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4BB6D0B6" w:rsidR="00700208" w:rsidRPr="008E4E9E" w:rsidRDefault="00700208" w:rsidP="00DC0CF5">
      <w:pPr>
        <w:pStyle w:val="Title"/>
        <w:rPr>
          <w:rFonts w:ascii="Times New Roman" w:hAnsi="Times New Roman"/>
          <w:spacing w:val="80"/>
          <w:sz w:val="28"/>
          <w:szCs w:val="28"/>
          <w:lang w:val="en-US"/>
        </w:rPr>
      </w:pPr>
    </w:p>
    <w:p w14:paraId="0A37501D" w14:textId="77777777" w:rsidR="00406FDB" w:rsidRPr="008E4E9E" w:rsidRDefault="00406FDB" w:rsidP="00DC0CF5">
      <w:pPr>
        <w:pStyle w:val="Title"/>
        <w:rPr>
          <w:rFonts w:ascii="Times New Roman" w:hAnsi="Times New Roman"/>
          <w:spacing w:val="80"/>
          <w:sz w:val="28"/>
          <w:szCs w:val="28"/>
        </w:rPr>
      </w:pPr>
    </w:p>
    <w:p w14:paraId="5DAB6C7B" w14:textId="77777777" w:rsidR="00700208" w:rsidRPr="008E4E9E" w:rsidRDefault="00700208" w:rsidP="00DC0CF5">
      <w:pPr>
        <w:pStyle w:val="Title"/>
        <w:rPr>
          <w:rFonts w:ascii="Times New Roman" w:hAnsi="Times New Roman"/>
          <w:spacing w:val="80"/>
          <w:sz w:val="28"/>
          <w:szCs w:val="28"/>
        </w:rPr>
      </w:pPr>
    </w:p>
    <w:p w14:paraId="29D6B04F" w14:textId="77777777" w:rsidR="00700208" w:rsidRPr="008E4E9E" w:rsidRDefault="00700208" w:rsidP="00DC0CF5">
      <w:pPr>
        <w:pStyle w:val="Title"/>
        <w:rPr>
          <w:rFonts w:ascii="Times New Roman" w:hAnsi="Times New Roman"/>
          <w:spacing w:val="80"/>
          <w:sz w:val="28"/>
          <w:szCs w:val="28"/>
        </w:rPr>
      </w:pPr>
      <w:r w:rsidRPr="008E4E9E">
        <w:rPr>
          <w:rFonts w:ascii="Times New Roman" w:hAnsi="Times New Roman"/>
          <w:spacing w:val="80"/>
          <w:sz w:val="28"/>
          <w:szCs w:val="28"/>
        </w:rPr>
        <w:t xml:space="preserve"> </w:t>
      </w:r>
      <w:r w:rsidRPr="008E4E9E">
        <w:rPr>
          <w:rFonts w:ascii="Times New Roman" w:hAnsi="Times New Roman"/>
          <w:spacing w:val="80"/>
          <w:sz w:val="28"/>
          <w:szCs w:val="28"/>
        </w:rPr>
        <w:tab/>
      </w:r>
    </w:p>
    <w:p w14:paraId="02EB378F" w14:textId="77777777" w:rsidR="00AE5711" w:rsidRPr="008E4E9E" w:rsidRDefault="00AE5711" w:rsidP="00DC0CF5">
      <w:pPr>
        <w:jc w:val="center"/>
        <w:rPr>
          <w:b/>
          <w:sz w:val="52"/>
          <w:szCs w:val="52"/>
          <w:lang w:val="vi-VN"/>
        </w:rPr>
      </w:pPr>
    </w:p>
    <w:p w14:paraId="6A05A809" w14:textId="77777777" w:rsidR="00AE5711" w:rsidRPr="008E4E9E" w:rsidRDefault="00AE5711" w:rsidP="00DC0CF5">
      <w:pPr>
        <w:jc w:val="center"/>
        <w:rPr>
          <w:b/>
          <w:sz w:val="52"/>
          <w:szCs w:val="52"/>
        </w:rPr>
      </w:pPr>
    </w:p>
    <w:p w14:paraId="5A39BBE3" w14:textId="77777777" w:rsidR="00AE5711" w:rsidRPr="008E4E9E" w:rsidRDefault="00AE5711" w:rsidP="00DC0CF5">
      <w:pPr>
        <w:jc w:val="center"/>
        <w:rPr>
          <w:b/>
          <w:sz w:val="52"/>
          <w:szCs w:val="52"/>
          <w:lang w:val="vi-VN"/>
        </w:rPr>
      </w:pPr>
    </w:p>
    <w:p w14:paraId="3C40BC2B" w14:textId="471C3F21" w:rsidR="00700208" w:rsidRPr="008E4E9E" w:rsidRDefault="00700208" w:rsidP="00DC0CF5">
      <w:pPr>
        <w:jc w:val="center"/>
        <w:rPr>
          <w:b/>
          <w:sz w:val="52"/>
          <w:szCs w:val="52"/>
          <w:lang w:val="vi-VN"/>
        </w:rPr>
      </w:pPr>
      <w:r w:rsidRPr="008E4E9E">
        <w:rPr>
          <w:b/>
          <w:sz w:val="52"/>
          <w:szCs w:val="52"/>
          <w:lang w:val="vi-VN"/>
        </w:rPr>
        <w:t>MẪU</w:t>
      </w:r>
      <w:r w:rsidR="0066130B" w:rsidRPr="008E4E9E">
        <w:rPr>
          <w:b/>
          <w:sz w:val="52"/>
          <w:szCs w:val="52"/>
          <w:lang w:val="vi-VN"/>
        </w:rPr>
        <w:t xml:space="preserve"> SỐ </w:t>
      </w:r>
      <w:r w:rsidR="008C3303" w:rsidRPr="008E4E9E">
        <w:rPr>
          <w:b/>
          <w:sz w:val="52"/>
          <w:szCs w:val="52"/>
        </w:rPr>
        <w:t>5</w:t>
      </w:r>
      <w:r w:rsidR="0066130B" w:rsidRPr="008E4E9E">
        <w:rPr>
          <w:b/>
          <w:sz w:val="52"/>
          <w:szCs w:val="52"/>
          <w:lang w:val="vi-VN"/>
        </w:rPr>
        <w:t>B</w:t>
      </w:r>
    </w:p>
    <w:p w14:paraId="41C8F396" w14:textId="77777777" w:rsidR="0066130B" w:rsidRPr="008E4E9E" w:rsidRDefault="0066130B" w:rsidP="00DC0CF5">
      <w:pPr>
        <w:jc w:val="center"/>
        <w:rPr>
          <w:b/>
          <w:sz w:val="52"/>
          <w:szCs w:val="52"/>
          <w:lang w:val="vi-VN"/>
        </w:rPr>
      </w:pPr>
    </w:p>
    <w:p w14:paraId="104D0FFF" w14:textId="77777777" w:rsidR="00AE5711" w:rsidRPr="008E4E9E" w:rsidRDefault="00B255A6" w:rsidP="00DC0CF5">
      <w:pPr>
        <w:jc w:val="center"/>
        <w:rPr>
          <w:b/>
          <w:sz w:val="52"/>
          <w:szCs w:val="52"/>
          <w:lang w:val="vi-VN"/>
        </w:rPr>
      </w:pPr>
      <w:r w:rsidRPr="008E4E9E">
        <w:rPr>
          <w:b/>
          <w:sz w:val="52"/>
          <w:szCs w:val="52"/>
          <w:lang w:val="vi-VN"/>
        </w:rPr>
        <w:t>HỒ SƠ MỜI THẦU</w:t>
      </w:r>
      <w:r w:rsidR="00EA4853" w:rsidRPr="008E4E9E">
        <w:rPr>
          <w:b/>
          <w:sz w:val="52"/>
          <w:szCs w:val="52"/>
          <w:lang w:val="vi-VN"/>
        </w:rPr>
        <w:t xml:space="preserve"> </w:t>
      </w:r>
    </w:p>
    <w:p w14:paraId="050716DF" w14:textId="77777777" w:rsidR="00700208" w:rsidRPr="008E4E9E" w:rsidRDefault="002A1758" w:rsidP="00DC0CF5">
      <w:pPr>
        <w:jc w:val="center"/>
        <w:rPr>
          <w:rFonts w:eastAsia="MS Mincho"/>
          <w:b/>
          <w:sz w:val="52"/>
          <w:szCs w:val="52"/>
          <w:lang w:val="vi-VN" w:eastAsia="ja-JP"/>
        </w:rPr>
      </w:pPr>
      <w:r w:rsidRPr="008E4E9E">
        <w:rPr>
          <w:b/>
          <w:sz w:val="52"/>
          <w:szCs w:val="52"/>
          <w:lang w:val="vi-VN"/>
        </w:rPr>
        <w:t>DỊCH VỤ PHI TƯ VẤN</w:t>
      </w:r>
      <w:r w:rsidR="00B255A6" w:rsidRPr="008E4E9E">
        <w:rPr>
          <w:b/>
          <w:sz w:val="52"/>
          <w:szCs w:val="52"/>
          <w:lang w:val="vi-VN"/>
        </w:rPr>
        <w:t xml:space="preserve"> QUA MẠNG</w:t>
      </w:r>
      <w:r w:rsidR="00032785" w:rsidRPr="008E4E9E">
        <w:rPr>
          <w:b/>
          <w:sz w:val="52"/>
          <w:szCs w:val="52"/>
          <w:lang w:val="vi-VN"/>
        </w:rPr>
        <w:t xml:space="preserve"> </w:t>
      </w:r>
    </w:p>
    <w:p w14:paraId="0C29612F" w14:textId="77777777" w:rsidR="00423D15" w:rsidRPr="008E4E9E" w:rsidRDefault="00423D15" w:rsidP="00DC0CF5">
      <w:pPr>
        <w:jc w:val="center"/>
        <w:rPr>
          <w:rFonts w:eastAsia="MS Mincho"/>
          <w:b/>
          <w:sz w:val="52"/>
          <w:szCs w:val="52"/>
          <w:lang w:val="vi-VN" w:eastAsia="ja-JP"/>
        </w:rPr>
      </w:pPr>
      <w:r w:rsidRPr="008E4E9E">
        <w:rPr>
          <w:rFonts w:eastAsia="MS Mincho"/>
          <w:b/>
          <w:sz w:val="52"/>
          <w:szCs w:val="52"/>
          <w:lang w:val="vi-VN" w:eastAsia="ja-JP"/>
        </w:rPr>
        <w:t xml:space="preserve">MỘT GIAI ĐOẠN </w:t>
      </w:r>
      <w:r w:rsidR="00024675" w:rsidRPr="008E4E9E">
        <w:rPr>
          <w:rFonts w:eastAsia="MS Mincho"/>
          <w:b/>
          <w:sz w:val="52"/>
          <w:szCs w:val="52"/>
          <w:lang w:val="vi-VN" w:eastAsia="ja-JP"/>
        </w:rPr>
        <w:t>HAI TÚI</w:t>
      </w:r>
      <w:r w:rsidRPr="008E4E9E">
        <w:rPr>
          <w:rFonts w:eastAsia="MS Mincho"/>
          <w:b/>
          <w:sz w:val="52"/>
          <w:szCs w:val="52"/>
          <w:lang w:val="vi-VN" w:eastAsia="ja-JP"/>
        </w:rPr>
        <w:t xml:space="preserve"> HỒ SƠ</w:t>
      </w:r>
    </w:p>
    <w:p w14:paraId="72A3D3EC" w14:textId="77777777" w:rsidR="00E00313" w:rsidRPr="008E4E9E" w:rsidRDefault="00E00313" w:rsidP="00DC0CF5">
      <w:pPr>
        <w:jc w:val="center"/>
        <w:rPr>
          <w:b/>
          <w:sz w:val="52"/>
          <w:szCs w:val="52"/>
          <w:lang w:val="vi-VN"/>
        </w:rPr>
      </w:pPr>
    </w:p>
    <w:p w14:paraId="627F7184" w14:textId="0F8CCDDC" w:rsidR="009D212D" w:rsidRPr="008E4E9E" w:rsidRDefault="00D81FCA" w:rsidP="00DC0CF5">
      <w:pPr>
        <w:jc w:val="center"/>
        <w:rPr>
          <w:sz w:val="28"/>
          <w:szCs w:val="28"/>
          <w:lang w:val="vi-VN"/>
        </w:rPr>
      </w:pPr>
      <w:r w:rsidRPr="008E4E9E">
        <w:rPr>
          <w:sz w:val="28"/>
          <w:szCs w:val="28"/>
          <w:lang w:val="vi-VN"/>
        </w:rPr>
        <w:t>(Ban hành kèm theo Thông tư số</w:t>
      </w:r>
      <w:r w:rsidR="000128AF" w:rsidRPr="008E4E9E">
        <w:rPr>
          <w:sz w:val="28"/>
          <w:szCs w:val="28"/>
        </w:rPr>
        <w:t xml:space="preserve"> </w:t>
      </w:r>
      <w:r w:rsidR="005762C2" w:rsidRPr="008E4E9E">
        <w:rPr>
          <w:sz w:val="28"/>
          <w:szCs w:val="28"/>
          <w:lang w:val="vi-VN"/>
        </w:rPr>
        <w:t>79</w:t>
      </w:r>
      <w:r w:rsidRPr="008E4E9E">
        <w:rPr>
          <w:sz w:val="28"/>
          <w:szCs w:val="28"/>
          <w:lang w:val="vi-VN"/>
        </w:rPr>
        <w:t>/</w:t>
      </w:r>
      <w:r w:rsidR="000128AF" w:rsidRPr="008E4E9E">
        <w:rPr>
          <w:sz w:val="28"/>
          <w:szCs w:val="28"/>
        </w:rPr>
        <w:t>202</w:t>
      </w:r>
      <w:r w:rsidR="00D3693E" w:rsidRPr="008E4E9E">
        <w:rPr>
          <w:sz w:val="28"/>
          <w:szCs w:val="28"/>
        </w:rPr>
        <w:t>5</w:t>
      </w:r>
      <w:r w:rsidRPr="008E4E9E">
        <w:rPr>
          <w:sz w:val="28"/>
          <w:szCs w:val="28"/>
          <w:lang w:val="vi-VN"/>
        </w:rPr>
        <w:t>/TT-B</w:t>
      </w:r>
      <w:r w:rsidR="00D3693E" w:rsidRPr="008E4E9E">
        <w:rPr>
          <w:sz w:val="28"/>
          <w:szCs w:val="28"/>
        </w:rPr>
        <w:t>TC</w:t>
      </w:r>
      <w:r w:rsidRPr="008E4E9E">
        <w:rPr>
          <w:sz w:val="28"/>
          <w:szCs w:val="28"/>
          <w:lang w:val="vi-VN"/>
        </w:rPr>
        <w:t xml:space="preserve"> </w:t>
      </w:r>
    </w:p>
    <w:p w14:paraId="76D520AD" w14:textId="5CA7FCC4" w:rsidR="00700208" w:rsidRPr="008E4E9E" w:rsidRDefault="00407BFE" w:rsidP="00DC0CF5">
      <w:pPr>
        <w:jc w:val="center"/>
        <w:rPr>
          <w:bCs/>
          <w:sz w:val="28"/>
          <w:szCs w:val="28"/>
          <w:lang w:val="vi-VN"/>
        </w:rPr>
      </w:pPr>
      <w:r w:rsidRPr="008E4E9E">
        <w:rPr>
          <w:sz w:val="28"/>
          <w:szCs w:val="28"/>
        </w:rPr>
        <w:t>n</w:t>
      </w:r>
      <w:r w:rsidR="00D81FCA" w:rsidRPr="008E4E9E">
        <w:rPr>
          <w:sz w:val="28"/>
          <w:szCs w:val="28"/>
          <w:lang w:val="vi-VN"/>
        </w:rPr>
        <w:t>gày</w:t>
      </w:r>
      <w:r w:rsidR="000128AF" w:rsidRPr="008E4E9E">
        <w:rPr>
          <w:sz w:val="28"/>
          <w:szCs w:val="28"/>
        </w:rPr>
        <w:t xml:space="preserve"> </w:t>
      </w:r>
      <w:r w:rsidR="005762C2" w:rsidRPr="008E4E9E">
        <w:rPr>
          <w:sz w:val="28"/>
          <w:szCs w:val="28"/>
          <w:lang w:val="vi-VN"/>
        </w:rPr>
        <w:t>04</w:t>
      </w:r>
      <w:r w:rsidR="00340FD9" w:rsidRPr="008E4E9E">
        <w:rPr>
          <w:sz w:val="28"/>
          <w:szCs w:val="28"/>
        </w:rPr>
        <w:t xml:space="preserve"> </w:t>
      </w:r>
      <w:r w:rsidR="00D81FCA" w:rsidRPr="008E4E9E">
        <w:rPr>
          <w:sz w:val="28"/>
          <w:szCs w:val="28"/>
          <w:lang w:val="vi-VN"/>
        </w:rPr>
        <w:t>tháng</w:t>
      </w:r>
      <w:r w:rsidR="00470424" w:rsidRPr="008E4E9E">
        <w:rPr>
          <w:sz w:val="28"/>
          <w:szCs w:val="28"/>
        </w:rPr>
        <w:t xml:space="preserve"> </w:t>
      </w:r>
      <w:r w:rsidR="005762C2" w:rsidRPr="008E4E9E">
        <w:rPr>
          <w:sz w:val="28"/>
          <w:szCs w:val="28"/>
          <w:lang w:val="vi-VN"/>
        </w:rPr>
        <w:t>8</w:t>
      </w:r>
      <w:r w:rsidR="00A06423" w:rsidRPr="008E4E9E">
        <w:rPr>
          <w:sz w:val="28"/>
          <w:szCs w:val="28"/>
        </w:rPr>
        <w:t xml:space="preserve"> </w:t>
      </w:r>
      <w:r w:rsidR="00D81FCA" w:rsidRPr="008E4E9E">
        <w:rPr>
          <w:sz w:val="28"/>
          <w:szCs w:val="28"/>
          <w:lang w:val="vi-VN"/>
        </w:rPr>
        <w:t xml:space="preserve">năm </w:t>
      </w:r>
      <w:r w:rsidR="000128AF" w:rsidRPr="008E4E9E">
        <w:rPr>
          <w:sz w:val="28"/>
          <w:szCs w:val="28"/>
        </w:rPr>
        <w:t>202</w:t>
      </w:r>
      <w:r w:rsidR="00D3693E" w:rsidRPr="008E4E9E">
        <w:rPr>
          <w:sz w:val="28"/>
          <w:szCs w:val="28"/>
        </w:rPr>
        <w:t>5</w:t>
      </w:r>
      <w:r w:rsidR="000128AF" w:rsidRPr="008E4E9E">
        <w:rPr>
          <w:sz w:val="28"/>
          <w:szCs w:val="28"/>
        </w:rPr>
        <w:t xml:space="preserve"> </w:t>
      </w:r>
      <w:r w:rsidR="00D81FCA" w:rsidRPr="008E4E9E">
        <w:rPr>
          <w:sz w:val="28"/>
          <w:szCs w:val="28"/>
          <w:lang w:val="vi-VN"/>
        </w:rPr>
        <w:t xml:space="preserve">của </w:t>
      </w:r>
      <w:r w:rsidR="006735F6" w:rsidRPr="008E4E9E">
        <w:rPr>
          <w:sz w:val="28"/>
          <w:szCs w:val="28"/>
          <w:lang w:val="vi-VN"/>
        </w:rPr>
        <w:t xml:space="preserve">Bộ trưởng </w:t>
      </w:r>
      <w:r w:rsidR="00D3693E" w:rsidRPr="008E4E9E">
        <w:rPr>
          <w:sz w:val="28"/>
          <w:szCs w:val="28"/>
          <w:lang w:val="vi-VN"/>
        </w:rPr>
        <w:t>Bộ Tài chính</w:t>
      </w:r>
      <w:r w:rsidR="00D81FCA" w:rsidRPr="008E4E9E">
        <w:rPr>
          <w:bCs/>
          <w:sz w:val="28"/>
          <w:szCs w:val="28"/>
          <w:lang w:val="vi-VN"/>
        </w:rPr>
        <w:t>)</w:t>
      </w:r>
    </w:p>
    <w:p w14:paraId="0D0B940D" w14:textId="77777777" w:rsidR="00700208" w:rsidRPr="008E4E9E" w:rsidRDefault="00700208" w:rsidP="00DC0CF5">
      <w:pPr>
        <w:jc w:val="center"/>
        <w:rPr>
          <w:b/>
          <w:sz w:val="28"/>
          <w:szCs w:val="28"/>
          <w:lang w:val="vi-VN"/>
        </w:rPr>
      </w:pPr>
    </w:p>
    <w:p w14:paraId="0E27B00A" w14:textId="77777777" w:rsidR="00700208" w:rsidRPr="008E4E9E" w:rsidRDefault="00700208" w:rsidP="00DC0CF5">
      <w:pPr>
        <w:jc w:val="center"/>
        <w:rPr>
          <w:b/>
          <w:sz w:val="28"/>
          <w:szCs w:val="28"/>
          <w:lang w:val="vi-VN"/>
        </w:rPr>
      </w:pPr>
    </w:p>
    <w:p w14:paraId="60061E4C" w14:textId="77777777" w:rsidR="00231D5B" w:rsidRPr="008E4E9E" w:rsidRDefault="00231D5B" w:rsidP="00DC0CF5">
      <w:pPr>
        <w:spacing w:after="200" w:line="276" w:lineRule="auto"/>
        <w:jc w:val="left"/>
        <w:rPr>
          <w:b/>
          <w:iCs/>
          <w:sz w:val="28"/>
          <w:szCs w:val="28"/>
          <w:lang w:val="vi-VN"/>
        </w:rPr>
      </w:pPr>
      <w:r w:rsidRPr="008E4E9E">
        <w:rPr>
          <w:b/>
          <w:iCs/>
          <w:sz w:val="28"/>
          <w:szCs w:val="28"/>
          <w:lang w:val="vi-VN"/>
        </w:rPr>
        <w:br w:type="page"/>
      </w:r>
    </w:p>
    <w:p w14:paraId="44EAFD9C" w14:textId="77777777" w:rsidR="00231D5B" w:rsidRPr="008E4E9E" w:rsidRDefault="00231D5B" w:rsidP="00DC0CF5">
      <w:pPr>
        <w:jc w:val="center"/>
        <w:rPr>
          <w:b/>
          <w:iCs/>
          <w:sz w:val="28"/>
          <w:szCs w:val="28"/>
          <w:lang w:val="vi-VN"/>
        </w:rPr>
      </w:pPr>
    </w:p>
    <w:p w14:paraId="4B94D5A5" w14:textId="77777777" w:rsidR="00231D5B" w:rsidRPr="008E4E9E" w:rsidRDefault="00231D5B" w:rsidP="00DC0CF5">
      <w:pPr>
        <w:jc w:val="center"/>
        <w:rPr>
          <w:b/>
          <w:iCs/>
          <w:sz w:val="28"/>
          <w:szCs w:val="28"/>
          <w:lang w:val="vi-VN"/>
        </w:rPr>
      </w:pPr>
    </w:p>
    <w:p w14:paraId="61B1899E" w14:textId="77777777" w:rsidR="00E00313" w:rsidRPr="008E4E9E" w:rsidRDefault="00E00313" w:rsidP="00DC0CF5">
      <w:pPr>
        <w:pStyle w:val="Title"/>
        <w:spacing w:before="120" w:after="120" w:line="264" w:lineRule="auto"/>
        <w:rPr>
          <w:rFonts w:ascii="Times New Roman" w:hAnsi="Times New Roman"/>
          <w:kern w:val="0"/>
          <w:sz w:val="28"/>
          <w:szCs w:val="28"/>
        </w:rPr>
      </w:pPr>
      <w:r w:rsidRPr="008E4E9E">
        <w:rPr>
          <w:rFonts w:ascii="Times New Roman" w:hAnsi="Times New Roman"/>
          <w:kern w:val="0"/>
          <w:sz w:val="28"/>
          <w:szCs w:val="28"/>
        </w:rPr>
        <w:t>HỒ SƠ MỜI THẦU</w:t>
      </w:r>
    </w:p>
    <w:p w14:paraId="3DEEC669" w14:textId="77777777" w:rsidR="00E00313" w:rsidRPr="008E4E9E" w:rsidRDefault="00E00313" w:rsidP="00DC0CF5">
      <w:pPr>
        <w:tabs>
          <w:tab w:val="left" w:pos="1985"/>
        </w:tabs>
        <w:jc w:val="center"/>
        <w:rPr>
          <w:b/>
          <w:iCs/>
          <w:sz w:val="28"/>
          <w:szCs w:val="28"/>
        </w:rPr>
      </w:pPr>
    </w:p>
    <w:p w14:paraId="3656B9AB" w14:textId="77777777" w:rsidR="00E00313" w:rsidRPr="008E4E9E" w:rsidRDefault="00E00313" w:rsidP="00DC0CF5">
      <w:pPr>
        <w:tabs>
          <w:tab w:val="left" w:pos="1985"/>
        </w:tabs>
        <w:jc w:val="center"/>
        <w:rPr>
          <w:b/>
          <w:iCs/>
          <w:sz w:val="28"/>
          <w:szCs w:val="28"/>
        </w:rPr>
      </w:pPr>
    </w:p>
    <w:tbl>
      <w:tblPr>
        <w:tblW w:w="9181" w:type="dxa"/>
        <w:tblLook w:val="04A0" w:firstRow="1" w:lastRow="0" w:firstColumn="1" w:lastColumn="0" w:noHBand="0" w:noVBand="1"/>
      </w:tblPr>
      <w:tblGrid>
        <w:gridCol w:w="4928"/>
        <w:gridCol w:w="4253"/>
      </w:tblGrid>
      <w:tr w:rsidR="008E4E9E" w:rsidRPr="008E4E9E" w14:paraId="7788D62E" w14:textId="77777777" w:rsidTr="001767CC">
        <w:trPr>
          <w:trHeight w:val="567"/>
        </w:trPr>
        <w:tc>
          <w:tcPr>
            <w:tcW w:w="4928" w:type="dxa"/>
          </w:tcPr>
          <w:p w14:paraId="4D943FD3" w14:textId="77777777" w:rsidR="00E00313" w:rsidRPr="008E4E9E" w:rsidRDefault="00E00313" w:rsidP="00DC0CF5">
            <w:pPr>
              <w:spacing w:before="360" w:line="288" w:lineRule="auto"/>
              <w:jc w:val="left"/>
              <w:rPr>
                <w:b/>
                <w:sz w:val="28"/>
                <w:szCs w:val="28"/>
              </w:rPr>
            </w:pPr>
            <w:r w:rsidRPr="008E4E9E">
              <w:rPr>
                <w:b/>
                <w:sz w:val="28"/>
                <w:szCs w:val="28"/>
              </w:rPr>
              <w:t xml:space="preserve">Số hiệu gói thầu và số </w:t>
            </w:r>
            <w:r w:rsidR="00335DCD" w:rsidRPr="008E4E9E">
              <w:rPr>
                <w:b/>
                <w:sz w:val="28"/>
                <w:szCs w:val="28"/>
              </w:rPr>
              <w:t>E-TBMT</w:t>
            </w:r>
            <w:r w:rsidRPr="008E4E9E">
              <w:rPr>
                <w:b/>
                <w:sz w:val="28"/>
                <w:szCs w:val="28"/>
              </w:rPr>
              <w:t xml:space="preserve"> </w:t>
            </w:r>
            <w:r w:rsidRPr="008E4E9E">
              <w:rPr>
                <w:i/>
                <w:sz w:val="28"/>
                <w:szCs w:val="28"/>
              </w:rPr>
              <w:t>(trên Hệ thống)</w:t>
            </w:r>
            <w:r w:rsidRPr="008E4E9E">
              <w:rPr>
                <w:b/>
                <w:sz w:val="28"/>
                <w:szCs w:val="28"/>
              </w:rPr>
              <w:t>:</w:t>
            </w:r>
          </w:p>
        </w:tc>
        <w:tc>
          <w:tcPr>
            <w:tcW w:w="4253" w:type="dxa"/>
          </w:tcPr>
          <w:p w14:paraId="5023DAA6" w14:textId="77777777" w:rsidR="00E00313" w:rsidRPr="008E4E9E" w:rsidRDefault="00E00313" w:rsidP="00DC0CF5">
            <w:pPr>
              <w:tabs>
                <w:tab w:val="left" w:pos="1985"/>
              </w:tabs>
              <w:spacing w:before="360" w:line="288" w:lineRule="auto"/>
              <w:jc w:val="center"/>
              <w:rPr>
                <w:b/>
                <w:sz w:val="28"/>
                <w:szCs w:val="28"/>
              </w:rPr>
            </w:pPr>
            <w:r w:rsidRPr="008E4E9E">
              <w:rPr>
                <w:b/>
                <w:sz w:val="28"/>
                <w:szCs w:val="28"/>
                <w:lang w:val="vi-VN"/>
              </w:rPr>
              <w:t>_________________</w:t>
            </w:r>
          </w:p>
        </w:tc>
      </w:tr>
      <w:tr w:rsidR="008E4E9E" w:rsidRPr="008E4E9E" w14:paraId="46936F5B" w14:textId="77777777" w:rsidTr="001767CC">
        <w:trPr>
          <w:trHeight w:val="567"/>
        </w:trPr>
        <w:tc>
          <w:tcPr>
            <w:tcW w:w="4928" w:type="dxa"/>
          </w:tcPr>
          <w:p w14:paraId="5C0B106C" w14:textId="77777777" w:rsidR="00E00313" w:rsidRPr="008E4E9E" w:rsidRDefault="00E00313" w:rsidP="00DC0CF5">
            <w:pPr>
              <w:spacing w:before="360" w:line="288" w:lineRule="auto"/>
              <w:jc w:val="left"/>
              <w:rPr>
                <w:b/>
                <w:iCs/>
                <w:sz w:val="28"/>
                <w:szCs w:val="28"/>
              </w:rPr>
            </w:pPr>
            <w:r w:rsidRPr="008E4E9E">
              <w:rPr>
                <w:b/>
                <w:iCs/>
                <w:sz w:val="28"/>
                <w:szCs w:val="28"/>
              </w:rPr>
              <w:t>Tên g</w:t>
            </w:r>
            <w:r w:rsidRPr="008E4E9E">
              <w:rPr>
                <w:b/>
                <w:iCs/>
                <w:sz w:val="28"/>
                <w:szCs w:val="28"/>
                <w:lang w:val="vi-VN"/>
              </w:rPr>
              <w:t>ói thầu</w:t>
            </w:r>
            <w:r w:rsidRPr="008E4E9E">
              <w:rPr>
                <w:b/>
                <w:iCs/>
                <w:sz w:val="28"/>
                <w:szCs w:val="28"/>
              </w:rPr>
              <w:t xml:space="preserve"> </w:t>
            </w:r>
            <w:r w:rsidRPr="008E4E9E">
              <w:rPr>
                <w:i/>
                <w:iCs/>
                <w:sz w:val="28"/>
                <w:szCs w:val="28"/>
              </w:rPr>
              <w:t xml:space="preserve">(theo nội dung </w:t>
            </w:r>
            <w:r w:rsidR="001D513B" w:rsidRPr="008E4E9E">
              <w:rPr>
                <w:i/>
                <w:iCs/>
                <w:sz w:val="28"/>
                <w:szCs w:val="28"/>
              </w:rPr>
              <w:t xml:space="preserve">E-TBMT </w:t>
            </w:r>
            <w:r w:rsidRPr="008E4E9E">
              <w:rPr>
                <w:i/>
                <w:iCs/>
                <w:sz w:val="28"/>
                <w:szCs w:val="28"/>
              </w:rPr>
              <w:t>trên Hệ thống)</w:t>
            </w:r>
            <w:r w:rsidRPr="008E4E9E">
              <w:rPr>
                <w:b/>
                <w:iCs/>
                <w:sz w:val="28"/>
                <w:szCs w:val="28"/>
              </w:rPr>
              <w:t>:</w:t>
            </w:r>
          </w:p>
        </w:tc>
        <w:tc>
          <w:tcPr>
            <w:tcW w:w="4253" w:type="dxa"/>
          </w:tcPr>
          <w:p w14:paraId="64E489E9" w14:textId="77777777" w:rsidR="00E00313" w:rsidRPr="008E4E9E" w:rsidRDefault="00E00313" w:rsidP="00DC0CF5">
            <w:pPr>
              <w:tabs>
                <w:tab w:val="left" w:pos="1985"/>
              </w:tabs>
              <w:spacing w:before="360" w:line="288" w:lineRule="auto"/>
              <w:jc w:val="center"/>
              <w:rPr>
                <w:b/>
                <w:sz w:val="28"/>
                <w:szCs w:val="28"/>
              </w:rPr>
            </w:pPr>
            <w:r w:rsidRPr="008E4E9E">
              <w:rPr>
                <w:b/>
                <w:sz w:val="28"/>
                <w:szCs w:val="28"/>
                <w:lang w:val="vi-VN"/>
              </w:rPr>
              <w:t>_________________</w:t>
            </w:r>
          </w:p>
        </w:tc>
      </w:tr>
      <w:tr w:rsidR="008E4E9E" w:rsidRPr="008E4E9E" w14:paraId="6077B61E" w14:textId="77777777" w:rsidTr="001767CC">
        <w:trPr>
          <w:trHeight w:val="567"/>
        </w:trPr>
        <w:tc>
          <w:tcPr>
            <w:tcW w:w="4928" w:type="dxa"/>
          </w:tcPr>
          <w:p w14:paraId="11D473C8" w14:textId="77777777" w:rsidR="00E00313" w:rsidRPr="008E4E9E" w:rsidRDefault="00E00313" w:rsidP="00DC0CF5">
            <w:pPr>
              <w:spacing w:before="360" w:line="288" w:lineRule="auto"/>
              <w:jc w:val="left"/>
              <w:rPr>
                <w:b/>
                <w:iCs/>
                <w:sz w:val="28"/>
                <w:szCs w:val="28"/>
              </w:rPr>
            </w:pPr>
            <w:r w:rsidRPr="008E4E9E">
              <w:rPr>
                <w:b/>
                <w:sz w:val="28"/>
                <w:szCs w:val="28"/>
                <w:lang w:val="vi-VN"/>
              </w:rPr>
              <w:t>Dự án</w:t>
            </w:r>
            <w:r w:rsidR="006B3080" w:rsidRPr="008E4E9E">
              <w:rPr>
                <w:b/>
                <w:sz w:val="28"/>
                <w:szCs w:val="28"/>
              </w:rPr>
              <w:t>/Dự toán mua sắm</w:t>
            </w:r>
            <w:r w:rsidR="00554DEF" w:rsidRPr="008E4E9E">
              <w:rPr>
                <w:b/>
                <w:sz w:val="28"/>
                <w:szCs w:val="28"/>
              </w:rPr>
              <w:t xml:space="preserve"> </w:t>
            </w:r>
            <w:r w:rsidRPr="008E4E9E">
              <w:rPr>
                <w:i/>
                <w:iCs/>
                <w:sz w:val="28"/>
                <w:szCs w:val="28"/>
              </w:rPr>
              <w:t xml:space="preserve">(theo nội dung </w:t>
            </w:r>
            <w:r w:rsidR="001D513B" w:rsidRPr="008E4E9E">
              <w:rPr>
                <w:i/>
                <w:iCs/>
                <w:sz w:val="28"/>
                <w:szCs w:val="28"/>
              </w:rPr>
              <w:t>E-TBMT</w:t>
            </w:r>
            <w:r w:rsidRPr="008E4E9E">
              <w:rPr>
                <w:i/>
                <w:iCs/>
                <w:sz w:val="28"/>
                <w:szCs w:val="28"/>
              </w:rPr>
              <w:t xml:space="preserve"> trên Hệ thống)</w:t>
            </w:r>
            <w:r w:rsidRPr="008E4E9E">
              <w:rPr>
                <w:b/>
                <w:sz w:val="28"/>
                <w:szCs w:val="28"/>
                <w:lang w:val="vi-VN"/>
              </w:rPr>
              <w:t>:</w:t>
            </w:r>
          </w:p>
        </w:tc>
        <w:tc>
          <w:tcPr>
            <w:tcW w:w="4253" w:type="dxa"/>
          </w:tcPr>
          <w:p w14:paraId="1EE0F13E" w14:textId="77777777" w:rsidR="00E00313" w:rsidRPr="008E4E9E" w:rsidRDefault="00E00313" w:rsidP="00DC0CF5">
            <w:pPr>
              <w:tabs>
                <w:tab w:val="left" w:pos="1985"/>
              </w:tabs>
              <w:spacing w:before="360" w:line="288" w:lineRule="auto"/>
              <w:jc w:val="center"/>
              <w:rPr>
                <w:b/>
                <w:sz w:val="28"/>
                <w:szCs w:val="28"/>
              </w:rPr>
            </w:pPr>
            <w:r w:rsidRPr="008E4E9E">
              <w:rPr>
                <w:b/>
                <w:sz w:val="28"/>
                <w:szCs w:val="28"/>
                <w:lang w:val="vi-VN"/>
              </w:rPr>
              <w:t>_________________</w:t>
            </w:r>
          </w:p>
        </w:tc>
      </w:tr>
      <w:tr w:rsidR="008E4E9E" w:rsidRPr="008E4E9E" w14:paraId="55B0CAB4" w14:textId="77777777" w:rsidTr="001767CC">
        <w:trPr>
          <w:trHeight w:val="567"/>
        </w:trPr>
        <w:tc>
          <w:tcPr>
            <w:tcW w:w="4928" w:type="dxa"/>
            <w:vAlign w:val="center"/>
          </w:tcPr>
          <w:p w14:paraId="3F4BCEE8" w14:textId="77777777" w:rsidR="00E00313" w:rsidRPr="008E4E9E" w:rsidRDefault="00E00313" w:rsidP="00DC0CF5">
            <w:pPr>
              <w:spacing w:before="360" w:line="288" w:lineRule="auto"/>
              <w:ind w:right="560"/>
              <w:rPr>
                <w:b/>
                <w:i/>
                <w:sz w:val="28"/>
                <w:szCs w:val="28"/>
                <w:lang w:val="vi-VN"/>
              </w:rPr>
            </w:pPr>
            <w:r w:rsidRPr="008E4E9E">
              <w:rPr>
                <w:b/>
                <w:sz w:val="28"/>
                <w:szCs w:val="28"/>
                <w:lang w:val="vi-VN"/>
              </w:rPr>
              <w:t>Phát hành ngày</w:t>
            </w:r>
            <w:r w:rsidR="00554DEF" w:rsidRPr="008E4E9E">
              <w:rPr>
                <w:b/>
                <w:sz w:val="28"/>
                <w:szCs w:val="28"/>
              </w:rPr>
              <w:t xml:space="preserve"> </w:t>
            </w:r>
            <w:r w:rsidRPr="008E4E9E">
              <w:rPr>
                <w:i/>
                <w:iCs/>
                <w:sz w:val="28"/>
                <w:szCs w:val="28"/>
              </w:rPr>
              <w:t xml:space="preserve">(theo nội dung </w:t>
            </w:r>
            <w:r w:rsidR="001D513B" w:rsidRPr="008E4E9E">
              <w:rPr>
                <w:i/>
                <w:iCs/>
                <w:sz w:val="28"/>
                <w:szCs w:val="28"/>
              </w:rPr>
              <w:t xml:space="preserve">E-TBMT </w:t>
            </w:r>
            <w:r w:rsidRPr="008E4E9E">
              <w:rPr>
                <w:i/>
                <w:iCs/>
                <w:sz w:val="28"/>
                <w:szCs w:val="28"/>
              </w:rPr>
              <w:t>trên Hệ thống)</w:t>
            </w:r>
            <w:r w:rsidRPr="008E4E9E">
              <w:rPr>
                <w:b/>
                <w:sz w:val="28"/>
                <w:szCs w:val="28"/>
                <w:lang w:val="vi-VN"/>
              </w:rPr>
              <w:t>:</w:t>
            </w:r>
          </w:p>
        </w:tc>
        <w:tc>
          <w:tcPr>
            <w:tcW w:w="4253" w:type="dxa"/>
            <w:vAlign w:val="center"/>
          </w:tcPr>
          <w:p w14:paraId="024E8A2E" w14:textId="77777777" w:rsidR="00E00313" w:rsidRPr="008E4E9E" w:rsidRDefault="00E00313" w:rsidP="00DC0CF5">
            <w:pPr>
              <w:tabs>
                <w:tab w:val="left" w:pos="1985"/>
              </w:tabs>
              <w:spacing w:before="360" w:line="288" w:lineRule="auto"/>
              <w:jc w:val="center"/>
              <w:rPr>
                <w:b/>
                <w:sz w:val="28"/>
                <w:szCs w:val="28"/>
              </w:rPr>
            </w:pPr>
            <w:r w:rsidRPr="008E4E9E">
              <w:rPr>
                <w:b/>
                <w:sz w:val="28"/>
                <w:szCs w:val="28"/>
                <w:lang w:val="vi-VN"/>
              </w:rPr>
              <w:t>_________________</w:t>
            </w:r>
          </w:p>
        </w:tc>
      </w:tr>
      <w:tr w:rsidR="00DC0CF5" w:rsidRPr="008E4E9E" w14:paraId="77ACFDE6" w14:textId="77777777" w:rsidTr="001767CC">
        <w:trPr>
          <w:trHeight w:val="567"/>
        </w:trPr>
        <w:tc>
          <w:tcPr>
            <w:tcW w:w="4928" w:type="dxa"/>
            <w:vAlign w:val="center"/>
          </w:tcPr>
          <w:p w14:paraId="0829E8F9" w14:textId="77777777" w:rsidR="00E00313" w:rsidRPr="008E4E9E" w:rsidRDefault="00E00313" w:rsidP="00DC0CF5">
            <w:pPr>
              <w:spacing w:before="360" w:line="288" w:lineRule="auto"/>
              <w:ind w:right="560"/>
              <w:rPr>
                <w:b/>
                <w:i/>
                <w:sz w:val="28"/>
                <w:szCs w:val="28"/>
                <w:lang w:val="vi-VN"/>
              </w:rPr>
            </w:pPr>
            <w:r w:rsidRPr="008E4E9E">
              <w:rPr>
                <w:b/>
                <w:sz w:val="28"/>
                <w:szCs w:val="28"/>
              </w:rPr>
              <w:t>Ban hành kèm theo Quyết định</w:t>
            </w:r>
            <w:r w:rsidR="00554DEF" w:rsidRPr="008E4E9E">
              <w:rPr>
                <w:b/>
                <w:sz w:val="28"/>
                <w:szCs w:val="28"/>
              </w:rPr>
              <w:t xml:space="preserve"> </w:t>
            </w:r>
            <w:r w:rsidRPr="008E4E9E">
              <w:rPr>
                <w:i/>
                <w:iCs/>
                <w:sz w:val="28"/>
                <w:szCs w:val="28"/>
              </w:rPr>
              <w:t xml:space="preserve">(theo nội dung </w:t>
            </w:r>
            <w:r w:rsidR="001D513B" w:rsidRPr="008E4E9E">
              <w:rPr>
                <w:i/>
                <w:iCs/>
                <w:sz w:val="28"/>
                <w:szCs w:val="28"/>
              </w:rPr>
              <w:t xml:space="preserve">E-TBMT </w:t>
            </w:r>
            <w:r w:rsidRPr="008E4E9E">
              <w:rPr>
                <w:i/>
                <w:iCs/>
                <w:sz w:val="28"/>
                <w:szCs w:val="28"/>
              </w:rPr>
              <w:t>trên Hệ thống)</w:t>
            </w:r>
            <w:r w:rsidRPr="008E4E9E">
              <w:rPr>
                <w:b/>
                <w:sz w:val="28"/>
                <w:szCs w:val="28"/>
                <w:lang w:val="vi-VN"/>
              </w:rPr>
              <w:t>:</w:t>
            </w:r>
          </w:p>
        </w:tc>
        <w:tc>
          <w:tcPr>
            <w:tcW w:w="4253" w:type="dxa"/>
            <w:vAlign w:val="center"/>
          </w:tcPr>
          <w:p w14:paraId="4B47B757" w14:textId="77777777" w:rsidR="00E00313" w:rsidRPr="008E4E9E" w:rsidRDefault="00E00313" w:rsidP="00DC0CF5">
            <w:pPr>
              <w:tabs>
                <w:tab w:val="left" w:pos="1985"/>
              </w:tabs>
              <w:spacing w:before="360" w:line="288" w:lineRule="auto"/>
              <w:jc w:val="center"/>
              <w:rPr>
                <w:b/>
                <w:sz w:val="28"/>
                <w:szCs w:val="28"/>
              </w:rPr>
            </w:pPr>
            <w:r w:rsidRPr="008E4E9E">
              <w:rPr>
                <w:b/>
                <w:sz w:val="28"/>
                <w:szCs w:val="28"/>
                <w:lang w:val="vi-VN"/>
              </w:rPr>
              <w:t>_________________</w:t>
            </w:r>
          </w:p>
        </w:tc>
      </w:tr>
    </w:tbl>
    <w:p w14:paraId="45FB0818" w14:textId="77777777" w:rsidR="00E00313" w:rsidRPr="008E4E9E" w:rsidRDefault="00E00313" w:rsidP="00DC0CF5">
      <w:pPr>
        <w:jc w:val="center"/>
        <w:rPr>
          <w:b/>
          <w:iCs/>
          <w:sz w:val="28"/>
          <w:szCs w:val="28"/>
        </w:rPr>
      </w:pPr>
    </w:p>
    <w:p w14:paraId="049F31CB" w14:textId="77777777" w:rsidR="00231D5B" w:rsidRPr="008E4E9E" w:rsidRDefault="00231D5B" w:rsidP="00DC0CF5">
      <w:pPr>
        <w:jc w:val="center"/>
        <w:rPr>
          <w:b/>
          <w:iCs/>
          <w:strike/>
          <w:sz w:val="28"/>
          <w:szCs w:val="28"/>
          <w:lang w:val="vi-VN"/>
        </w:rPr>
      </w:pPr>
    </w:p>
    <w:p w14:paraId="1DAC22A9" w14:textId="77777777" w:rsidR="00231D5B" w:rsidRPr="008E4E9E" w:rsidRDefault="00231D5B" w:rsidP="00DC0CF5">
      <w:pPr>
        <w:jc w:val="center"/>
        <w:rPr>
          <w:b/>
          <w:sz w:val="28"/>
          <w:szCs w:val="28"/>
          <w:lang w:val="vi-VN"/>
        </w:rPr>
      </w:pPr>
      <w:r w:rsidRPr="008E4E9E">
        <w:rPr>
          <w:b/>
          <w:sz w:val="28"/>
          <w:szCs w:val="28"/>
          <w:lang w:val="vi-VN"/>
        </w:rPr>
        <w:br w:type="page"/>
      </w:r>
      <w:r w:rsidRPr="008E4E9E">
        <w:rPr>
          <w:b/>
          <w:sz w:val="28"/>
          <w:szCs w:val="28"/>
          <w:lang w:val="vi-VN"/>
        </w:rPr>
        <w:lastRenderedPageBreak/>
        <w:t>MỤC LỤC</w:t>
      </w:r>
      <w:r w:rsidRPr="008E4E9E" w:rsidDel="00FB21E9">
        <w:rPr>
          <w:b/>
          <w:sz w:val="28"/>
          <w:szCs w:val="28"/>
          <w:lang w:val="vi-VN"/>
        </w:rPr>
        <w:t xml:space="preserve"> </w:t>
      </w:r>
    </w:p>
    <w:p w14:paraId="53128261" w14:textId="77777777" w:rsidR="00231D5B" w:rsidRPr="008E4E9E" w:rsidRDefault="00231D5B" w:rsidP="00DC0CF5">
      <w:pPr>
        <w:rPr>
          <w:sz w:val="28"/>
          <w:szCs w:val="28"/>
          <w:lang w:val="vi-VN"/>
        </w:rPr>
      </w:pPr>
    </w:p>
    <w:p w14:paraId="4974D928" w14:textId="77777777" w:rsidR="00630993" w:rsidRPr="008E4E9E" w:rsidRDefault="00630993" w:rsidP="00DC0CF5">
      <w:pPr>
        <w:pStyle w:val="TOC1"/>
        <w:spacing w:line="360" w:lineRule="auto"/>
        <w:rPr>
          <w:bCs/>
          <w:caps/>
          <w:noProof/>
          <w:sz w:val="26"/>
          <w:szCs w:val="28"/>
        </w:rPr>
      </w:pPr>
      <w:r w:rsidRPr="008E4E9E">
        <w:rPr>
          <w:b w:val="0"/>
          <w:iCs/>
          <w:sz w:val="26"/>
          <w:szCs w:val="28"/>
          <w:lang w:val="vi-VN"/>
        </w:rPr>
        <w:fldChar w:fldCharType="begin"/>
      </w:r>
      <w:r w:rsidRPr="008E4E9E">
        <w:rPr>
          <w:b w:val="0"/>
          <w:iCs/>
          <w:sz w:val="26"/>
          <w:szCs w:val="28"/>
          <w:lang w:val="vi-VN"/>
        </w:rPr>
        <w:instrText xml:space="preserve"> TOC \t "00,1,01,2" </w:instrText>
      </w:r>
      <w:r w:rsidRPr="008E4E9E">
        <w:rPr>
          <w:b w:val="0"/>
          <w:iCs/>
          <w:sz w:val="26"/>
          <w:szCs w:val="28"/>
          <w:lang w:val="vi-VN"/>
        </w:rPr>
        <w:fldChar w:fldCharType="separate"/>
      </w:r>
      <w:r w:rsidRPr="008E4E9E">
        <w:rPr>
          <w:bCs/>
          <w:noProof/>
          <w:sz w:val="26"/>
          <w:szCs w:val="28"/>
        </w:rPr>
        <w:t xml:space="preserve">MÔ TẢ </w:t>
      </w:r>
      <w:r w:rsidRPr="008E4E9E">
        <w:rPr>
          <w:bCs/>
          <w:caps/>
          <w:noProof/>
          <w:sz w:val="28"/>
          <w:szCs w:val="28"/>
        </w:rPr>
        <w:t>TÓM</w:t>
      </w:r>
      <w:r w:rsidRPr="008E4E9E">
        <w:rPr>
          <w:bCs/>
          <w:noProof/>
          <w:sz w:val="26"/>
          <w:szCs w:val="28"/>
        </w:rPr>
        <w:t xml:space="preserve"> TẮT</w:t>
      </w:r>
    </w:p>
    <w:p w14:paraId="3F609EF2" w14:textId="77777777" w:rsidR="00630993" w:rsidRPr="008E4E9E" w:rsidRDefault="00630993" w:rsidP="00DC0CF5">
      <w:pPr>
        <w:pStyle w:val="TOC1"/>
        <w:spacing w:line="360" w:lineRule="auto"/>
        <w:rPr>
          <w:bCs/>
          <w:caps/>
          <w:noProof/>
          <w:sz w:val="26"/>
          <w:szCs w:val="28"/>
        </w:rPr>
      </w:pPr>
      <w:r w:rsidRPr="008E4E9E">
        <w:rPr>
          <w:noProof/>
          <w:sz w:val="26"/>
          <w:szCs w:val="28"/>
        </w:rPr>
        <w:t>P</w:t>
      </w:r>
      <w:r w:rsidRPr="008E4E9E">
        <w:rPr>
          <w:caps/>
          <w:noProof/>
          <w:sz w:val="26"/>
          <w:szCs w:val="28"/>
        </w:rPr>
        <w:t>hần 1.</w:t>
      </w:r>
      <w:r w:rsidRPr="008E4E9E">
        <w:rPr>
          <w:noProof/>
          <w:sz w:val="26"/>
          <w:szCs w:val="28"/>
        </w:rPr>
        <w:t xml:space="preserve"> THỦ TỤC ĐẤU THẦU</w:t>
      </w:r>
    </w:p>
    <w:p w14:paraId="1E4FEE9D" w14:textId="77777777" w:rsidR="00630993" w:rsidRPr="008E4E9E" w:rsidRDefault="00630993" w:rsidP="00DC0CF5">
      <w:pPr>
        <w:pStyle w:val="TOC2"/>
        <w:spacing w:line="360" w:lineRule="auto"/>
        <w:rPr>
          <w:noProof/>
          <w:sz w:val="28"/>
          <w:szCs w:val="28"/>
        </w:rPr>
      </w:pPr>
      <w:r w:rsidRPr="008E4E9E">
        <w:rPr>
          <w:noProof/>
          <w:sz w:val="28"/>
          <w:szCs w:val="28"/>
        </w:rPr>
        <w:t>Chương I. Chỉ dẫn nhà thầu</w:t>
      </w:r>
    </w:p>
    <w:p w14:paraId="5C998A69" w14:textId="77777777" w:rsidR="00630993" w:rsidRPr="008E4E9E" w:rsidRDefault="00630993" w:rsidP="00DC0CF5">
      <w:pPr>
        <w:pStyle w:val="TOC2"/>
        <w:spacing w:line="360" w:lineRule="auto"/>
        <w:rPr>
          <w:noProof/>
          <w:sz w:val="28"/>
          <w:szCs w:val="28"/>
        </w:rPr>
      </w:pPr>
      <w:r w:rsidRPr="008E4E9E">
        <w:rPr>
          <w:noProof/>
          <w:sz w:val="28"/>
          <w:szCs w:val="28"/>
        </w:rPr>
        <w:t>Chương II. Bảng dữ liệu đấu thầu</w:t>
      </w:r>
    </w:p>
    <w:p w14:paraId="7F90AA01" w14:textId="77777777" w:rsidR="00630993" w:rsidRPr="008E4E9E" w:rsidRDefault="00630993" w:rsidP="00DC0CF5">
      <w:pPr>
        <w:pStyle w:val="TOC2"/>
        <w:spacing w:line="360" w:lineRule="auto"/>
        <w:rPr>
          <w:noProof/>
          <w:sz w:val="28"/>
          <w:szCs w:val="28"/>
        </w:rPr>
      </w:pPr>
      <w:r w:rsidRPr="008E4E9E">
        <w:rPr>
          <w:noProof/>
          <w:sz w:val="28"/>
          <w:szCs w:val="28"/>
        </w:rPr>
        <w:t>Chương III. Tiêu chuẩn đánh giá E-HSDT</w:t>
      </w:r>
    </w:p>
    <w:p w14:paraId="6D89BA70" w14:textId="77777777" w:rsidR="00630993" w:rsidRPr="008E4E9E" w:rsidRDefault="00630993" w:rsidP="00DC0CF5">
      <w:pPr>
        <w:pStyle w:val="TOC2"/>
        <w:spacing w:line="360" w:lineRule="auto"/>
        <w:rPr>
          <w:noProof/>
          <w:sz w:val="28"/>
          <w:szCs w:val="28"/>
        </w:rPr>
      </w:pPr>
      <w:r w:rsidRPr="008E4E9E">
        <w:rPr>
          <w:noProof/>
          <w:sz w:val="28"/>
          <w:szCs w:val="28"/>
        </w:rPr>
        <w:t>Chương IV. Biểu mẫu mời thầu và dự thầu</w:t>
      </w:r>
    </w:p>
    <w:p w14:paraId="78E4294A" w14:textId="77777777" w:rsidR="00630993" w:rsidRPr="008E4E9E" w:rsidRDefault="00630993" w:rsidP="00DC0CF5">
      <w:pPr>
        <w:pStyle w:val="TOC1"/>
        <w:tabs>
          <w:tab w:val="clear" w:pos="9000"/>
          <w:tab w:val="right" w:leader="dot" w:pos="9062"/>
        </w:tabs>
        <w:suppressAutoHyphens w:val="0"/>
        <w:spacing w:before="0" w:line="360" w:lineRule="auto"/>
        <w:ind w:left="0" w:right="0" w:firstLine="0"/>
        <w:jc w:val="left"/>
        <w:rPr>
          <w:bCs/>
          <w:caps/>
          <w:noProof/>
          <w:sz w:val="26"/>
          <w:szCs w:val="28"/>
        </w:rPr>
      </w:pPr>
      <w:r w:rsidRPr="008E4E9E">
        <w:rPr>
          <w:noProof/>
          <w:sz w:val="26"/>
          <w:szCs w:val="28"/>
        </w:rPr>
        <w:t>P</w:t>
      </w:r>
      <w:r w:rsidRPr="008E4E9E">
        <w:rPr>
          <w:caps/>
          <w:noProof/>
          <w:sz w:val="26"/>
          <w:szCs w:val="28"/>
        </w:rPr>
        <w:t>hần</w:t>
      </w:r>
      <w:r w:rsidRPr="008E4E9E">
        <w:rPr>
          <w:noProof/>
          <w:sz w:val="26"/>
          <w:szCs w:val="28"/>
        </w:rPr>
        <w:t xml:space="preserve"> 2. </w:t>
      </w:r>
      <w:r w:rsidRPr="008E4E9E">
        <w:rPr>
          <w:bCs/>
          <w:caps/>
          <w:noProof/>
          <w:sz w:val="26"/>
          <w:szCs w:val="28"/>
        </w:rPr>
        <w:t>YÊU</w:t>
      </w:r>
      <w:r w:rsidRPr="008E4E9E">
        <w:rPr>
          <w:noProof/>
          <w:sz w:val="26"/>
          <w:szCs w:val="28"/>
        </w:rPr>
        <w:t xml:space="preserve"> CẦU VỀ KỸ THUẬT</w:t>
      </w:r>
    </w:p>
    <w:p w14:paraId="6E2C2234" w14:textId="77777777" w:rsidR="00630993" w:rsidRPr="008E4E9E" w:rsidRDefault="00630993" w:rsidP="00DC0CF5">
      <w:pPr>
        <w:pStyle w:val="TOC2"/>
        <w:spacing w:line="360" w:lineRule="auto"/>
        <w:rPr>
          <w:bCs/>
          <w:noProof/>
          <w:sz w:val="26"/>
          <w:szCs w:val="28"/>
        </w:rPr>
      </w:pPr>
      <w:r w:rsidRPr="008E4E9E">
        <w:rPr>
          <w:noProof/>
          <w:sz w:val="26"/>
          <w:szCs w:val="28"/>
        </w:rPr>
        <w:t>Chương V. Yêu cầu về kỹ thuật</w:t>
      </w:r>
    </w:p>
    <w:p w14:paraId="0C68BC76" w14:textId="67AC98FF" w:rsidR="00630993" w:rsidRPr="008E4E9E" w:rsidRDefault="00630993" w:rsidP="00DC0CF5">
      <w:pPr>
        <w:pStyle w:val="TOC1"/>
        <w:tabs>
          <w:tab w:val="right" w:leader="dot" w:pos="9062"/>
        </w:tabs>
        <w:spacing w:before="0" w:line="360" w:lineRule="auto"/>
        <w:rPr>
          <w:bCs/>
          <w:caps/>
          <w:noProof/>
          <w:sz w:val="26"/>
          <w:szCs w:val="28"/>
        </w:rPr>
      </w:pPr>
      <w:r w:rsidRPr="008E4E9E">
        <w:rPr>
          <w:noProof/>
          <w:sz w:val="26"/>
          <w:szCs w:val="28"/>
        </w:rPr>
        <w:t>P</w:t>
      </w:r>
      <w:r w:rsidRPr="008E4E9E">
        <w:rPr>
          <w:caps/>
          <w:noProof/>
          <w:sz w:val="26"/>
          <w:szCs w:val="28"/>
        </w:rPr>
        <w:t>hần</w:t>
      </w:r>
      <w:r w:rsidRPr="008E4E9E">
        <w:rPr>
          <w:noProof/>
          <w:sz w:val="26"/>
          <w:szCs w:val="28"/>
        </w:rPr>
        <w:t xml:space="preserve"> 3</w:t>
      </w:r>
      <w:r w:rsidR="009B30FD" w:rsidRPr="008E4E9E">
        <w:rPr>
          <w:noProof/>
          <w:sz w:val="26"/>
          <w:szCs w:val="28"/>
        </w:rPr>
        <w:t>A</w:t>
      </w:r>
      <w:r w:rsidRPr="008E4E9E">
        <w:rPr>
          <w:noProof/>
          <w:sz w:val="26"/>
          <w:szCs w:val="28"/>
        </w:rPr>
        <w:t xml:space="preserve">. ĐIỀU KIỆN HỢP ĐỒNG </w:t>
      </w:r>
    </w:p>
    <w:p w14:paraId="01BDF1F2" w14:textId="77777777" w:rsidR="00630993" w:rsidRPr="008E4E9E" w:rsidRDefault="00630993" w:rsidP="00DC0CF5">
      <w:pPr>
        <w:pStyle w:val="TOC2"/>
        <w:spacing w:line="360" w:lineRule="auto"/>
        <w:rPr>
          <w:bCs/>
          <w:noProof/>
          <w:sz w:val="26"/>
          <w:szCs w:val="28"/>
        </w:rPr>
      </w:pPr>
      <w:r w:rsidRPr="008E4E9E">
        <w:rPr>
          <w:bCs/>
          <w:noProof/>
          <w:sz w:val="26"/>
          <w:szCs w:val="28"/>
        </w:rPr>
        <w:t>Chương VI. Điều kiện chung của hợp đồng</w:t>
      </w:r>
    </w:p>
    <w:p w14:paraId="275A76A1" w14:textId="77777777" w:rsidR="00630993" w:rsidRPr="008E4E9E" w:rsidRDefault="00630993" w:rsidP="00DC0CF5">
      <w:pPr>
        <w:pStyle w:val="TOC2"/>
        <w:spacing w:line="360" w:lineRule="auto"/>
        <w:rPr>
          <w:bCs/>
          <w:noProof/>
          <w:sz w:val="26"/>
          <w:szCs w:val="28"/>
        </w:rPr>
      </w:pPr>
      <w:r w:rsidRPr="008E4E9E">
        <w:rPr>
          <w:bCs/>
          <w:noProof/>
          <w:sz w:val="26"/>
          <w:szCs w:val="28"/>
        </w:rPr>
        <w:t>Chương VII. Điều kiện cụ thể của hợp đồng</w:t>
      </w:r>
    </w:p>
    <w:p w14:paraId="373AF75C" w14:textId="1781BE88" w:rsidR="00630993" w:rsidRPr="008E4E9E" w:rsidRDefault="00630993" w:rsidP="00DC0CF5">
      <w:pPr>
        <w:pStyle w:val="TOC2"/>
        <w:spacing w:line="360" w:lineRule="auto"/>
        <w:rPr>
          <w:bCs/>
          <w:noProof/>
          <w:sz w:val="26"/>
          <w:szCs w:val="28"/>
        </w:rPr>
      </w:pPr>
      <w:r w:rsidRPr="008E4E9E">
        <w:rPr>
          <w:bCs/>
          <w:noProof/>
          <w:sz w:val="26"/>
          <w:szCs w:val="28"/>
        </w:rPr>
        <w:t>Chương VIII. Biểu mẫu hợp đồng</w:t>
      </w:r>
    </w:p>
    <w:p w14:paraId="7C2086B2" w14:textId="77777777" w:rsidR="00816E3F" w:rsidRPr="008E4E9E" w:rsidRDefault="00816E3F" w:rsidP="00816E3F">
      <w:pPr>
        <w:widowControl w:val="0"/>
        <w:spacing w:before="120" w:after="120" w:line="264" w:lineRule="auto"/>
        <w:rPr>
          <w:b/>
          <w:sz w:val="28"/>
          <w:szCs w:val="28"/>
          <w:lang w:val="nl-NL"/>
        </w:rPr>
      </w:pPr>
      <w:r w:rsidRPr="008E4E9E">
        <w:rPr>
          <w:b/>
          <w:sz w:val="28"/>
          <w:szCs w:val="28"/>
          <w:lang w:val="nl-NL"/>
        </w:rPr>
        <w:t>Hoặc Phần 3B. THỎA THUẬN KHUNG (Áp dụng đối với mua sắm tập trung sử dụng thỏa thuận khung)</w:t>
      </w:r>
    </w:p>
    <w:p w14:paraId="06DC63B6" w14:textId="77777777" w:rsidR="00816E3F" w:rsidRPr="008E4E9E" w:rsidRDefault="00816E3F" w:rsidP="00816E3F">
      <w:pPr>
        <w:spacing w:after="200"/>
        <w:ind w:left="720"/>
        <w:jc w:val="left"/>
        <w:rPr>
          <w:b/>
          <w:iCs/>
          <w:sz w:val="28"/>
          <w:szCs w:val="28"/>
        </w:rPr>
      </w:pPr>
      <w:r w:rsidRPr="008E4E9E">
        <w:rPr>
          <w:b/>
          <w:iCs/>
          <w:sz w:val="28"/>
          <w:szCs w:val="28"/>
          <w:lang w:val="vi-VN"/>
        </w:rPr>
        <w:t xml:space="preserve">Chương VI. Điều kiện chung của </w:t>
      </w:r>
      <w:r w:rsidRPr="008E4E9E">
        <w:rPr>
          <w:b/>
          <w:iCs/>
          <w:sz w:val="28"/>
          <w:szCs w:val="28"/>
        </w:rPr>
        <w:t>thỏa thuận khung</w:t>
      </w:r>
    </w:p>
    <w:p w14:paraId="4FE9F922" w14:textId="77777777" w:rsidR="00816E3F" w:rsidRPr="008E4E9E" w:rsidRDefault="00816E3F" w:rsidP="00816E3F">
      <w:pPr>
        <w:spacing w:after="200"/>
        <w:ind w:left="720"/>
        <w:jc w:val="left"/>
        <w:rPr>
          <w:b/>
          <w:iCs/>
          <w:sz w:val="28"/>
          <w:szCs w:val="28"/>
        </w:rPr>
      </w:pPr>
      <w:r w:rsidRPr="008E4E9E">
        <w:rPr>
          <w:b/>
          <w:iCs/>
          <w:sz w:val="28"/>
          <w:szCs w:val="28"/>
          <w:lang w:val="vi-VN"/>
        </w:rPr>
        <w:t xml:space="preserve">Chương VII. Điều kiện cụ thể của </w:t>
      </w:r>
      <w:r w:rsidRPr="008E4E9E">
        <w:rPr>
          <w:b/>
          <w:iCs/>
          <w:sz w:val="28"/>
          <w:szCs w:val="28"/>
        </w:rPr>
        <w:t>thỏa thuận khung</w:t>
      </w:r>
    </w:p>
    <w:p w14:paraId="5E077A25" w14:textId="77777777" w:rsidR="00816E3F" w:rsidRPr="008E4E9E" w:rsidRDefault="00816E3F" w:rsidP="00816E3F">
      <w:pPr>
        <w:shd w:val="clear" w:color="auto" w:fill="FFFFFF"/>
        <w:spacing w:line="234" w:lineRule="atLeast"/>
        <w:ind w:firstLine="720"/>
        <w:rPr>
          <w:b/>
          <w:bCs/>
          <w:sz w:val="28"/>
          <w:szCs w:val="28"/>
        </w:rPr>
      </w:pPr>
      <w:bookmarkStart w:id="0" w:name="_Hlk203720432"/>
      <w:r w:rsidRPr="008E4E9E">
        <w:rPr>
          <w:b/>
          <w:bCs/>
          <w:sz w:val="28"/>
          <w:szCs w:val="28"/>
        </w:rPr>
        <w:t xml:space="preserve">Chương VIII. </w:t>
      </w:r>
      <w:r w:rsidRPr="008E4E9E">
        <w:rPr>
          <w:b/>
          <w:bCs/>
          <w:sz w:val="28"/>
          <w:szCs w:val="28"/>
          <w:lang w:val="vi-VN"/>
        </w:rPr>
        <w:t>Thỏa thuận khung</w:t>
      </w:r>
    </w:p>
    <w:bookmarkEnd w:id="0"/>
    <w:p w14:paraId="5FE5D3C0" w14:textId="77777777" w:rsidR="00816E3F" w:rsidRPr="008E4E9E" w:rsidRDefault="00816E3F" w:rsidP="00816E3F">
      <w:pPr>
        <w:spacing w:after="200"/>
        <w:jc w:val="left"/>
        <w:rPr>
          <w:b/>
          <w:iCs/>
          <w:sz w:val="28"/>
          <w:szCs w:val="28"/>
        </w:rPr>
      </w:pPr>
      <w:r w:rsidRPr="008E4E9E">
        <w:rPr>
          <w:b/>
          <w:iCs/>
          <w:sz w:val="28"/>
          <w:szCs w:val="28"/>
          <w:lang w:val="nl-NL"/>
        </w:rPr>
        <w:t>Phần 4</w:t>
      </w:r>
      <w:r w:rsidRPr="008E4E9E">
        <w:rPr>
          <w:b/>
          <w:iCs/>
          <w:sz w:val="28"/>
          <w:szCs w:val="28"/>
          <w:lang w:val="vi-VN"/>
        </w:rPr>
        <w:t>. BIỂU MẪU HỢP ĐỒNG</w:t>
      </w:r>
    </w:p>
    <w:p w14:paraId="6A6DCC04" w14:textId="3B9DE273" w:rsidR="00693833" w:rsidRPr="008E4E9E" w:rsidRDefault="00630993" w:rsidP="00693833">
      <w:pPr>
        <w:rPr>
          <w:b/>
          <w:bCs/>
          <w:sz w:val="28"/>
          <w:szCs w:val="28"/>
        </w:rPr>
      </w:pPr>
      <w:r w:rsidRPr="008E4E9E">
        <w:rPr>
          <w:iCs/>
          <w:sz w:val="26"/>
          <w:szCs w:val="28"/>
          <w:lang w:val="vi-VN"/>
        </w:rPr>
        <w:fldChar w:fldCharType="end"/>
      </w:r>
      <w:r w:rsidR="00693833" w:rsidRPr="008E4E9E">
        <w:rPr>
          <w:b/>
          <w:bCs/>
          <w:sz w:val="28"/>
          <w:szCs w:val="28"/>
        </w:rPr>
        <w:t xml:space="preserve">Phụ lục. </w:t>
      </w:r>
      <w:r w:rsidR="00D97923" w:rsidRPr="008E4E9E">
        <w:rPr>
          <w:b/>
          <w:bCs/>
          <w:sz w:val="28"/>
          <w:szCs w:val="28"/>
        </w:rPr>
        <w:t>Các ví dụ</w:t>
      </w:r>
    </w:p>
    <w:p w14:paraId="62486C05" w14:textId="1138A40D" w:rsidR="007F370B" w:rsidRPr="008E4E9E" w:rsidRDefault="007F370B" w:rsidP="00DC0CF5">
      <w:pPr>
        <w:spacing w:line="360" w:lineRule="auto"/>
        <w:rPr>
          <w:b/>
          <w:iCs/>
          <w:sz w:val="28"/>
          <w:szCs w:val="28"/>
          <w:lang w:val="vi-VN"/>
        </w:rPr>
      </w:pPr>
    </w:p>
    <w:p w14:paraId="4101652C" w14:textId="77777777" w:rsidR="007F370B" w:rsidRPr="008E4E9E" w:rsidRDefault="007F370B" w:rsidP="00DC0CF5">
      <w:pPr>
        <w:spacing w:after="200"/>
        <w:jc w:val="left"/>
        <w:rPr>
          <w:b/>
          <w:iCs/>
          <w:sz w:val="28"/>
          <w:szCs w:val="28"/>
          <w:lang w:val="vi-VN"/>
        </w:rPr>
      </w:pPr>
    </w:p>
    <w:p w14:paraId="4B99056E" w14:textId="77777777" w:rsidR="00231D5B" w:rsidRPr="008E4E9E" w:rsidRDefault="00231D5B" w:rsidP="00DC0CF5">
      <w:pPr>
        <w:jc w:val="center"/>
        <w:rPr>
          <w:b/>
          <w:iCs/>
          <w:strike/>
          <w:sz w:val="28"/>
          <w:szCs w:val="28"/>
          <w:lang w:val="vi-VN"/>
        </w:rPr>
      </w:pPr>
    </w:p>
    <w:p w14:paraId="1299C43A" w14:textId="77777777" w:rsidR="00231D5B" w:rsidRPr="008E4E9E" w:rsidRDefault="00231D5B" w:rsidP="00DC0CF5">
      <w:pPr>
        <w:spacing w:after="200" w:line="276" w:lineRule="auto"/>
        <w:jc w:val="left"/>
        <w:rPr>
          <w:b/>
          <w:iCs/>
          <w:strike/>
          <w:sz w:val="28"/>
          <w:szCs w:val="28"/>
          <w:lang w:val="vi-VN"/>
        </w:rPr>
      </w:pPr>
    </w:p>
    <w:p w14:paraId="0B66AE90" w14:textId="77777777" w:rsidR="00630993" w:rsidRPr="008E4E9E" w:rsidRDefault="00231D5B" w:rsidP="00DC0CF5">
      <w:pPr>
        <w:pStyle w:val="00"/>
        <w:spacing w:before="40" w:after="40" w:line="240" w:lineRule="auto"/>
      </w:pPr>
      <w:r w:rsidRPr="008E4E9E">
        <w:rPr>
          <w:sz w:val="28"/>
        </w:rPr>
        <w:br w:type="page"/>
      </w:r>
      <w:bookmarkStart w:id="1" w:name="_Toc104801979"/>
      <w:r w:rsidR="00A01089" w:rsidRPr="008E4E9E">
        <w:lastRenderedPageBreak/>
        <w:t>MÔ TẢ TÓM TẮT</w:t>
      </w:r>
      <w:bookmarkEnd w:id="1"/>
    </w:p>
    <w:p w14:paraId="10343625" w14:textId="77777777" w:rsidR="00630993" w:rsidRPr="008E4E9E" w:rsidRDefault="00A01089" w:rsidP="00DC0CF5">
      <w:pPr>
        <w:widowControl w:val="0"/>
        <w:spacing w:before="120" w:after="120" w:line="264" w:lineRule="auto"/>
        <w:rPr>
          <w:b/>
          <w:sz w:val="28"/>
          <w:szCs w:val="28"/>
          <w:lang w:val="vi-VN"/>
        </w:rPr>
      </w:pPr>
      <w:r w:rsidRPr="008E4E9E">
        <w:rPr>
          <w:b/>
          <w:sz w:val="28"/>
          <w:szCs w:val="28"/>
          <w:lang w:val="vi-VN"/>
        </w:rPr>
        <w:t>Phần 1. THỦ TỤC ĐẤU THẦU</w:t>
      </w:r>
    </w:p>
    <w:p w14:paraId="0C516C70" w14:textId="77777777" w:rsidR="00A01089" w:rsidRPr="008E4E9E" w:rsidRDefault="00A01089" w:rsidP="00DC0CF5">
      <w:pPr>
        <w:widowControl w:val="0"/>
        <w:spacing w:before="120" w:after="120" w:line="264" w:lineRule="auto"/>
        <w:rPr>
          <w:b/>
          <w:sz w:val="28"/>
          <w:szCs w:val="28"/>
          <w:lang w:val="vi-VN"/>
        </w:rPr>
      </w:pPr>
      <w:r w:rsidRPr="008E4E9E">
        <w:rPr>
          <w:b/>
          <w:sz w:val="28"/>
          <w:szCs w:val="28"/>
          <w:lang w:val="vi-VN"/>
        </w:rPr>
        <w:t>Chương I. Chỉ dẫn nhà thầu</w:t>
      </w:r>
    </w:p>
    <w:p w14:paraId="4D7D207C" w14:textId="77777777" w:rsidR="00A01089" w:rsidRPr="008E4E9E" w:rsidRDefault="00A01089" w:rsidP="00DC0CF5">
      <w:pPr>
        <w:pStyle w:val="List"/>
        <w:widowControl w:val="0"/>
        <w:spacing w:line="264" w:lineRule="auto"/>
        <w:ind w:left="1134"/>
        <w:rPr>
          <w:rFonts w:eastAsia="Calibri"/>
          <w:kern w:val="24"/>
          <w:sz w:val="28"/>
          <w:szCs w:val="28"/>
          <w:lang w:val="vi-VN" w:eastAsia="vi-VN"/>
        </w:rPr>
      </w:pPr>
      <w:r w:rsidRPr="008E4E9E">
        <w:rPr>
          <w:rFonts w:eastAsia="Calibri"/>
          <w:kern w:val="24"/>
          <w:sz w:val="28"/>
          <w:szCs w:val="28"/>
          <w:lang w:val="vi-VN" w:eastAsia="vi-VN"/>
        </w:rPr>
        <w:t xml:space="preserve">Chương này cung cấp thông tin nhằm giúp nhà thầu chuẩn bị </w:t>
      </w:r>
      <w:r w:rsidR="00C11722" w:rsidRPr="008E4E9E">
        <w:rPr>
          <w:rFonts w:eastAsia="Calibri"/>
          <w:kern w:val="24"/>
          <w:sz w:val="28"/>
          <w:szCs w:val="28"/>
          <w:lang w:val="vi-VN" w:eastAsia="vi-VN"/>
        </w:rPr>
        <w:t>E-HSDT</w:t>
      </w:r>
      <w:r w:rsidRPr="008E4E9E">
        <w:rPr>
          <w:rFonts w:eastAsia="Calibri"/>
          <w:kern w:val="24"/>
          <w:sz w:val="28"/>
          <w:szCs w:val="28"/>
          <w:lang w:val="vi-VN" w:eastAsia="vi-VN"/>
        </w:rPr>
        <w:t xml:space="preserve">. Thông tin bao gồm các quy định về việc chuẩn bị, nộp </w:t>
      </w:r>
      <w:r w:rsidR="00C11722" w:rsidRPr="008E4E9E">
        <w:rPr>
          <w:rFonts w:eastAsia="Calibri"/>
          <w:kern w:val="24"/>
          <w:sz w:val="28"/>
          <w:szCs w:val="28"/>
          <w:lang w:val="vi-VN" w:eastAsia="vi-VN"/>
        </w:rPr>
        <w:t>E-HSDT</w:t>
      </w:r>
      <w:r w:rsidRPr="008E4E9E">
        <w:rPr>
          <w:rFonts w:eastAsia="Calibri"/>
          <w:kern w:val="24"/>
          <w:sz w:val="28"/>
          <w:szCs w:val="28"/>
          <w:lang w:val="vi-VN" w:eastAsia="vi-VN"/>
        </w:rPr>
        <w:t xml:space="preserve">, mở thầu, đánh giá </w:t>
      </w:r>
      <w:r w:rsidR="00C11722" w:rsidRPr="008E4E9E">
        <w:rPr>
          <w:rFonts w:eastAsia="Calibri"/>
          <w:kern w:val="24"/>
          <w:sz w:val="28"/>
          <w:szCs w:val="28"/>
          <w:lang w:val="vi-VN" w:eastAsia="vi-VN"/>
        </w:rPr>
        <w:t>E-HSDT</w:t>
      </w:r>
      <w:r w:rsidR="00B755B1" w:rsidRPr="008E4E9E">
        <w:rPr>
          <w:rFonts w:eastAsia="Calibri"/>
          <w:kern w:val="24"/>
          <w:sz w:val="28"/>
          <w:szCs w:val="28"/>
          <w:lang w:val="vi-VN" w:eastAsia="vi-VN"/>
        </w:rPr>
        <w:t xml:space="preserve"> </w:t>
      </w:r>
      <w:r w:rsidRPr="008E4E9E">
        <w:rPr>
          <w:rFonts w:eastAsia="Calibri"/>
          <w:kern w:val="24"/>
          <w:sz w:val="28"/>
          <w:szCs w:val="28"/>
          <w:lang w:val="vi-VN" w:eastAsia="vi-VN"/>
        </w:rPr>
        <w:t>và trao hợp đồng. Chỉ được sử dụng mà không được sửa đổi các quy định tại Chương này.</w:t>
      </w:r>
    </w:p>
    <w:p w14:paraId="3FD4A2EF" w14:textId="77777777" w:rsidR="00A01089" w:rsidRPr="008E4E9E" w:rsidRDefault="00A01089" w:rsidP="00DC0CF5">
      <w:pPr>
        <w:pStyle w:val="List"/>
        <w:widowControl w:val="0"/>
        <w:spacing w:line="264" w:lineRule="auto"/>
        <w:ind w:left="1134"/>
        <w:rPr>
          <w:sz w:val="28"/>
          <w:szCs w:val="28"/>
          <w:lang w:val="vi-VN"/>
        </w:rPr>
      </w:pPr>
      <w:r w:rsidRPr="008E4E9E">
        <w:rPr>
          <w:sz w:val="28"/>
          <w:szCs w:val="28"/>
          <w:lang w:val="vi-VN"/>
        </w:rPr>
        <w:t xml:space="preserve">Chương này áp dụng thống nhất đối với tất cả các gói thầu </w:t>
      </w:r>
      <w:r w:rsidR="00BE711C" w:rsidRPr="008E4E9E">
        <w:rPr>
          <w:sz w:val="28"/>
          <w:szCs w:val="28"/>
          <w:lang w:val="vi-VN"/>
        </w:rPr>
        <w:t>dịch vụ phi tư vấn</w:t>
      </w:r>
      <w:r w:rsidRPr="008E4E9E">
        <w:rPr>
          <w:sz w:val="28"/>
          <w:szCs w:val="28"/>
          <w:lang w:val="vi-VN"/>
        </w:rPr>
        <w:t xml:space="preserve"> qua mạng, được cố định theo định dạng tệp tin PDF và đăng tải trên Hệ thống.</w:t>
      </w:r>
    </w:p>
    <w:p w14:paraId="5398842A" w14:textId="77777777" w:rsidR="00A01089" w:rsidRPr="008E4E9E" w:rsidRDefault="00A01089" w:rsidP="00DC0CF5">
      <w:pPr>
        <w:widowControl w:val="0"/>
        <w:spacing w:before="120" w:after="120" w:line="264" w:lineRule="auto"/>
        <w:rPr>
          <w:b/>
          <w:sz w:val="28"/>
          <w:szCs w:val="28"/>
          <w:lang w:val="vi-VN"/>
        </w:rPr>
      </w:pPr>
      <w:r w:rsidRPr="008E4E9E">
        <w:rPr>
          <w:b/>
          <w:sz w:val="28"/>
          <w:szCs w:val="28"/>
          <w:lang w:val="vi-VN"/>
        </w:rPr>
        <w:t>Chương II. Bảng dữ liệu đấu thầu</w:t>
      </w:r>
    </w:p>
    <w:p w14:paraId="106A434D" w14:textId="77777777" w:rsidR="00A01089" w:rsidRPr="008E4E9E" w:rsidRDefault="00A01089" w:rsidP="00DC0CF5">
      <w:pPr>
        <w:pStyle w:val="List"/>
        <w:widowControl w:val="0"/>
        <w:spacing w:line="264" w:lineRule="auto"/>
        <w:ind w:left="1134"/>
        <w:rPr>
          <w:rFonts w:eastAsia="Calibri"/>
          <w:kern w:val="24"/>
          <w:sz w:val="28"/>
          <w:szCs w:val="28"/>
          <w:lang w:val="vi-VN" w:eastAsia="vi-VN"/>
        </w:rPr>
      </w:pPr>
      <w:r w:rsidRPr="008E4E9E">
        <w:rPr>
          <w:rFonts w:eastAsia="Calibri"/>
          <w:kern w:val="24"/>
          <w:sz w:val="28"/>
          <w:szCs w:val="28"/>
          <w:lang w:val="vi-VN" w:eastAsia="vi-VN"/>
        </w:rPr>
        <w:t xml:space="preserve">Chương này quy định cụ thể các nội dung của Chương I khi áp dụng đối với từng gói thầu. </w:t>
      </w:r>
    </w:p>
    <w:p w14:paraId="471C9395" w14:textId="2FE19727" w:rsidR="00A01089" w:rsidRPr="008E4E9E" w:rsidRDefault="00A01089" w:rsidP="00DC0CF5">
      <w:pPr>
        <w:pStyle w:val="List"/>
        <w:widowControl w:val="0"/>
        <w:spacing w:line="264" w:lineRule="auto"/>
        <w:ind w:left="1134"/>
        <w:rPr>
          <w:sz w:val="28"/>
          <w:szCs w:val="28"/>
          <w:lang w:val="vi-VN"/>
        </w:rPr>
      </w:pPr>
      <w:r w:rsidRPr="008E4E9E">
        <w:rPr>
          <w:sz w:val="28"/>
          <w:szCs w:val="28"/>
          <w:lang w:val="vi-VN"/>
        </w:rPr>
        <w:t xml:space="preserve">Chương này được số hóa dưới dạng </w:t>
      </w:r>
      <w:r w:rsidR="008E112A" w:rsidRPr="008E4E9E">
        <w:rPr>
          <w:sz w:val="28"/>
          <w:szCs w:val="28"/>
          <w:lang w:val="vi-VN"/>
        </w:rPr>
        <w:t xml:space="preserve">các biểu mẫu </w:t>
      </w:r>
      <w:r w:rsidRPr="008E4E9E">
        <w:rPr>
          <w:sz w:val="28"/>
          <w:szCs w:val="28"/>
          <w:lang w:val="vi-VN"/>
        </w:rPr>
        <w:t>trên Hệ thống</w:t>
      </w:r>
      <w:r w:rsidR="008E112A" w:rsidRPr="008E4E9E">
        <w:rPr>
          <w:sz w:val="28"/>
          <w:szCs w:val="28"/>
          <w:lang w:val="vi-VN"/>
        </w:rPr>
        <w:t xml:space="preserve"> (webform)</w:t>
      </w:r>
      <w:r w:rsidRPr="008E4E9E">
        <w:rPr>
          <w:sz w:val="28"/>
          <w:szCs w:val="28"/>
          <w:lang w:val="vi-VN"/>
        </w:rPr>
        <w:t xml:space="preserve">. </w:t>
      </w:r>
      <w:r w:rsidR="00E512EA" w:rsidRPr="008E4E9E">
        <w:rPr>
          <w:sz w:val="28"/>
          <w:szCs w:val="28"/>
          <w:lang w:val="vi-VN"/>
        </w:rPr>
        <w:t>Chủ đầu tư</w:t>
      </w:r>
      <w:r w:rsidR="003C2C8F" w:rsidRPr="008E4E9E">
        <w:rPr>
          <w:sz w:val="28"/>
          <w:szCs w:val="28"/>
        </w:rPr>
        <w:t>, tổ chuyên gia</w:t>
      </w:r>
      <w:r w:rsidRPr="008E4E9E">
        <w:rPr>
          <w:sz w:val="28"/>
          <w:szCs w:val="28"/>
          <w:lang w:val="vi-VN"/>
        </w:rPr>
        <w:t xml:space="preserve"> nhập các nội dung thông tin vào E-BDL trên Hệ thống.</w:t>
      </w:r>
    </w:p>
    <w:p w14:paraId="621FF348" w14:textId="77777777" w:rsidR="00A01089" w:rsidRPr="008E4E9E" w:rsidRDefault="00A01089" w:rsidP="00DC0CF5">
      <w:pPr>
        <w:widowControl w:val="0"/>
        <w:spacing w:before="120" w:after="120" w:line="264" w:lineRule="auto"/>
        <w:rPr>
          <w:i/>
          <w:sz w:val="28"/>
          <w:szCs w:val="28"/>
          <w:lang w:val="vi-VN"/>
        </w:rPr>
      </w:pPr>
      <w:r w:rsidRPr="008E4E9E">
        <w:rPr>
          <w:b/>
          <w:sz w:val="28"/>
          <w:szCs w:val="28"/>
          <w:lang w:val="vi-VN"/>
        </w:rPr>
        <w:t xml:space="preserve">Chương III. Tiêu chuẩn đánh giá </w:t>
      </w:r>
      <w:r w:rsidR="00273CD4" w:rsidRPr="008E4E9E">
        <w:rPr>
          <w:b/>
          <w:sz w:val="28"/>
          <w:szCs w:val="28"/>
          <w:lang w:val="vi-VN"/>
        </w:rPr>
        <w:t>E-HSDT</w:t>
      </w:r>
      <w:r w:rsidR="00273CD4" w:rsidRPr="008E4E9E" w:rsidDel="00273CD4">
        <w:rPr>
          <w:rFonts w:eastAsia="Calibri"/>
          <w:b/>
          <w:kern w:val="24"/>
          <w:sz w:val="28"/>
          <w:szCs w:val="28"/>
          <w:lang w:val="vi-VN" w:eastAsia="vi-VN"/>
        </w:rPr>
        <w:t xml:space="preserve"> </w:t>
      </w:r>
    </w:p>
    <w:p w14:paraId="16CD6FAD" w14:textId="77777777" w:rsidR="00A01089" w:rsidRPr="008E4E9E" w:rsidRDefault="00A01089" w:rsidP="00DC0CF5">
      <w:pPr>
        <w:widowControl w:val="0"/>
        <w:spacing w:before="120" w:after="120" w:line="264" w:lineRule="auto"/>
        <w:ind w:left="1134"/>
        <w:rPr>
          <w:rFonts w:eastAsia="Calibri"/>
          <w:kern w:val="24"/>
          <w:sz w:val="28"/>
          <w:szCs w:val="28"/>
          <w:lang w:val="vi-VN" w:eastAsia="vi-VN"/>
        </w:rPr>
      </w:pPr>
      <w:r w:rsidRPr="008E4E9E">
        <w:rPr>
          <w:rFonts w:eastAsia="Calibri"/>
          <w:kern w:val="24"/>
          <w:sz w:val="28"/>
          <w:szCs w:val="28"/>
          <w:lang w:val="vi-VN" w:eastAsia="vi-VN"/>
        </w:rPr>
        <w:t xml:space="preserve">Chương này bao gồm các tiêu chí để đánh giá </w:t>
      </w:r>
      <w:r w:rsidR="00C11722" w:rsidRPr="008E4E9E">
        <w:rPr>
          <w:rFonts w:eastAsia="Calibri"/>
          <w:kern w:val="24"/>
          <w:sz w:val="28"/>
          <w:szCs w:val="28"/>
          <w:lang w:val="vi-VN" w:eastAsia="vi-VN"/>
        </w:rPr>
        <w:t>E-HSDT</w:t>
      </w:r>
      <w:r w:rsidR="003043FD" w:rsidRPr="008E4E9E">
        <w:rPr>
          <w:rFonts w:eastAsia="Calibri"/>
          <w:kern w:val="24"/>
          <w:sz w:val="28"/>
          <w:szCs w:val="28"/>
          <w:lang w:val="vi-VN" w:eastAsia="vi-VN"/>
        </w:rPr>
        <w:t>, cụ thể:</w:t>
      </w:r>
    </w:p>
    <w:p w14:paraId="78505F28" w14:textId="77777777" w:rsidR="003043FD" w:rsidRPr="008E4E9E" w:rsidRDefault="003043FD" w:rsidP="00DC0CF5">
      <w:pPr>
        <w:widowControl w:val="0"/>
        <w:spacing w:before="120" w:after="120" w:line="264" w:lineRule="auto"/>
        <w:ind w:left="1134"/>
        <w:rPr>
          <w:sz w:val="28"/>
          <w:szCs w:val="28"/>
          <w:lang w:val="nl-NL"/>
        </w:rPr>
      </w:pPr>
      <w:r w:rsidRPr="008E4E9E">
        <w:rPr>
          <w:sz w:val="28"/>
          <w:szCs w:val="28"/>
          <w:lang w:val="nl-NL"/>
        </w:rPr>
        <w:t>-</w:t>
      </w:r>
      <w:r w:rsidR="003A335C" w:rsidRPr="008E4E9E">
        <w:rPr>
          <w:sz w:val="28"/>
          <w:szCs w:val="28"/>
          <w:lang w:val="nl-NL"/>
        </w:rPr>
        <w:t xml:space="preserve"> </w:t>
      </w:r>
      <w:r w:rsidR="00DD0FDA" w:rsidRPr="008E4E9E">
        <w:rPr>
          <w:sz w:val="28"/>
          <w:szCs w:val="28"/>
          <w:lang w:val="nl-NL"/>
        </w:rPr>
        <w:t xml:space="preserve">Mục 1 </w:t>
      </w:r>
      <w:r w:rsidR="00BF79AD" w:rsidRPr="008E4E9E">
        <w:rPr>
          <w:sz w:val="28"/>
          <w:szCs w:val="28"/>
          <w:lang w:val="nl-NL"/>
        </w:rPr>
        <w:t>(</w:t>
      </w:r>
      <w:r w:rsidR="002B5D44" w:rsidRPr="008E4E9E">
        <w:rPr>
          <w:sz w:val="28"/>
          <w:szCs w:val="28"/>
          <w:lang w:val="nl-NL"/>
        </w:rPr>
        <w:t>Đ</w:t>
      </w:r>
      <w:r w:rsidR="00BF79AD" w:rsidRPr="008E4E9E">
        <w:rPr>
          <w:sz w:val="28"/>
          <w:szCs w:val="28"/>
          <w:lang w:val="nl-NL"/>
        </w:rPr>
        <w:t>ánh giá tính hợp lệ của E-HSDT)</w:t>
      </w:r>
      <w:r w:rsidR="0090707F" w:rsidRPr="008E4E9E">
        <w:rPr>
          <w:sz w:val="28"/>
          <w:szCs w:val="28"/>
          <w:lang w:val="nl-NL"/>
        </w:rPr>
        <w:t xml:space="preserve"> </w:t>
      </w:r>
      <w:r w:rsidR="0090707F" w:rsidRPr="008E4E9E">
        <w:rPr>
          <w:sz w:val="28"/>
          <w:szCs w:val="28"/>
          <w:lang w:val="vi-VN"/>
        </w:rPr>
        <w:t>được cố định theo định dạng tệp tin PDF</w:t>
      </w:r>
      <w:r w:rsidR="00D53DBF" w:rsidRPr="008E4E9E">
        <w:rPr>
          <w:sz w:val="28"/>
          <w:szCs w:val="28"/>
          <w:lang w:val="vi-VN"/>
        </w:rPr>
        <w:t>/Word</w:t>
      </w:r>
      <w:r w:rsidR="0090707F" w:rsidRPr="008E4E9E">
        <w:rPr>
          <w:sz w:val="28"/>
          <w:szCs w:val="28"/>
          <w:lang w:val="vi-VN"/>
        </w:rPr>
        <w:t xml:space="preserve"> và đăng tải trên Hệ thống</w:t>
      </w:r>
      <w:r w:rsidR="00D53DBF" w:rsidRPr="008E4E9E">
        <w:rPr>
          <w:sz w:val="28"/>
          <w:szCs w:val="28"/>
          <w:lang w:val="nl-NL"/>
        </w:rPr>
        <w:t>;</w:t>
      </w:r>
      <w:r w:rsidR="00DD0FDA" w:rsidRPr="008E4E9E">
        <w:rPr>
          <w:sz w:val="28"/>
          <w:szCs w:val="28"/>
          <w:lang w:val="nl-NL"/>
        </w:rPr>
        <w:t xml:space="preserve"> </w:t>
      </w:r>
    </w:p>
    <w:p w14:paraId="67E84A25" w14:textId="4D206530" w:rsidR="003043FD" w:rsidRPr="008E4E9E" w:rsidRDefault="003043FD" w:rsidP="00DC0CF5">
      <w:pPr>
        <w:widowControl w:val="0"/>
        <w:spacing w:before="120" w:after="120" w:line="264" w:lineRule="auto"/>
        <w:ind w:left="1134"/>
        <w:rPr>
          <w:sz w:val="28"/>
          <w:szCs w:val="28"/>
          <w:lang w:val="nl-NL"/>
        </w:rPr>
      </w:pPr>
      <w:r w:rsidRPr="008E4E9E">
        <w:rPr>
          <w:sz w:val="28"/>
          <w:szCs w:val="28"/>
          <w:lang w:val="nl-NL"/>
        </w:rPr>
        <w:t xml:space="preserve">- </w:t>
      </w:r>
      <w:r w:rsidR="003A335C" w:rsidRPr="008E4E9E">
        <w:rPr>
          <w:sz w:val="28"/>
          <w:szCs w:val="28"/>
          <w:lang w:val="nl-NL"/>
        </w:rPr>
        <w:t xml:space="preserve">Mục 2 </w:t>
      </w:r>
      <w:r w:rsidR="00330AEF" w:rsidRPr="008E4E9E">
        <w:rPr>
          <w:sz w:val="28"/>
          <w:szCs w:val="28"/>
          <w:lang w:val="nl-NL"/>
        </w:rPr>
        <w:t>(</w:t>
      </w:r>
      <w:r w:rsidR="003A335C" w:rsidRPr="008E4E9E">
        <w:rPr>
          <w:sz w:val="28"/>
          <w:szCs w:val="28"/>
          <w:lang w:val="nl-NL"/>
        </w:rPr>
        <w:t>Tiêu chuẩn đánh giá về năng lực</w:t>
      </w:r>
      <w:r w:rsidR="002B5A34" w:rsidRPr="008E4E9E">
        <w:rPr>
          <w:sz w:val="28"/>
          <w:szCs w:val="28"/>
          <w:lang w:val="nl-NL"/>
        </w:rPr>
        <w:t>,</w:t>
      </w:r>
      <w:r w:rsidR="003A335C" w:rsidRPr="008E4E9E">
        <w:rPr>
          <w:sz w:val="28"/>
          <w:szCs w:val="28"/>
          <w:lang w:val="nl-NL"/>
        </w:rPr>
        <w:t xml:space="preserve"> kinh nghiệm</w:t>
      </w:r>
      <w:r w:rsidR="00330AEF" w:rsidRPr="008E4E9E">
        <w:rPr>
          <w:sz w:val="28"/>
          <w:szCs w:val="28"/>
          <w:lang w:val="nl-NL"/>
        </w:rPr>
        <w:t>)</w:t>
      </w:r>
      <w:r w:rsidR="003A335C" w:rsidRPr="008E4E9E">
        <w:rPr>
          <w:sz w:val="28"/>
          <w:szCs w:val="28"/>
          <w:lang w:val="nl-NL"/>
        </w:rPr>
        <w:t xml:space="preserve"> được số hóa dưới dạng </w:t>
      </w:r>
      <w:r w:rsidR="00AD2C83" w:rsidRPr="008E4E9E">
        <w:rPr>
          <w:sz w:val="28"/>
          <w:szCs w:val="28"/>
          <w:lang w:val="nl-NL"/>
        </w:rPr>
        <w:t>w</w:t>
      </w:r>
      <w:r w:rsidR="003A335C" w:rsidRPr="008E4E9E">
        <w:rPr>
          <w:sz w:val="28"/>
          <w:szCs w:val="28"/>
          <w:lang w:val="nl-NL"/>
        </w:rPr>
        <w:t xml:space="preserve">ebform. </w:t>
      </w:r>
      <w:r w:rsidR="00E512EA" w:rsidRPr="008E4E9E">
        <w:rPr>
          <w:sz w:val="28"/>
          <w:szCs w:val="28"/>
          <w:lang w:val="nl-NL"/>
        </w:rPr>
        <w:t>Chủ đầu tư</w:t>
      </w:r>
      <w:r w:rsidR="00CA05CE" w:rsidRPr="008E4E9E">
        <w:rPr>
          <w:sz w:val="28"/>
          <w:szCs w:val="28"/>
          <w:lang w:val="nl-NL"/>
        </w:rPr>
        <w:t>, tổ chuyên gia</w:t>
      </w:r>
      <w:r w:rsidR="006B3FCB" w:rsidRPr="008E4E9E">
        <w:rPr>
          <w:sz w:val="28"/>
          <w:szCs w:val="28"/>
          <w:lang w:val="vi-VN"/>
        </w:rPr>
        <w:t xml:space="preserve"> </w:t>
      </w:r>
      <w:r w:rsidR="003A335C" w:rsidRPr="008E4E9E">
        <w:rPr>
          <w:sz w:val="28"/>
          <w:szCs w:val="28"/>
          <w:lang w:val="nl-NL"/>
        </w:rPr>
        <w:t xml:space="preserve">cần nhập thông tin vào các </w:t>
      </w:r>
      <w:r w:rsidR="00C707E9" w:rsidRPr="008E4E9E">
        <w:rPr>
          <w:sz w:val="28"/>
          <w:szCs w:val="28"/>
          <w:lang w:val="nl-NL"/>
        </w:rPr>
        <w:t>w</w:t>
      </w:r>
      <w:r w:rsidR="00D53DBF" w:rsidRPr="008E4E9E">
        <w:rPr>
          <w:sz w:val="28"/>
          <w:szCs w:val="28"/>
          <w:lang w:val="nl-NL"/>
        </w:rPr>
        <w:t>ebform tương ứng;</w:t>
      </w:r>
    </w:p>
    <w:p w14:paraId="7DB9F8C8" w14:textId="26EC5DAC" w:rsidR="00D53DBF" w:rsidRPr="008E4E9E" w:rsidRDefault="003043FD" w:rsidP="00DC0CF5">
      <w:pPr>
        <w:widowControl w:val="0"/>
        <w:spacing w:before="120" w:after="120" w:line="264" w:lineRule="auto"/>
        <w:ind w:left="1134"/>
        <w:rPr>
          <w:sz w:val="28"/>
          <w:szCs w:val="28"/>
          <w:lang w:val="nl-NL"/>
        </w:rPr>
      </w:pPr>
      <w:r w:rsidRPr="008E4E9E">
        <w:rPr>
          <w:sz w:val="28"/>
          <w:szCs w:val="28"/>
          <w:lang w:val="nl-NL"/>
        </w:rPr>
        <w:t xml:space="preserve">- </w:t>
      </w:r>
      <w:r w:rsidR="00D53DBF" w:rsidRPr="008E4E9E">
        <w:rPr>
          <w:sz w:val="28"/>
          <w:szCs w:val="28"/>
          <w:lang w:val="nl-NL"/>
        </w:rPr>
        <w:t>Mục 3 (Tiêu chuẩn đánh giá về kỹ thuật)</w:t>
      </w:r>
      <w:r w:rsidR="00861E6C" w:rsidRPr="008E4E9E">
        <w:rPr>
          <w:sz w:val="28"/>
          <w:szCs w:val="28"/>
          <w:lang w:val="nl-NL"/>
        </w:rPr>
        <w:t>,</w:t>
      </w:r>
      <w:r w:rsidR="00D53DBF" w:rsidRPr="008E4E9E">
        <w:rPr>
          <w:sz w:val="28"/>
          <w:szCs w:val="28"/>
          <w:lang w:val="nl-NL"/>
        </w:rPr>
        <w:t xml:space="preserve"> Mục 4 (Tiêu chuẩn đánh giá về </w:t>
      </w:r>
      <w:r w:rsidR="008B7770" w:rsidRPr="008E4E9E">
        <w:rPr>
          <w:sz w:val="28"/>
          <w:szCs w:val="28"/>
          <w:lang w:val="nl-NL"/>
        </w:rPr>
        <w:t>tài chính</w:t>
      </w:r>
      <w:r w:rsidR="00D53DBF" w:rsidRPr="008E4E9E">
        <w:rPr>
          <w:sz w:val="28"/>
          <w:szCs w:val="28"/>
          <w:lang w:val="nl-NL"/>
        </w:rPr>
        <w:t xml:space="preserve">) </w:t>
      </w:r>
      <w:r w:rsidR="00861E6C" w:rsidRPr="008E4E9E">
        <w:rPr>
          <w:sz w:val="28"/>
          <w:szCs w:val="28"/>
          <w:lang w:val="nl-NL"/>
        </w:rPr>
        <w:t>và Mục 5</w:t>
      </w:r>
      <w:r w:rsidR="00861E6C" w:rsidRPr="008E4E9E">
        <w:rPr>
          <w:b/>
          <w:bCs/>
          <w:sz w:val="28"/>
          <w:szCs w:val="28"/>
          <w:lang w:val="nl-NL"/>
        </w:rPr>
        <w:t xml:space="preserve"> </w:t>
      </w:r>
      <w:r w:rsidR="00861E6C" w:rsidRPr="008E4E9E">
        <w:rPr>
          <w:bCs/>
          <w:sz w:val="28"/>
          <w:szCs w:val="28"/>
          <w:lang w:val="nl-NL"/>
        </w:rPr>
        <w:t xml:space="preserve">(Phương án kỹ thuật thay thế trong E-HSDT (nếu có)) </w:t>
      </w:r>
      <w:r w:rsidR="00D53DBF" w:rsidRPr="008E4E9E">
        <w:rPr>
          <w:sz w:val="28"/>
          <w:szCs w:val="28"/>
          <w:lang w:val="nl-NL"/>
        </w:rPr>
        <w:t>là tệp tin PDF/Word</w:t>
      </w:r>
      <w:r w:rsidRPr="008E4E9E">
        <w:rPr>
          <w:sz w:val="28"/>
          <w:szCs w:val="28"/>
          <w:lang w:val="nl-NL"/>
        </w:rPr>
        <w:t xml:space="preserve"> </w:t>
      </w:r>
      <w:r w:rsidR="00D53DBF" w:rsidRPr="008E4E9E">
        <w:rPr>
          <w:sz w:val="28"/>
          <w:szCs w:val="28"/>
          <w:lang w:val="nl-NL"/>
        </w:rPr>
        <w:t xml:space="preserve">do </w:t>
      </w:r>
      <w:r w:rsidR="00E512EA" w:rsidRPr="008E4E9E">
        <w:rPr>
          <w:sz w:val="28"/>
          <w:szCs w:val="28"/>
          <w:lang w:val="nl-NL"/>
        </w:rPr>
        <w:t>Chủ đầu tư</w:t>
      </w:r>
      <w:r w:rsidR="00CA05CE" w:rsidRPr="008E4E9E">
        <w:rPr>
          <w:sz w:val="28"/>
          <w:szCs w:val="28"/>
          <w:lang w:val="nl-NL"/>
        </w:rPr>
        <w:t>, tổ chuyên gia</w:t>
      </w:r>
      <w:r w:rsidR="002D1CE8" w:rsidRPr="008E4E9E">
        <w:rPr>
          <w:sz w:val="28"/>
          <w:szCs w:val="28"/>
          <w:lang w:val="vi-VN"/>
        </w:rPr>
        <w:t xml:space="preserve"> </w:t>
      </w:r>
      <w:r w:rsidR="00D53DBF" w:rsidRPr="008E4E9E">
        <w:rPr>
          <w:sz w:val="28"/>
          <w:szCs w:val="28"/>
          <w:lang w:val="nl-NL"/>
        </w:rPr>
        <w:t xml:space="preserve">chuẩn bị </w:t>
      </w:r>
      <w:r w:rsidR="00342383" w:rsidRPr="008E4E9E">
        <w:rPr>
          <w:sz w:val="28"/>
          <w:szCs w:val="28"/>
          <w:lang w:val="nl-NL"/>
        </w:rPr>
        <w:t>và đăng tải trên Hệ thống</w:t>
      </w:r>
      <w:r w:rsidR="00D53DBF" w:rsidRPr="008E4E9E">
        <w:rPr>
          <w:sz w:val="28"/>
          <w:szCs w:val="28"/>
          <w:lang w:val="nl-NL"/>
        </w:rPr>
        <w:t>.</w:t>
      </w:r>
    </w:p>
    <w:p w14:paraId="03D550BF" w14:textId="08607BD5" w:rsidR="00A01089" w:rsidRPr="008E4E9E" w:rsidRDefault="009C6C2D" w:rsidP="00DC0CF5">
      <w:pPr>
        <w:widowControl w:val="0"/>
        <w:spacing w:before="120" w:after="120" w:line="264" w:lineRule="auto"/>
        <w:ind w:left="1134"/>
        <w:rPr>
          <w:rFonts w:eastAsia="Calibri"/>
          <w:spacing w:val="-2"/>
          <w:kern w:val="24"/>
          <w:sz w:val="28"/>
          <w:szCs w:val="28"/>
          <w:lang w:val="nl-NL" w:eastAsia="vi-VN"/>
        </w:rPr>
      </w:pPr>
      <w:r w:rsidRPr="008E4E9E">
        <w:rPr>
          <w:spacing w:val="-2"/>
          <w:sz w:val="28"/>
          <w:szCs w:val="28"/>
          <w:lang w:val="nl-NL"/>
        </w:rPr>
        <w:t xml:space="preserve">Căn cứ các </w:t>
      </w:r>
      <w:r w:rsidR="00BE37D8" w:rsidRPr="008E4E9E">
        <w:rPr>
          <w:spacing w:val="-2"/>
          <w:sz w:val="28"/>
          <w:szCs w:val="28"/>
          <w:lang w:val="nl-NL"/>
        </w:rPr>
        <w:t xml:space="preserve">thông tin do </w:t>
      </w:r>
      <w:r w:rsidR="00E512EA" w:rsidRPr="008E4E9E">
        <w:rPr>
          <w:sz w:val="28"/>
          <w:szCs w:val="28"/>
          <w:lang w:val="nl-NL"/>
        </w:rPr>
        <w:t>Chủ đầu tư</w:t>
      </w:r>
      <w:r w:rsidR="00780D20" w:rsidRPr="008E4E9E">
        <w:rPr>
          <w:sz w:val="28"/>
          <w:szCs w:val="28"/>
          <w:lang w:val="nl-NL"/>
        </w:rPr>
        <w:t>, tổ chuyên gia</w:t>
      </w:r>
      <w:r w:rsidR="002D1CE8" w:rsidRPr="008E4E9E">
        <w:rPr>
          <w:sz w:val="28"/>
          <w:szCs w:val="28"/>
          <w:lang w:val="vi-VN"/>
        </w:rPr>
        <w:t xml:space="preserve"> </w:t>
      </w:r>
      <w:r w:rsidR="00BE37D8" w:rsidRPr="008E4E9E">
        <w:rPr>
          <w:spacing w:val="-2"/>
          <w:sz w:val="28"/>
          <w:szCs w:val="28"/>
          <w:lang w:val="nl-NL"/>
        </w:rPr>
        <w:t xml:space="preserve">nhập, </w:t>
      </w:r>
      <w:r w:rsidR="003A335C" w:rsidRPr="008E4E9E">
        <w:rPr>
          <w:spacing w:val="-2"/>
          <w:sz w:val="28"/>
          <w:szCs w:val="28"/>
          <w:lang w:val="nl-NL"/>
        </w:rPr>
        <w:t xml:space="preserve">Hệ thống sẽ tự động tạo ra các biểu mẫu dự thầu có liên quan </w:t>
      </w:r>
      <w:r w:rsidR="003B3E49" w:rsidRPr="008E4E9E">
        <w:rPr>
          <w:spacing w:val="-2"/>
          <w:sz w:val="28"/>
          <w:szCs w:val="28"/>
          <w:lang w:val="nl-NL"/>
        </w:rPr>
        <w:t>tương ứng với tiêu chuẩn đánh giá</w:t>
      </w:r>
      <w:r w:rsidRPr="008E4E9E">
        <w:rPr>
          <w:spacing w:val="-2"/>
          <w:sz w:val="28"/>
          <w:szCs w:val="28"/>
          <w:lang w:val="nl-NL"/>
        </w:rPr>
        <w:t>.</w:t>
      </w:r>
    </w:p>
    <w:p w14:paraId="14F8F297" w14:textId="77777777" w:rsidR="00A01089" w:rsidRPr="008E4E9E" w:rsidRDefault="00A01089" w:rsidP="00DC0CF5">
      <w:pPr>
        <w:widowControl w:val="0"/>
        <w:spacing w:before="120" w:after="120" w:line="264" w:lineRule="auto"/>
        <w:rPr>
          <w:b/>
          <w:sz w:val="28"/>
          <w:szCs w:val="28"/>
          <w:lang w:val="nl-NL"/>
        </w:rPr>
      </w:pPr>
      <w:r w:rsidRPr="008E4E9E">
        <w:rPr>
          <w:b/>
          <w:sz w:val="28"/>
          <w:szCs w:val="28"/>
          <w:lang w:val="nl-NL"/>
        </w:rPr>
        <w:t xml:space="preserve">Chương IV. Biểu mẫu mời thầu và </w:t>
      </w:r>
      <w:r w:rsidR="002407F3" w:rsidRPr="008E4E9E">
        <w:rPr>
          <w:b/>
          <w:sz w:val="28"/>
          <w:szCs w:val="28"/>
          <w:lang w:val="nl-NL"/>
        </w:rPr>
        <w:t>dự thầu</w:t>
      </w:r>
    </w:p>
    <w:p w14:paraId="284F3A7A" w14:textId="0DD33DAB" w:rsidR="00A01089" w:rsidRPr="008E4E9E" w:rsidRDefault="00A01089" w:rsidP="00DC0CF5">
      <w:pPr>
        <w:widowControl w:val="0"/>
        <w:spacing w:before="120" w:after="120" w:line="264" w:lineRule="auto"/>
        <w:ind w:left="1134"/>
        <w:rPr>
          <w:rFonts w:eastAsia="Calibri"/>
          <w:kern w:val="24"/>
          <w:sz w:val="28"/>
          <w:szCs w:val="28"/>
          <w:lang w:val="nl-NL" w:eastAsia="vi-VN"/>
        </w:rPr>
      </w:pPr>
      <w:r w:rsidRPr="008E4E9E">
        <w:rPr>
          <w:rFonts w:eastAsia="Calibri"/>
          <w:kern w:val="24"/>
          <w:sz w:val="28"/>
          <w:szCs w:val="28"/>
          <w:lang w:val="nl-NL" w:eastAsia="vi-VN"/>
        </w:rPr>
        <w:t xml:space="preserve">Chương này bao gồm các biểu mẫu mà </w:t>
      </w:r>
      <w:r w:rsidR="00E512EA" w:rsidRPr="008E4E9E">
        <w:rPr>
          <w:sz w:val="28"/>
          <w:szCs w:val="28"/>
          <w:lang w:val="nl-NL"/>
        </w:rPr>
        <w:t>Chủ đầu tư</w:t>
      </w:r>
      <w:r w:rsidR="002D1CE8" w:rsidRPr="008E4E9E">
        <w:rPr>
          <w:sz w:val="28"/>
          <w:szCs w:val="28"/>
          <w:lang w:val="vi-VN"/>
        </w:rPr>
        <w:t xml:space="preserve"> </w:t>
      </w:r>
      <w:r w:rsidRPr="008E4E9E">
        <w:rPr>
          <w:rFonts w:eastAsia="Calibri"/>
          <w:kern w:val="24"/>
          <w:sz w:val="28"/>
          <w:szCs w:val="28"/>
          <w:lang w:val="nl-NL" w:eastAsia="vi-VN"/>
        </w:rPr>
        <w:t xml:space="preserve">và nhà thầu sẽ phải hoàn chỉnh để thành một phần nội dung của </w:t>
      </w:r>
      <w:r w:rsidR="003043FD" w:rsidRPr="008E4E9E">
        <w:rPr>
          <w:rFonts w:eastAsia="Calibri"/>
          <w:kern w:val="24"/>
          <w:sz w:val="28"/>
          <w:szCs w:val="28"/>
          <w:lang w:val="nl-NL" w:eastAsia="vi-VN"/>
        </w:rPr>
        <w:t>E-HSMT và E-HSDT</w:t>
      </w:r>
      <w:r w:rsidRPr="008E4E9E">
        <w:rPr>
          <w:rFonts w:eastAsia="Calibri"/>
          <w:kern w:val="24"/>
          <w:sz w:val="28"/>
          <w:szCs w:val="28"/>
          <w:lang w:val="nl-NL" w:eastAsia="vi-VN"/>
        </w:rPr>
        <w:t>.</w:t>
      </w:r>
    </w:p>
    <w:p w14:paraId="6535D4AA" w14:textId="7BF19339" w:rsidR="00A01089" w:rsidRPr="008E4E9E" w:rsidRDefault="00A01089" w:rsidP="00DC0CF5">
      <w:pPr>
        <w:pStyle w:val="List"/>
        <w:widowControl w:val="0"/>
        <w:spacing w:line="264" w:lineRule="auto"/>
        <w:ind w:left="1134"/>
        <w:rPr>
          <w:rFonts w:eastAsia="Calibri"/>
          <w:kern w:val="24"/>
          <w:sz w:val="28"/>
          <w:szCs w:val="28"/>
          <w:lang w:val="nl-NL" w:eastAsia="vi-VN"/>
        </w:rPr>
      </w:pPr>
      <w:r w:rsidRPr="008E4E9E">
        <w:rPr>
          <w:sz w:val="28"/>
          <w:szCs w:val="28"/>
          <w:lang w:val="nl-NL"/>
        </w:rPr>
        <w:t xml:space="preserve">Chương này được số hóa dưới dạng </w:t>
      </w:r>
      <w:r w:rsidR="00EB3FA3" w:rsidRPr="008E4E9E">
        <w:rPr>
          <w:sz w:val="28"/>
          <w:szCs w:val="28"/>
          <w:lang w:val="nl-NL"/>
        </w:rPr>
        <w:t>w</w:t>
      </w:r>
      <w:r w:rsidRPr="008E4E9E">
        <w:rPr>
          <w:sz w:val="28"/>
          <w:szCs w:val="28"/>
          <w:lang w:val="nl-NL"/>
        </w:rPr>
        <w:t xml:space="preserve">ebform. </w:t>
      </w:r>
      <w:r w:rsidR="00E512EA" w:rsidRPr="008E4E9E">
        <w:rPr>
          <w:sz w:val="28"/>
          <w:szCs w:val="28"/>
          <w:lang w:val="nl-NL"/>
        </w:rPr>
        <w:t>Chủ đầu tư</w:t>
      </w:r>
      <w:r w:rsidR="00CA05CE" w:rsidRPr="008E4E9E">
        <w:rPr>
          <w:sz w:val="28"/>
          <w:szCs w:val="28"/>
          <w:lang w:val="nl-NL"/>
        </w:rPr>
        <w:t>, tổ chuyên gia</w:t>
      </w:r>
      <w:r w:rsidR="002D1CE8" w:rsidRPr="008E4E9E">
        <w:rPr>
          <w:sz w:val="28"/>
          <w:szCs w:val="28"/>
          <w:lang w:val="vi-VN"/>
        </w:rPr>
        <w:t xml:space="preserve"> </w:t>
      </w:r>
      <w:r w:rsidRPr="008E4E9E">
        <w:rPr>
          <w:rFonts w:eastAsia="Calibri"/>
          <w:kern w:val="24"/>
          <w:sz w:val="28"/>
          <w:szCs w:val="28"/>
          <w:lang w:val="nl-NL" w:eastAsia="vi-VN"/>
        </w:rPr>
        <w:t xml:space="preserve">và nhà thầu cần nhập các thông tin vào </w:t>
      </w:r>
      <w:r w:rsidR="00EB3FA3" w:rsidRPr="008E4E9E">
        <w:rPr>
          <w:rFonts w:eastAsia="Calibri"/>
          <w:kern w:val="24"/>
          <w:sz w:val="28"/>
          <w:szCs w:val="28"/>
          <w:lang w:val="nl-NL" w:eastAsia="vi-VN"/>
        </w:rPr>
        <w:t>w</w:t>
      </w:r>
      <w:r w:rsidRPr="008E4E9E">
        <w:rPr>
          <w:rFonts w:eastAsia="Calibri"/>
          <w:kern w:val="24"/>
          <w:sz w:val="28"/>
          <w:szCs w:val="28"/>
          <w:lang w:val="nl-NL" w:eastAsia="vi-VN"/>
        </w:rPr>
        <w:t xml:space="preserve">ebform tương ứng phù hợp </w:t>
      </w:r>
      <w:r w:rsidRPr="008E4E9E">
        <w:rPr>
          <w:rFonts w:eastAsia="Calibri"/>
          <w:kern w:val="24"/>
          <w:sz w:val="28"/>
          <w:szCs w:val="28"/>
          <w:lang w:val="nl-NL" w:eastAsia="vi-VN"/>
        </w:rPr>
        <w:lastRenderedPageBreak/>
        <w:t xml:space="preserve">với gói thầu để </w:t>
      </w:r>
      <w:r w:rsidR="003043FD" w:rsidRPr="008E4E9E">
        <w:rPr>
          <w:rFonts w:eastAsia="Calibri"/>
          <w:kern w:val="24"/>
          <w:sz w:val="28"/>
          <w:szCs w:val="28"/>
          <w:lang w:val="nl-NL" w:eastAsia="vi-VN"/>
        </w:rPr>
        <w:t xml:space="preserve">lập </w:t>
      </w:r>
      <w:r w:rsidRPr="008E4E9E">
        <w:rPr>
          <w:rFonts w:eastAsia="Calibri"/>
          <w:kern w:val="24"/>
          <w:sz w:val="28"/>
          <w:szCs w:val="28"/>
          <w:lang w:val="nl-NL" w:eastAsia="vi-VN"/>
        </w:rPr>
        <w:t>E-HSMT</w:t>
      </w:r>
      <w:r w:rsidR="003043FD" w:rsidRPr="008E4E9E">
        <w:rPr>
          <w:rFonts w:eastAsia="Calibri"/>
          <w:kern w:val="24"/>
          <w:sz w:val="28"/>
          <w:szCs w:val="28"/>
          <w:lang w:val="nl-NL" w:eastAsia="vi-VN"/>
        </w:rPr>
        <w:t xml:space="preserve">, </w:t>
      </w:r>
      <w:r w:rsidRPr="008E4E9E">
        <w:rPr>
          <w:rFonts w:eastAsia="Calibri"/>
          <w:kern w:val="24"/>
          <w:sz w:val="28"/>
          <w:szCs w:val="28"/>
          <w:lang w:val="nl-NL" w:eastAsia="vi-VN"/>
        </w:rPr>
        <w:t>E-HSDT trên Hệ thống.</w:t>
      </w:r>
    </w:p>
    <w:p w14:paraId="7A01588F" w14:textId="77777777" w:rsidR="00A01089" w:rsidRPr="008E4E9E" w:rsidRDefault="00A01089" w:rsidP="00DC0CF5">
      <w:pPr>
        <w:widowControl w:val="0"/>
        <w:spacing w:before="120" w:after="120" w:line="264" w:lineRule="auto"/>
        <w:rPr>
          <w:b/>
          <w:sz w:val="28"/>
          <w:szCs w:val="28"/>
          <w:lang w:val="nl-NL"/>
        </w:rPr>
      </w:pPr>
      <w:r w:rsidRPr="008E4E9E">
        <w:rPr>
          <w:b/>
          <w:sz w:val="28"/>
          <w:szCs w:val="28"/>
          <w:lang w:val="nl-NL"/>
        </w:rPr>
        <w:t xml:space="preserve">Phần 2. YÊU CẦU VỀ </w:t>
      </w:r>
      <w:r w:rsidR="00B835EF" w:rsidRPr="008E4E9E">
        <w:rPr>
          <w:b/>
          <w:sz w:val="28"/>
          <w:szCs w:val="28"/>
          <w:lang w:val="nl-NL"/>
        </w:rPr>
        <w:t>KỸ THUẬT</w:t>
      </w:r>
      <w:r w:rsidRPr="008E4E9E">
        <w:rPr>
          <w:b/>
          <w:sz w:val="28"/>
          <w:szCs w:val="28"/>
          <w:lang w:val="nl-NL"/>
        </w:rPr>
        <w:t xml:space="preserve"> </w:t>
      </w:r>
    </w:p>
    <w:p w14:paraId="5AA79151" w14:textId="77777777" w:rsidR="00A01089" w:rsidRPr="008E4E9E" w:rsidRDefault="00A01089" w:rsidP="00DC0CF5">
      <w:pPr>
        <w:widowControl w:val="0"/>
        <w:spacing w:before="120" w:after="120" w:line="264" w:lineRule="auto"/>
        <w:rPr>
          <w:rFonts w:eastAsia="Calibri"/>
          <w:kern w:val="24"/>
          <w:sz w:val="28"/>
          <w:szCs w:val="28"/>
          <w:lang w:val="nl-NL" w:eastAsia="vi-VN"/>
        </w:rPr>
      </w:pPr>
      <w:r w:rsidRPr="008E4E9E">
        <w:rPr>
          <w:b/>
          <w:sz w:val="28"/>
          <w:szCs w:val="28"/>
          <w:lang w:val="nl-NL"/>
        </w:rPr>
        <w:t xml:space="preserve">Chương V. </w:t>
      </w:r>
      <w:r w:rsidR="00B835EF" w:rsidRPr="008E4E9E">
        <w:rPr>
          <w:b/>
          <w:sz w:val="28"/>
          <w:szCs w:val="28"/>
          <w:lang w:val="nl-NL"/>
        </w:rPr>
        <w:t>Yêu cầu về kỹ thuật</w:t>
      </w:r>
    </w:p>
    <w:p w14:paraId="699C1B78" w14:textId="6916077F" w:rsidR="00A01089" w:rsidRPr="008E4E9E" w:rsidRDefault="00A01089" w:rsidP="00DC0CF5">
      <w:pPr>
        <w:widowControl w:val="0"/>
        <w:spacing w:before="120" w:after="120" w:line="264" w:lineRule="auto"/>
        <w:ind w:left="1134"/>
        <w:rPr>
          <w:rFonts w:eastAsia="Calibri"/>
          <w:kern w:val="24"/>
          <w:sz w:val="28"/>
          <w:szCs w:val="28"/>
          <w:lang w:val="nl-NL" w:eastAsia="vi-VN"/>
        </w:rPr>
      </w:pPr>
      <w:r w:rsidRPr="008E4E9E">
        <w:rPr>
          <w:rFonts w:eastAsia="Calibri"/>
          <w:kern w:val="24"/>
          <w:sz w:val="28"/>
          <w:szCs w:val="28"/>
          <w:lang w:val="nl-NL" w:eastAsia="vi-VN"/>
        </w:rPr>
        <w:t xml:space="preserve">Chương này </w:t>
      </w:r>
      <w:r w:rsidR="00B835EF" w:rsidRPr="008E4E9E">
        <w:rPr>
          <w:rFonts w:eastAsia="Calibri"/>
          <w:kern w:val="24"/>
          <w:sz w:val="28"/>
          <w:szCs w:val="28"/>
          <w:lang w:val="nl-NL" w:eastAsia="vi-VN"/>
        </w:rPr>
        <w:t>bao gồm các</w:t>
      </w:r>
      <w:r w:rsidRPr="008E4E9E">
        <w:rPr>
          <w:sz w:val="28"/>
          <w:szCs w:val="28"/>
          <w:lang w:val="nl-NL"/>
        </w:rPr>
        <w:t xml:space="preserve"> yêu cầu về kỹ thuật </w:t>
      </w:r>
      <w:r w:rsidR="002A1758" w:rsidRPr="008E4E9E">
        <w:rPr>
          <w:sz w:val="28"/>
          <w:szCs w:val="28"/>
          <w:lang w:val="nl-NL"/>
        </w:rPr>
        <w:t>của</w:t>
      </w:r>
      <w:r w:rsidRPr="008E4E9E">
        <w:rPr>
          <w:sz w:val="28"/>
          <w:szCs w:val="28"/>
          <w:lang w:val="nl-NL"/>
        </w:rPr>
        <w:t xml:space="preserve"> dịch vụ</w:t>
      </w:r>
      <w:r w:rsidR="00B835EF" w:rsidRPr="008E4E9E">
        <w:rPr>
          <w:sz w:val="28"/>
          <w:szCs w:val="28"/>
          <w:lang w:val="nl-NL"/>
        </w:rPr>
        <w:t xml:space="preserve"> phi tư vấn</w:t>
      </w:r>
      <w:r w:rsidR="001D768D" w:rsidRPr="008E4E9E">
        <w:rPr>
          <w:sz w:val="28"/>
          <w:szCs w:val="28"/>
          <w:lang w:val="nl-NL"/>
        </w:rPr>
        <w:t xml:space="preserve"> được hiển thị dưới dạng</w:t>
      </w:r>
      <w:r w:rsidR="003A335C" w:rsidRPr="008E4E9E">
        <w:rPr>
          <w:sz w:val="28"/>
          <w:szCs w:val="28"/>
          <w:lang w:val="nl-NL"/>
        </w:rPr>
        <w:t xml:space="preserve"> tệp tin PDF/Word</w:t>
      </w:r>
      <w:r w:rsidR="001D768D" w:rsidRPr="008E4E9E">
        <w:rPr>
          <w:sz w:val="28"/>
          <w:szCs w:val="28"/>
          <w:lang w:val="nl-NL"/>
        </w:rPr>
        <w:t>/CAD</w:t>
      </w:r>
      <w:r w:rsidR="003A335C" w:rsidRPr="008E4E9E">
        <w:rPr>
          <w:sz w:val="28"/>
          <w:szCs w:val="28"/>
          <w:lang w:val="nl-NL"/>
        </w:rPr>
        <w:t xml:space="preserve"> do </w:t>
      </w:r>
      <w:r w:rsidR="00E512EA" w:rsidRPr="008E4E9E">
        <w:rPr>
          <w:sz w:val="28"/>
          <w:szCs w:val="28"/>
          <w:lang w:val="nl-NL"/>
        </w:rPr>
        <w:t>Chủ đầu tư</w:t>
      </w:r>
      <w:r w:rsidR="00CA05CE" w:rsidRPr="008E4E9E">
        <w:rPr>
          <w:b/>
          <w:bCs/>
          <w:sz w:val="28"/>
          <w:szCs w:val="28"/>
          <w:lang w:val="nl-NL"/>
        </w:rPr>
        <w:t xml:space="preserve">, </w:t>
      </w:r>
      <w:r w:rsidR="00CA05CE" w:rsidRPr="008E4E9E">
        <w:rPr>
          <w:bCs/>
          <w:sz w:val="28"/>
          <w:szCs w:val="28"/>
          <w:lang w:val="nl-NL"/>
        </w:rPr>
        <w:t>tổ chuyên gia</w:t>
      </w:r>
      <w:r w:rsidR="002D1CE8" w:rsidRPr="008E4E9E">
        <w:rPr>
          <w:sz w:val="28"/>
          <w:szCs w:val="28"/>
          <w:lang w:val="vi-VN"/>
        </w:rPr>
        <w:t xml:space="preserve"> </w:t>
      </w:r>
      <w:r w:rsidR="003A335C" w:rsidRPr="008E4E9E">
        <w:rPr>
          <w:sz w:val="28"/>
          <w:szCs w:val="28"/>
          <w:lang w:val="nl-NL"/>
        </w:rPr>
        <w:t>chuẩn bị</w:t>
      </w:r>
      <w:r w:rsidR="001D768D" w:rsidRPr="008E4E9E">
        <w:rPr>
          <w:sz w:val="28"/>
          <w:szCs w:val="28"/>
          <w:lang w:val="nl-NL"/>
        </w:rPr>
        <w:t xml:space="preserve"> và đính kèm lên Hệ thống</w:t>
      </w:r>
      <w:r w:rsidR="003A335C" w:rsidRPr="008E4E9E">
        <w:rPr>
          <w:sz w:val="28"/>
          <w:szCs w:val="28"/>
          <w:lang w:val="nl-NL"/>
        </w:rPr>
        <w:t>.</w:t>
      </w:r>
    </w:p>
    <w:p w14:paraId="774F4628" w14:textId="28C4E787" w:rsidR="00A01089" w:rsidRPr="008E4E9E" w:rsidRDefault="00A01089" w:rsidP="00DC0CF5">
      <w:pPr>
        <w:widowControl w:val="0"/>
        <w:spacing w:before="120" w:after="120" w:line="264" w:lineRule="auto"/>
        <w:rPr>
          <w:b/>
          <w:sz w:val="28"/>
          <w:szCs w:val="28"/>
          <w:lang w:val="nl-NL"/>
        </w:rPr>
      </w:pPr>
      <w:r w:rsidRPr="008E4E9E">
        <w:rPr>
          <w:b/>
          <w:sz w:val="28"/>
          <w:szCs w:val="28"/>
          <w:lang w:val="nl-NL"/>
        </w:rPr>
        <w:t>Phần 3</w:t>
      </w:r>
      <w:r w:rsidR="009B30FD" w:rsidRPr="008E4E9E">
        <w:rPr>
          <w:b/>
          <w:sz w:val="28"/>
          <w:szCs w:val="28"/>
          <w:lang w:val="nl-NL"/>
        </w:rPr>
        <w:t>A</w:t>
      </w:r>
      <w:r w:rsidRPr="008E4E9E">
        <w:rPr>
          <w:b/>
          <w:sz w:val="28"/>
          <w:szCs w:val="28"/>
          <w:lang w:val="nl-NL"/>
        </w:rPr>
        <w:t xml:space="preserve">. ĐIỀU KIỆN HỢP ĐỒNG </w:t>
      </w:r>
    </w:p>
    <w:p w14:paraId="2E9D7CC6" w14:textId="77777777" w:rsidR="00A01089" w:rsidRPr="008E4E9E" w:rsidRDefault="00A01089" w:rsidP="00DC0CF5">
      <w:pPr>
        <w:widowControl w:val="0"/>
        <w:spacing w:before="120" w:after="120" w:line="264" w:lineRule="auto"/>
        <w:rPr>
          <w:b/>
          <w:sz w:val="28"/>
          <w:szCs w:val="28"/>
          <w:lang w:val="nl-NL"/>
        </w:rPr>
      </w:pPr>
      <w:r w:rsidRPr="008E4E9E">
        <w:rPr>
          <w:b/>
          <w:sz w:val="28"/>
          <w:szCs w:val="28"/>
          <w:lang w:val="nl-NL"/>
        </w:rPr>
        <w:t>Chương VI. Điều kiện chung của hợp đồng</w:t>
      </w:r>
    </w:p>
    <w:p w14:paraId="0E340E4F" w14:textId="77777777" w:rsidR="00A01089" w:rsidRPr="008E4E9E" w:rsidRDefault="00A01089" w:rsidP="00DC0CF5">
      <w:pPr>
        <w:widowControl w:val="0"/>
        <w:spacing w:before="120" w:after="120" w:line="264" w:lineRule="auto"/>
        <w:ind w:left="1134"/>
        <w:rPr>
          <w:rFonts w:eastAsia="Calibri"/>
          <w:kern w:val="24"/>
          <w:sz w:val="28"/>
          <w:szCs w:val="28"/>
          <w:lang w:val="vi-VN" w:eastAsia="vi-VN"/>
        </w:rPr>
      </w:pPr>
      <w:r w:rsidRPr="008E4E9E">
        <w:rPr>
          <w:sz w:val="28"/>
          <w:szCs w:val="28"/>
          <w:lang w:val="nl-NL" w:eastAsia="vi-VN"/>
        </w:rPr>
        <w:t>Chương</w:t>
      </w:r>
      <w:r w:rsidRPr="008E4E9E">
        <w:rPr>
          <w:sz w:val="28"/>
          <w:szCs w:val="28"/>
          <w:lang w:val="vi-VN" w:eastAsia="vi-VN"/>
        </w:rPr>
        <w:t xml:space="preserve"> này gồm điều khoản chung được áp dụng cho tất cả các hợp đồng</w:t>
      </w:r>
      <w:r w:rsidRPr="008E4E9E">
        <w:rPr>
          <w:sz w:val="28"/>
          <w:szCs w:val="28"/>
          <w:lang w:val="nl-NL" w:eastAsia="vi-VN"/>
        </w:rPr>
        <w:t xml:space="preserve"> của các gói thầu khác nhau</w:t>
      </w:r>
      <w:r w:rsidRPr="008E4E9E">
        <w:rPr>
          <w:sz w:val="28"/>
          <w:szCs w:val="28"/>
          <w:lang w:val="vi-VN" w:eastAsia="vi-VN"/>
        </w:rPr>
        <w:t xml:space="preserve">. </w:t>
      </w:r>
      <w:r w:rsidRPr="008E4E9E">
        <w:rPr>
          <w:rFonts w:eastAsia="Calibri"/>
          <w:kern w:val="24"/>
          <w:sz w:val="28"/>
          <w:szCs w:val="28"/>
          <w:lang w:val="vi-VN" w:eastAsia="vi-VN"/>
        </w:rPr>
        <w:t>Chỉ được sử dụng mà không được sửa đổi các quy định tại Chương này.</w:t>
      </w:r>
    </w:p>
    <w:p w14:paraId="6ABAFEEF" w14:textId="77777777" w:rsidR="00A01089" w:rsidRPr="008E4E9E" w:rsidRDefault="00A01089" w:rsidP="00DC0CF5">
      <w:pPr>
        <w:pStyle w:val="List"/>
        <w:widowControl w:val="0"/>
        <w:spacing w:line="264" w:lineRule="auto"/>
        <w:ind w:left="1134"/>
        <w:rPr>
          <w:sz w:val="28"/>
          <w:szCs w:val="28"/>
          <w:lang w:val="vi-VN"/>
        </w:rPr>
      </w:pPr>
      <w:r w:rsidRPr="008E4E9E">
        <w:rPr>
          <w:sz w:val="28"/>
          <w:szCs w:val="28"/>
          <w:lang w:val="vi-VN"/>
        </w:rPr>
        <w:t xml:space="preserve">Chương này áp dụng thống nhất đối với tất cả các gói thầu </w:t>
      </w:r>
      <w:r w:rsidR="002A1758" w:rsidRPr="008E4E9E">
        <w:rPr>
          <w:sz w:val="28"/>
          <w:szCs w:val="28"/>
          <w:lang w:val="vi-VN"/>
        </w:rPr>
        <w:t>dịch vụ phi tư vấn</w:t>
      </w:r>
      <w:r w:rsidRPr="008E4E9E">
        <w:rPr>
          <w:sz w:val="28"/>
          <w:szCs w:val="28"/>
          <w:lang w:val="vi-VN"/>
        </w:rPr>
        <w:t xml:space="preserve"> qua mạng, được cố định theo định dạng tệp tin PDF và đăng tải trên Hệ thống.</w:t>
      </w:r>
    </w:p>
    <w:p w14:paraId="526523EA" w14:textId="77777777" w:rsidR="00A01089" w:rsidRPr="008E4E9E" w:rsidRDefault="00A01089" w:rsidP="00DC0CF5">
      <w:pPr>
        <w:pStyle w:val="TOCNumber1"/>
        <w:widowControl w:val="0"/>
        <w:suppressAutoHyphens w:val="0"/>
        <w:spacing w:before="120" w:line="264" w:lineRule="auto"/>
        <w:rPr>
          <w:lang w:val="vi-VN"/>
        </w:rPr>
      </w:pPr>
      <w:r w:rsidRPr="008E4E9E">
        <w:rPr>
          <w:lang w:val="vi-VN"/>
        </w:rPr>
        <w:t>Chương VII. Điều kiện cụ thể của hợp đồng</w:t>
      </w:r>
    </w:p>
    <w:p w14:paraId="6D82F211" w14:textId="77777777" w:rsidR="00A01089" w:rsidRPr="008E4E9E" w:rsidRDefault="00A01089" w:rsidP="00DC0CF5">
      <w:pPr>
        <w:widowControl w:val="0"/>
        <w:spacing w:before="120" w:after="120" w:line="264" w:lineRule="auto"/>
        <w:ind w:left="1134"/>
        <w:rPr>
          <w:sz w:val="28"/>
          <w:szCs w:val="28"/>
          <w:lang w:val="vi-VN" w:eastAsia="vi-VN"/>
        </w:rPr>
      </w:pPr>
      <w:r w:rsidRPr="008E4E9E">
        <w:rPr>
          <w:sz w:val="28"/>
          <w:szCs w:val="28"/>
          <w:lang w:val="vi-VN"/>
        </w:rPr>
        <w:t xml:space="preserve">Chương </w:t>
      </w:r>
      <w:r w:rsidRPr="008E4E9E">
        <w:rPr>
          <w:sz w:val="28"/>
          <w:szCs w:val="28"/>
          <w:lang w:val="vi-VN" w:eastAsia="vi-VN"/>
        </w:rPr>
        <w:t xml:space="preserve">này bao gồm dữ liệu hợp đồng và Điều kiện cụ thể cho mỗi hợp đồng. Điều kiện cụ thể của hợp đồng nhằm </w:t>
      </w:r>
      <w:r w:rsidR="001D768D" w:rsidRPr="008E4E9E">
        <w:rPr>
          <w:sz w:val="28"/>
          <w:szCs w:val="28"/>
          <w:lang w:val="vi-VN" w:eastAsia="vi-VN"/>
        </w:rPr>
        <w:t>chi tiết hóa</w:t>
      </w:r>
      <w:r w:rsidRPr="008E4E9E">
        <w:rPr>
          <w:sz w:val="28"/>
          <w:szCs w:val="28"/>
          <w:lang w:val="vi-VN" w:eastAsia="vi-VN"/>
        </w:rPr>
        <w:t>, bổ sung nhưng không được thay thế Điều kiện chung của Hợp đồng.</w:t>
      </w:r>
    </w:p>
    <w:p w14:paraId="7654CE28" w14:textId="3D5F0A31" w:rsidR="00A01089" w:rsidRPr="008E4E9E" w:rsidRDefault="00A01089" w:rsidP="00DC0CF5">
      <w:pPr>
        <w:widowControl w:val="0"/>
        <w:spacing w:before="120" w:after="120" w:line="264" w:lineRule="auto"/>
        <w:ind w:left="1134"/>
        <w:rPr>
          <w:sz w:val="28"/>
          <w:szCs w:val="28"/>
          <w:lang w:val="vi-VN"/>
        </w:rPr>
      </w:pPr>
      <w:r w:rsidRPr="008E4E9E">
        <w:rPr>
          <w:sz w:val="28"/>
          <w:szCs w:val="28"/>
          <w:lang w:val="vi-VN"/>
        </w:rPr>
        <w:t xml:space="preserve">Chương này được số hóa dưới dạng </w:t>
      </w:r>
      <w:r w:rsidR="006C5EDF" w:rsidRPr="008E4E9E">
        <w:rPr>
          <w:sz w:val="28"/>
          <w:szCs w:val="28"/>
          <w:lang w:val="vi-VN"/>
        </w:rPr>
        <w:t>w</w:t>
      </w:r>
      <w:r w:rsidRPr="008E4E9E">
        <w:rPr>
          <w:sz w:val="28"/>
          <w:szCs w:val="28"/>
          <w:lang w:val="vi-VN"/>
        </w:rPr>
        <w:t xml:space="preserve">ebform. </w:t>
      </w:r>
      <w:r w:rsidR="00E512EA" w:rsidRPr="008E4E9E">
        <w:rPr>
          <w:sz w:val="28"/>
          <w:szCs w:val="28"/>
          <w:lang w:val="vi-VN"/>
        </w:rPr>
        <w:t>Chủ đầu tư</w:t>
      </w:r>
      <w:r w:rsidR="00CA05CE" w:rsidRPr="008E4E9E">
        <w:rPr>
          <w:sz w:val="28"/>
          <w:szCs w:val="28"/>
        </w:rPr>
        <w:t>, tổ chuyên gia</w:t>
      </w:r>
      <w:r w:rsidR="002D1CE8" w:rsidRPr="008E4E9E">
        <w:rPr>
          <w:sz w:val="28"/>
          <w:szCs w:val="28"/>
          <w:lang w:val="vi-VN"/>
        </w:rPr>
        <w:t xml:space="preserve"> </w:t>
      </w:r>
      <w:r w:rsidRPr="008E4E9E">
        <w:rPr>
          <w:sz w:val="28"/>
          <w:szCs w:val="28"/>
          <w:lang w:val="vi-VN"/>
        </w:rPr>
        <w:t>nhập các nội dung thông tin vào điều kiện cụ thể của hợp đồng trên Hệ thống.</w:t>
      </w:r>
    </w:p>
    <w:p w14:paraId="4FBBFA41" w14:textId="4458F1DF" w:rsidR="002E6747" w:rsidRPr="008E4E9E" w:rsidRDefault="002E6747" w:rsidP="002E6747">
      <w:pPr>
        <w:widowControl w:val="0"/>
        <w:spacing w:before="120" w:after="120" w:line="264" w:lineRule="auto"/>
        <w:rPr>
          <w:b/>
          <w:sz w:val="28"/>
          <w:szCs w:val="28"/>
          <w:lang w:val="nl-NL"/>
        </w:rPr>
      </w:pPr>
      <w:bookmarkStart w:id="2" w:name="_Toc438270254"/>
      <w:bookmarkStart w:id="3" w:name="_Toc438366661"/>
      <w:r w:rsidRPr="008E4E9E">
        <w:rPr>
          <w:b/>
          <w:sz w:val="28"/>
          <w:szCs w:val="28"/>
          <w:lang w:val="nl-NL"/>
        </w:rPr>
        <w:t>Phần 3B. THỎA THUẬN KHUNG (Áp dụng đối với mua sắm tập trung sử dụng thỏa thuận khung)</w:t>
      </w:r>
    </w:p>
    <w:p w14:paraId="797C7F1A" w14:textId="77777777" w:rsidR="002E6747" w:rsidRPr="008E4E9E" w:rsidRDefault="002E6747" w:rsidP="002E6747">
      <w:pPr>
        <w:widowControl w:val="0"/>
        <w:spacing w:before="120" w:after="120" w:line="264" w:lineRule="auto"/>
        <w:ind w:firstLine="720"/>
        <w:rPr>
          <w:b/>
          <w:sz w:val="28"/>
          <w:szCs w:val="28"/>
          <w:lang w:val="nl-NL"/>
        </w:rPr>
      </w:pPr>
      <w:r w:rsidRPr="008E4E9E">
        <w:rPr>
          <w:b/>
          <w:sz w:val="28"/>
          <w:szCs w:val="28"/>
          <w:lang w:val="nl-NL"/>
        </w:rPr>
        <w:t>Chương VI. Điều kiện chung của thỏa thuận khung</w:t>
      </w:r>
    </w:p>
    <w:p w14:paraId="38251370" w14:textId="77777777" w:rsidR="002E6747" w:rsidRPr="008E4E9E" w:rsidRDefault="002E6747" w:rsidP="002E6747">
      <w:pPr>
        <w:pStyle w:val="TOCNumber1"/>
        <w:widowControl w:val="0"/>
        <w:suppressAutoHyphens w:val="0"/>
        <w:spacing w:before="120" w:line="264" w:lineRule="auto"/>
        <w:ind w:firstLine="720"/>
      </w:pPr>
      <w:r w:rsidRPr="008E4E9E">
        <w:rPr>
          <w:lang w:val="vi-VN"/>
        </w:rPr>
        <w:t xml:space="preserve">Chương VII. Điều kiện cụ thể của </w:t>
      </w:r>
      <w:r w:rsidRPr="008E4E9E">
        <w:t>thỏa thuận khung</w:t>
      </w:r>
    </w:p>
    <w:p w14:paraId="0167876F" w14:textId="146C8DE9" w:rsidR="002E6747" w:rsidRPr="008E4E9E" w:rsidRDefault="002E6747" w:rsidP="002E6747">
      <w:pPr>
        <w:widowControl w:val="0"/>
        <w:spacing w:before="120" w:after="120" w:line="264" w:lineRule="auto"/>
        <w:rPr>
          <w:b/>
          <w:sz w:val="28"/>
          <w:szCs w:val="28"/>
          <w:lang w:val="nl-NL"/>
        </w:rPr>
      </w:pPr>
      <w:r w:rsidRPr="008E4E9E">
        <w:rPr>
          <w:b/>
          <w:sz w:val="28"/>
          <w:szCs w:val="28"/>
          <w:lang w:val="nl-NL"/>
        </w:rPr>
        <w:tab/>
        <w:t>Chương VIII. Thỏa thuận khung</w:t>
      </w:r>
    </w:p>
    <w:p w14:paraId="7D7C07DD" w14:textId="77777777" w:rsidR="002E6747" w:rsidRPr="008E4E9E" w:rsidRDefault="002E6747" w:rsidP="002E6747">
      <w:pPr>
        <w:pStyle w:val="Subtitle"/>
        <w:spacing w:before="240"/>
        <w:jc w:val="both"/>
        <w:outlineLvl w:val="1"/>
        <w:rPr>
          <w:b w:val="0"/>
          <w:i/>
          <w:sz w:val="28"/>
          <w:lang w:val="nl-NL"/>
        </w:rPr>
      </w:pPr>
      <w:r w:rsidRPr="008E4E9E">
        <w:rPr>
          <w:sz w:val="28"/>
          <w:lang w:val="nl-NL"/>
        </w:rPr>
        <w:t>Phần 4.</w:t>
      </w:r>
      <w:r w:rsidRPr="008E4E9E">
        <w:rPr>
          <w:b w:val="0"/>
          <w:i/>
          <w:sz w:val="28"/>
          <w:lang w:val="nl-NL"/>
        </w:rPr>
        <w:t xml:space="preserve"> </w:t>
      </w:r>
      <w:r w:rsidRPr="008E4E9E">
        <w:rPr>
          <w:sz w:val="28"/>
          <w:lang w:val="nl-NL"/>
        </w:rPr>
        <w:t>BIỂU MẪU HỢP ĐỒNG</w:t>
      </w:r>
    </w:p>
    <w:p w14:paraId="209A0456" w14:textId="52CF438C" w:rsidR="002E6747" w:rsidRPr="008E4E9E" w:rsidRDefault="00CE074E" w:rsidP="002E6747">
      <w:pPr>
        <w:widowControl w:val="0"/>
        <w:spacing w:before="120" w:after="120" w:line="264" w:lineRule="auto"/>
        <w:ind w:left="1134"/>
        <w:rPr>
          <w:sz w:val="28"/>
          <w:szCs w:val="28"/>
          <w:lang w:val="vi-VN" w:eastAsia="vi-VN"/>
        </w:rPr>
      </w:pPr>
      <w:r w:rsidRPr="008E4E9E">
        <w:rPr>
          <w:bCs/>
          <w:sz w:val="28"/>
          <w:szCs w:val="28"/>
          <w:lang w:val="nl-NL"/>
        </w:rPr>
        <w:t>Phần</w:t>
      </w:r>
      <w:r w:rsidR="002E6747" w:rsidRPr="008E4E9E">
        <w:rPr>
          <w:bCs/>
          <w:sz w:val="28"/>
          <w:szCs w:val="28"/>
          <w:lang w:val="vi-VN"/>
        </w:rPr>
        <w:t xml:space="preserve"> </w:t>
      </w:r>
      <w:r w:rsidR="002E6747" w:rsidRPr="008E4E9E">
        <w:rPr>
          <w:bCs/>
          <w:sz w:val="28"/>
          <w:szCs w:val="28"/>
          <w:lang w:val="vi-VN" w:eastAsia="vi-VN"/>
        </w:rPr>
        <w:t>này gồ</w:t>
      </w:r>
      <w:r w:rsidR="002E6747" w:rsidRPr="008E4E9E">
        <w:rPr>
          <w:sz w:val="28"/>
          <w:szCs w:val="28"/>
          <w:lang w:val="vi-VN" w:eastAsia="vi-VN"/>
        </w:rPr>
        <w:t>m các biểu mẫu mà sau khi được hoàn chỉnh sẽ trở thành một bộ phận cấu thành của hợp đồng. Các mẫu bảo lãnh thực hiện hợp đồng (Thư bảo lãnh) và Bảo lãnh tiền tạm ứng (nếu có</w:t>
      </w:r>
      <w:r w:rsidRPr="008E4E9E">
        <w:rPr>
          <w:sz w:val="28"/>
          <w:szCs w:val="28"/>
          <w:lang w:eastAsia="vi-VN"/>
        </w:rPr>
        <w:t xml:space="preserve"> yêu cầu về tạm ứng</w:t>
      </w:r>
      <w:r w:rsidR="002E6747" w:rsidRPr="008E4E9E">
        <w:rPr>
          <w:sz w:val="28"/>
          <w:szCs w:val="28"/>
          <w:lang w:val="vi-VN" w:eastAsia="vi-VN"/>
        </w:rPr>
        <w:t xml:space="preserve">) do nhà thầu trúng thầu hoàn chỉnh trước khi hợp đồng có hiệu lực. </w:t>
      </w:r>
    </w:p>
    <w:p w14:paraId="4FA52684" w14:textId="745F349D" w:rsidR="002E6747" w:rsidRPr="008E4E9E" w:rsidRDefault="00CE074E" w:rsidP="002E6747">
      <w:pPr>
        <w:widowControl w:val="0"/>
        <w:spacing w:before="120" w:after="120" w:line="264" w:lineRule="auto"/>
        <w:ind w:left="1134"/>
        <w:rPr>
          <w:sz w:val="28"/>
          <w:szCs w:val="28"/>
          <w:lang w:val="vi-VN"/>
        </w:rPr>
      </w:pPr>
      <w:r w:rsidRPr="008E4E9E">
        <w:rPr>
          <w:sz w:val="28"/>
          <w:szCs w:val="28"/>
        </w:rPr>
        <w:t>Phần</w:t>
      </w:r>
      <w:r w:rsidR="002E6747" w:rsidRPr="008E4E9E">
        <w:rPr>
          <w:sz w:val="28"/>
          <w:szCs w:val="28"/>
          <w:lang w:val="vi-VN"/>
        </w:rPr>
        <w:t xml:space="preserve"> này bao gồm</w:t>
      </w:r>
      <w:r w:rsidR="002E6747" w:rsidRPr="008E4E9E" w:rsidDel="003B3E49">
        <w:rPr>
          <w:sz w:val="28"/>
          <w:szCs w:val="28"/>
          <w:lang w:val="vi-VN"/>
        </w:rPr>
        <w:t xml:space="preserve"> </w:t>
      </w:r>
      <w:r w:rsidR="002E6747" w:rsidRPr="008E4E9E">
        <w:rPr>
          <w:sz w:val="28"/>
          <w:szCs w:val="28"/>
          <w:lang w:val="vi-VN"/>
        </w:rPr>
        <w:t>tệp tin PDF/Word do Chủ đầu tư</w:t>
      </w:r>
      <w:r w:rsidR="00CA05CE" w:rsidRPr="008E4E9E">
        <w:rPr>
          <w:sz w:val="28"/>
          <w:szCs w:val="28"/>
          <w:lang w:val="vi-VN"/>
        </w:rPr>
        <w:t>, tổ chuyên gia</w:t>
      </w:r>
      <w:r w:rsidR="002E6747" w:rsidRPr="008E4E9E">
        <w:rPr>
          <w:sz w:val="28"/>
          <w:szCs w:val="28"/>
          <w:lang w:val="vi-VN"/>
        </w:rPr>
        <w:t xml:space="preserve"> chuẩn bị theo mẫu.</w:t>
      </w:r>
    </w:p>
    <w:p w14:paraId="56866772" w14:textId="1897EC9C" w:rsidR="00371994" w:rsidRPr="008E4E9E" w:rsidRDefault="00371994" w:rsidP="00D71670">
      <w:pPr>
        <w:rPr>
          <w:b/>
          <w:sz w:val="28"/>
          <w:szCs w:val="28"/>
        </w:rPr>
      </w:pPr>
      <w:r w:rsidRPr="008E4E9E">
        <w:rPr>
          <w:b/>
          <w:bCs/>
          <w:sz w:val="28"/>
          <w:szCs w:val="28"/>
        </w:rPr>
        <w:t xml:space="preserve">Phụ lục. </w:t>
      </w:r>
      <w:r w:rsidR="00D71670" w:rsidRPr="008E4E9E">
        <w:rPr>
          <w:b/>
          <w:bCs/>
          <w:sz w:val="28"/>
          <w:szCs w:val="28"/>
        </w:rPr>
        <w:t>Các ví dụ</w:t>
      </w:r>
    </w:p>
    <w:p w14:paraId="3CF2D8B6" w14:textId="77777777" w:rsidR="00E00313" w:rsidRPr="008E4E9E" w:rsidRDefault="00E00313" w:rsidP="00DC0CF5">
      <w:pPr>
        <w:jc w:val="left"/>
        <w:rPr>
          <w:b/>
          <w:sz w:val="28"/>
          <w:szCs w:val="28"/>
          <w:lang w:val="vi-VN"/>
        </w:rPr>
      </w:pPr>
    </w:p>
    <w:bookmarkEnd w:id="2"/>
    <w:bookmarkEnd w:id="3"/>
    <w:p w14:paraId="68CDA880" w14:textId="77777777" w:rsidR="00E05AF1" w:rsidRPr="008E4E9E" w:rsidRDefault="00ED3B3C" w:rsidP="00DC0CF5">
      <w:pPr>
        <w:spacing w:before="120" w:after="200"/>
        <w:ind w:left="1440"/>
        <w:rPr>
          <w:sz w:val="28"/>
          <w:szCs w:val="28"/>
          <w:lang w:val="vi-VN"/>
        </w:rPr>
      </w:pPr>
      <w:r w:rsidRPr="008E4E9E">
        <w:rPr>
          <w:sz w:val="28"/>
          <w:szCs w:val="28"/>
          <w:lang w:val="vi-VN"/>
        </w:rPr>
        <w:t xml:space="preserve">                                                                                                                                                                                                        </w:t>
      </w:r>
    </w:p>
    <w:p w14:paraId="04EAD39A" w14:textId="318A2BFC" w:rsidR="00E05AF1" w:rsidRPr="008E4E9E" w:rsidRDefault="00E05AF1" w:rsidP="00FE79C4">
      <w:pPr>
        <w:spacing w:after="120"/>
        <w:jc w:val="center"/>
        <w:outlineLvl w:val="0"/>
        <w:rPr>
          <w:b/>
          <w:bCs/>
          <w:sz w:val="28"/>
          <w:szCs w:val="22"/>
        </w:rPr>
      </w:pPr>
      <w:bookmarkStart w:id="4" w:name="_Toc104801980"/>
      <w:r w:rsidRPr="008E4E9E">
        <w:rPr>
          <w:b/>
          <w:bCs/>
          <w:sz w:val="28"/>
          <w:szCs w:val="22"/>
        </w:rPr>
        <w:t>Phần 1. THỦ TỤC ĐẤU THẦU</w:t>
      </w:r>
      <w:bookmarkEnd w:id="4"/>
    </w:p>
    <w:p w14:paraId="72F0AF9C" w14:textId="77777777" w:rsidR="00E05AF1" w:rsidRPr="008E4E9E" w:rsidRDefault="00E05AF1" w:rsidP="00FE79C4">
      <w:pPr>
        <w:spacing w:after="120"/>
        <w:jc w:val="center"/>
        <w:outlineLvl w:val="0"/>
        <w:rPr>
          <w:b/>
          <w:bCs/>
          <w:sz w:val="28"/>
          <w:szCs w:val="22"/>
        </w:rPr>
      </w:pPr>
      <w:bookmarkStart w:id="5" w:name="_Toc104801981"/>
      <w:r w:rsidRPr="008E4E9E">
        <w:rPr>
          <w:b/>
          <w:bCs/>
          <w:sz w:val="28"/>
          <w:szCs w:val="22"/>
        </w:rPr>
        <w:t>Chương I. CHỈ DẪN NHÀ THẦU</w:t>
      </w:r>
      <w:bookmarkEnd w:id="5"/>
    </w:p>
    <w:p w14:paraId="0A6959E7" w14:textId="77777777" w:rsidR="00E05AF1" w:rsidRPr="008E4E9E" w:rsidRDefault="00E05AF1" w:rsidP="00DC0CF5">
      <w:pPr>
        <w:jc w:val="center"/>
        <w:rPr>
          <w:sz w:val="28"/>
          <w:szCs w:val="28"/>
          <w:lang w:val="vi-VN"/>
        </w:rPr>
      </w:pPr>
      <w:r w:rsidRPr="008E4E9E" w:rsidDel="001A23BE">
        <w:rPr>
          <w:b/>
          <w:sz w:val="28"/>
          <w:szCs w:val="28"/>
          <w:lang w:val="vi-VN"/>
        </w:rPr>
        <w:t xml:space="preserve"> </w:t>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000" w:firstRow="0" w:lastRow="0" w:firstColumn="0" w:lastColumn="0" w:noHBand="0" w:noVBand="0"/>
      </w:tblPr>
      <w:tblGrid>
        <w:gridCol w:w="1903"/>
        <w:gridCol w:w="7041"/>
      </w:tblGrid>
      <w:tr w:rsidR="008E4E9E" w:rsidRPr="008E4E9E" w14:paraId="7660DA2E" w14:textId="77777777" w:rsidTr="0064010A">
        <w:trPr>
          <w:trHeight w:val="20"/>
        </w:trPr>
        <w:tc>
          <w:tcPr>
            <w:tcW w:w="1064" w:type="pct"/>
          </w:tcPr>
          <w:p w14:paraId="29A32E6C" w14:textId="77777777" w:rsidR="00E05AF1" w:rsidRPr="008E4E9E" w:rsidRDefault="00E05AF1" w:rsidP="00DC0CF5">
            <w:pPr>
              <w:pStyle w:val="Sec1-Clauses"/>
              <w:widowControl w:val="0"/>
              <w:ind w:left="0" w:firstLine="0"/>
              <w:outlineLvl w:val="3"/>
              <w:rPr>
                <w:sz w:val="28"/>
                <w:szCs w:val="28"/>
              </w:rPr>
            </w:pPr>
            <w:bookmarkStart w:id="6" w:name="_Toc399947441"/>
            <w:bookmarkStart w:id="7" w:name="_Toc400551667"/>
            <w:r w:rsidRPr="008E4E9E">
              <w:rPr>
                <w:sz w:val="28"/>
                <w:szCs w:val="28"/>
              </w:rPr>
              <w:t xml:space="preserve">1. Phạm vi gói </w:t>
            </w:r>
            <w:r w:rsidRPr="008E4E9E">
              <w:rPr>
                <w:spacing w:val="-18"/>
                <w:sz w:val="28"/>
                <w:szCs w:val="28"/>
              </w:rPr>
              <w:t xml:space="preserve">thầu </w:t>
            </w:r>
            <w:bookmarkEnd w:id="6"/>
            <w:bookmarkEnd w:id="7"/>
          </w:p>
        </w:tc>
        <w:tc>
          <w:tcPr>
            <w:tcW w:w="3936" w:type="pct"/>
          </w:tcPr>
          <w:p w14:paraId="30049D9E" w14:textId="12BAD101" w:rsidR="00E05AF1" w:rsidRPr="008E4E9E" w:rsidRDefault="00E05AF1" w:rsidP="00DC0CF5">
            <w:pPr>
              <w:pStyle w:val="Sub-ClauseText"/>
              <w:widowControl w:val="0"/>
              <w:ind w:left="35"/>
              <w:outlineLvl w:val="3"/>
              <w:rPr>
                <w:spacing w:val="0"/>
                <w:sz w:val="28"/>
                <w:szCs w:val="28"/>
              </w:rPr>
            </w:pPr>
            <w:bookmarkStart w:id="8" w:name="_Toc399941772"/>
            <w:bookmarkStart w:id="9" w:name="_Toc399947442"/>
            <w:r w:rsidRPr="008E4E9E">
              <w:rPr>
                <w:spacing w:val="0"/>
                <w:sz w:val="28"/>
                <w:szCs w:val="28"/>
              </w:rPr>
              <w:t xml:space="preserve">1.1. </w:t>
            </w:r>
            <w:r w:rsidR="00E512EA" w:rsidRPr="008E4E9E">
              <w:rPr>
                <w:sz w:val="28"/>
                <w:szCs w:val="28"/>
              </w:rPr>
              <w:t>Chủ đầu tư</w:t>
            </w:r>
            <w:r w:rsidR="002D1CE8" w:rsidRPr="008E4E9E">
              <w:rPr>
                <w:sz w:val="28"/>
                <w:szCs w:val="28"/>
                <w:lang w:val="vi-VN"/>
              </w:rPr>
              <w:t xml:space="preserve"> </w:t>
            </w:r>
            <w:r w:rsidRPr="008E4E9E">
              <w:rPr>
                <w:bCs/>
                <w:spacing w:val="0"/>
                <w:sz w:val="28"/>
                <w:szCs w:val="28"/>
              </w:rPr>
              <w:t>quy định tại</w:t>
            </w:r>
            <w:r w:rsidRPr="008E4E9E">
              <w:rPr>
                <w:b/>
                <w:bCs/>
                <w:spacing w:val="0"/>
                <w:sz w:val="28"/>
                <w:szCs w:val="28"/>
              </w:rPr>
              <w:t xml:space="preserve"> </w:t>
            </w:r>
            <w:r w:rsidR="00A02036" w:rsidRPr="008E4E9E">
              <w:rPr>
                <w:b/>
                <w:bCs/>
                <w:spacing w:val="0"/>
                <w:sz w:val="28"/>
                <w:szCs w:val="28"/>
              </w:rPr>
              <w:t>E-BDL</w:t>
            </w:r>
            <w:r w:rsidR="00FB4C5F" w:rsidRPr="008E4E9E">
              <w:rPr>
                <w:b/>
                <w:bCs/>
                <w:spacing w:val="0"/>
                <w:sz w:val="28"/>
                <w:szCs w:val="28"/>
              </w:rPr>
              <w:t xml:space="preserve"> </w:t>
            </w:r>
            <w:r w:rsidRPr="008E4E9E">
              <w:rPr>
                <w:spacing w:val="0"/>
                <w:sz w:val="28"/>
                <w:szCs w:val="28"/>
              </w:rPr>
              <w:t xml:space="preserve">phát hành bộ E-HSMT này để lựa chọn nhà thầu thực hiện gói thầu </w:t>
            </w:r>
            <w:r w:rsidR="00FC3AA3" w:rsidRPr="008E4E9E">
              <w:rPr>
                <w:spacing w:val="0"/>
                <w:sz w:val="28"/>
                <w:szCs w:val="28"/>
              </w:rPr>
              <w:t>dịch vụ phi tư vấn</w:t>
            </w:r>
            <w:r w:rsidRPr="008E4E9E">
              <w:rPr>
                <w:spacing w:val="0"/>
                <w:sz w:val="28"/>
                <w:szCs w:val="28"/>
              </w:rPr>
              <w:t xml:space="preserve"> </w:t>
            </w:r>
            <w:r w:rsidR="003B3E49" w:rsidRPr="008E4E9E">
              <w:rPr>
                <w:spacing w:val="0"/>
                <w:sz w:val="28"/>
                <w:szCs w:val="28"/>
              </w:rPr>
              <w:t>theo phương thức</w:t>
            </w:r>
            <w:r w:rsidR="00691F7D" w:rsidRPr="008E4E9E">
              <w:rPr>
                <w:spacing w:val="0"/>
                <w:sz w:val="28"/>
                <w:szCs w:val="28"/>
              </w:rPr>
              <w:t xml:space="preserve"> một giai đoạn </w:t>
            </w:r>
            <w:r w:rsidR="00C11722" w:rsidRPr="008E4E9E">
              <w:rPr>
                <w:spacing w:val="0"/>
                <w:sz w:val="28"/>
                <w:szCs w:val="28"/>
              </w:rPr>
              <w:t xml:space="preserve">hai </w:t>
            </w:r>
            <w:r w:rsidR="00691F7D" w:rsidRPr="008E4E9E">
              <w:rPr>
                <w:spacing w:val="0"/>
                <w:sz w:val="28"/>
                <w:szCs w:val="28"/>
              </w:rPr>
              <w:t>túi hồ sơ</w:t>
            </w:r>
            <w:r w:rsidRPr="008E4E9E">
              <w:rPr>
                <w:spacing w:val="0"/>
                <w:sz w:val="28"/>
                <w:szCs w:val="28"/>
              </w:rPr>
              <w:t xml:space="preserve">. </w:t>
            </w:r>
          </w:p>
          <w:p w14:paraId="085A8945" w14:textId="77777777" w:rsidR="00E05AF1" w:rsidRPr="008E4E9E" w:rsidRDefault="00E05AF1" w:rsidP="00DC0CF5">
            <w:pPr>
              <w:pStyle w:val="Sub-ClauseText"/>
              <w:widowControl w:val="0"/>
              <w:ind w:left="35"/>
              <w:outlineLvl w:val="3"/>
              <w:rPr>
                <w:spacing w:val="0"/>
                <w:sz w:val="28"/>
                <w:szCs w:val="28"/>
              </w:rPr>
            </w:pPr>
            <w:r w:rsidRPr="008E4E9E">
              <w:rPr>
                <w:spacing w:val="0"/>
                <w:sz w:val="28"/>
                <w:szCs w:val="28"/>
              </w:rPr>
              <w:t xml:space="preserve">1.2. </w:t>
            </w:r>
            <w:r w:rsidR="00A675ED" w:rsidRPr="008E4E9E">
              <w:rPr>
                <w:spacing w:val="0"/>
                <w:sz w:val="28"/>
                <w:szCs w:val="28"/>
              </w:rPr>
              <w:t xml:space="preserve"> Tên gói thầu, dự án</w:t>
            </w:r>
            <w:r w:rsidR="00971F95" w:rsidRPr="008E4E9E">
              <w:rPr>
                <w:spacing w:val="0"/>
                <w:sz w:val="28"/>
                <w:szCs w:val="28"/>
              </w:rPr>
              <w:t>/dự toán mua sắm</w:t>
            </w:r>
            <w:r w:rsidR="006A0013" w:rsidRPr="008E4E9E">
              <w:rPr>
                <w:spacing w:val="0"/>
                <w:sz w:val="28"/>
                <w:szCs w:val="28"/>
              </w:rPr>
              <w:t xml:space="preserve">; số lượng, số hiệu các phần thuộc gói thầu (trường hợp gói thầu chia thành nhiều phần độc lập) </w:t>
            </w:r>
            <w:r w:rsidR="00A675ED" w:rsidRPr="008E4E9E">
              <w:rPr>
                <w:spacing w:val="0"/>
                <w:sz w:val="28"/>
                <w:szCs w:val="28"/>
              </w:rPr>
              <w:t xml:space="preserve">được quy định tại </w:t>
            </w:r>
            <w:r w:rsidR="00A675ED" w:rsidRPr="008E4E9E">
              <w:rPr>
                <w:b/>
                <w:spacing w:val="0"/>
                <w:sz w:val="28"/>
                <w:szCs w:val="28"/>
              </w:rPr>
              <w:t>E-BDL</w:t>
            </w:r>
            <w:r w:rsidRPr="008E4E9E">
              <w:rPr>
                <w:spacing w:val="0"/>
                <w:sz w:val="28"/>
                <w:szCs w:val="28"/>
              </w:rPr>
              <w:t xml:space="preserve">. </w:t>
            </w:r>
            <w:bookmarkEnd w:id="8"/>
            <w:bookmarkEnd w:id="9"/>
          </w:p>
        </w:tc>
      </w:tr>
      <w:tr w:rsidR="008E4E9E" w:rsidRPr="008E4E9E" w14:paraId="14C2C7F2" w14:textId="77777777" w:rsidTr="0064010A">
        <w:trPr>
          <w:trHeight w:val="20"/>
        </w:trPr>
        <w:tc>
          <w:tcPr>
            <w:tcW w:w="1064" w:type="pct"/>
          </w:tcPr>
          <w:p w14:paraId="0078E001" w14:textId="77777777" w:rsidR="00E05AF1" w:rsidRPr="008E4E9E" w:rsidRDefault="00E05AF1" w:rsidP="00DC0CF5">
            <w:pPr>
              <w:pStyle w:val="Sec1-Clauses"/>
              <w:widowControl w:val="0"/>
              <w:ind w:left="0" w:firstLine="0"/>
              <w:outlineLvl w:val="3"/>
              <w:rPr>
                <w:sz w:val="28"/>
                <w:szCs w:val="28"/>
              </w:rPr>
            </w:pPr>
            <w:r w:rsidRPr="008E4E9E">
              <w:rPr>
                <w:sz w:val="28"/>
                <w:szCs w:val="28"/>
              </w:rPr>
              <w:t xml:space="preserve">2. Giải thích từ ngữ trong đấu thầu </w:t>
            </w:r>
            <w:r w:rsidR="00FA6EA0" w:rsidRPr="008E4E9E">
              <w:rPr>
                <w:sz w:val="28"/>
                <w:szCs w:val="28"/>
              </w:rPr>
              <w:t>qua mạng</w:t>
            </w:r>
          </w:p>
        </w:tc>
        <w:tc>
          <w:tcPr>
            <w:tcW w:w="3936" w:type="pct"/>
          </w:tcPr>
          <w:p w14:paraId="0C0E118C" w14:textId="77777777" w:rsidR="00D81FCA" w:rsidRPr="008E4E9E" w:rsidRDefault="00D81FCA" w:rsidP="00DC0CF5">
            <w:pPr>
              <w:pStyle w:val="Sub-ClauseText"/>
              <w:widowControl w:val="0"/>
              <w:ind w:left="35"/>
              <w:outlineLvl w:val="3"/>
              <w:rPr>
                <w:spacing w:val="0"/>
                <w:sz w:val="28"/>
                <w:szCs w:val="28"/>
              </w:rPr>
            </w:pPr>
            <w:r w:rsidRPr="008E4E9E">
              <w:rPr>
                <w:spacing w:val="0"/>
                <w:sz w:val="28"/>
                <w:szCs w:val="28"/>
              </w:rPr>
              <w:t>2.1. Thời điểm đóng thầu là thời điểm hết hạn nhận E-HSDT và được quy định trong E-TBMT trên Hệ thống.</w:t>
            </w:r>
          </w:p>
          <w:p w14:paraId="45688D23" w14:textId="77777777" w:rsidR="00D81FCA" w:rsidRPr="008E4E9E" w:rsidRDefault="00D81FCA" w:rsidP="00DC0CF5">
            <w:pPr>
              <w:pStyle w:val="Sub-ClauseText"/>
              <w:widowControl w:val="0"/>
              <w:ind w:left="35"/>
              <w:outlineLvl w:val="3"/>
              <w:rPr>
                <w:spacing w:val="0"/>
                <w:sz w:val="28"/>
                <w:szCs w:val="28"/>
              </w:rPr>
            </w:pPr>
            <w:r w:rsidRPr="008E4E9E">
              <w:rPr>
                <w:spacing w:val="0"/>
                <w:sz w:val="28"/>
                <w:szCs w:val="28"/>
              </w:rPr>
              <w:t xml:space="preserve">2.2. </w:t>
            </w:r>
            <w:r w:rsidR="00A00343" w:rsidRPr="008E4E9E">
              <w:rPr>
                <w:spacing w:val="0"/>
                <w:sz w:val="28"/>
                <w:szCs w:val="28"/>
              </w:rPr>
              <w:t>Ngày là ngày theo dương lịch, bao gồm cả ngày nghỉ cuối tuần, nghỉ lễ, nghỉ Tết theo quy định của pháp luật về lao động</w:t>
            </w:r>
            <w:r w:rsidRPr="008E4E9E">
              <w:rPr>
                <w:spacing w:val="0"/>
                <w:sz w:val="28"/>
                <w:szCs w:val="28"/>
              </w:rPr>
              <w:t>.</w:t>
            </w:r>
          </w:p>
          <w:p w14:paraId="6D475208" w14:textId="77777777" w:rsidR="00875C99" w:rsidRPr="008E4E9E" w:rsidRDefault="00D81FCA" w:rsidP="00DC0CF5">
            <w:pPr>
              <w:pStyle w:val="Sub-ClauseText"/>
              <w:widowControl w:val="0"/>
              <w:ind w:left="35"/>
              <w:outlineLvl w:val="3"/>
              <w:rPr>
                <w:spacing w:val="0"/>
                <w:sz w:val="28"/>
                <w:szCs w:val="28"/>
              </w:rPr>
            </w:pPr>
            <w:r w:rsidRPr="008E4E9E">
              <w:rPr>
                <w:spacing w:val="0"/>
                <w:sz w:val="28"/>
                <w:szCs w:val="28"/>
              </w:rPr>
              <w:t>2.3. Thời gian và ngày tháng trên Hệ thống là thời gian và ngày tháng được hiển thị trên</w:t>
            </w:r>
            <w:r w:rsidRPr="008E4E9E" w:rsidDel="0061029C">
              <w:rPr>
                <w:spacing w:val="0"/>
                <w:sz w:val="28"/>
                <w:szCs w:val="28"/>
              </w:rPr>
              <w:t xml:space="preserve"> </w:t>
            </w:r>
            <w:r w:rsidRPr="008E4E9E">
              <w:rPr>
                <w:spacing w:val="0"/>
                <w:sz w:val="28"/>
                <w:szCs w:val="28"/>
              </w:rPr>
              <w:t>Hệ thống (GMT+7).</w:t>
            </w:r>
          </w:p>
        </w:tc>
      </w:tr>
      <w:tr w:rsidR="008E4E9E" w:rsidRPr="008E4E9E" w14:paraId="05165550" w14:textId="77777777" w:rsidTr="0064010A">
        <w:trPr>
          <w:trHeight w:val="20"/>
        </w:trPr>
        <w:tc>
          <w:tcPr>
            <w:tcW w:w="1064" w:type="pct"/>
          </w:tcPr>
          <w:p w14:paraId="4FAE9015" w14:textId="77777777" w:rsidR="00E05AF1" w:rsidRPr="008E4E9E" w:rsidRDefault="00E05AF1" w:rsidP="00DC0CF5">
            <w:pPr>
              <w:pStyle w:val="Sec1-Clauses"/>
              <w:widowControl w:val="0"/>
              <w:ind w:left="0" w:firstLine="0"/>
              <w:outlineLvl w:val="3"/>
              <w:rPr>
                <w:sz w:val="28"/>
                <w:szCs w:val="28"/>
                <w:lang w:val="nl-NL"/>
              </w:rPr>
            </w:pPr>
            <w:bookmarkStart w:id="10" w:name="_Toc438438821"/>
            <w:bookmarkStart w:id="11" w:name="_Toc438532556"/>
            <w:bookmarkStart w:id="12" w:name="_Toc438733965"/>
            <w:bookmarkStart w:id="13" w:name="_Toc438907006"/>
            <w:bookmarkStart w:id="14" w:name="_Toc438907205"/>
            <w:bookmarkStart w:id="15" w:name="_Toc399947444"/>
            <w:bookmarkStart w:id="16" w:name="_Toc400551668"/>
            <w:r w:rsidRPr="008E4E9E">
              <w:rPr>
                <w:sz w:val="28"/>
                <w:szCs w:val="28"/>
                <w:lang w:val="nl-NL"/>
              </w:rPr>
              <w:t>3.</w:t>
            </w:r>
            <w:r w:rsidRPr="008E4E9E">
              <w:rPr>
                <w:sz w:val="28"/>
                <w:szCs w:val="28"/>
                <w:lang w:val="nl-NL"/>
              </w:rPr>
              <w:tab/>
              <w:t>Nguồn vốn</w:t>
            </w:r>
            <w:bookmarkEnd w:id="10"/>
            <w:bookmarkEnd w:id="11"/>
            <w:bookmarkEnd w:id="12"/>
            <w:bookmarkEnd w:id="13"/>
            <w:bookmarkEnd w:id="14"/>
            <w:bookmarkEnd w:id="15"/>
            <w:bookmarkEnd w:id="16"/>
          </w:p>
        </w:tc>
        <w:tc>
          <w:tcPr>
            <w:tcW w:w="3936" w:type="pct"/>
          </w:tcPr>
          <w:p w14:paraId="1772B692" w14:textId="77777777" w:rsidR="00E05AF1" w:rsidRPr="008E4E9E" w:rsidRDefault="00E05AF1" w:rsidP="00DC0CF5">
            <w:pPr>
              <w:pStyle w:val="Sub-ClauseText"/>
              <w:widowControl w:val="0"/>
              <w:ind w:left="35"/>
              <w:outlineLvl w:val="3"/>
              <w:rPr>
                <w:spacing w:val="0"/>
                <w:sz w:val="28"/>
                <w:szCs w:val="28"/>
                <w:lang w:val="nl-NL"/>
              </w:rPr>
            </w:pPr>
            <w:bookmarkStart w:id="17" w:name="_Toc399941775"/>
            <w:bookmarkStart w:id="18" w:name="_Toc399947445"/>
            <w:r w:rsidRPr="008E4E9E">
              <w:rPr>
                <w:sz w:val="28"/>
                <w:szCs w:val="28"/>
                <w:lang w:val="nl-NL"/>
              </w:rPr>
              <w:t xml:space="preserve">Nguồn vốn để sử dụng cho gói thầu được quy định tại </w:t>
            </w:r>
            <w:r w:rsidR="00A02036" w:rsidRPr="008E4E9E">
              <w:rPr>
                <w:b/>
                <w:sz w:val="28"/>
                <w:szCs w:val="28"/>
                <w:lang w:val="nl-NL"/>
              </w:rPr>
              <w:t>E-BDL</w:t>
            </w:r>
            <w:r w:rsidRPr="008E4E9E">
              <w:rPr>
                <w:sz w:val="28"/>
                <w:szCs w:val="28"/>
                <w:lang w:val="nl-NL"/>
              </w:rPr>
              <w:t>.</w:t>
            </w:r>
            <w:bookmarkEnd w:id="17"/>
            <w:bookmarkEnd w:id="18"/>
          </w:p>
        </w:tc>
      </w:tr>
      <w:tr w:rsidR="008E4E9E" w:rsidRPr="008E4E9E" w14:paraId="791EDAFB" w14:textId="77777777" w:rsidTr="0064010A">
        <w:trPr>
          <w:trHeight w:val="20"/>
        </w:trPr>
        <w:tc>
          <w:tcPr>
            <w:tcW w:w="1064" w:type="pct"/>
          </w:tcPr>
          <w:p w14:paraId="346266E5" w14:textId="77777777" w:rsidR="00E05AF1" w:rsidRPr="008E4E9E" w:rsidRDefault="00E05AF1" w:rsidP="00DC0CF5">
            <w:pPr>
              <w:pStyle w:val="Sec1-Clauses"/>
              <w:widowControl w:val="0"/>
              <w:ind w:left="0" w:firstLine="0"/>
              <w:outlineLvl w:val="3"/>
              <w:rPr>
                <w:sz w:val="28"/>
                <w:szCs w:val="28"/>
                <w:lang w:val="nl-NL"/>
              </w:rPr>
            </w:pPr>
            <w:r w:rsidRPr="008E4E9E">
              <w:rPr>
                <w:sz w:val="28"/>
                <w:szCs w:val="28"/>
                <w:lang w:val="nl-NL"/>
              </w:rPr>
              <w:t>4.</w:t>
            </w:r>
            <w:r w:rsidRPr="008E4E9E">
              <w:rPr>
                <w:sz w:val="28"/>
                <w:szCs w:val="28"/>
                <w:lang w:val="nl-NL"/>
              </w:rPr>
              <w:tab/>
            </w:r>
            <w:r w:rsidRPr="008E4E9E">
              <w:rPr>
                <w:spacing w:val="-6"/>
                <w:sz w:val="28"/>
                <w:szCs w:val="28"/>
                <w:lang w:val="nl-NL"/>
              </w:rPr>
              <w:t>Hành</w:t>
            </w:r>
            <w:r w:rsidRPr="008E4E9E">
              <w:rPr>
                <w:sz w:val="28"/>
                <w:szCs w:val="28"/>
                <w:lang w:val="nl-NL"/>
              </w:rPr>
              <w:t xml:space="preserve"> vi </w:t>
            </w:r>
            <w:r w:rsidRPr="008E4E9E">
              <w:rPr>
                <w:spacing w:val="-6"/>
                <w:sz w:val="28"/>
                <w:szCs w:val="28"/>
                <w:lang w:val="nl-NL"/>
              </w:rPr>
              <w:t xml:space="preserve">bị cấm </w:t>
            </w:r>
          </w:p>
        </w:tc>
        <w:tc>
          <w:tcPr>
            <w:tcW w:w="3936" w:type="pct"/>
          </w:tcPr>
          <w:p w14:paraId="7B398F66"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4.1. Đưa, nhận, môi giới hối lộ.</w:t>
            </w:r>
          </w:p>
          <w:p w14:paraId="09E0DA93"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4.2. Lợi dụng chức vụ, quyền hạn để gây ảnh hưởng, can thiệp trái pháp luật vào hoạt động đấu thầu dưới mọi hình thức.</w:t>
            </w:r>
          </w:p>
          <w:p w14:paraId="0500848C"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4.3. Thông thầu bao gồm các hành vi sau đây:</w:t>
            </w:r>
          </w:p>
          <w:p w14:paraId="20814E1A"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a) Dàn xếp, thỏa thuận, ép buộc để một hoặc các bên chuẩn bị E-HSDT hoặc rút E-HSDT để một bên trúng thầu;</w:t>
            </w:r>
          </w:p>
          <w:p w14:paraId="3CC0F725"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b) Dàn xếp, thỏa thuận để từ chối cung cấp dịch vụ, không ký hợp đồng thầu phụ hoặc thực hiện các hình thức thỏa thuận khác nhằm hạn chế cạnh tranh để một bên trúng thầu;</w:t>
            </w:r>
          </w:p>
          <w:p w14:paraId="2E423953" w14:textId="5BFDB76F"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c) Nhà thầu có năng lực, kinh nghiệm đã tham dự thầu và đáp ứng yêu cầu của E-HSMT nhưng cố ý không cung cấp tài liệu để chứng minh năng lực, kinh nghiệm khi được </w:t>
            </w:r>
            <w:r w:rsidR="00780D20" w:rsidRPr="008E4E9E">
              <w:rPr>
                <w:sz w:val="28"/>
                <w:szCs w:val="28"/>
              </w:rPr>
              <w:t>c</w:t>
            </w:r>
            <w:r w:rsidR="00340FD9" w:rsidRPr="008E4E9E">
              <w:rPr>
                <w:sz w:val="28"/>
                <w:szCs w:val="28"/>
              </w:rPr>
              <w:t>hủ đầu tư</w:t>
            </w:r>
            <w:r w:rsidRPr="008E4E9E">
              <w:rPr>
                <w:sz w:val="28"/>
                <w:szCs w:val="28"/>
                <w:lang w:val="vi-VN"/>
              </w:rPr>
              <w:t xml:space="preserve"> yêu cầu làm rõ E-HSDT hoặc khi được yêu cầu đối chiếu tài liệu nhằm tạo điều kiện để một bên trúng thầu.</w:t>
            </w:r>
          </w:p>
          <w:p w14:paraId="442AB02D"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4.4. Gian lận bao gồm các hành vi sau đây:</w:t>
            </w:r>
          </w:p>
          <w:p w14:paraId="64A8BB97"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a) Làm giả hoặc làm sai lệch thông tin, hồ sơ, tài liệu trong đấu thầu;</w:t>
            </w:r>
          </w:p>
          <w:p w14:paraId="21DD8E9B"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b) Cố ý cung cấp thông tin, tài liệu không trung thực, không </w:t>
            </w:r>
            <w:r w:rsidRPr="008E4E9E">
              <w:rPr>
                <w:sz w:val="28"/>
                <w:szCs w:val="28"/>
                <w:lang w:val="vi-VN"/>
              </w:rPr>
              <w:lastRenderedPageBreak/>
              <w:t>khách quan trong E-HSDT nhằm làm sai lệch kết quả lựa chọn nhà thầu.</w:t>
            </w:r>
          </w:p>
          <w:p w14:paraId="480B468C"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4.5. Cản trở bao gồm các hành vi sau đây:</w:t>
            </w:r>
          </w:p>
          <w:p w14:paraId="4BB0CD51"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a) Hủy hoại, lừa dối, thay đổi, che giấu chứng cứ hoặc báo cáo sai sự thật; đe dọa hoặc gợi ý đối với bất kỳ bên nào nhằm ngăn chặn việc làm rõ hành vi đưa, nhận, môi giới hối lộ, gian lận hoặc thông đồng với cơ quan có chức năng, thẩm quyền về giám sát, kiểm tra, thanh tra, kiểm toán;</w:t>
            </w:r>
          </w:p>
          <w:p w14:paraId="7F494A74" w14:textId="6BCB1209"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b) Cản trở người có thẩm quyền, </w:t>
            </w:r>
            <w:r w:rsidR="00E512EA" w:rsidRPr="008E4E9E">
              <w:rPr>
                <w:sz w:val="28"/>
                <w:szCs w:val="28"/>
                <w:lang w:val="vi-VN"/>
              </w:rPr>
              <w:t>Chủ đầu tư</w:t>
            </w:r>
            <w:r w:rsidRPr="008E4E9E">
              <w:rPr>
                <w:sz w:val="28"/>
                <w:szCs w:val="28"/>
                <w:lang w:val="vi-VN"/>
              </w:rPr>
              <w:t>, nhà thầu trong lựa chọn nhà thầu;</w:t>
            </w:r>
          </w:p>
          <w:p w14:paraId="02F467A3"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c) Cản trở cơ quan có thẩm quyền giám sát, kiểm tra, thanh tra, kiểm toán đối với hoạt động đấu thầu;</w:t>
            </w:r>
          </w:p>
          <w:p w14:paraId="36B4DBC3"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d) Cố tình khiếu nại, tố cáo, kiến nghị sai sự thật để cản trở hoạt động đấu thầu;</w:t>
            </w:r>
          </w:p>
          <w:p w14:paraId="3FF37B6E"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đ) Có hành vi vi phạm pháp luật về an toàn, an ninh mạng nhằm can thiệp, cản trở việc đấu thầu qua mạng.</w:t>
            </w:r>
          </w:p>
          <w:p w14:paraId="221F60D0"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4.6. Không bảo đảm công bằng, minh bạch bao gồm các hành vi sau đây:</w:t>
            </w:r>
          </w:p>
          <w:p w14:paraId="49136228" w14:textId="3DE4327A"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a) Tham dự thầu với tư cách là nhà thầu đối với gói thầu do mình làm </w:t>
            </w:r>
            <w:r w:rsidR="00E512EA" w:rsidRPr="008E4E9E">
              <w:rPr>
                <w:sz w:val="28"/>
                <w:szCs w:val="28"/>
                <w:lang w:val="vi-VN"/>
              </w:rPr>
              <w:t>Chủ đầu tư</w:t>
            </w:r>
            <w:r w:rsidRPr="008E4E9E">
              <w:rPr>
                <w:sz w:val="28"/>
                <w:szCs w:val="28"/>
                <w:lang w:val="vi-VN"/>
              </w:rPr>
              <w:t xml:space="preserve"> hoặc thực hiện nhiệm vụ của </w:t>
            </w:r>
            <w:r w:rsidR="00E512EA" w:rsidRPr="008E4E9E">
              <w:rPr>
                <w:sz w:val="28"/>
                <w:szCs w:val="28"/>
                <w:lang w:val="vi-VN"/>
              </w:rPr>
              <w:t>Chủ đầu tư</w:t>
            </w:r>
            <w:r w:rsidRPr="008E4E9E">
              <w:rPr>
                <w:sz w:val="28"/>
                <w:szCs w:val="28"/>
                <w:lang w:val="vi-VN"/>
              </w:rPr>
              <w:t xml:space="preserve"> không đúng quy định của Luật Đấu thầu;</w:t>
            </w:r>
          </w:p>
          <w:p w14:paraId="2AF2E84D"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b) Tham gia lập, đồng thời tham gia thẩm định E-HSMT đối với cùng một gói thầu;</w:t>
            </w:r>
          </w:p>
          <w:p w14:paraId="31320B56"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c) Tham gia đánh giá E-HSDT đồng thời tham gia thẩm định kết quả lựa chọn nhà thầu đối với cùng một gói thầu;</w:t>
            </w:r>
          </w:p>
          <w:p w14:paraId="30B7ADEC" w14:textId="065C167A"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d) Cá nhân thuộc </w:t>
            </w:r>
            <w:r w:rsidR="00780D20" w:rsidRPr="008E4E9E">
              <w:rPr>
                <w:sz w:val="28"/>
                <w:szCs w:val="28"/>
              </w:rPr>
              <w:t>c</w:t>
            </w:r>
            <w:r w:rsidR="00780D20" w:rsidRPr="008E4E9E">
              <w:rPr>
                <w:sz w:val="28"/>
                <w:szCs w:val="28"/>
                <w:lang w:val="vi-VN"/>
              </w:rPr>
              <w:t xml:space="preserve">hủ </w:t>
            </w:r>
            <w:r w:rsidR="00E512EA" w:rsidRPr="008E4E9E">
              <w:rPr>
                <w:sz w:val="28"/>
                <w:szCs w:val="28"/>
                <w:lang w:val="vi-VN"/>
              </w:rPr>
              <w:t>đầu tư</w:t>
            </w:r>
            <w:r w:rsidRPr="008E4E9E">
              <w:rPr>
                <w:sz w:val="28"/>
                <w:szCs w:val="28"/>
                <w:lang w:val="vi-VN"/>
              </w:rPr>
              <w:t xml:space="preserve"> trực tiếp tham gia quá trình lựa chọn nhà thầu hoặc tham gia tổ chuyên gia, tổ thẩm định kết quả lựa chọn nhà thầu hoặc là người có thẩm quyền, người đứng đầu </w:t>
            </w:r>
            <w:r w:rsidR="00780D20" w:rsidRPr="008E4E9E">
              <w:rPr>
                <w:sz w:val="28"/>
                <w:szCs w:val="28"/>
              </w:rPr>
              <w:t>c</w:t>
            </w:r>
            <w:r w:rsidR="00780D20" w:rsidRPr="008E4E9E">
              <w:rPr>
                <w:sz w:val="28"/>
                <w:szCs w:val="28"/>
                <w:lang w:val="vi-VN"/>
              </w:rPr>
              <w:t xml:space="preserve">hủ </w:t>
            </w:r>
            <w:r w:rsidR="00E512EA" w:rsidRPr="008E4E9E">
              <w:rPr>
                <w:sz w:val="28"/>
                <w:szCs w:val="28"/>
                <w:lang w:val="vi-VN"/>
              </w:rPr>
              <w:t>đầu tư</w:t>
            </w:r>
            <w:r w:rsidRPr="008E4E9E">
              <w:rPr>
                <w:sz w:val="28"/>
                <w:szCs w:val="28"/>
                <w:lang w:val="vi-VN"/>
              </w:rPr>
              <w:t xml:space="preserve"> đối với các gói thầu do người có quan hệ gia đình theo quy định của </w:t>
            </w:r>
            <w:bookmarkStart w:id="19" w:name="tvpllink_vschxswiyw_1"/>
            <w:r w:rsidRPr="008E4E9E">
              <w:rPr>
                <w:sz w:val="28"/>
                <w:szCs w:val="28"/>
                <w:lang w:val="vi-VN"/>
              </w:rPr>
              <w:fldChar w:fldCharType="begin"/>
            </w:r>
            <w:r w:rsidRPr="008E4E9E">
              <w:rPr>
                <w:sz w:val="28"/>
                <w:szCs w:val="28"/>
                <w:lang w:val="vi-VN"/>
              </w:rPr>
              <w:instrText>HYPERLINK "https://thuvienphapluat.vn/van-ban/Doanh-nghiep/Luat-Doanh-nghiep-so-59-2020-QH14-427301.aspx" \t "_blank"</w:instrText>
            </w:r>
            <w:r w:rsidRPr="008E4E9E">
              <w:rPr>
                <w:sz w:val="28"/>
                <w:szCs w:val="28"/>
                <w:lang w:val="vi-VN"/>
              </w:rPr>
            </w:r>
            <w:r w:rsidRPr="008E4E9E">
              <w:rPr>
                <w:sz w:val="28"/>
                <w:szCs w:val="28"/>
                <w:lang w:val="vi-VN"/>
              </w:rPr>
              <w:fldChar w:fldCharType="separate"/>
            </w:r>
            <w:r w:rsidRPr="008E4E9E">
              <w:rPr>
                <w:sz w:val="28"/>
                <w:szCs w:val="28"/>
                <w:lang w:val="vi-VN"/>
              </w:rPr>
              <w:t>Luật Doanh nghiệp</w:t>
            </w:r>
            <w:r w:rsidRPr="008E4E9E">
              <w:rPr>
                <w:sz w:val="28"/>
                <w:szCs w:val="28"/>
                <w:lang w:val="vi-VN"/>
              </w:rPr>
              <w:fldChar w:fldCharType="end"/>
            </w:r>
            <w:bookmarkEnd w:id="19"/>
            <w:r w:rsidRPr="008E4E9E">
              <w:rPr>
                <w:sz w:val="28"/>
                <w:szCs w:val="28"/>
                <w:lang w:val="vi-VN"/>
              </w:rPr>
              <w:t> đứng tên dự thầu hoặc là người đại diện hợp pháp của nhà thầu tham dự thầu;</w:t>
            </w:r>
          </w:p>
          <w:p w14:paraId="2EB10A22" w14:textId="77777777" w:rsidR="005F5923" w:rsidRPr="008E4E9E" w:rsidRDefault="001A5FA1" w:rsidP="008072E5">
            <w:pPr>
              <w:widowControl w:val="0"/>
              <w:spacing w:before="120" w:after="120"/>
              <w:ind w:left="35"/>
              <w:rPr>
                <w:sz w:val="28"/>
                <w:szCs w:val="28"/>
              </w:rPr>
            </w:pPr>
            <w:r w:rsidRPr="008E4E9E">
              <w:rPr>
                <w:sz w:val="28"/>
                <w:szCs w:val="28"/>
                <w:lang w:val="vi-VN"/>
              </w:rPr>
              <w:t>đ) Nhà thầu tham dự thầu gói thầu phi tư vấn do nhà thầu đó cung cấp dịch vụ tư vấn: lập, thẩm tra, thẩm định dự toán, thiết kế</w:t>
            </w:r>
            <w:r w:rsidR="008072E5" w:rsidRPr="008E4E9E">
              <w:rPr>
                <w:sz w:val="28"/>
                <w:szCs w:val="28"/>
              </w:rPr>
              <w:t>;</w:t>
            </w:r>
            <w:r w:rsidRPr="008E4E9E">
              <w:rPr>
                <w:sz w:val="28"/>
                <w:szCs w:val="28"/>
                <w:lang w:val="vi-VN"/>
              </w:rPr>
              <w:t xml:space="preserve"> lập, thẩm định </w:t>
            </w:r>
            <w:r w:rsidR="001B70CF" w:rsidRPr="008E4E9E">
              <w:rPr>
                <w:sz w:val="28"/>
                <w:szCs w:val="28"/>
              </w:rPr>
              <w:t xml:space="preserve">E-HSMST, </w:t>
            </w:r>
            <w:r w:rsidR="00944AF2" w:rsidRPr="008E4E9E">
              <w:rPr>
                <w:sz w:val="28"/>
                <w:szCs w:val="28"/>
                <w:lang w:val="vi-VN"/>
              </w:rPr>
              <w:t>E-HSMT</w:t>
            </w:r>
            <w:r w:rsidRPr="008E4E9E">
              <w:rPr>
                <w:sz w:val="28"/>
                <w:szCs w:val="28"/>
                <w:lang w:val="vi-VN"/>
              </w:rPr>
              <w:t xml:space="preserve">; đánh giá </w:t>
            </w:r>
            <w:r w:rsidR="001B70CF" w:rsidRPr="008E4E9E">
              <w:rPr>
                <w:sz w:val="28"/>
                <w:szCs w:val="28"/>
              </w:rPr>
              <w:t xml:space="preserve">E-HSDST, </w:t>
            </w:r>
            <w:r w:rsidR="00944AF2" w:rsidRPr="008E4E9E">
              <w:rPr>
                <w:sz w:val="28"/>
                <w:szCs w:val="28"/>
                <w:lang w:val="vi-VN"/>
              </w:rPr>
              <w:t>E-HSDT</w:t>
            </w:r>
            <w:r w:rsidRPr="008E4E9E">
              <w:rPr>
                <w:sz w:val="28"/>
                <w:szCs w:val="28"/>
                <w:lang w:val="vi-VN"/>
              </w:rPr>
              <w:t>; thẩm định kết quả lựa chọn nhà thầu; giám sát thực hiện hợp đồng;</w:t>
            </w:r>
          </w:p>
          <w:p w14:paraId="0DE10E61" w14:textId="6193FC09"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e) Đứng tên tham dự thầu gói thầu thuộc dự án do </w:t>
            </w:r>
            <w:r w:rsidR="00780D20" w:rsidRPr="008E4E9E">
              <w:rPr>
                <w:sz w:val="28"/>
                <w:szCs w:val="28"/>
              </w:rPr>
              <w:t>c</w:t>
            </w:r>
            <w:r w:rsidR="00780D20" w:rsidRPr="008E4E9E">
              <w:rPr>
                <w:sz w:val="28"/>
                <w:szCs w:val="28"/>
                <w:lang w:val="vi-VN"/>
              </w:rPr>
              <w:t xml:space="preserve">hủ </w:t>
            </w:r>
            <w:r w:rsidR="00E512EA" w:rsidRPr="008E4E9E">
              <w:rPr>
                <w:sz w:val="28"/>
                <w:szCs w:val="28"/>
                <w:lang w:val="vi-VN"/>
              </w:rPr>
              <w:t>đầu tư</w:t>
            </w:r>
            <w:r w:rsidRPr="008E4E9E">
              <w:rPr>
                <w:sz w:val="28"/>
                <w:szCs w:val="28"/>
                <w:lang w:val="vi-VN"/>
              </w:rPr>
              <w:t xml:space="preserve"> là cơ quan, tổ chức nơi mình đã công tác và giữ chức vụ lãnh đạo, quản lý trong thời gian 12 tháng kể từ ngày không còn </w:t>
            </w:r>
            <w:r w:rsidRPr="008E4E9E">
              <w:rPr>
                <w:sz w:val="28"/>
                <w:szCs w:val="28"/>
                <w:lang w:val="vi-VN"/>
              </w:rPr>
              <w:lastRenderedPageBreak/>
              <w:t>làm việc tại cơ quan, tổ chức đó;</w:t>
            </w:r>
          </w:p>
          <w:p w14:paraId="38357243" w14:textId="77777777" w:rsidR="00B14D06" w:rsidRPr="008E4E9E" w:rsidRDefault="00DE2836" w:rsidP="00DC0CF5">
            <w:pPr>
              <w:widowControl w:val="0"/>
              <w:spacing w:before="120" w:after="120"/>
              <w:ind w:left="35"/>
              <w:rPr>
                <w:sz w:val="28"/>
                <w:szCs w:val="28"/>
                <w:lang w:val="vi-VN"/>
              </w:rPr>
            </w:pPr>
            <w:r w:rsidRPr="008E4E9E">
              <w:rPr>
                <w:sz w:val="28"/>
                <w:szCs w:val="28"/>
                <w:lang w:val="vi-VN"/>
              </w:rPr>
              <w:t>g</w:t>
            </w:r>
            <w:r w:rsidR="001A5FA1" w:rsidRPr="008E4E9E">
              <w:rPr>
                <w:sz w:val="28"/>
                <w:szCs w:val="28"/>
                <w:lang w:val="vi-VN"/>
              </w:rPr>
              <w:t>) Nêu yêu cầu cụ thể về nhãn hiệu, xuất xứ hàng hóa trong E-HSMT, trừ trường hợp quy định tại </w:t>
            </w:r>
            <w:bookmarkStart w:id="20" w:name="tc_19"/>
            <w:r w:rsidR="001A5FA1" w:rsidRPr="008E4E9E">
              <w:rPr>
                <w:sz w:val="28"/>
                <w:szCs w:val="28"/>
                <w:lang w:val="vi-VN"/>
              </w:rPr>
              <w:t>điểm e khoản 3 Điều 10</w:t>
            </w:r>
            <w:bookmarkEnd w:id="20"/>
            <w:r w:rsidR="001A5FA1" w:rsidRPr="008E4E9E">
              <w:rPr>
                <w:sz w:val="28"/>
                <w:szCs w:val="28"/>
                <w:lang w:val="vi-VN"/>
              </w:rPr>
              <w:t>, </w:t>
            </w:r>
            <w:bookmarkStart w:id="21" w:name="tc_20"/>
            <w:r w:rsidR="001A5FA1" w:rsidRPr="008E4E9E">
              <w:rPr>
                <w:sz w:val="28"/>
                <w:szCs w:val="28"/>
                <w:lang w:val="vi-VN"/>
              </w:rPr>
              <w:t>khoản 2 Điều 44</w:t>
            </w:r>
            <w:bookmarkEnd w:id="21"/>
            <w:r w:rsidR="001A5FA1" w:rsidRPr="008E4E9E">
              <w:rPr>
                <w:sz w:val="28"/>
                <w:szCs w:val="28"/>
                <w:lang w:val="vi-VN"/>
              </w:rPr>
              <w:t> và </w:t>
            </w:r>
            <w:bookmarkStart w:id="22" w:name="tc_21"/>
            <w:r w:rsidR="001A5FA1" w:rsidRPr="008E4E9E">
              <w:rPr>
                <w:sz w:val="28"/>
                <w:szCs w:val="28"/>
                <w:lang w:val="vi-VN"/>
              </w:rPr>
              <w:t>khoản 1 Điều 56 của Luật Đấu thầu</w:t>
            </w:r>
            <w:bookmarkEnd w:id="22"/>
            <w:r w:rsidR="001A5FA1" w:rsidRPr="008E4E9E">
              <w:rPr>
                <w:sz w:val="28"/>
                <w:szCs w:val="28"/>
                <w:lang w:val="vi-VN"/>
              </w:rPr>
              <w:t>;</w:t>
            </w:r>
          </w:p>
          <w:p w14:paraId="26AFF9B0" w14:textId="76F5B9F0" w:rsidR="001A5FA1" w:rsidRPr="008E4E9E" w:rsidRDefault="001A5FA1" w:rsidP="00DC0CF5">
            <w:pPr>
              <w:widowControl w:val="0"/>
              <w:spacing w:before="120" w:after="120"/>
              <w:ind w:left="35"/>
              <w:rPr>
                <w:sz w:val="28"/>
                <w:szCs w:val="28"/>
                <w:lang w:val="vi-VN"/>
              </w:rPr>
            </w:pPr>
            <w:r w:rsidRPr="008E4E9E">
              <w:rPr>
                <w:sz w:val="28"/>
                <w:szCs w:val="28"/>
                <w:lang w:val="vi-VN"/>
              </w:rPr>
              <w:t>4.7. Tiết lộ những tài liệu, thông tin về quá trình lựa chọn nhà thầu, trừ trường hợp cung cấp thông tin theo quy định tại </w:t>
            </w:r>
            <w:bookmarkStart w:id="23" w:name="tc_24"/>
            <w:r w:rsidRPr="008E4E9E">
              <w:rPr>
                <w:sz w:val="28"/>
                <w:szCs w:val="28"/>
                <w:lang w:val="vi-VN"/>
              </w:rPr>
              <w:t>điểm b khoản 8 Điều 77</w:t>
            </w:r>
            <w:bookmarkEnd w:id="23"/>
            <w:r w:rsidRPr="008E4E9E">
              <w:rPr>
                <w:sz w:val="28"/>
                <w:szCs w:val="28"/>
                <w:lang w:val="vi-VN"/>
              </w:rPr>
              <w:t>, </w:t>
            </w:r>
            <w:bookmarkStart w:id="24" w:name="tc_25"/>
            <w:r w:rsidRPr="008E4E9E">
              <w:rPr>
                <w:sz w:val="28"/>
                <w:szCs w:val="28"/>
                <w:lang w:val="vi-VN"/>
              </w:rPr>
              <w:t>khoản 11 Điều 78</w:t>
            </w:r>
            <w:bookmarkEnd w:id="24"/>
            <w:r w:rsidRPr="008E4E9E">
              <w:rPr>
                <w:sz w:val="28"/>
                <w:szCs w:val="28"/>
                <w:lang w:val="vi-VN"/>
              </w:rPr>
              <w:t>, </w:t>
            </w:r>
            <w:bookmarkStart w:id="25" w:name="tc_27"/>
            <w:r w:rsidRPr="008E4E9E">
              <w:rPr>
                <w:sz w:val="28"/>
                <w:szCs w:val="28"/>
                <w:lang w:val="vi-VN"/>
              </w:rPr>
              <w:t>khoản 4 Điều 80</w:t>
            </w:r>
            <w:bookmarkEnd w:id="25"/>
            <w:r w:rsidRPr="008E4E9E">
              <w:rPr>
                <w:sz w:val="28"/>
                <w:szCs w:val="28"/>
                <w:lang w:val="vi-VN"/>
              </w:rPr>
              <w:t>, </w:t>
            </w:r>
            <w:bookmarkStart w:id="26" w:name="tc_28"/>
            <w:r w:rsidRPr="008E4E9E">
              <w:rPr>
                <w:sz w:val="28"/>
                <w:szCs w:val="28"/>
                <w:lang w:val="vi-VN"/>
              </w:rPr>
              <w:t>khoản 4 Điều 81</w:t>
            </w:r>
            <w:bookmarkEnd w:id="26"/>
            <w:r w:rsidRPr="008E4E9E">
              <w:rPr>
                <w:sz w:val="28"/>
                <w:szCs w:val="28"/>
                <w:lang w:val="vi-VN"/>
              </w:rPr>
              <w:t>, </w:t>
            </w:r>
            <w:bookmarkStart w:id="27" w:name="tc_29"/>
            <w:r w:rsidRPr="008E4E9E">
              <w:rPr>
                <w:sz w:val="28"/>
                <w:szCs w:val="28"/>
                <w:lang w:val="vi-VN"/>
              </w:rPr>
              <w:t>khoản 2 Điều 82</w:t>
            </w:r>
            <w:bookmarkStart w:id="28" w:name="tc_30"/>
            <w:bookmarkEnd w:id="27"/>
            <w:r w:rsidRPr="008E4E9E">
              <w:rPr>
                <w:sz w:val="28"/>
                <w:szCs w:val="28"/>
                <w:lang w:val="vi-VN"/>
              </w:rPr>
              <w:t xml:space="preserve"> </w:t>
            </w:r>
            <w:r w:rsidR="004C01EB" w:rsidRPr="008E4E9E">
              <w:rPr>
                <w:sz w:val="28"/>
                <w:szCs w:val="28"/>
                <w:lang w:val="vi-VN"/>
              </w:rPr>
              <w:t>của Luật Đấu thầu</w:t>
            </w:r>
            <w:bookmarkEnd w:id="28"/>
            <w:r w:rsidRPr="008E4E9E">
              <w:rPr>
                <w:sz w:val="28"/>
                <w:szCs w:val="28"/>
                <w:lang w:val="vi-VN"/>
              </w:rPr>
              <w:t>, bao gồm:</w:t>
            </w:r>
          </w:p>
          <w:p w14:paraId="0847667E"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a) Nội dung E-HSMT trước thời điểm phát hành theo quy định;</w:t>
            </w:r>
          </w:p>
          <w:p w14:paraId="475938AE" w14:textId="75EAA6AF"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b) Nội dung E-HSDT; nội dung yêu cầu làm rõ E-HSDT của </w:t>
            </w:r>
            <w:r w:rsidR="007B4B63" w:rsidRPr="008E4E9E">
              <w:rPr>
                <w:sz w:val="28"/>
                <w:szCs w:val="28"/>
              </w:rPr>
              <w:t>c</w:t>
            </w:r>
            <w:r w:rsidR="00340FD9" w:rsidRPr="008E4E9E">
              <w:rPr>
                <w:sz w:val="28"/>
                <w:szCs w:val="28"/>
              </w:rPr>
              <w:t>hủ đầu tư</w:t>
            </w:r>
            <w:r w:rsidRPr="008E4E9E">
              <w:rPr>
                <w:sz w:val="28"/>
                <w:szCs w:val="28"/>
                <w:lang w:val="vi-VN"/>
              </w:rPr>
              <w:t xml:space="preserve"> và trả lời của nhà thầu trong quá trình đánh giá E-HSDT; báo cáo của </w:t>
            </w:r>
            <w:r w:rsidR="007B4B63" w:rsidRPr="008E4E9E">
              <w:rPr>
                <w:sz w:val="28"/>
                <w:szCs w:val="28"/>
              </w:rPr>
              <w:t>c</w:t>
            </w:r>
            <w:r w:rsidR="00340FD9" w:rsidRPr="008E4E9E">
              <w:rPr>
                <w:sz w:val="28"/>
                <w:szCs w:val="28"/>
              </w:rPr>
              <w:t>hủ đầu tư</w:t>
            </w:r>
            <w:r w:rsidRPr="008E4E9E">
              <w:rPr>
                <w:sz w:val="28"/>
                <w:szCs w:val="28"/>
                <w:lang w:val="vi-VN"/>
              </w:rPr>
              <w:t>, báo cáo của tổ chuyên gia, báo cáo thẩm định, báo cáo của nhà thầu tư vấn, báo cáo của cơ quan chuyên môn có liên quan trong quá trình lựa chọn nhà thầu; tài liệu ghi chép, biên bản cuộc họp xét thầu, các ý kiến nhận xét, đánh giá đối với từng E-HSDT trước khi được công khai theo quy định;</w:t>
            </w:r>
          </w:p>
          <w:p w14:paraId="2DB18F3A"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c) Kết quả lựa chọn nhà thầu trước khi được công khai theo quy định;</w:t>
            </w:r>
          </w:p>
          <w:p w14:paraId="53508503"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d) Các tài liệu khác trong quá trình lựa chọn nhà thầu được xác định chứa nội dung bí mật nhà nước theo quy định của pháp luật.</w:t>
            </w:r>
          </w:p>
          <w:p w14:paraId="7372EBF9"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4.8. Chuyển nhượng thầu trong trường hợp sau đây:</w:t>
            </w:r>
          </w:p>
          <w:p w14:paraId="6784BEA8" w14:textId="77777777" w:rsidR="001A5FA1" w:rsidRPr="008E4E9E" w:rsidRDefault="001A5FA1" w:rsidP="00DC0CF5">
            <w:pPr>
              <w:widowControl w:val="0"/>
              <w:spacing w:before="120" w:after="120"/>
              <w:ind w:left="35"/>
              <w:rPr>
                <w:sz w:val="28"/>
                <w:szCs w:val="28"/>
                <w:lang w:val="vi-VN"/>
              </w:rPr>
            </w:pPr>
            <w:r w:rsidRPr="008E4E9E">
              <w:rPr>
                <w:sz w:val="28"/>
                <w:szCs w:val="28"/>
                <w:lang w:val="vi-VN"/>
              </w:rPr>
              <w:t>a) Nhà thầu chuyển nhượng cho nhà thầu khác phần công việc thuộc gói thầu ngoài giá trị tối đa dành cho nhà thầu phụ và khối lượng công việc dành cho nhà thầu phụ đặc biệt đã nêu trong hợp đồng;</w:t>
            </w:r>
          </w:p>
          <w:p w14:paraId="77E984AB" w14:textId="3BAE1F9D"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b) Nhà thầu chuyển nhượng cho nhà thầu khác phần công việc thuộc gói thầu chưa vượt mức tối đa giá trị công việc dành cho nhà thầu phụ nêu trong hợp đồng nhưng ngoài phạm vi công việc dành cho nhà thầu phụ đã đề xuất trong E-HSDT mà không được </w:t>
            </w:r>
            <w:r w:rsidR="00E512EA" w:rsidRPr="008E4E9E">
              <w:rPr>
                <w:sz w:val="28"/>
                <w:szCs w:val="28"/>
                <w:lang w:val="vi-VN"/>
              </w:rPr>
              <w:t>Chủ đầu tư</w:t>
            </w:r>
            <w:r w:rsidRPr="008E4E9E">
              <w:rPr>
                <w:sz w:val="28"/>
                <w:szCs w:val="28"/>
                <w:lang w:val="vi-VN"/>
              </w:rPr>
              <w:t>, tư vấn giám sát chấp thuận;</w:t>
            </w:r>
          </w:p>
          <w:p w14:paraId="11554AFD" w14:textId="21FF9B30" w:rsidR="001A5FA1" w:rsidRPr="008E4E9E" w:rsidRDefault="001A5FA1" w:rsidP="00DC0CF5">
            <w:pPr>
              <w:widowControl w:val="0"/>
              <w:spacing w:before="120" w:after="120"/>
              <w:ind w:left="35"/>
              <w:rPr>
                <w:sz w:val="28"/>
                <w:szCs w:val="28"/>
                <w:lang w:val="vi-VN"/>
              </w:rPr>
            </w:pPr>
            <w:r w:rsidRPr="008E4E9E">
              <w:rPr>
                <w:sz w:val="28"/>
                <w:szCs w:val="28"/>
                <w:lang w:val="vi-VN"/>
              </w:rPr>
              <w:t xml:space="preserve">c) </w:t>
            </w:r>
            <w:r w:rsidR="00E512EA" w:rsidRPr="008E4E9E">
              <w:rPr>
                <w:sz w:val="28"/>
                <w:szCs w:val="28"/>
                <w:lang w:val="vi-VN"/>
              </w:rPr>
              <w:t>Chủ đầu tư</w:t>
            </w:r>
            <w:r w:rsidRPr="008E4E9E">
              <w:rPr>
                <w:sz w:val="28"/>
                <w:szCs w:val="28"/>
                <w:lang w:val="vi-VN"/>
              </w:rPr>
              <w:t>, tư vấn giám sát chấp thuận để nhà thầu chuyển nhượng công việc quy định tại điểm a khoản này;</w:t>
            </w:r>
          </w:p>
          <w:p w14:paraId="500B3880" w14:textId="65F1400D" w:rsidR="0016114D" w:rsidRPr="008E4E9E" w:rsidRDefault="001A5FA1" w:rsidP="00DC0CF5">
            <w:pPr>
              <w:widowControl w:val="0"/>
              <w:spacing w:before="120" w:after="120"/>
              <w:ind w:left="35"/>
              <w:rPr>
                <w:spacing w:val="-6"/>
                <w:sz w:val="28"/>
                <w:szCs w:val="28"/>
                <w:lang w:val="vi-VN"/>
              </w:rPr>
            </w:pPr>
            <w:r w:rsidRPr="008E4E9E">
              <w:rPr>
                <w:sz w:val="28"/>
                <w:szCs w:val="28"/>
                <w:lang w:val="vi-VN"/>
              </w:rPr>
              <w:t xml:space="preserve">d) </w:t>
            </w:r>
            <w:r w:rsidR="00E512EA" w:rsidRPr="008E4E9E">
              <w:rPr>
                <w:sz w:val="28"/>
                <w:szCs w:val="28"/>
                <w:lang w:val="vi-VN"/>
              </w:rPr>
              <w:t>Chủ đầu tư</w:t>
            </w:r>
            <w:r w:rsidRPr="008E4E9E">
              <w:rPr>
                <w:sz w:val="28"/>
                <w:szCs w:val="28"/>
                <w:lang w:val="vi-VN"/>
              </w:rPr>
              <w:t>, tư vấn giám sát chấp thuận để nhà thầu chuyển nhượng công việc quy định tại điểm b khoản này mà vượt mức tối đa giá trị công việc dành cho nhà thầu phụ nêu trong hợp đồng.</w:t>
            </w:r>
          </w:p>
        </w:tc>
      </w:tr>
      <w:tr w:rsidR="008E4E9E" w:rsidRPr="008E4E9E" w14:paraId="425B7F18" w14:textId="77777777" w:rsidTr="0064010A">
        <w:trPr>
          <w:trHeight w:val="20"/>
        </w:trPr>
        <w:tc>
          <w:tcPr>
            <w:tcW w:w="1064" w:type="pct"/>
          </w:tcPr>
          <w:p w14:paraId="0B5C06BE" w14:textId="77777777" w:rsidR="00E05AF1" w:rsidRPr="008E4E9E" w:rsidRDefault="00E05AF1" w:rsidP="00DC0CF5">
            <w:pPr>
              <w:pStyle w:val="Sec1-Clauses"/>
              <w:widowControl w:val="0"/>
              <w:ind w:left="0" w:firstLine="0"/>
              <w:outlineLvl w:val="3"/>
              <w:rPr>
                <w:sz w:val="28"/>
                <w:szCs w:val="28"/>
                <w:lang w:val="vi-VN"/>
              </w:rPr>
            </w:pPr>
            <w:bookmarkStart w:id="29" w:name="_Toc438532558"/>
            <w:bookmarkStart w:id="30" w:name="_Toc399947448"/>
            <w:bookmarkStart w:id="31" w:name="_Toc400551670"/>
            <w:bookmarkStart w:id="32" w:name="_Toc438438823"/>
            <w:bookmarkStart w:id="33" w:name="_Toc438532560"/>
            <w:bookmarkStart w:id="34" w:name="_Toc438733967"/>
            <w:bookmarkStart w:id="35" w:name="_Toc438907008"/>
            <w:bookmarkStart w:id="36" w:name="_Toc438907207"/>
            <w:bookmarkEnd w:id="29"/>
            <w:r w:rsidRPr="008E4E9E">
              <w:rPr>
                <w:sz w:val="28"/>
                <w:szCs w:val="28"/>
                <w:lang w:val="vi-VN"/>
              </w:rPr>
              <w:lastRenderedPageBreak/>
              <w:t>5.</w:t>
            </w:r>
            <w:r w:rsidRPr="008E4E9E">
              <w:rPr>
                <w:sz w:val="28"/>
                <w:szCs w:val="28"/>
                <w:lang w:val="vi-VN"/>
              </w:rPr>
              <w:tab/>
              <w:t xml:space="preserve">Tư cách </w:t>
            </w:r>
            <w:r w:rsidRPr="008E4E9E">
              <w:rPr>
                <w:sz w:val="28"/>
                <w:szCs w:val="28"/>
                <w:lang w:val="vi-VN"/>
              </w:rPr>
              <w:lastRenderedPageBreak/>
              <w:t>hợp lệ của nhà thầu</w:t>
            </w:r>
            <w:bookmarkEnd w:id="30"/>
            <w:bookmarkEnd w:id="31"/>
            <w:bookmarkEnd w:id="32"/>
            <w:bookmarkEnd w:id="33"/>
            <w:bookmarkEnd w:id="34"/>
            <w:bookmarkEnd w:id="35"/>
            <w:bookmarkEnd w:id="36"/>
          </w:p>
        </w:tc>
        <w:tc>
          <w:tcPr>
            <w:tcW w:w="3936" w:type="pct"/>
          </w:tcPr>
          <w:p w14:paraId="6F39E3BA" w14:textId="77777777" w:rsidR="00EB216D" w:rsidRPr="008E4E9E" w:rsidRDefault="00EB216D" w:rsidP="00DC0CF5">
            <w:pPr>
              <w:widowControl w:val="0"/>
              <w:spacing w:before="80" w:after="80"/>
              <w:ind w:left="91"/>
              <w:rPr>
                <w:sz w:val="28"/>
                <w:szCs w:val="28"/>
                <w:lang w:val="vi-VN"/>
              </w:rPr>
            </w:pPr>
            <w:r w:rsidRPr="008E4E9E">
              <w:rPr>
                <w:sz w:val="28"/>
                <w:szCs w:val="28"/>
                <w:lang w:val="vi-VN"/>
              </w:rPr>
              <w:lastRenderedPageBreak/>
              <w:t xml:space="preserve">5.1. </w:t>
            </w:r>
            <w:bookmarkStart w:id="37" w:name="dieu_5"/>
            <w:r w:rsidRPr="008E4E9E">
              <w:rPr>
                <w:sz w:val="28"/>
                <w:szCs w:val="28"/>
                <w:lang w:val="vi-VN"/>
              </w:rPr>
              <w:t>Nhà thầu</w:t>
            </w:r>
            <w:bookmarkEnd w:id="37"/>
            <w:r w:rsidRPr="008E4E9E">
              <w:rPr>
                <w:sz w:val="28"/>
                <w:szCs w:val="28"/>
                <w:lang w:val="vi-VN"/>
              </w:rPr>
              <w:t xml:space="preserve"> là tổ chức đáp ứng đủ các điều kiện sau đây:</w:t>
            </w:r>
          </w:p>
          <w:p w14:paraId="525B3AB7" w14:textId="77777777" w:rsidR="00EB216D" w:rsidRPr="008E4E9E" w:rsidRDefault="00EB216D" w:rsidP="00DC0CF5">
            <w:pPr>
              <w:widowControl w:val="0"/>
              <w:spacing w:before="80" w:after="80"/>
              <w:ind w:left="91"/>
              <w:rPr>
                <w:sz w:val="28"/>
                <w:szCs w:val="28"/>
                <w:lang w:val="vi-VN"/>
              </w:rPr>
            </w:pPr>
            <w:r w:rsidRPr="008E4E9E">
              <w:rPr>
                <w:sz w:val="28"/>
                <w:szCs w:val="28"/>
              </w:rPr>
              <w:lastRenderedPageBreak/>
              <w:t xml:space="preserve">a) </w:t>
            </w:r>
            <w:r w:rsidRPr="008E4E9E">
              <w:rPr>
                <w:sz w:val="28"/>
                <w:szCs w:val="28"/>
                <w:lang w:val="vi-VN"/>
              </w:rPr>
              <w:t>Hạch toán tài chính độc lập;</w:t>
            </w:r>
          </w:p>
          <w:p w14:paraId="0343B05B" w14:textId="77777777" w:rsidR="00EB216D" w:rsidRPr="008E4E9E" w:rsidRDefault="00EB216D" w:rsidP="00DC0CF5">
            <w:pPr>
              <w:widowControl w:val="0"/>
              <w:spacing w:before="80" w:after="80"/>
              <w:ind w:left="91"/>
              <w:rPr>
                <w:sz w:val="28"/>
                <w:szCs w:val="28"/>
                <w:lang w:val="vi-VN"/>
              </w:rPr>
            </w:pPr>
            <w:r w:rsidRPr="008E4E9E">
              <w:rPr>
                <w:sz w:val="28"/>
                <w:szCs w:val="28"/>
                <w:lang w:val="vi-VN"/>
              </w:rPr>
              <w:t>b) Không đang trong quá trình thực hiện thủ tục giải thể hoặc bị thu hồi giấy chứng nhận đăng ký doanh nghiệp, giấy chứng nhận đăng ký hợp tác xã, liên hiệp hợp tác xã, tổ hợp tác; không thuộc trường hợp mất khả năng thanh toán theo quy định của pháp luật về phá sản;</w:t>
            </w:r>
          </w:p>
          <w:p w14:paraId="100395DF" w14:textId="77777777" w:rsidR="00EB216D" w:rsidRPr="008E4E9E" w:rsidRDefault="00EB216D" w:rsidP="00DC0CF5">
            <w:pPr>
              <w:widowControl w:val="0"/>
              <w:spacing w:before="80" w:after="80"/>
              <w:ind w:left="91"/>
              <w:rPr>
                <w:sz w:val="28"/>
                <w:szCs w:val="28"/>
              </w:rPr>
            </w:pPr>
            <w:r w:rsidRPr="008E4E9E">
              <w:rPr>
                <w:sz w:val="28"/>
                <w:szCs w:val="28"/>
                <w:lang w:val="vi-VN"/>
              </w:rPr>
              <w:t>c) Bảo đảm cạnh tranh trong đấu thầu theo quy định tại </w:t>
            </w:r>
            <w:r w:rsidRPr="008E4E9E">
              <w:rPr>
                <w:b/>
                <w:sz w:val="28"/>
                <w:szCs w:val="28"/>
                <w:lang w:val="vi-VN"/>
              </w:rPr>
              <w:t>E-BDL</w:t>
            </w:r>
            <w:r w:rsidR="005B1B2B" w:rsidRPr="008E4E9E">
              <w:rPr>
                <w:bCs/>
                <w:sz w:val="28"/>
                <w:szCs w:val="28"/>
              </w:rPr>
              <w:t>;</w:t>
            </w:r>
          </w:p>
          <w:p w14:paraId="01C90F06" w14:textId="77777777" w:rsidR="00EB216D" w:rsidRPr="008E4E9E" w:rsidRDefault="00EB216D" w:rsidP="00DC0CF5">
            <w:pPr>
              <w:widowControl w:val="0"/>
              <w:spacing w:before="80" w:after="80"/>
              <w:ind w:left="91"/>
              <w:rPr>
                <w:sz w:val="28"/>
                <w:szCs w:val="28"/>
                <w:lang w:val="vi-VN"/>
              </w:rPr>
            </w:pPr>
            <w:r w:rsidRPr="008E4E9E">
              <w:rPr>
                <w:sz w:val="28"/>
                <w:szCs w:val="28"/>
                <w:lang w:val="vi-VN"/>
              </w:rPr>
              <w:t>d) Không đang trong thời gian bị cấm tham dự thầu theo quy định của Luật Đấu thầu;</w:t>
            </w:r>
          </w:p>
          <w:p w14:paraId="54EBC0E5" w14:textId="733314BA" w:rsidR="00EB216D" w:rsidRPr="008E4E9E" w:rsidRDefault="00EB216D" w:rsidP="00DC0CF5">
            <w:pPr>
              <w:widowControl w:val="0"/>
              <w:spacing w:before="80" w:after="80"/>
              <w:ind w:left="91"/>
              <w:rPr>
                <w:sz w:val="28"/>
                <w:szCs w:val="28"/>
              </w:rPr>
            </w:pPr>
            <w:r w:rsidRPr="008E4E9E">
              <w:rPr>
                <w:sz w:val="28"/>
                <w:szCs w:val="28"/>
                <w:lang w:val="vi-VN"/>
              </w:rPr>
              <w:t>đ) Không đang bị truy cứu trách nhiệm hình sự</w:t>
            </w:r>
            <w:r w:rsidR="00C31C29" w:rsidRPr="008E4E9E">
              <w:rPr>
                <w:sz w:val="28"/>
                <w:szCs w:val="28"/>
              </w:rPr>
              <w:t>.</w:t>
            </w:r>
          </w:p>
          <w:p w14:paraId="63FE830C" w14:textId="77777777" w:rsidR="00EB216D" w:rsidRPr="008E4E9E" w:rsidRDefault="00EB216D" w:rsidP="00DC0CF5">
            <w:pPr>
              <w:widowControl w:val="0"/>
              <w:spacing w:before="80" w:after="80"/>
              <w:ind w:left="91"/>
              <w:rPr>
                <w:sz w:val="28"/>
                <w:szCs w:val="28"/>
                <w:lang w:val="vi-VN"/>
              </w:rPr>
            </w:pPr>
            <w:r w:rsidRPr="008E4E9E">
              <w:rPr>
                <w:sz w:val="28"/>
                <w:szCs w:val="28"/>
                <w:lang w:val="vi-VN"/>
              </w:rPr>
              <w:t>5.2. Nhà thầu là hộ kinh doanh đáp ứng đủ các điều kiện sau đây:</w:t>
            </w:r>
          </w:p>
          <w:p w14:paraId="413BE62A" w14:textId="77777777" w:rsidR="00EB216D" w:rsidRPr="008E4E9E" w:rsidRDefault="00EB216D" w:rsidP="00DC0CF5">
            <w:pPr>
              <w:widowControl w:val="0"/>
              <w:spacing w:before="80" w:after="80"/>
              <w:ind w:left="91"/>
              <w:rPr>
                <w:sz w:val="28"/>
                <w:szCs w:val="28"/>
                <w:lang w:val="vi-VN"/>
              </w:rPr>
            </w:pPr>
            <w:r w:rsidRPr="008E4E9E">
              <w:rPr>
                <w:sz w:val="28"/>
                <w:szCs w:val="28"/>
                <w:lang w:val="vi-VN"/>
              </w:rPr>
              <w:t>a) Có giấy chứng nhận đăng ký hộ kinh doanh theo quy định của pháp luật;</w:t>
            </w:r>
          </w:p>
          <w:p w14:paraId="24AF5E35" w14:textId="77777777" w:rsidR="00EB216D" w:rsidRPr="008E4E9E" w:rsidRDefault="00EB216D" w:rsidP="00DC0CF5">
            <w:pPr>
              <w:widowControl w:val="0"/>
              <w:spacing w:before="80" w:after="80"/>
              <w:ind w:left="91"/>
              <w:rPr>
                <w:sz w:val="28"/>
                <w:szCs w:val="28"/>
                <w:lang w:val="vi-VN"/>
              </w:rPr>
            </w:pPr>
            <w:r w:rsidRPr="008E4E9E">
              <w:rPr>
                <w:sz w:val="28"/>
                <w:szCs w:val="28"/>
                <w:lang w:val="vi-VN"/>
              </w:rPr>
              <w:t>b) Không đang trong quá trình chấm dứt hoạt động hoặc bị thu hồi giấy chứng nhận đăng ký hộ kinh doanh; chủ hộ kinh doanh không đang bị truy cứu trách nhiệm hình sự;</w:t>
            </w:r>
          </w:p>
          <w:p w14:paraId="2F5E8E91" w14:textId="59F78B19" w:rsidR="002904BB" w:rsidRPr="008E4E9E" w:rsidRDefault="00EB216D" w:rsidP="00DC0CF5">
            <w:pPr>
              <w:widowControl w:val="0"/>
              <w:spacing w:before="120" w:after="120"/>
              <w:ind w:left="35"/>
              <w:rPr>
                <w:sz w:val="28"/>
                <w:szCs w:val="28"/>
                <w:lang w:val="pl-PL"/>
              </w:rPr>
            </w:pPr>
            <w:r w:rsidRPr="008E4E9E">
              <w:rPr>
                <w:sz w:val="28"/>
                <w:szCs w:val="28"/>
                <w:lang w:val="vi-VN"/>
              </w:rPr>
              <w:t xml:space="preserve">c) Đáp ứng điều kiện quy định tại </w:t>
            </w:r>
            <w:r w:rsidR="005B1B2B" w:rsidRPr="008E4E9E">
              <w:rPr>
                <w:sz w:val="28"/>
                <w:szCs w:val="28"/>
              </w:rPr>
              <w:t xml:space="preserve">các </w:t>
            </w:r>
            <w:r w:rsidRPr="008E4E9E">
              <w:rPr>
                <w:sz w:val="28"/>
                <w:szCs w:val="28"/>
                <w:lang w:val="vi-VN"/>
              </w:rPr>
              <w:t>điểm c</w:t>
            </w:r>
            <w:r w:rsidR="00DD36F4" w:rsidRPr="008E4E9E">
              <w:rPr>
                <w:sz w:val="28"/>
                <w:szCs w:val="28"/>
              </w:rPr>
              <w:t xml:space="preserve"> và </w:t>
            </w:r>
            <w:r w:rsidR="00B51FE2" w:rsidRPr="008E4E9E">
              <w:rPr>
                <w:sz w:val="28"/>
                <w:szCs w:val="28"/>
                <w:lang w:val="vi-VN"/>
              </w:rPr>
              <w:t>d</w:t>
            </w:r>
            <w:r w:rsidRPr="008E4E9E">
              <w:rPr>
                <w:sz w:val="28"/>
                <w:szCs w:val="28"/>
                <w:lang w:val="vi-VN"/>
              </w:rPr>
              <w:t xml:space="preserve"> Mục 5.1 E-CDNT.</w:t>
            </w:r>
          </w:p>
        </w:tc>
      </w:tr>
      <w:tr w:rsidR="008E4E9E" w:rsidRPr="008E4E9E" w14:paraId="0194678D" w14:textId="77777777" w:rsidTr="0064010A">
        <w:trPr>
          <w:trHeight w:val="20"/>
        </w:trPr>
        <w:tc>
          <w:tcPr>
            <w:tcW w:w="1064" w:type="pct"/>
          </w:tcPr>
          <w:p w14:paraId="36F1C837" w14:textId="77777777" w:rsidR="00E05AF1" w:rsidRPr="008E4E9E" w:rsidRDefault="00BE711C" w:rsidP="00DC0CF5">
            <w:pPr>
              <w:pStyle w:val="Sec1-Clauses"/>
              <w:widowControl w:val="0"/>
              <w:tabs>
                <w:tab w:val="num" w:pos="1080"/>
              </w:tabs>
              <w:ind w:left="0" w:firstLine="0"/>
              <w:outlineLvl w:val="3"/>
              <w:rPr>
                <w:sz w:val="28"/>
                <w:szCs w:val="28"/>
                <w:lang w:val="pl-PL"/>
              </w:rPr>
            </w:pPr>
            <w:bookmarkStart w:id="38" w:name="_Toc438532572"/>
            <w:bookmarkStart w:id="39" w:name="_Toc399947456"/>
            <w:bookmarkStart w:id="40" w:name="_Toc400551674"/>
            <w:bookmarkStart w:id="41" w:name="_Toc438438826"/>
            <w:bookmarkStart w:id="42" w:name="_Toc438532574"/>
            <w:bookmarkStart w:id="43" w:name="_Toc438733970"/>
            <w:bookmarkStart w:id="44" w:name="_Toc438907010"/>
            <w:bookmarkStart w:id="45" w:name="_Toc438907209"/>
            <w:bookmarkEnd w:id="38"/>
            <w:r w:rsidRPr="008E4E9E">
              <w:rPr>
                <w:sz w:val="28"/>
                <w:szCs w:val="28"/>
                <w:lang w:val="pl-PL"/>
              </w:rPr>
              <w:lastRenderedPageBreak/>
              <w:t>6</w:t>
            </w:r>
            <w:r w:rsidR="00E05AF1" w:rsidRPr="008E4E9E">
              <w:rPr>
                <w:sz w:val="28"/>
                <w:szCs w:val="28"/>
                <w:lang w:val="pl-PL"/>
              </w:rPr>
              <w:t>.</w:t>
            </w:r>
            <w:r w:rsidR="00E05AF1" w:rsidRPr="008E4E9E">
              <w:rPr>
                <w:sz w:val="28"/>
                <w:szCs w:val="28"/>
                <w:lang w:val="pl-PL"/>
              </w:rPr>
              <w:tab/>
              <w:t xml:space="preserve">Nội dung của </w:t>
            </w:r>
            <w:bookmarkEnd w:id="39"/>
            <w:bookmarkEnd w:id="40"/>
            <w:r w:rsidR="00E05AF1" w:rsidRPr="008E4E9E">
              <w:rPr>
                <w:sz w:val="28"/>
                <w:szCs w:val="28"/>
                <w:lang w:val="pl-PL"/>
              </w:rPr>
              <w:t xml:space="preserve">E-HSMT </w:t>
            </w:r>
          </w:p>
          <w:bookmarkEnd w:id="41"/>
          <w:bookmarkEnd w:id="42"/>
          <w:bookmarkEnd w:id="43"/>
          <w:bookmarkEnd w:id="44"/>
          <w:bookmarkEnd w:id="45"/>
          <w:p w14:paraId="34CE0A41" w14:textId="77777777" w:rsidR="00E05AF1" w:rsidRPr="008E4E9E" w:rsidRDefault="00E05AF1" w:rsidP="00DC0CF5">
            <w:pPr>
              <w:pStyle w:val="Sec1-Clauses"/>
              <w:widowControl w:val="0"/>
              <w:tabs>
                <w:tab w:val="num" w:pos="1080"/>
              </w:tabs>
              <w:ind w:left="0" w:firstLine="0"/>
              <w:outlineLvl w:val="3"/>
              <w:rPr>
                <w:sz w:val="28"/>
                <w:szCs w:val="28"/>
                <w:lang w:val="pl-PL"/>
              </w:rPr>
            </w:pPr>
          </w:p>
        </w:tc>
        <w:tc>
          <w:tcPr>
            <w:tcW w:w="3936" w:type="pct"/>
          </w:tcPr>
          <w:p w14:paraId="7F62D7FC" w14:textId="77777777" w:rsidR="002E5781" w:rsidRPr="008E4E9E" w:rsidRDefault="002E5781" w:rsidP="00DC0CF5">
            <w:pPr>
              <w:pStyle w:val="Sub-ClauseText"/>
              <w:widowControl w:val="0"/>
              <w:ind w:left="35"/>
              <w:outlineLvl w:val="3"/>
              <w:rPr>
                <w:spacing w:val="0"/>
                <w:sz w:val="28"/>
                <w:szCs w:val="28"/>
                <w:lang w:val="pl-PL"/>
              </w:rPr>
            </w:pPr>
            <w:bookmarkStart w:id="46" w:name="_Toc399947457"/>
            <w:r w:rsidRPr="008E4E9E">
              <w:rPr>
                <w:spacing w:val="0"/>
                <w:sz w:val="28"/>
                <w:szCs w:val="28"/>
                <w:lang w:val="pl-PL"/>
              </w:rPr>
              <w:t>6.1. E-HSMT bao gồm E-TBMT và Phần 1, Phần 2, Phần 3 cùng với tài liệu sửa đổi, làm rõ E-HSMT theo quy định tại Mục 7 E-CDNT (nếu có), trong đó bao gồm các nội dung sau đây:</w:t>
            </w:r>
            <w:bookmarkEnd w:id="46"/>
          </w:p>
          <w:p w14:paraId="5D826C64" w14:textId="77777777" w:rsidR="002E5781" w:rsidRPr="008E4E9E" w:rsidRDefault="002E5781" w:rsidP="00DC0CF5">
            <w:pPr>
              <w:widowControl w:val="0"/>
              <w:tabs>
                <w:tab w:val="left" w:pos="1152"/>
                <w:tab w:val="left" w:pos="2502"/>
              </w:tabs>
              <w:spacing w:before="120" w:after="120"/>
              <w:ind w:left="35"/>
              <w:outlineLvl w:val="3"/>
              <w:rPr>
                <w:b/>
                <w:sz w:val="28"/>
                <w:szCs w:val="28"/>
                <w:lang w:val="pl-PL"/>
              </w:rPr>
            </w:pPr>
            <w:bookmarkStart w:id="47" w:name="_Toc399947458"/>
            <w:r w:rsidRPr="008E4E9E">
              <w:rPr>
                <w:b/>
                <w:sz w:val="28"/>
                <w:szCs w:val="28"/>
                <w:lang w:val="pl-PL"/>
              </w:rPr>
              <w:t>Phần 1. Thủ tục đấu thầu</w:t>
            </w:r>
            <w:bookmarkEnd w:id="47"/>
            <w:r w:rsidRPr="008E4E9E">
              <w:rPr>
                <w:b/>
                <w:sz w:val="28"/>
                <w:szCs w:val="28"/>
                <w:lang w:val="pl-PL"/>
              </w:rPr>
              <w:t>:</w:t>
            </w:r>
          </w:p>
          <w:p w14:paraId="19C5E024" w14:textId="77777777" w:rsidR="002E5781" w:rsidRPr="008E4E9E" w:rsidRDefault="002E5781" w:rsidP="00DC0CF5">
            <w:pPr>
              <w:widowControl w:val="0"/>
              <w:tabs>
                <w:tab w:val="left" w:pos="1602"/>
                <w:tab w:val="left" w:pos="2502"/>
              </w:tabs>
              <w:spacing w:before="120" w:after="120"/>
              <w:ind w:left="35"/>
              <w:outlineLvl w:val="3"/>
              <w:rPr>
                <w:sz w:val="28"/>
                <w:szCs w:val="28"/>
                <w:lang w:val="pl-PL"/>
              </w:rPr>
            </w:pPr>
            <w:r w:rsidRPr="008E4E9E">
              <w:rPr>
                <w:sz w:val="28"/>
                <w:szCs w:val="28"/>
                <w:lang w:val="pl-PL"/>
              </w:rPr>
              <w:t xml:space="preserve">- </w:t>
            </w:r>
            <w:bookmarkStart w:id="48" w:name="_Toc399947459"/>
            <w:r w:rsidRPr="008E4E9E">
              <w:rPr>
                <w:sz w:val="28"/>
                <w:szCs w:val="28"/>
                <w:lang w:val="pl-PL"/>
              </w:rPr>
              <w:t>Chương I. Chỉ dẫn nhà thầu</w:t>
            </w:r>
            <w:bookmarkEnd w:id="48"/>
            <w:r w:rsidRPr="008E4E9E">
              <w:rPr>
                <w:sz w:val="28"/>
                <w:szCs w:val="28"/>
                <w:lang w:val="pl-PL"/>
              </w:rPr>
              <w:t>;</w:t>
            </w:r>
          </w:p>
          <w:p w14:paraId="58457D39" w14:textId="77777777" w:rsidR="002E5781" w:rsidRPr="008E4E9E" w:rsidRDefault="002E5781" w:rsidP="00DC0CF5">
            <w:pPr>
              <w:widowControl w:val="0"/>
              <w:tabs>
                <w:tab w:val="left" w:pos="1602"/>
                <w:tab w:val="left" w:pos="2502"/>
              </w:tabs>
              <w:spacing w:before="120" w:after="120"/>
              <w:ind w:left="35"/>
              <w:outlineLvl w:val="3"/>
              <w:rPr>
                <w:sz w:val="28"/>
                <w:szCs w:val="28"/>
                <w:lang w:val="pl-PL"/>
              </w:rPr>
            </w:pPr>
            <w:bookmarkStart w:id="49" w:name="_Toc399947460"/>
            <w:r w:rsidRPr="008E4E9E">
              <w:rPr>
                <w:sz w:val="28"/>
                <w:szCs w:val="28"/>
                <w:lang w:val="pl-PL"/>
              </w:rPr>
              <w:t xml:space="preserve">- Chương II. </w:t>
            </w:r>
            <w:bookmarkEnd w:id="49"/>
            <w:r w:rsidRPr="008E4E9E">
              <w:rPr>
                <w:sz w:val="28"/>
                <w:szCs w:val="28"/>
                <w:lang w:val="pl-PL"/>
              </w:rPr>
              <w:t>Bảng dữ liệu đấu thầu;</w:t>
            </w:r>
          </w:p>
          <w:p w14:paraId="51663330" w14:textId="77777777" w:rsidR="002E5781" w:rsidRPr="008E4E9E" w:rsidRDefault="002E5781" w:rsidP="00DC0CF5">
            <w:pPr>
              <w:widowControl w:val="0"/>
              <w:tabs>
                <w:tab w:val="left" w:pos="1152"/>
                <w:tab w:val="left" w:pos="1692"/>
                <w:tab w:val="left" w:pos="2502"/>
              </w:tabs>
              <w:spacing w:before="120" w:after="120"/>
              <w:ind w:left="35"/>
              <w:outlineLvl w:val="3"/>
              <w:rPr>
                <w:sz w:val="28"/>
                <w:szCs w:val="28"/>
                <w:lang w:val="pl-PL"/>
              </w:rPr>
            </w:pPr>
            <w:bookmarkStart w:id="50" w:name="_Toc399947461"/>
            <w:r w:rsidRPr="008E4E9E">
              <w:rPr>
                <w:sz w:val="28"/>
                <w:szCs w:val="28"/>
                <w:lang w:val="pl-PL"/>
              </w:rPr>
              <w:t xml:space="preserve">- Chương III. Tiêu chuẩn đánh giá </w:t>
            </w:r>
            <w:bookmarkEnd w:id="50"/>
            <w:r w:rsidRPr="008E4E9E">
              <w:rPr>
                <w:sz w:val="28"/>
                <w:szCs w:val="28"/>
                <w:lang w:val="pl-PL"/>
              </w:rPr>
              <w:t>E-HSDT;</w:t>
            </w:r>
            <w:bookmarkStart w:id="51" w:name="_Toc399947462"/>
          </w:p>
          <w:p w14:paraId="78F7816D" w14:textId="77777777" w:rsidR="002E5781" w:rsidRPr="008E4E9E" w:rsidRDefault="002E5781" w:rsidP="00DC0CF5">
            <w:pPr>
              <w:widowControl w:val="0"/>
              <w:tabs>
                <w:tab w:val="left" w:pos="1152"/>
                <w:tab w:val="left" w:pos="1692"/>
                <w:tab w:val="left" w:pos="2502"/>
              </w:tabs>
              <w:spacing w:before="120" w:after="120"/>
              <w:ind w:left="35"/>
              <w:outlineLvl w:val="3"/>
              <w:rPr>
                <w:b/>
                <w:sz w:val="28"/>
                <w:szCs w:val="28"/>
                <w:lang w:val="pl-PL"/>
              </w:rPr>
            </w:pPr>
            <w:r w:rsidRPr="008E4E9E">
              <w:rPr>
                <w:sz w:val="28"/>
                <w:szCs w:val="28"/>
                <w:lang w:val="pl-PL"/>
              </w:rPr>
              <w:t>- Chương IV. Biểu mẫu mời thầu và dự thầu</w:t>
            </w:r>
            <w:bookmarkEnd w:id="51"/>
            <w:r w:rsidRPr="008E4E9E">
              <w:rPr>
                <w:sz w:val="28"/>
                <w:szCs w:val="28"/>
                <w:lang w:val="pl-PL"/>
              </w:rPr>
              <w:t>.</w:t>
            </w:r>
            <w:bookmarkStart w:id="52" w:name="_Toc399947464"/>
          </w:p>
          <w:bookmarkEnd w:id="52"/>
          <w:p w14:paraId="03D4CA13" w14:textId="77777777" w:rsidR="002E5781" w:rsidRPr="008E4E9E" w:rsidRDefault="002E5781" w:rsidP="00DC0CF5">
            <w:pPr>
              <w:widowControl w:val="0"/>
              <w:tabs>
                <w:tab w:val="left" w:pos="1152"/>
                <w:tab w:val="left" w:pos="1692"/>
                <w:tab w:val="left" w:pos="2502"/>
              </w:tabs>
              <w:spacing w:before="120" w:after="120"/>
              <w:ind w:left="35"/>
              <w:outlineLvl w:val="3"/>
              <w:rPr>
                <w:b/>
                <w:sz w:val="28"/>
                <w:szCs w:val="28"/>
                <w:lang w:val="pl-PL"/>
              </w:rPr>
            </w:pPr>
            <w:r w:rsidRPr="008E4E9E">
              <w:rPr>
                <w:b/>
                <w:sz w:val="28"/>
                <w:szCs w:val="28"/>
                <w:lang w:val="pl-PL"/>
              </w:rPr>
              <w:t>Phần 2. Yêu cầu về kỹ thuật:</w:t>
            </w:r>
          </w:p>
          <w:p w14:paraId="2422A736" w14:textId="77777777" w:rsidR="002E5781" w:rsidRPr="008E4E9E" w:rsidRDefault="002E5781" w:rsidP="00DC0CF5">
            <w:pPr>
              <w:widowControl w:val="0"/>
              <w:tabs>
                <w:tab w:val="left" w:pos="1602"/>
              </w:tabs>
              <w:spacing w:before="120" w:after="120"/>
              <w:ind w:left="35"/>
              <w:rPr>
                <w:sz w:val="28"/>
                <w:szCs w:val="28"/>
                <w:lang w:val="pl-PL"/>
              </w:rPr>
            </w:pPr>
            <w:r w:rsidRPr="008E4E9E">
              <w:rPr>
                <w:sz w:val="28"/>
                <w:szCs w:val="28"/>
                <w:lang w:val="pl-PL"/>
              </w:rPr>
              <w:t>- Chương V. Yêu cầu về kỹ thuật.</w:t>
            </w:r>
          </w:p>
          <w:p w14:paraId="0D8325BC" w14:textId="77777777" w:rsidR="002E6747" w:rsidRPr="008E4E9E" w:rsidRDefault="002E6747" w:rsidP="002E6747">
            <w:pPr>
              <w:widowControl w:val="0"/>
              <w:tabs>
                <w:tab w:val="left" w:pos="1152"/>
                <w:tab w:val="left" w:pos="1692"/>
                <w:tab w:val="left" w:pos="2502"/>
              </w:tabs>
              <w:spacing w:before="60" w:after="60" w:line="264" w:lineRule="auto"/>
              <w:ind w:left="58"/>
              <w:rPr>
                <w:b/>
                <w:sz w:val="28"/>
                <w:szCs w:val="28"/>
                <w:lang w:val="pl-PL"/>
              </w:rPr>
            </w:pPr>
            <w:r w:rsidRPr="008E4E9E">
              <w:rPr>
                <w:b/>
                <w:sz w:val="28"/>
                <w:szCs w:val="28"/>
                <w:lang w:val="pl-PL"/>
              </w:rPr>
              <w:t>Phần 3A. Điều kiện hợp đồng</w:t>
            </w:r>
            <w:r w:rsidRPr="008E4E9E">
              <w:rPr>
                <w:rStyle w:val="FootnoteReference"/>
                <w:b/>
                <w:sz w:val="28"/>
                <w:szCs w:val="28"/>
                <w:lang w:val="pl-PL"/>
              </w:rPr>
              <w:footnoteReference w:id="2"/>
            </w:r>
            <w:r w:rsidRPr="008E4E9E">
              <w:rPr>
                <w:b/>
                <w:sz w:val="28"/>
                <w:szCs w:val="28"/>
                <w:lang w:val="pl-PL"/>
              </w:rPr>
              <w:t>:</w:t>
            </w:r>
          </w:p>
          <w:p w14:paraId="7B4B65F9" w14:textId="77777777" w:rsidR="002E6747" w:rsidRPr="008E4E9E" w:rsidRDefault="002E6747" w:rsidP="002E6747">
            <w:pPr>
              <w:widowControl w:val="0"/>
              <w:tabs>
                <w:tab w:val="left" w:pos="1602"/>
              </w:tabs>
              <w:spacing w:before="60" w:after="60" w:line="264" w:lineRule="auto"/>
              <w:ind w:left="58"/>
              <w:rPr>
                <w:sz w:val="28"/>
                <w:szCs w:val="28"/>
                <w:lang w:val="pl-PL"/>
              </w:rPr>
            </w:pPr>
            <w:r w:rsidRPr="008E4E9E">
              <w:rPr>
                <w:sz w:val="28"/>
                <w:szCs w:val="28"/>
                <w:lang w:val="pl-PL"/>
              </w:rPr>
              <w:t>- Chương VI. Điều kiện chung của hợp đồng;</w:t>
            </w:r>
          </w:p>
          <w:p w14:paraId="16940901" w14:textId="6B51704D" w:rsidR="002E6747" w:rsidRPr="008E4E9E" w:rsidRDefault="002E6747" w:rsidP="002E6747">
            <w:pPr>
              <w:widowControl w:val="0"/>
              <w:tabs>
                <w:tab w:val="left" w:pos="1602"/>
              </w:tabs>
              <w:spacing w:before="60" w:after="60" w:line="264" w:lineRule="auto"/>
              <w:ind w:left="58"/>
              <w:rPr>
                <w:sz w:val="28"/>
                <w:szCs w:val="28"/>
                <w:lang w:val="pl-PL"/>
              </w:rPr>
            </w:pPr>
            <w:r w:rsidRPr="008E4E9E">
              <w:rPr>
                <w:sz w:val="28"/>
                <w:szCs w:val="28"/>
                <w:lang w:val="pl-PL"/>
              </w:rPr>
              <w:t>- Chương VII. Điều kiện cụ thể của hợp đồng;</w:t>
            </w:r>
          </w:p>
          <w:p w14:paraId="326ED6B9" w14:textId="77777777" w:rsidR="002E6747" w:rsidRPr="008E4E9E" w:rsidRDefault="002E6747" w:rsidP="002E6747">
            <w:pPr>
              <w:widowControl w:val="0"/>
              <w:tabs>
                <w:tab w:val="left" w:pos="1602"/>
              </w:tabs>
              <w:spacing w:before="60" w:after="60" w:line="264" w:lineRule="auto"/>
              <w:ind w:left="58"/>
              <w:rPr>
                <w:sz w:val="28"/>
                <w:szCs w:val="28"/>
                <w:lang w:val="pl-PL"/>
              </w:rPr>
            </w:pPr>
            <w:r w:rsidRPr="008E4E9E">
              <w:rPr>
                <w:b/>
                <w:sz w:val="28"/>
                <w:szCs w:val="28"/>
                <w:lang w:val="pl-PL"/>
              </w:rPr>
              <w:t>Phần 3B. Thỏa thuận khung</w:t>
            </w:r>
            <w:r w:rsidRPr="008E4E9E">
              <w:rPr>
                <w:rStyle w:val="FootnoteReference"/>
                <w:b/>
                <w:sz w:val="28"/>
                <w:szCs w:val="28"/>
                <w:lang w:val="pl-PL"/>
              </w:rPr>
              <w:footnoteReference w:id="3"/>
            </w:r>
            <w:r w:rsidRPr="008E4E9E">
              <w:rPr>
                <w:b/>
                <w:sz w:val="28"/>
                <w:szCs w:val="28"/>
                <w:lang w:val="pl-PL"/>
              </w:rPr>
              <w:t xml:space="preserve"> </w:t>
            </w:r>
            <w:r w:rsidRPr="008E4E9E">
              <w:rPr>
                <w:sz w:val="28"/>
                <w:szCs w:val="28"/>
                <w:lang w:val="pl-PL"/>
              </w:rPr>
              <w:t xml:space="preserve">(Áp dụng đối với mua sắm tập </w:t>
            </w:r>
            <w:r w:rsidRPr="008E4E9E">
              <w:rPr>
                <w:sz w:val="28"/>
                <w:szCs w:val="28"/>
                <w:lang w:val="pl-PL"/>
              </w:rPr>
              <w:lastRenderedPageBreak/>
              <w:t>trung sử dụng thỏa thuận khung)</w:t>
            </w:r>
          </w:p>
          <w:p w14:paraId="61305577" w14:textId="77777777" w:rsidR="002E6747" w:rsidRPr="008E4E9E" w:rsidRDefault="002E6747" w:rsidP="002E6747">
            <w:pPr>
              <w:widowControl w:val="0"/>
              <w:tabs>
                <w:tab w:val="left" w:pos="1602"/>
              </w:tabs>
              <w:spacing w:before="60" w:after="60" w:line="264" w:lineRule="auto"/>
              <w:ind w:left="58"/>
              <w:rPr>
                <w:sz w:val="28"/>
                <w:szCs w:val="28"/>
                <w:lang w:val="pl-PL"/>
              </w:rPr>
            </w:pPr>
            <w:r w:rsidRPr="008E4E9E">
              <w:rPr>
                <w:sz w:val="28"/>
                <w:szCs w:val="28"/>
                <w:lang w:val="pl-PL"/>
              </w:rPr>
              <w:t>- Chương VI. Điều kiện chung của thỏa thuận khung;</w:t>
            </w:r>
          </w:p>
          <w:p w14:paraId="164BA367" w14:textId="77777777" w:rsidR="002E6747" w:rsidRPr="008E4E9E" w:rsidRDefault="002E6747" w:rsidP="002E6747">
            <w:pPr>
              <w:widowControl w:val="0"/>
              <w:tabs>
                <w:tab w:val="left" w:pos="1602"/>
              </w:tabs>
              <w:spacing w:before="60" w:after="60" w:line="264" w:lineRule="auto"/>
              <w:ind w:left="58"/>
              <w:rPr>
                <w:sz w:val="28"/>
                <w:szCs w:val="28"/>
                <w:lang w:val="pl-PL"/>
              </w:rPr>
            </w:pPr>
            <w:r w:rsidRPr="008E4E9E">
              <w:rPr>
                <w:sz w:val="28"/>
                <w:szCs w:val="28"/>
                <w:lang w:val="pl-PL"/>
              </w:rPr>
              <w:t>- Chương VII. Điều kiện cụ thể của thỏa thuận khung;</w:t>
            </w:r>
          </w:p>
          <w:p w14:paraId="6EC872D8" w14:textId="1AE1C55C" w:rsidR="002E6747" w:rsidRPr="008E4E9E" w:rsidRDefault="002E6747" w:rsidP="002E6747">
            <w:pPr>
              <w:widowControl w:val="0"/>
              <w:tabs>
                <w:tab w:val="left" w:pos="1602"/>
              </w:tabs>
              <w:spacing w:before="60" w:after="60" w:line="264" w:lineRule="auto"/>
              <w:ind w:left="58"/>
              <w:rPr>
                <w:sz w:val="28"/>
                <w:szCs w:val="28"/>
                <w:lang w:val="pl-PL"/>
              </w:rPr>
            </w:pPr>
            <w:r w:rsidRPr="008E4E9E">
              <w:rPr>
                <w:sz w:val="28"/>
                <w:szCs w:val="28"/>
                <w:lang w:val="pl-PL"/>
              </w:rPr>
              <w:t>- Chương VIII. Thỏa thuận khung;</w:t>
            </w:r>
          </w:p>
          <w:p w14:paraId="67A54E97" w14:textId="77777777" w:rsidR="002E6747" w:rsidRPr="008E4E9E" w:rsidRDefault="002E6747" w:rsidP="002E6747">
            <w:pPr>
              <w:widowControl w:val="0"/>
              <w:tabs>
                <w:tab w:val="left" w:pos="1602"/>
              </w:tabs>
              <w:spacing w:before="60" w:after="60" w:line="264" w:lineRule="auto"/>
              <w:ind w:left="58"/>
              <w:rPr>
                <w:b/>
                <w:sz w:val="28"/>
                <w:szCs w:val="28"/>
                <w:lang w:val="pl-PL"/>
              </w:rPr>
            </w:pPr>
            <w:r w:rsidRPr="008E4E9E">
              <w:rPr>
                <w:b/>
                <w:sz w:val="28"/>
                <w:szCs w:val="28"/>
                <w:lang w:val="pl-PL"/>
              </w:rPr>
              <w:t>Phần 4. Biểu mẫu hợp đồng.</w:t>
            </w:r>
          </w:p>
          <w:p w14:paraId="06E4FC89" w14:textId="41A8FFA3" w:rsidR="00EC74BB" w:rsidRPr="008E4E9E" w:rsidRDefault="00EC74BB" w:rsidP="00DC0CF5">
            <w:pPr>
              <w:widowControl w:val="0"/>
              <w:tabs>
                <w:tab w:val="left" w:pos="1602"/>
              </w:tabs>
              <w:spacing w:before="120" w:after="120"/>
              <w:ind w:left="35"/>
              <w:rPr>
                <w:sz w:val="28"/>
                <w:szCs w:val="28"/>
                <w:lang w:val="pl-PL"/>
              </w:rPr>
            </w:pPr>
            <w:r w:rsidRPr="008E4E9E">
              <w:rPr>
                <w:sz w:val="28"/>
                <w:szCs w:val="28"/>
                <w:lang w:val="pl-PL"/>
              </w:rPr>
              <w:t xml:space="preserve">6.2. </w:t>
            </w:r>
            <w:r w:rsidR="00E512EA" w:rsidRPr="008E4E9E">
              <w:rPr>
                <w:sz w:val="28"/>
                <w:szCs w:val="28"/>
                <w:lang w:val="pl-PL"/>
              </w:rPr>
              <w:t>Chủ đầu tư</w:t>
            </w:r>
            <w:r w:rsidRPr="008E4E9E">
              <w:rPr>
                <w:sz w:val="28"/>
                <w:szCs w:val="28"/>
                <w:lang w:val="pl-PL"/>
              </w:rPr>
              <w:t xml:space="preserve"> không chịu trách nhiệm về tính chính xác, hoàn chỉnh của E-HSMT, tài liệu giải thích làm rõ E-HSMT hay các tài liệu sửa đổi E-HSMT theo quy định tại Mục 7 </w:t>
            </w:r>
            <w:r w:rsidR="00C11722" w:rsidRPr="008E4E9E">
              <w:rPr>
                <w:sz w:val="28"/>
                <w:szCs w:val="28"/>
                <w:lang w:val="pl-PL"/>
              </w:rPr>
              <w:t>E-</w:t>
            </w:r>
            <w:r w:rsidRPr="008E4E9E">
              <w:rPr>
                <w:sz w:val="28"/>
                <w:szCs w:val="28"/>
                <w:lang w:val="pl-PL"/>
              </w:rPr>
              <w:t xml:space="preserve">CDNT nếu các tài liệu này không được cung cấp bởi </w:t>
            </w:r>
            <w:r w:rsidR="00E512EA" w:rsidRPr="008E4E9E">
              <w:rPr>
                <w:sz w:val="28"/>
                <w:szCs w:val="28"/>
                <w:lang w:val="pl-PL"/>
              </w:rPr>
              <w:t>Chủ đầu tư</w:t>
            </w:r>
            <w:r w:rsidRPr="008E4E9E">
              <w:rPr>
                <w:sz w:val="28"/>
                <w:szCs w:val="28"/>
                <w:lang w:val="pl-PL"/>
              </w:rPr>
              <w:t xml:space="preserve"> trên Hệ thống. </w:t>
            </w:r>
            <w:r w:rsidR="00BB2B75" w:rsidRPr="008E4E9E">
              <w:rPr>
                <w:sz w:val="28"/>
                <w:szCs w:val="28"/>
                <w:lang w:val="pl-PL"/>
              </w:rPr>
              <w:t xml:space="preserve">E-HSMT </w:t>
            </w:r>
            <w:r w:rsidRPr="008E4E9E">
              <w:rPr>
                <w:sz w:val="28"/>
                <w:szCs w:val="28"/>
                <w:lang w:val="pl-PL"/>
              </w:rPr>
              <w:t xml:space="preserve">do </w:t>
            </w:r>
            <w:r w:rsidR="00E512EA" w:rsidRPr="008E4E9E">
              <w:rPr>
                <w:sz w:val="28"/>
                <w:szCs w:val="28"/>
                <w:lang w:val="pl-PL"/>
              </w:rPr>
              <w:t>Chủ đầu tư</w:t>
            </w:r>
            <w:r w:rsidRPr="008E4E9E">
              <w:rPr>
                <w:sz w:val="28"/>
                <w:szCs w:val="28"/>
                <w:lang w:val="pl-PL"/>
              </w:rPr>
              <w:t xml:space="preserve"> phát hành trên Hệ thống là cơ sở để xem xét, đánh giá. </w:t>
            </w:r>
          </w:p>
          <w:p w14:paraId="7D885E39" w14:textId="77777777" w:rsidR="00DA124B" w:rsidRPr="008E4E9E" w:rsidRDefault="002E5781" w:rsidP="00DC0CF5">
            <w:pPr>
              <w:widowControl w:val="0"/>
              <w:tabs>
                <w:tab w:val="left" w:pos="1602"/>
              </w:tabs>
              <w:spacing w:before="120" w:after="120"/>
              <w:ind w:left="35"/>
              <w:rPr>
                <w:sz w:val="28"/>
                <w:szCs w:val="28"/>
                <w:lang w:val="pl-PL"/>
              </w:rPr>
            </w:pPr>
            <w:r w:rsidRPr="008E4E9E">
              <w:rPr>
                <w:sz w:val="28"/>
                <w:szCs w:val="28"/>
                <w:lang w:val="pl-PL"/>
              </w:rPr>
              <w:t>6.</w:t>
            </w:r>
            <w:r w:rsidR="00EC74BB" w:rsidRPr="008E4E9E">
              <w:rPr>
                <w:sz w:val="28"/>
                <w:szCs w:val="28"/>
                <w:lang w:val="pl-PL"/>
              </w:rPr>
              <w:t>3</w:t>
            </w:r>
            <w:r w:rsidRPr="008E4E9E">
              <w:rPr>
                <w:sz w:val="28"/>
                <w:szCs w:val="28"/>
                <w:lang w:val="pl-PL"/>
              </w:rPr>
              <w:t xml:space="preserve">. </w:t>
            </w:r>
            <w:r w:rsidR="00F12E39" w:rsidRPr="008E4E9E">
              <w:rPr>
                <w:sz w:val="28"/>
                <w:szCs w:val="28"/>
                <w:lang w:val="pl-PL"/>
              </w:rPr>
              <w:t>Nhà thầu phải nghiên cứu mọi thông tin của E-TBMT, E-HSMT và các nội dung sửa đổi, làm rõ E-HSMT, biên bản hội nghị tiền đấu thầu (nếu có) để chuẩn bị E-HSDT theo yêu cầu của E-HSMT cho phù hợp.</w:t>
            </w:r>
          </w:p>
        </w:tc>
      </w:tr>
      <w:tr w:rsidR="008E4E9E" w:rsidRPr="008E4E9E" w14:paraId="50391840" w14:textId="77777777" w:rsidTr="0064010A">
        <w:trPr>
          <w:trHeight w:val="20"/>
        </w:trPr>
        <w:tc>
          <w:tcPr>
            <w:tcW w:w="1064" w:type="pct"/>
          </w:tcPr>
          <w:p w14:paraId="0ADB5B09" w14:textId="77777777" w:rsidR="00EE727C" w:rsidRPr="008E4E9E" w:rsidRDefault="00EE727C" w:rsidP="00DC0CF5">
            <w:pPr>
              <w:pStyle w:val="Sec1-Clauses"/>
              <w:widowControl w:val="0"/>
              <w:ind w:left="0" w:firstLine="0"/>
              <w:outlineLvl w:val="3"/>
              <w:rPr>
                <w:spacing w:val="-12"/>
                <w:sz w:val="28"/>
                <w:szCs w:val="28"/>
                <w:lang w:val="pl-PL"/>
              </w:rPr>
            </w:pPr>
            <w:r w:rsidRPr="008E4E9E">
              <w:rPr>
                <w:sz w:val="28"/>
                <w:szCs w:val="28"/>
                <w:lang w:val="pl-PL"/>
              </w:rPr>
              <w:t>7.</w:t>
            </w:r>
            <w:r w:rsidRPr="008E4E9E">
              <w:rPr>
                <w:sz w:val="28"/>
                <w:szCs w:val="28"/>
                <w:lang w:val="pl-PL"/>
              </w:rPr>
              <w:tab/>
            </w:r>
            <w:r w:rsidRPr="008E4E9E">
              <w:rPr>
                <w:rFonts w:eastAsia="MS Mincho"/>
                <w:sz w:val="28"/>
                <w:szCs w:val="28"/>
                <w:lang w:val="pl-PL" w:eastAsia="ja-JP"/>
              </w:rPr>
              <w:t xml:space="preserve">Sửa đổi, </w:t>
            </w:r>
            <w:r w:rsidRPr="008E4E9E">
              <w:rPr>
                <w:rFonts w:eastAsia="MS Mincho"/>
                <w:spacing w:val="-12"/>
                <w:sz w:val="28"/>
                <w:szCs w:val="28"/>
                <w:lang w:val="pl-PL" w:eastAsia="ja-JP"/>
              </w:rPr>
              <w:t>l</w:t>
            </w:r>
            <w:r w:rsidRPr="008E4E9E">
              <w:rPr>
                <w:spacing w:val="-12"/>
                <w:sz w:val="28"/>
                <w:szCs w:val="28"/>
                <w:lang w:val="pl-PL"/>
              </w:rPr>
              <w:t>àm rõ E-HSMT</w:t>
            </w:r>
          </w:p>
          <w:p w14:paraId="62EBF3C5" w14:textId="77777777" w:rsidR="00EE727C" w:rsidRPr="008E4E9E" w:rsidRDefault="00EE727C" w:rsidP="00DC0CF5">
            <w:pPr>
              <w:pStyle w:val="Sec1-Clauses"/>
              <w:widowControl w:val="0"/>
              <w:ind w:left="0" w:firstLine="0"/>
              <w:outlineLvl w:val="3"/>
              <w:rPr>
                <w:sz w:val="28"/>
                <w:szCs w:val="28"/>
                <w:lang w:val="pl-PL"/>
              </w:rPr>
            </w:pPr>
          </w:p>
        </w:tc>
        <w:tc>
          <w:tcPr>
            <w:tcW w:w="3936" w:type="pct"/>
          </w:tcPr>
          <w:p w14:paraId="2F71F786" w14:textId="54F315E2" w:rsidR="001A204F" w:rsidRPr="008E4E9E" w:rsidRDefault="00EE727C" w:rsidP="00734CFE">
            <w:pPr>
              <w:widowControl w:val="0"/>
              <w:spacing w:before="120" w:after="120"/>
              <w:ind w:left="92"/>
              <w:rPr>
                <w:sz w:val="28"/>
                <w:szCs w:val="28"/>
                <w:lang w:val="vi-VN"/>
              </w:rPr>
            </w:pPr>
            <w:r w:rsidRPr="008E4E9E">
              <w:rPr>
                <w:sz w:val="28"/>
                <w:szCs w:val="28"/>
                <w:lang w:val="vi-VN"/>
              </w:rPr>
              <w:t xml:space="preserve">7.1. </w:t>
            </w:r>
            <w:r w:rsidR="00AD7991" w:rsidRPr="008E4E9E">
              <w:rPr>
                <w:sz w:val="28"/>
                <w:szCs w:val="28"/>
                <w:lang w:val="vi-VN"/>
              </w:rPr>
              <w:t xml:space="preserve">Trường hợp sửa đổi E-HSMT thì </w:t>
            </w:r>
            <w:r w:rsidR="00340FD9" w:rsidRPr="008E4E9E">
              <w:rPr>
                <w:sz w:val="28"/>
                <w:szCs w:val="28"/>
              </w:rPr>
              <w:t>Chủ đầu tư</w:t>
            </w:r>
            <w:r w:rsidR="00AD7991" w:rsidRPr="008E4E9E">
              <w:rPr>
                <w:sz w:val="28"/>
                <w:szCs w:val="28"/>
                <w:lang w:val="vi-VN"/>
              </w:rPr>
              <w:t xml:space="preserve"> đăng tải</w:t>
            </w:r>
            <w:r w:rsidR="00353A7D" w:rsidRPr="008E4E9E">
              <w:rPr>
                <w:sz w:val="28"/>
                <w:szCs w:val="28"/>
                <w:lang w:val="vi-VN"/>
              </w:rPr>
              <w:t xml:space="preserve"> quyết định sửa đổi kèm theo</w:t>
            </w:r>
            <w:r w:rsidR="00AD7991" w:rsidRPr="008E4E9E">
              <w:rPr>
                <w:sz w:val="28"/>
                <w:szCs w:val="28"/>
                <w:lang w:val="vi-VN"/>
              </w:rPr>
              <w:t xml:space="preserve"> các nội dung sửa đổi và E-HSMT đã được sửa đổi cho phù hợp (webform và file đính kèm). </w:t>
            </w:r>
            <w:r w:rsidR="00CC3E09" w:rsidRPr="008E4E9E">
              <w:rPr>
                <w:sz w:val="28"/>
                <w:szCs w:val="28"/>
                <w:lang w:val="vi-VN"/>
              </w:rPr>
              <w:t xml:space="preserve">Việc sửa đổi </w:t>
            </w:r>
            <w:r w:rsidR="008707D9" w:rsidRPr="008E4E9E">
              <w:rPr>
                <w:sz w:val="28"/>
                <w:szCs w:val="28"/>
              </w:rPr>
              <w:t>E-HSMT</w:t>
            </w:r>
            <w:r w:rsidR="00CC3E09" w:rsidRPr="008E4E9E">
              <w:rPr>
                <w:sz w:val="28"/>
                <w:szCs w:val="28"/>
                <w:lang w:val="vi-VN"/>
              </w:rPr>
              <w:t xml:space="preserve"> được thực hiện trong thời gian tối thiểu là 10 ngày trước ngày có thời điểm đóng thầu; đối với gói thầu có giá gói thầu không quá 10 tỷ đồng, việc sửa đổi </w:t>
            </w:r>
            <w:r w:rsidR="008707D9" w:rsidRPr="008E4E9E">
              <w:rPr>
                <w:sz w:val="28"/>
                <w:szCs w:val="28"/>
              </w:rPr>
              <w:t>E-HSMT</w:t>
            </w:r>
            <w:r w:rsidR="00CC3E09" w:rsidRPr="008E4E9E">
              <w:rPr>
                <w:sz w:val="28"/>
                <w:szCs w:val="28"/>
                <w:lang w:val="vi-VN"/>
              </w:rPr>
              <w:t xml:space="preserve"> được thực hiện trong thời gian tối thiểu là 03 ngày làm việc trước ngày có thời điểm đóng thầu </w:t>
            </w:r>
            <w:r w:rsidR="00AD7991" w:rsidRPr="008E4E9E">
              <w:rPr>
                <w:sz w:val="28"/>
                <w:szCs w:val="28"/>
                <w:lang w:val="vi-VN"/>
              </w:rPr>
              <w:t>và bảo đảm đủ thời gian để nhà thầu hoàn chỉnh E-HSDT; trường hợp không bảo đảm đủ thời gian như nêu trên thì phải gia hạn thời điểm đóng thầu.</w:t>
            </w:r>
          </w:p>
          <w:p w14:paraId="6D97558F" w14:textId="6374B44D" w:rsidR="00EE727C" w:rsidRPr="008E4E9E" w:rsidRDefault="00EE727C" w:rsidP="00734CFE">
            <w:pPr>
              <w:spacing w:before="120" w:after="120"/>
              <w:ind w:left="92"/>
              <w:rPr>
                <w:sz w:val="28"/>
                <w:szCs w:val="28"/>
                <w:lang w:val="vi-VN"/>
              </w:rPr>
            </w:pPr>
            <w:r w:rsidRPr="008E4E9E">
              <w:rPr>
                <w:sz w:val="28"/>
                <w:szCs w:val="28"/>
                <w:lang w:val="vi-VN"/>
              </w:rPr>
              <w:t xml:space="preserve">7.2. </w:t>
            </w:r>
            <w:r w:rsidRPr="008E4E9E">
              <w:rPr>
                <w:sz w:val="28"/>
                <w:szCs w:val="28"/>
                <w:lang w:val="pl-PL"/>
              </w:rPr>
              <w:t xml:space="preserve">Trường hợp cần làm rõ E-HSMT, </w:t>
            </w:r>
            <w:r w:rsidR="00E427E8" w:rsidRPr="008E4E9E">
              <w:rPr>
                <w:sz w:val="28"/>
                <w:szCs w:val="28"/>
              </w:rPr>
              <w:t>N</w:t>
            </w:r>
            <w:r w:rsidRPr="008E4E9E">
              <w:rPr>
                <w:sz w:val="28"/>
                <w:szCs w:val="28"/>
                <w:lang w:val="vi-VN"/>
              </w:rPr>
              <w:t xml:space="preserve">hà thầu phải gửi đề nghị làm rõ đến </w:t>
            </w:r>
            <w:r w:rsidR="00340FD9" w:rsidRPr="008E4E9E">
              <w:rPr>
                <w:sz w:val="28"/>
                <w:szCs w:val="28"/>
                <w:lang w:val="pl-PL"/>
              </w:rPr>
              <w:t>Chủ đầu tư</w:t>
            </w:r>
            <w:r w:rsidRPr="008E4E9E">
              <w:rPr>
                <w:sz w:val="28"/>
                <w:szCs w:val="28"/>
                <w:lang w:val="vi-VN"/>
              </w:rPr>
              <w:t xml:space="preserve"> thông qua Hệ thống trong </w:t>
            </w:r>
            <w:r w:rsidR="00B77A8E" w:rsidRPr="008E4E9E">
              <w:rPr>
                <w:sz w:val="28"/>
                <w:szCs w:val="28"/>
              </w:rPr>
              <w:t>thời hạn</w:t>
            </w:r>
            <w:r w:rsidRPr="008E4E9E">
              <w:rPr>
                <w:sz w:val="28"/>
                <w:szCs w:val="28"/>
                <w:lang w:val="vi-VN"/>
              </w:rPr>
              <w:t xml:space="preserve"> tối thiểu </w:t>
            </w:r>
            <w:r w:rsidRPr="008E4E9E">
              <w:rPr>
                <w:sz w:val="28"/>
                <w:szCs w:val="28"/>
                <w:lang w:val="pl-PL"/>
              </w:rPr>
              <w:t>03</w:t>
            </w:r>
            <w:r w:rsidRPr="008E4E9E">
              <w:rPr>
                <w:sz w:val="28"/>
                <w:szCs w:val="28"/>
                <w:lang w:val="vi-VN"/>
              </w:rPr>
              <w:t xml:space="preserve"> ngày làm việc trước ngày có thời điểm đóng thầu để </w:t>
            </w:r>
            <w:r w:rsidR="00340FD9" w:rsidRPr="008E4E9E">
              <w:rPr>
                <w:sz w:val="28"/>
                <w:szCs w:val="28"/>
              </w:rPr>
              <w:t>Chủ đầu tư</w:t>
            </w:r>
            <w:r w:rsidR="0069573D" w:rsidRPr="008E4E9E">
              <w:rPr>
                <w:sz w:val="28"/>
                <w:szCs w:val="28"/>
                <w:lang w:val="vi-VN"/>
              </w:rPr>
              <w:t xml:space="preserve"> </w:t>
            </w:r>
            <w:r w:rsidRPr="008E4E9E">
              <w:rPr>
                <w:sz w:val="28"/>
                <w:szCs w:val="28"/>
                <w:lang w:val="vi-VN"/>
              </w:rPr>
              <w:t>xem xét, xử lý</w:t>
            </w:r>
            <w:r w:rsidRPr="008E4E9E">
              <w:rPr>
                <w:sz w:val="28"/>
                <w:szCs w:val="28"/>
                <w:lang w:val="pl-PL"/>
              </w:rPr>
              <w:t xml:space="preserve">. </w:t>
            </w:r>
            <w:r w:rsidR="00340FD9" w:rsidRPr="008E4E9E">
              <w:rPr>
                <w:sz w:val="28"/>
                <w:szCs w:val="28"/>
                <w:lang w:val="nl-NL"/>
              </w:rPr>
              <w:t>Chủ đầu tư</w:t>
            </w:r>
            <w:r w:rsidRPr="008E4E9E">
              <w:rPr>
                <w:sz w:val="28"/>
                <w:szCs w:val="28"/>
                <w:lang w:val="nl-NL"/>
              </w:rPr>
              <w:t xml:space="preserve"> tiếp nhận nội dung làm rõ để xem xét, làm rõ theo đề nghị của nhà thầu và</w:t>
            </w:r>
            <w:r w:rsidRPr="008E4E9E">
              <w:rPr>
                <w:sz w:val="28"/>
                <w:szCs w:val="28"/>
                <w:lang w:val="vi-VN"/>
              </w:rPr>
              <w:t xml:space="preserve"> </w:t>
            </w:r>
            <w:r w:rsidRPr="008E4E9E">
              <w:rPr>
                <w:sz w:val="28"/>
                <w:szCs w:val="28"/>
                <w:lang w:val="pl-PL"/>
              </w:rPr>
              <w:t xml:space="preserve">thực hiện làm rõ trên Hệ thống </w:t>
            </w:r>
            <w:r w:rsidR="00B77A8E" w:rsidRPr="008E4E9E">
              <w:rPr>
                <w:sz w:val="28"/>
                <w:szCs w:val="28"/>
                <w:lang w:val="pl-PL"/>
              </w:rPr>
              <w:t>trong thời hạn tối thiểu</w:t>
            </w:r>
            <w:r w:rsidRPr="008E4E9E">
              <w:rPr>
                <w:sz w:val="28"/>
                <w:szCs w:val="28"/>
                <w:lang w:val="pl-PL"/>
              </w:rPr>
              <w:t xml:space="preserve"> 02 ngày làm việc trước ngày có thời điểm đóng thầu, trong đó mô tả nội dung yêu cầu làm rõ nhưng không nêu tên nhà thầu đề nghị làm rõ. Trường hợp việc làm rõ dẫn đến phải sửa đổi E-HSMT thì </w:t>
            </w:r>
            <w:r w:rsidR="00E512EA" w:rsidRPr="008E4E9E">
              <w:rPr>
                <w:sz w:val="28"/>
                <w:szCs w:val="28"/>
                <w:lang w:val="pl-PL"/>
              </w:rPr>
              <w:t>Chủ đầu tư</w:t>
            </w:r>
            <w:r w:rsidRPr="008E4E9E">
              <w:rPr>
                <w:sz w:val="28"/>
                <w:szCs w:val="28"/>
                <w:lang w:val="pl-PL"/>
              </w:rPr>
              <w:t xml:space="preserve"> tiến hành sửa đổi E-HSMT theo quy định tại Mục 7.1 E-CDNT. </w:t>
            </w:r>
          </w:p>
          <w:p w14:paraId="44914958" w14:textId="0F35E809" w:rsidR="00EE727C" w:rsidRPr="008E4E9E" w:rsidRDefault="00EE727C" w:rsidP="00DC0CF5">
            <w:pPr>
              <w:spacing w:before="120" w:after="120"/>
              <w:ind w:left="58"/>
              <w:rPr>
                <w:sz w:val="28"/>
                <w:szCs w:val="28"/>
                <w:lang w:val="pl-PL"/>
              </w:rPr>
            </w:pPr>
            <w:r w:rsidRPr="008E4E9E">
              <w:rPr>
                <w:sz w:val="28"/>
                <w:szCs w:val="28"/>
                <w:lang w:val="pl-PL"/>
              </w:rPr>
              <w:t xml:space="preserve">7.3. </w:t>
            </w:r>
            <w:r w:rsidR="00340FD9" w:rsidRPr="008E4E9E">
              <w:rPr>
                <w:sz w:val="28"/>
                <w:szCs w:val="28"/>
                <w:lang w:val="pl-PL"/>
              </w:rPr>
              <w:t>Chủ đầu tư</w:t>
            </w:r>
            <w:r w:rsidRPr="008E4E9E">
              <w:rPr>
                <w:sz w:val="28"/>
                <w:szCs w:val="28"/>
                <w:lang w:val="pl-PL"/>
              </w:rPr>
              <w:t xml:space="preserve"> chịu trách nhiệm theo dõi thông tin trên Hệ thống để kịp thời làm rõ E-HSMT theo đề nghị của nhà thầu. </w:t>
            </w:r>
          </w:p>
          <w:p w14:paraId="4DF6AD2F" w14:textId="000BBFB7" w:rsidR="00EE727C" w:rsidRPr="008E4E9E" w:rsidRDefault="00EE727C" w:rsidP="00DC0CF5">
            <w:pPr>
              <w:spacing w:before="120" w:after="120"/>
              <w:ind w:left="58"/>
              <w:rPr>
                <w:sz w:val="28"/>
                <w:szCs w:val="28"/>
                <w:lang w:val="pl-PL"/>
              </w:rPr>
            </w:pPr>
            <w:r w:rsidRPr="008E4E9E">
              <w:rPr>
                <w:sz w:val="28"/>
                <w:szCs w:val="28"/>
                <w:lang w:val="pl-PL"/>
              </w:rPr>
              <w:t xml:space="preserve">7.4. Nhà thầu chịu trách nhiệm theo dõi thông tin trên Hệ thống để cập nhật thông tin về việc sửa đổi E-HSMT, thay đổi </w:t>
            </w:r>
            <w:r w:rsidRPr="008E4E9E">
              <w:rPr>
                <w:sz w:val="28"/>
                <w:szCs w:val="28"/>
                <w:lang w:val="pl-PL"/>
              </w:rPr>
              <w:lastRenderedPageBreak/>
              <w:t>thời điểm đóng thầu (nếu có) để làm cơ sở chuẩn bị E-HSDT.</w:t>
            </w:r>
            <w:r w:rsidR="009C68CD" w:rsidRPr="008E4E9E">
              <w:t xml:space="preserve"> </w:t>
            </w:r>
            <w:r w:rsidR="009C68CD" w:rsidRPr="008E4E9E">
              <w:rPr>
                <w:sz w:val="28"/>
                <w:szCs w:val="28"/>
                <w:lang w:val="pl-PL"/>
              </w:rPr>
              <w:t xml:space="preserve">Trường hợp xảy ra các sai sót do không theo dõi, cập nhật thông tin trên Hệ thống dẫn đến bất lợi cho nhà thầu trong quá trình tham dự thầu bao gồm: thay đổi, sửa đổi E-HSMT, thời điểm đóng thầu, thời gian thương thảo hợp đồng </w:t>
            </w:r>
            <w:r w:rsidR="002D0ED6" w:rsidRPr="008E4E9E">
              <w:rPr>
                <w:sz w:val="28"/>
                <w:szCs w:val="28"/>
                <w:lang w:val="pl-PL"/>
              </w:rPr>
              <w:t xml:space="preserve">(nếu có) </w:t>
            </w:r>
            <w:r w:rsidR="009C68CD" w:rsidRPr="008E4E9E">
              <w:rPr>
                <w:sz w:val="28"/>
                <w:szCs w:val="28"/>
                <w:lang w:val="pl-PL"/>
              </w:rPr>
              <w:t>và các nội dung khác thì nhà thầu phải tự chịu trách nhiệm và chịu bất lợi trong quá trình tham dự thầu.</w:t>
            </w:r>
          </w:p>
          <w:p w14:paraId="628084BE" w14:textId="26574DFA" w:rsidR="006B3080" w:rsidRPr="008E4E9E" w:rsidRDefault="00EE727C" w:rsidP="006B3080">
            <w:pPr>
              <w:spacing w:before="120" w:after="120"/>
              <w:ind w:left="58"/>
              <w:rPr>
                <w:sz w:val="28"/>
                <w:szCs w:val="28"/>
              </w:rPr>
            </w:pPr>
            <w:r w:rsidRPr="008E4E9E">
              <w:rPr>
                <w:sz w:val="28"/>
                <w:szCs w:val="28"/>
                <w:lang w:val="nl-NL"/>
              </w:rPr>
              <w:t>7.5. T</w:t>
            </w:r>
            <w:r w:rsidRPr="008E4E9E">
              <w:rPr>
                <w:sz w:val="28"/>
                <w:szCs w:val="28"/>
                <w:lang w:val="vi-VN"/>
              </w:rPr>
              <w:t xml:space="preserve">rường hợp cần thiết, </w:t>
            </w:r>
            <w:r w:rsidR="00340FD9" w:rsidRPr="008E4E9E">
              <w:rPr>
                <w:sz w:val="28"/>
                <w:szCs w:val="28"/>
                <w:lang w:val="nl-NL"/>
              </w:rPr>
              <w:t>Chủ đầu tư</w:t>
            </w:r>
            <w:r w:rsidRPr="008E4E9E">
              <w:rPr>
                <w:sz w:val="28"/>
                <w:szCs w:val="28"/>
                <w:lang w:val="vi-VN"/>
              </w:rPr>
              <w:t xml:space="preserve"> tổ chức hội nghị tiền đấu thầu để trao đổi về những nội dung trong </w:t>
            </w:r>
            <w:r w:rsidRPr="008E4E9E">
              <w:rPr>
                <w:sz w:val="28"/>
                <w:szCs w:val="28"/>
                <w:lang w:val="nl-NL"/>
              </w:rPr>
              <w:t>E-</w:t>
            </w:r>
            <w:r w:rsidRPr="008E4E9E">
              <w:rPr>
                <w:sz w:val="28"/>
                <w:szCs w:val="28"/>
                <w:lang w:val="vi-VN"/>
              </w:rPr>
              <w:t>HSMT mà các nhà thầu chưa rõ</w:t>
            </w:r>
            <w:r w:rsidRPr="008E4E9E">
              <w:rPr>
                <w:sz w:val="28"/>
                <w:szCs w:val="28"/>
                <w:lang w:val="nl-NL"/>
              </w:rPr>
              <w:t xml:space="preserve"> theo quy định tại </w:t>
            </w:r>
            <w:r w:rsidRPr="008E4E9E">
              <w:rPr>
                <w:b/>
                <w:sz w:val="28"/>
                <w:szCs w:val="28"/>
                <w:lang w:val="nl-NL"/>
              </w:rPr>
              <w:t>E-BDL</w:t>
            </w:r>
            <w:r w:rsidRPr="008E4E9E">
              <w:rPr>
                <w:sz w:val="28"/>
                <w:szCs w:val="28"/>
                <w:lang w:val="nl-NL"/>
              </w:rPr>
              <w:t>.</w:t>
            </w:r>
            <w:r w:rsidRPr="008E4E9E">
              <w:rPr>
                <w:sz w:val="28"/>
                <w:szCs w:val="28"/>
                <w:lang w:val="vi-VN"/>
              </w:rPr>
              <w:t xml:space="preserve"> </w:t>
            </w:r>
            <w:r w:rsidR="00340FD9" w:rsidRPr="008E4E9E">
              <w:rPr>
                <w:sz w:val="28"/>
                <w:szCs w:val="28"/>
                <w:lang w:val="vi-VN"/>
              </w:rPr>
              <w:t>Chủ đầu tư</w:t>
            </w:r>
            <w:r w:rsidR="0017269A" w:rsidRPr="008E4E9E">
              <w:rPr>
                <w:sz w:val="28"/>
                <w:szCs w:val="28"/>
              </w:rPr>
              <w:t xml:space="preserve"> </w:t>
            </w:r>
            <w:r w:rsidRPr="008E4E9E">
              <w:rPr>
                <w:sz w:val="28"/>
                <w:szCs w:val="28"/>
                <w:lang w:val="vi-VN"/>
              </w:rPr>
              <w:t xml:space="preserve">đăng tải </w:t>
            </w:r>
            <w:r w:rsidR="006B3080" w:rsidRPr="008E4E9E">
              <w:rPr>
                <w:sz w:val="28"/>
                <w:szCs w:val="28"/>
                <w:lang w:val="vi-VN"/>
              </w:rPr>
              <w:t>thông báo tổ chức hội nghị tiền đấu thầu</w:t>
            </w:r>
            <w:r w:rsidRPr="008E4E9E">
              <w:rPr>
                <w:sz w:val="28"/>
                <w:szCs w:val="28"/>
                <w:lang w:val="vi-VN"/>
              </w:rPr>
              <w:t xml:space="preserve"> trên Hệ thống</w:t>
            </w:r>
            <w:r w:rsidR="00036AD8" w:rsidRPr="008E4E9E">
              <w:rPr>
                <w:sz w:val="28"/>
                <w:szCs w:val="28"/>
              </w:rPr>
              <w:t>;</w:t>
            </w:r>
            <w:r w:rsidR="00036AD8" w:rsidRPr="008E4E9E">
              <w:t xml:space="preserve"> </w:t>
            </w:r>
            <w:r w:rsidR="00036AD8" w:rsidRPr="008E4E9E">
              <w:rPr>
                <w:sz w:val="28"/>
                <w:szCs w:val="28"/>
              </w:rPr>
              <w:t xml:space="preserve">tất cả các nhà thầu quan tâm được tham dự hội nghị tiền đấu thầu mà không cần phải thông báo trước cho </w:t>
            </w:r>
            <w:r w:rsidR="00340FD9" w:rsidRPr="008E4E9E">
              <w:rPr>
                <w:sz w:val="28"/>
                <w:szCs w:val="28"/>
              </w:rPr>
              <w:t>Chủ đầu tư</w:t>
            </w:r>
            <w:r w:rsidR="00036AD8" w:rsidRPr="008E4E9E">
              <w:rPr>
                <w:sz w:val="28"/>
                <w:szCs w:val="28"/>
              </w:rPr>
              <w:t>.</w:t>
            </w:r>
            <w:r w:rsidRPr="008E4E9E">
              <w:rPr>
                <w:sz w:val="28"/>
                <w:szCs w:val="28"/>
                <w:lang w:val="vi-VN"/>
              </w:rPr>
              <w:t xml:space="preserve"> Nội dung trao đổi giữa </w:t>
            </w:r>
            <w:r w:rsidR="00E512EA" w:rsidRPr="008E4E9E">
              <w:rPr>
                <w:sz w:val="28"/>
                <w:szCs w:val="28"/>
              </w:rPr>
              <w:t>Chủ đầu tư</w:t>
            </w:r>
            <w:r w:rsidRPr="008E4E9E">
              <w:rPr>
                <w:sz w:val="28"/>
                <w:szCs w:val="28"/>
                <w:lang w:val="vi-VN"/>
              </w:rPr>
              <w:t xml:space="preserve"> và nhà thầu phải được ghi lại thành biên bản và lập thành văn bản làm rõ E-HSMT đăng tải trên Hệ thống</w:t>
            </w:r>
            <w:r w:rsidR="00C66D5F" w:rsidRPr="008E4E9E">
              <w:rPr>
                <w:sz w:val="28"/>
                <w:szCs w:val="28"/>
                <w:lang w:val="vi-VN"/>
              </w:rPr>
              <w:t xml:space="preserve"> trong thời gian tối đa 02 ngày làm việc, kể từ ngày kết thúc hội nghị tiền đấu thầu</w:t>
            </w:r>
            <w:r w:rsidRPr="008E4E9E">
              <w:rPr>
                <w:sz w:val="28"/>
                <w:szCs w:val="28"/>
                <w:lang w:val="vi-VN"/>
              </w:rPr>
              <w:t>.</w:t>
            </w:r>
            <w:r w:rsidR="006B3080" w:rsidRPr="008E4E9E">
              <w:rPr>
                <w:sz w:val="28"/>
                <w:szCs w:val="28"/>
              </w:rPr>
              <w:t xml:space="preserve"> </w:t>
            </w:r>
          </w:p>
          <w:p w14:paraId="310B71A2" w14:textId="2DDD0B09" w:rsidR="00734CFE" w:rsidRPr="008E4E9E" w:rsidRDefault="003E461D" w:rsidP="00734CFE">
            <w:pPr>
              <w:spacing w:before="120" w:after="120"/>
              <w:ind w:left="58"/>
              <w:rPr>
                <w:sz w:val="28"/>
                <w:szCs w:val="28"/>
                <w:lang w:val="nl-NL"/>
              </w:rPr>
            </w:pPr>
            <w:r w:rsidRPr="008E4E9E">
              <w:rPr>
                <w:sz w:val="28"/>
                <w:szCs w:val="28"/>
                <w:lang w:val="pl-PL"/>
              </w:rPr>
              <w:t xml:space="preserve">7.6. </w:t>
            </w:r>
            <w:r w:rsidRPr="008E4E9E">
              <w:rPr>
                <w:sz w:val="28"/>
                <w:szCs w:val="28"/>
                <w:lang w:val="nl-NL"/>
              </w:rPr>
              <w:t xml:space="preserve">Trường hợp E-HSMT cần phải được sửa đổi sau khi tổ chức hội nghị tiền đấu thầu, </w:t>
            </w:r>
            <w:r w:rsidR="00E512EA" w:rsidRPr="008E4E9E">
              <w:rPr>
                <w:sz w:val="28"/>
                <w:szCs w:val="28"/>
                <w:lang w:val="nl-NL"/>
              </w:rPr>
              <w:t>Chủ đầu tư</w:t>
            </w:r>
            <w:r w:rsidRPr="008E4E9E">
              <w:rPr>
                <w:sz w:val="28"/>
                <w:szCs w:val="28"/>
                <w:lang w:val="nl-NL"/>
              </w:rPr>
              <w:t xml:space="preserve"> thực hiện việc sửa đổi E-HSMT theo quy định tại </w:t>
            </w:r>
            <w:r w:rsidRPr="008E4E9E">
              <w:rPr>
                <w:sz w:val="28"/>
                <w:szCs w:val="28"/>
                <w:lang w:val="pl-PL"/>
              </w:rPr>
              <w:t>Mục 7.1 E-CDNT</w:t>
            </w:r>
            <w:r w:rsidRPr="008E4E9E">
              <w:rPr>
                <w:sz w:val="28"/>
                <w:szCs w:val="28"/>
                <w:lang w:val="nl-NL"/>
              </w:rPr>
              <w:t>. Biên bản hội nghị tiền đấu thầu không phải là văn bản sửa đổi E-HSMT.</w:t>
            </w:r>
          </w:p>
          <w:p w14:paraId="6E18D4E0" w14:textId="77777777" w:rsidR="00752E86" w:rsidRPr="008E4E9E" w:rsidRDefault="003E461D" w:rsidP="00734CFE">
            <w:pPr>
              <w:spacing w:before="120" w:after="120"/>
              <w:ind w:left="58"/>
              <w:rPr>
                <w:sz w:val="28"/>
                <w:szCs w:val="28"/>
                <w:lang w:val="nl-NL"/>
              </w:rPr>
            </w:pPr>
            <w:r w:rsidRPr="008E4E9E">
              <w:rPr>
                <w:sz w:val="28"/>
                <w:szCs w:val="28"/>
                <w:lang w:val="nl-NL"/>
              </w:rPr>
              <w:t>7.7. Việc nhà thầu không tham dự hội nghị tiền đấu thầu hoặc không có giấy xác nhận đã tham dự hội nghị tiền đấu thầu không phải là lý do để loại bỏ E-HSDT của nhà thầu.</w:t>
            </w:r>
          </w:p>
        </w:tc>
      </w:tr>
      <w:tr w:rsidR="008E4E9E" w:rsidRPr="008E4E9E" w14:paraId="5ABB3BD8" w14:textId="77777777" w:rsidTr="0064010A">
        <w:trPr>
          <w:trHeight w:val="20"/>
        </w:trPr>
        <w:tc>
          <w:tcPr>
            <w:tcW w:w="1064" w:type="pct"/>
          </w:tcPr>
          <w:p w14:paraId="0BC92B98" w14:textId="77777777" w:rsidR="00E05AF1" w:rsidRPr="008E4E9E" w:rsidRDefault="00BE711C" w:rsidP="00DC0CF5">
            <w:pPr>
              <w:pStyle w:val="Sec1-Clauses"/>
              <w:widowControl w:val="0"/>
              <w:tabs>
                <w:tab w:val="clear" w:pos="360"/>
                <w:tab w:val="left" w:pos="331"/>
              </w:tabs>
              <w:ind w:left="0" w:firstLine="0"/>
              <w:outlineLvl w:val="3"/>
              <w:rPr>
                <w:sz w:val="28"/>
                <w:szCs w:val="28"/>
              </w:rPr>
            </w:pPr>
            <w:r w:rsidRPr="008E4E9E">
              <w:rPr>
                <w:sz w:val="28"/>
                <w:szCs w:val="28"/>
              </w:rPr>
              <w:t>8</w:t>
            </w:r>
            <w:r w:rsidR="00E05AF1" w:rsidRPr="008E4E9E">
              <w:rPr>
                <w:sz w:val="28"/>
                <w:szCs w:val="28"/>
              </w:rPr>
              <w:t>.</w:t>
            </w:r>
            <w:r w:rsidR="00E05AF1" w:rsidRPr="008E4E9E">
              <w:rPr>
                <w:sz w:val="28"/>
                <w:szCs w:val="28"/>
              </w:rPr>
              <w:tab/>
              <w:t xml:space="preserve"> Chi phí dự thầu</w:t>
            </w:r>
          </w:p>
        </w:tc>
        <w:tc>
          <w:tcPr>
            <w:tcW w:w="3936" w:type="pct"/>
          </w:tcPr>
          <w:p w14:paraId="20B6495D" w14:textId="0CAB849A" w:rsidR="00B438D0" w:rsidRPr="008E4E9E" w:rsidRDefault="002E5781" w:rsidP="003B6151">
            <w:pPr>
              <w:pStyle w:val="Sub-ClauseText"/>
              <w:widowControl w:val="0"/>
              <w:ind w:left="35"/>
              <w:outlineLvl w:val="3"/>
              <w:rPr>
                <w:b/>
                <w:spacing w:val="0"/>
                <w:sz w:val="28"/>
                <w:szCs w:val="28"/>
                <w:lang w:val="nl-NL"/>
              </w:rPr>
            </w:pPr>
            <w:r w:rsidRPr="008E4E9E">
              <w:rPr>
                <w:spacing w:val="0"/>
                <w:sz w:val="28"/>
                <w:szCs w:val="28"/>
                <w:lang w:val="nl-NL"/>
              </w:rPr>
              <w:t xml:space="preserve">E-HSMT được phát hành miễn phí trên Hệ thống ngay sau khi </w:t>
            </w:r>
            <w:r w:rsidR="00340FD9" w:rsidRPr="008E4E9E">
              <w:rPr>
                <w:spacing w:val="0"/>
                <w:sz w:val="28"/>
                <w:szCs w:val="28"/>
                <w:lang w:val="nl-NL"/>
              </w:rPr>
              <w:t>Chủ đầu tư</w:t>
            </w:r>
            <w:r w:rsidR="0017269A" w:rsidRPr="008E4E9E">
              <w:rPr>
                <w:spacing w:val="0"/>
                <w:sz w:val="28"/>
                <w:szCs w:val="28"/>
                <w:lang w:val="nl-NL"/>
              </w:rPr>
              <w:t xml:space="preserve"> </w:t>
            </w:r>
            <w:r w:rsidRPr="008E4E9E">
              <w:rPr>
                <w:spacing w:val="0"/>
                <w:sz w:val="28"/>
                <w:szCs w:val="28"/>
                <w:lang w:val="nl-NL"/>
              </w:rPr>
              <w:t xml:space="preserve">đăng tải thành công E-TBMT trên Hệ thống. Nhà thầu phải chịu mọi chi phí liên quan đến quá trình tham dự thầu. Chi phí nộp E-HSDT theo quy định tại </w:t>
            </w:r>
            <w:r w:rsidRPr="008E4E9E">
              <w:rPr>
                <w:b/>
                <w:sz w:val="28"/>
                <w:szCs w:val="28"/>
                <w:lang w:val="nl-NL"/>
              </w:rPr>
              <w:t>E-BDL</w:t>
            </w:r>
            <w:r w:rsidRPr="008E4E9E">
              <w:rPr>
                <w:spacing w:val="0"/>
                <w:sz w:val="28"/>
                <w:szCs w:val="28"/>
                <w:lang w:val="nl-NL"/>
              </w:rPr>
              <w:t xml:space="preserve">. </w:t>
            </w:r>
            <w:r w:rsidR="00D61A49" w:rsidRPr="008E4E9E">
              <w:rPr>
                <w:sz w:val="28"/>
                <w:szCs w:val="28"/>
                <w:lang w:val="nl-NL"/>
              </w:rPr>
              <w:t xml:space="preserve">Trong mọi trường hợp, Chủ đầu tư không chịu trách nhiệm về các chi phí liên quan đến việc tham dự thầu của nhà thầu. </w:t>
            </w:r>
          </w:p>
        </w:tc>
      </w:tr>
      <w:tr w:rsidR="008E4E9E" w:rsidRPr="008E4E9E" w14:paraId="4065FB3C" w14:textId="77777777" w:rsidTr="0064010A">
        <w:trPr>
          <w:trHeight w:val="20"/>
        </w:trPr>
        <w:tc>
          <w:tcPr>
            <w:tcW w:w="1064" w:type="pct"/>
          </w:tcPr>
          <w:p w14:paraId="12A5356E" w14:textId="77777777" w:rsidR="00E05AF1" w:rsidRPr="008E4E9E" w:rsidRDefault="00BE711C" w:rsidP="00DC0CF5">
            <w:pPr>
              <w:pStyle w:val="Sec1-Clauses"/>
              <w:widowControl w:val="0"/>
              <w:ind w:left="0" w:firstLine="0"/>
              <w:outlineLvl w:val="3"/>
              <w:rPr>
                <w:sz w:val="28"/>
                <w:szCs w:val="28"/>
              </w:rPr>
            </w:pPr>
            <w:bookmarkStart w:id="53" w:name="_Toc399947480"/>
            <w:bookmarkStart w:id="54" w:name="_Toc400551679"/>
            <w:r w:rsidRPr="008E4E9E">
              <w:rPr>
                <w:sz w:val="28"/>
                <w:szCs w:val="28"/>
              </w:rPr>
              <w:t>9</w:t>
            </w:r>
            <w:r w:rsidR="00E05AF1" w:rsidRPr="008E4E9E">
              <w:rPr>
                <w:sz w:val="28"/>
                <w:szCs w:val="28"/>
              </w:rPr>
              <w:t>.</w:t>
            </w:r>
            <w:r w:rsidR="00E05AF1" w:rsidRPr="008E4E9E">
              <w:rPr>
                <w:sz w:val="28"/>
                <w:szCs w:val="28"/>
              </w:rPr>
              <w:tab/>
              <w:t>Ngôn ngữ của E-HSDT</w:t>
            </w:r>
            <w:bookmarkEnd w:id="53"/>
            <w:bookmarkEnd w:id="54"/>
          </w:p>
          <w:p w14:paraId="6D98A12B" w14:textId="77777777" w:rsidR="00E05AF1" w:rsidRPr="008E4E9E" w:rsidRDefault="00E05AF1" w:rsidP="00DC0CF5">
            <w:pPr>
              <w:pStyle w:val="Sec1-Clauses"/>
              <w:widowControl w:val="0"/>
              <w:ind w:left="0" w:firstLine="0"/>
              <w:outlineLvl w:val="3"/>
              <w:rPr>
                <w:sz w:val="28"/>
                <w:szCs w:val="28"/>
              </w:rPr>
            </w:pPr>
          </w:p>
        </w:tc>
        <w:tc>
          <w:tcPr>
            <w:tcW w:w="3936" w:type="pct"/>
          </w:tcPr>
          <w:p w14:paraId="5C1D2E12" w14:textId="009EE050" w:rsidR="00E05AF1" w:rsidRPr="008E4E9E" w:rsidRDefault="00953B10" w:rsidP="00DC0CF5">
            <w:pPr>
              <w:pStyle w:val="Sub-ClauseText"/>
              <w:widowControl w:val="0"/>
              <w:ind w:left="35"/>
              <w:outlineLvl w:val="3"/>
              <w:rPr>
                <w:spacing w:val="0"/>
                <w:sz w:val="28"/>
                <w:szCs w:val="28"/>
              </w:rPr>
            </w:pPr>
            <w:bookmarkStart w:id="55" w:name="_Toc399947481"/>
            <w:r w:rsidRPr="008E4E9E">
              <w:rPr>
                <w:spacing w:val="0"/>
                <w:sz w:val="28"/>
                <w:szCs w:val="28"/>
              </w:rPr>
              <w:t>E-HSDT cũng như tất cả văn bản và tài liệu liên quan đến E-HSDT được viết bằng tiếng Việt.</w:t>
            </w:r>
            <w:r w:rsidRPr="008E4E9E">
              <w:rPr>
                <w:b/>
                <w:spacing w:val="0"/>
                <w:sz w:val="28"/>
                <w:szCs w:val="28"/>
              </w:rPr>
              <w:t xml:space="preserve"> </w:t>
            </w:r>
            <w:r w:rsidRPr="008E4E9E">
              <w:rPr>
                <w:spacing w:val="0"/>
                <w:sz w:val="28"/>
                <w:szCs w:val="28"/>
              </w:rPr>
              <w:t xml:space="preserve">Các tài liệu bổ trợ trong E-HSDT có thể được viết bằng ngôn ngữ khác, đồng thời kèm theo bản dịch sang tiếng Việt. Trường hợp thiếu bản dịch, </w:t>
            </w:r>
            <w:r w:rsidR="007B4B63" w:rsidRPr="008E4E9E">
              <w:rPr>
                <w:spacing w:val="0"/>
                <w:sz w:val="28"/>
                <w:szCs w:val="28"/>
              </w:rPr>
              <w:t>c</w:t>
            </w:r>
            <w:r w:rsidR="00334014" w:rsidRPr="008E4E9E">
              <w:rPr>
                <w:spacing w:val="0"/>
                <w:sz w:val="28"/>
                <w:szCs w:val="28"/>
              </w:rPr>
              <w:t xml:space="preserve">hủ đầu tư </w:t>
            </w:r>
            <w:r w:rsidR="007B4B63" w:rsidRPr="008E4E9E">
              <w:rPr>
                <w:spacing w:val="0"/>
                <w:sz w:val="28"/>
                <w:szCs w:val="28"/>
              </w:rPr>
              <w:t xml:space="preserve"> </w:t>
            </w:r>
            <w:r w:rsidRPr="008E4E9E">
              <w:rPr>
                <w:spacing w:val="0"/>
                <w:sz w:val="28"/>
                <w:szCs w:val="28"/>
              </w:rPr>
              <w:t>có thể yêu cầu nhà thầu gửi bổ sung (nếu cần thiết).</w:t>
            </w:r>
            <w:bookmarkEnd w:id="55"/>
          </w:p>
        </w:tc>
      </w:tr>
      <w:tr w:rsidR="008E4E9E" w:rsidRPr="008E4E9E" w14:paraId="1F292C28" w14:textId="77777777" w:rsidTr="0064010A">
        <w:trPr>
          <w:trHeight w:val="20"/>
        </w:trPr>
        <w:tc>
          <w:tcPr>
            <w:tcW w:w="1064" w:type="pct"/>
          </w:tcPr>
          <w:p w14:paraId="24FE11D8" w14:textId="77777777" w:rsidR="00E05AF1" w:rsidRPr="008E4E9E" w:rsidRDefault="00046718" w:rsidP="00DC0CF5">
            <w:pPr>
              <w:pStyle w:val="Sec1-Clauses"/>
              <w:widowControl w:val="0"/>
              <w:ind w:left="0" w:firstLine="0"/>
              <w:outlineLvl w:val="3"/>
              <w:rPr>
                <w:sz w:val="28"/>
                <w:szCs w:val="28"/>
              </w:rPr>
            </w:pPr>
            <w:bookmarkStart w:id="56" w:name="_Toc399947482"/>
            <w:bookmarkStart w:id="57" w:name="_Toc400551680"/>
            <w:bookmarkStart w:id="58" w:name="_Toc438438832"/>
            <w:bookmarkStart w:id="59" w:name="_Toc438532580"/>
            <w:bookmarkStart w:id="60" w:name="_Toc438733976"/>
            <w:bookmarkStart w:id="61" w:name="_Toc438907015"/>
            <w:bookmarkStart w:id="62" w:name="_Toc438907214"/>
            <w:r w:rsidRPr="008E4E9E">
              <w:rPr>
                <w:sz w:val="28"/>
                <w:szCs w:val="28"/>
              </w:rPr>
              <w:t>1</w:t>
            </w:r>
            <w:r w:rsidR="00BE711C" w:rsidRPr="008E4E9E">
              <w:rPr>
                <w:sz w:val="28"/>
                <w:szCs w:val="28"/>
              </w:rPr>
              <w:t>0</w:t>
            </w:r>
            <w:r w:rsidR="00E05AF1" w:rsidRPr="008E4E9E">
              <w:rPr>
                <w:sz w:val="28"/>
                <w:szCs w:val="28"/>
              </w:rPr>
              <w:t xml:space="preserve">. Thành phần  của </w:t>
            </w:r>
            <w:bookmarkEnd w:id="56"/>
            <w:bookmarkEnd w:id="57"/>
            <w:r w:rsidR="00E05AF1" w:rsidRPr="008E4E9E">
              <w:rPr>
                <w:sz w:val="28"/>
                <w:szCs w:val="28"/>
              </w:rPr>
              <w:t xml:space="preserve">E-HSDT </w:t>
            </w:r>
            <w:bookmarkEnd w:id="58"/>
            <w:bookmarkEnd w:id="59"/>
            <w:bookmarkEnd w:id="60"/>
            <w:bookmarkEnd w:id="61"/>
            <w:bookmarkEnd w:id="62"/>
          </w:p>
        </w:tc>
        <w:tc>
          <w:tcPr>
            <w:tcW w:w="3936" w:type="pct"/>
          </w:tcPr>
          <w:p w14:paraId="1BC631CE" w14:textId="77777777" w:rsidR="00024675" w:rsidRPr="008E4E9E" w:rsidRDefault="00024675" w:rsidP="00DC0CF5">
            <w:pPr>
              <w:pStyle w:val="Sub-ClauseText"/>
              <w:widowControl w:val="0"/>
              <w:ind w:left="35"/>
              <w:outlineLvl w:val="3"/>
              <w:rPr>
                <w:spacing w:val="0"/>
                <w:sz w:val="28"/>
                <w:szCs w:val="28"/>
              </w:rPr>
            </w:pPr>
            <w:bookmarkStart w:id="63" w:name="_Toc399947483"/>
            <w:r w:rsidRPr="008E4E9E">
              <w:rPr>
                <w:spacing w:val="0"/>
                <w:sz w:val="28"/>
                <w:szCs w:val="28"/>
              </w:rPr>
              <w:t>E-HSDT bao gồm E-HSĐXKT và E-HSĐXTC, trong đó:</w:t>
            </w:r>
            <w:bookmarkEnd w:id="63"/>
          </w:p>
          <w:p w14:paraId="1C137BF4" w14:textId="77777777" w:rsidR="00024675" w:rsidRPr="008E4E9E" w:rsidRDefault="00024675" w:rsidP="00DC0CF5">
            <w:pPr>
              <w:pStyle w:val="Sub-ClauseText"/>
              <w:widowControl w:val="0"/>
              <w:ind w:left="35"/>
              <w:outlineLvl w:val="3"/>
              <w:rPr>
                <w:spacing w:val="0"/>
                <w:sz w:val="28"/>
                <w:szCs w:val="28"/>
              </w:rPr>
            </w:pPr>
            <w:r w:rsidRPr="008E4E9E">
              <w:rPr>
                <w:spacing w:val="0"/>
                <w:sz w:val="28"/>
                <w:szCs w:val="28"/>
              </w:rPr>
              <w:t>10.1. E-HSĐXKT phải bao gồm các thành phần sau đây:</w:t>
            </w:r>
          </w:p>
          <w:p w14:paraId="77EE40D5" w14:textId="77777777" w:rsidR="00024675" w:rsidRPr="008E4E9E" w:rsidRDefault="008053FA" w:rsidP="00DC0CF5">
            <w:pPr>
              <w:pStyle w:val="Sub-ClauseText"/>
              <w:widowControl w:val="0"/>
              <w:ind w:left="35"/>
              <w:outlineLvl w:val="3"/>
              <w:rPr>
                <w:spacing w:val="0"/>
                <w:sz w:val="28"/>
                <w:szCs w:val="28"/>
              </w:rPr>
            </w:pPr>
            <w:r w:rsidRPr="008E4E9E">
              <w:rPr>
                <w:spacing w:val="0"/>
                <w:sz w:val="28"/>
                <w:szCs w:val="28"/>
              </w:rPr>
              <w:t xml:space="preserve">a) </w:t>
            </w:r>
            <w:r w:rsidR="00024675" w:rsidRPr="008E4E9E">
              <w:rPr>
                <w:spacing w:val="0"/>
                <w:sz w:val="28"/>
                <w:szCs w:val="28"/>
              </w:rPr>
              <w:t xml:space="preserve">Đơn dự thầu </w:t>
            </w:r>
            <w:r w:rsidR="00E82801" w:rsidRPr="008E4E9E">
              <w:rPr>
                <w:spacing w:val="0"/>
                <w:sz w:val="28"/>
                <w:szCs w:val="28"/>
              </w:rPr>
              <w:t xml:space="preserve">trong E-HSĐXKT </w:t>
            </w:r>
            <w:r w:rsidR="00024675" w:rsidRPr="008E4E9E">
              <w:rPr>
                <w:spacing w:val="0"/>
                <w:sz w:val="28"/>
                <w:szCs w:val="28"/>
              </w:rPr>
              <w:t>được Hệ thống trích xuất</w:t>
            </w:r>
            <w:r w:rsidR="0007776C" w:rsidRPr="008E4E9E">
              <w:rPr>
                <w:sz w:val="28"/>
                <w:szCs w:val="28"/>
              </w:rPr>
              <w:t xml:space="preserve"> theo quy định tại Mục 11 E-CDNT</w:t>
            </w:r>
            <w:r w:rsidR="00024675" w:rsidRPr="008E4E9E">
              <w:rPr>
                <w:spacing w:val="0"/>
                <w:sz w:val="28"/>
                <w:szCs w:val="28"/>
              </w:rPr>
              <w:t>;</w:t>
            </w:r>
          </w:p>
          <w:p w14:paraId="6F10C36F" w14:textId="77777777" w:rsidR="0007776C" w:rsidRPr="008E4E9E" w:rsidRDefault="008053FA" w:rsidP="00DC0CF5">
            <w:pPr>
              <w:pStyle w:val="Heading3"/>
              <w:widowControl w:val="0"/>
              <w:suppressAutoHyphens w:val="0"/>
              <w:spacing w:before="120" w:after="120"/>
              <w:ind w:left="35"/>
              <w:jc w:val="both"/>
              <w:rPr>
                <w:b w:val="0"/>
                <w:szCs w:val="28"/>
              </w:rPr>
            </w:pPr>
            <w:r w:rsidRPr="008E4E9E">
              <w:rPr>
                <w:b w:val="0"/>
                <w:szCs w:val="28"/>
              </w:rPr>
              <w:t>b)</w:t>
            </w:r>
            <w:r w:rsidR="00024675" w:rsidRPr="008E4E9E">
              <w:rPr>
                <w:szCs w:val="28"/>
              </w:rPr>
              <w:t xml:space="preserve"> </w:t>
            </w:r>
            <w:r w:rsidR="00024675" w:rsidRPr="008E4E9E">
              <w:rPr>
                <w:b w:val="0"/>
                <w:szCs w:val="28"/>
              </w:rPr>
              <w:t>Thỏa thuận liên danh</w:t>
            </w:r>
            <w:r w:rsidR="00556027" w:rsidRPr="008E4E9E">
              <w:rPr>
                <w:b w:val="0"/>
                <w:szCs w:val="28"/>
              </w:rPr>
              <w:t xml:space="preserve"> được Hệ thống trích xuất</w:t>
            </w:r>
            <w:r w:rsidR="00024675" w:rsidRPr="008E4E9E">
              <w:rPr>
                <w:b w:val="0"/>
                <w:szCs w:val="28"/>
              </w:rPr>
              <w:t xml:space="preserve"> </w:t>
            </w:r>
            <w:r w:rsidR="0007776C" w:rsidRPr="008E4E9E">
              <w:rPr>
                <w:b w:val="0"/>
                <w:szCs w:val="28"/>
              </w:rPr>
              <w:t xml:space="preserve">theo Mẫu </w:t>
            </w:r>
            <w:r w:rsidR="0007776C" w:rsidRPr="008E4E9E">
              <w:rPr>
                <w:b w:val="0"/>
                <w:szCs w:val="28"/>
              </w:rPr>
              <w:lastRenderedPageBreak/>
              <w:t xml:space="preserve">số 03 Chương IV (đối với nhà thầu liên danh); </w:t>
            </w:r>
          </w:p>
          <w:p w14:paraId="6BF1CAF3" w14:textId="77777777" w:rsidR="00024675" w:rsidRPr="008E4E9E" w:rsidRDefault="008053FA" w:rsidP="00DC0CF5">
            <w:pPr>
              <w:pStyle w:val="Sub-ClauseText"/>
              <w:widowControl w:val="0"/>
              <w:ind w:left="35"/>
              <w:outlineLvl w:val="3"/>
              <w:rPr>
                <w:spacing w:val="0"/>
                <w:sz w:val="28"/>
                <w:szCs w:val="28"/>
              </w:rPr>
            </w:pPr>
            <w:r w:rsidRPr="008E4E9E">
              <w:rPr>
                <w:spacing w:val="0"/>
                <w:sz w:val="28"/>
                <w:szCs w:val="28"/>
              </w:rPr>
              <w:t xml:space="preserve">c) </w:t>
            </w:r>
            <w:r w:rsidR="00024675" w:rsidRPr="008E4E9E">
              <w:rPr>
                <w:spacing w:val="0"/>
                <w:sz w:val="28"/>
                <w:szCs w:val="28"/>
              </w:rPr>
              <w:t>Bảo đảm dự thầu theo quy định tại Mục 1</w:t>
            </w:r>
            <w:r w:rsidR="00F41206" w:rsidRPr="008E4E9E">
              <w:rPr>
                <w:spacing w:val="0"/>
                <w:sz w:val="28"/>
                <w:szCs w:val="28"/>
              </w:rPr>
              <w:t>8</w:t>
            </w:r>
            <w:r w:rsidR="00024675" w:rsidRPr="008E4E9E">
              <w:rPr>
                <w:spacing w:val="0"/>
                <w:sz w:val="28"/>
                <w:szCs w:val="28"/>
              </w:rPr>
              <w:t xml:space="preserve"> E-CDNT;</w:t>
            </w:r>
          </w:p>
          <w:p w14:paraId="403D3752" w14:textId="77777777" w:rsidR="00024675" w:rsidRPr="008E4E9E" w:rsidRDefault="008053FA" w:rsidP="00DC0CF5">
            <w:pPr>
              <w:pStyle w:val="Sub-ClauseText"/>
              <w:widowControl w:val="0"/>
              <w:ind w:left="35"/>
              <w:outlineLvl w:val="3"/>
              <w:rPr>
                <w:spacing w:val="0"/>
                <w:sz w:val="28"/>
                <w:szCs w:val="28"/>
              </w:rPr>
            </w:pPr>
            <w:r w:rsidRPr="008E4E9E">
              <w:rPr>
                <w:spacing w:val="0"/>
                <w:sz w:val="28"/>
                <w:szCs w:val="28"/>
              </w:rPr>
              <w:t xml:space="preserve">d) </w:t>
            </w:r>
            <w:r w:rsidR="00024675" w:rsidRPr="008E4E9E">
              <w:rPr>
                <w:spacing w:val="0"/>
                <w:sz w:val="28"/>
                <w:szCs w:val="28"/>
              </w:rPr>
              <w:t>Bản kê khai năng lực, kinh nghiệm của nhà thầu theo Mục 1</w:t>
            </w:r>
            <w:r w:rsidR="00F41206" w:rsidRPr="008E4E9E">
              <w:rPr>
                <w:spacing w:val="0"/>
                <w:sz w:val="28"/>
                <w:szCs w:val="28"/>
              </w:rPr>
              <w:t>6</w:t>
            </w:r>
            <w:r w:rsidR="00024675" w:rsidRPr="008E4E9E">
              <w:rPr>
                <w:spacing w:val="0"/>
                <w:sz w:val="28"/>
                <w:szCs w:val="28"/>
              </w:rPr>
              <w:t xml:space="preserve"> E-CDNT;</w:t>
            </w:r>
          </w:p>
          <w:p w14:paraId="1E66196C" w14:textId="77777777" w:rsidR="00024675" w:rsidRPr="008E4E9E" w:rsidRDefault="00DB79EC" w:rsidP="00DC0CF5">
            <w:pPr>
              <w:pStyle w:val="Sub-ClauseText"/>
              <w:widowControl w:val="0"/>
              <w:ind w:left="35"/>
              <w:outlineLvl w:val="3"/>
              <w:rPr>
                <w:spacing w:val="0"/>
                <w:sz w:val="28"/>
                <w:szCs w:val="28"/>
              </w:rPr>
            </w:pPr>
            <w:r w:rsidRPr="008E4E9E">
              <w:rPr>
                <w:spacing w:val="0"/>
                <w:sz w:val="28"/>
                <w:szCs w:val="28"/>
              </w:rPr>
              <w:t>đ</w:t>
            </w:r>
            <w:r w:rsidR="008053FA" w:rsidRPr="008E4E9E">
              <w:rPr>
                <w:spacing w:val="0"/>
                <w:sz w:val="28"/>
                <w:szCs w:val="28"/>
              </w:rPr>
              <w:t xml:space="preserve">) </w:t>
            </w:r>
            <w:r w:rsidR="00024675" w:rsidRPr="008E4E9E">
              <w:rPr>
                <w:spacing w:val="0"/>
                <w:sz w:val="28"/>
                <w:szCs w:val="28"/>
              </w:rPr>
              <w:t>Đề xuất về kỹ thuật và tài liệu theo quy định tại Mục 1</w:t>
            </w:r>
            <w:r w:rsidR="00F41206" w:rsidRPr="008E4E9E">
              <w:rPr>
                <w:spacing w:val="0"/>
                <w:sz w:val="28"/>
                <w:szCs w:val="28"/>
              </w:rPr>
              <w:t>5</w:t>
            </w:r>
            <w:r w:rsidR="00024675" w:rsidRPr="008E4E9E">
              <w:rPr>
                <w:spacing w:val="0"/>
                <w:sz w:val="28"/>
                <w:szCs w:val="28"/>
              </w:rPr>
              <w:t xml:space="preserve"> E-CDNT;</w:t>
            </w:r>
          </w:p>
          <w:p w14:paraId="7C44E155" w14:textId="77777777" w:rsidR="00070A89" w:rsidRPr="008E4E9E" w:rsidRDefault="00DB79EC" w:rsidP="00DC0CF5">
            <w:pPr>
              <w:pStyle w:val="Sub-ClauseText"/>
              <w:widowControl w:val="0"/>
              <w:ind w:left="35"/>
              <w:outlineLvl w:val="3"/>
              <w:rPr>
                <w:sz w:val="28"/>
                <w:szCs w:val="28"/>
              </w:rPr>
            </w:pPr>
            <w:r w:rsidRPr="008E4E9E">
              <w:rPr>
                <w:sz w:val="28"/>
                <w:szCs w:val="28"/>
              </w:rPr>
              <w:t>e</w:t>
            </w:r>
            <w:r w:rsidR="00070A89" w:rsidRPr="008E4E9E">
              <w:rPr>
                <w:sz w:val="28"/>
                <w:szCs w:val="28"/>
              </w:rPr>
              <w:t xml:space="preserve">) Đề xuất </w:t>
            </w:r>
            <w:r w:rsidR="00070A89" w:rsidRPr="008E4E9E">
              <w:rPr>
                <w:spacing w:val="0"/>
                <w:sz w:val="28"/>
                <w:szCs w:val="28"/>
              </w:rPr>
              <w:t>phương</w:t>
            </w:r>
            <w:r w:rsidR="00070A89" w:rsidRPr="008E4E9E">
              <w:rPr>
                <w:sz w:val="28"/>
                <w:szCs w:val="28"/>
              </w:rPr>
              <w:t xml:space="preserve"> án kỹ thuật thay thế trong E-HSDT theo quy định tại Mục 12 E-CDNT (nếu có);</w:t>
            </w:r>
          </w:p>
          <w:p w14:paraId="25FCAB90" w14:textId="77777777" w:rsidR="00B441B5" w:rsidRPr="008E4E9E" w:rsidRDefault="00B441B5" w:rsidP="00DC0CF5">
            <w:pPr>
              <w:pStyle w:val="Sub-ClauseText"/>
              <w:widowControl w:val="0"/>
              <w:ind w:left="35"/>
              <w:outlineLvl w:val="3"/>
              <w:rPr>
                <w:sz w:val="28"/>
                <w:szCs w:val="28"/>
              </w:rPr>
            </w:pPr>
            <w:r w:rsidRPr="008E4E9E">
              <w:rPr>
                <w:sz w:val="28"/>
                <w:szCs w:val="28"/>
              </w:rPr>
              <w:t>Đề xuất kỹ thuật không được nêu bất kỳ thông tin tài chính nào. Nếu đề xuất kỹ thuật có những thông tin tài chính quan trọng thì nhà thầu phải chịu bất lợi trong quá trình đánh giá E-HSDT.</w:t>
            </w:r>
          </w:p>
          <w:p w14:paraId="03BD33F2" w14:textId="77777777" w:rsidR="00024675" w:rsidRPr="008E4E9E" w:rsidRDefault="00024675" w:rsidP="00DC0CF5">
            <w:pPr>
              <w:pStyle w:val="Sub-ClauseText"/>
              <w:widowControl w:val="0"/>
              <w:ind w:left="35"/>
              <w:outlineLvl w:val="3"/>
              <w:rPr>
                <w:spacing w:val="0"/>
                <w:sz w:val="28"/>
                <w:szCs w:val="28"/>
                <w:lang w:val="es-ES"/>
              </w:rPr>
            </w:pPr>
            <w:r w:rsidRPr="008E4E9E">
              <w:rPr>
                <w:spacing w:val="0"/>
                <w:sz w:val="28"/>
                <w:szCs w:val="28"/>
                <w:lang w:val="es-ES"/>
              </w:rPr>
              <w:t>10.2. E-HSĐXTC phải bao gồm các thành phần sau đây:</w:t>
            </w:r>
          </w:p>
          <w:p w14:paraId="1C4CCED8" w14:textId="77777777" w:rsidR="00024675" w:rsidRPr="008E4E9E" w:rsidRDefault="00613D1F" w:rsidP="00DC0CF5">
            <w:pPr>
              <w:pStyle w:val="Sub-ClauseText"/>
              <w:widowControl w:val="0"/>
              <w:ind w:left="35"/>
              <w:outlineLvl w:val="3"/>
              <w:rPr>
                <w:spacing w:val="0"/>
                <w:sz w:val="28"/>
                <w:szCs w:val="28"/>
                <w:lang w:val="es-ES"/>
              </w:rPr>
            </w:pPr>
            <w:r w:rsidRPr="008E4E9E">
              <w:rPr>
                <w:spacing w:val="0"/>
                <w:sz w:val="28"/>
                <w:szCs w:val="28"/>
                <w:lang w:val="es-ES"/>
              </w:rPr>
              <w:t xml:space="preserve">a) </w:t>
            </w:r>
            <w:r w:rsidR="00024675" w:rsidRPr="008E4E9E">
              <w:rPr>
                <w:spacing w:val="0"/>
                <w:sz w:val="28"/>
                <w:szCs w:val="28"/>
                <w:lang w:val="es-ES"/>
              </w:rPr>
              <w:t>Đơn dự thầu trong E-HSĐXTC được Hệ thống trích xuất</w:t>
            </w:r>
            <w:r w:rsidR="000310E9" w:rsidRPr="008E4E9E">
              <w:rPr>
                <w:sz w:val="28"/>
                <w:szCs w:val="28"/>
                <w:lang w:val="es-ES"/>
              </w:rPr>
              <w:t xml:space="preserve"> theo quy định tại Mục 11 E-CDNT</w:t>
            </w:r>
            <w:r w:rsidR="004865B7" w:rsidRPr="008E4E9E">
              <w:rPr>
                <w:spacing w:val="0"/>
                <w:sz w:val="28"/>
                <w:szCs w:val="28"/>
                <w:lang w:val="es-ES"/>
              </w:rPr>
              <w:t>;</w:t>
            </w:r>
          </w:p>
          <w:p w14:paraId="3D4BFAD7" w14:textId="77777777" w:rsidR="00E05AF1" w:rsidRPr="008E4E9E" w:rsidRDefault="00613D1F" w:rsidP="00DC0CF5">
            <w:pPr>
              <w:pStyle w:val="Sub-ClauseText"/>
              <w:widowControl w:val="0"/>
              <w:ind w:left="35"/>
              <w:outlineLvl w:val="3"/>
              <w:rPr>
                <w:spacing w:val="0"/>
                <w:sz w:val="28"/>
                <w:szCs w:val="28"/>
                <w:lang w:val="es-ES"/>
              </w:rPr>
            </w:pPr>
            <w:r w:rsidRPr="008E4E9E">
              <w:rPr>
                <w:spacing w:val="0"/>
                <w:sz w:val="28"/>
                <w:szCs w:val="28"/>
                <w:lang w:val="es-ES"/>
              </w:rPr>
              <w:t xml:space="preserve">b) </w:t>
            </w:r>
            <w:r w:rsidR="00024675" w:rsidRPr="008E4E9E">
              <w:rPr>
                <w:spacing w:val="0"/>
                <w:sz w:val="28"/>
                <w:szCs w:val="28"/>
                <w:lang w:val="es-ES"/>
              </w:rPr>
              <w:t xml:space="preserve">Đề xuất về </w:t>
            </w:r>
            <w:r w:rsidR="00BA4398" w:rsidRPr="008E4E9E">
              <w:rPr>
                <w:spacing w:val="0"/>
                <w:sz w:val="28"/>
                <w:szCs w:val="28"/>
                <w:lang w:val="es-ES"/>
              </w:rPr>
              <w:t>tài chính</w:t>
            </w:r>
            <w:r w:rsidR="00024675" w:rsidRPr="008E4E9E">
              <w:rPr>
                <w:spacing w:val="0"/>
                <w:sz w:val="28"/>
                <w:szCs w:val="28"/>
                <w:lang w:val="es-ES"/>
              </w:rPr>
              <w:t xml:space="preserve"> và các bảng biểu được ghi đầy đủ thông tin theo quy định tại Mục 11 </w:t>
            </w:r>
            <w:r w:rsidR="000310E9" w:rsidRPr="008E4E9E">
              <w:rPr>
                <w:spacing w:val="0"/>
                <w:sz w:val="28"/>
                <w:szCs w:val="28"/>
                <w:lang w:val="es-ES"/>
              </w:rPr>
              <w:t xml:space="preserve">E-CDNT </w:t>
            </w:r>
            <w:r w:rsidR="00024675" w:rsidRPr="008E4E9E">
              <w:rPr>
                <w:spacing w:val="0"/>
                <w:sz w:val="28"/>
                <w:szCs w:val="28"/>
                <w:lang w:val="es-ES"/>
              </w:rPr>
              <w:t>và Mục 1</w:t>
            </w:r>
            <w:r w:rsidR="00F41206" w:rsidRPr="008E4E9E">
              <w:rPr>
                <w:spacing w:val="0"/>
                <w:sz w:val="28"/>
                <w:szCs w:val="28"/>
                <w:lang w:val="es-ES"/>
              </w:rPr>
              <w:t>3</w:t>
            </w:r>
            <w:r w:rsidR="00024675" w:rsidRPr="008E4E9E">
              <w:rPr>
                <w:spacing w:val="0"/>
                <w:sz w:val="28"/>
                <w:szCs w:val="28"/>
                <w:lang w:val="es-ES"/>
              </w:rPr>
              <w:t xml:space="preserve"> E-CDNT</w:t>
            </w:r>
            <w:r w:rsidR="005F6665" w:rsidRPr="008E4E9E">
              <w:rPr>
                <w:spacing w:val="0"/>
                <w:sz w:val="28"/>
                <w:szCs w:val="28"/>
                <w:lang w:val="es-ES"/>
              </w:rPr>
              <w:t>.</w:t>
            </w:r>
          </w:p>
          <w:p w14:paraId="324ACA8C" w14:textId="7652936E" w:rsidR="005F6665" w:rsidRPr="008E4E9E" w:rsidRDefault="005F6665" w:rsidP="00DC0CF5">
            <w:pPr>
              <w:pStyle w:val="Sub-ClauseText"/>
              <w:widowControl w:val="0"/>
              <w:ind w:left="35"/>
              <w:outlineLvl w:val="3"/>
              <w:rPr>
                <w:spacing w:val="0"/>
                <w:sz w:val="28"/>
                <w:szCs w:val="28"/>
                <w:lang w:val="es-ES"/>
              </w:rPr>
            </w:pPr>
            <w:r w:rsidRPr="008E4E9E">
              <w:rPr>
                <w:spacing w:val="0"/>
                <w:sz w:val="28"/>
                <w:szCs w:val="28"/>
                <w:lang w:val="es-ES"/>
              </w:rPr>
              <w:t xml:space="preserve">10.3. Các nội dung khác theo quy định tại </w:t>
            </w:r>
            <w:r w:rsidRPr="008E4E9E">
              <w:rPr>
                <w:b/>
                <w:spacing w:val="0"/>
                <w:sz w:val="28"/>
                <w:szCs w:val="28"/>
                <w:lang w:val="es-ES"/>
              </w:rPr>
              <w:t>E-BDL</w:t>
            </w:r>
            <w:r w:rsidR="0071133D" w:rsidRPr="008E4E9E">
              <w:rPr>
                <w:spacing w:val="0"/>
                <w:sz w:val="28"/>
                <w:szCs w:val="28"/>
                <w:lang w:val="es-ES"/>
              </w:rPr>
              <w:t>.</w:t>
            </w:r>
          </w:p>
        </w:tc>
      </w:tr>
      <w:tr w:rsidR="008E4E9E" w:rsidRPr="008E4E9E" w14:paraId="69A220F6" w14:textId="77777777" w:rsidTr="0064010A">
        <w:trPr>
          <w:trHeight w:val="20"/>
        </w:trPr>
        <w:tc>
          <w:tcPr>
            <w:tcW w:w="1064" w:type="pct"/>
          </w:tcPr>
          <w:p w14:paraId="2A2686DD" w14:textId="77777777" w:rsidR="00E05AF1" w:rsidRPr="008E4E9E" w:rsidRDefault="00944CEE" w:rsidP="00DC0CF5">
            <w:pPr>
              <w:pStyle w:val="Sec1-Clauses"/>
              <w:widowControl w:val="0"/>
              <w:tabs>
                <w:tab w:val="clear" w:pos="360"/>
              </w:tabs>
              <w:ind w:left="0" w:firstLine="0"/>
              <w:outlineLvl w:val="3"/>
              <w:rPr>
                <w:sz w:val="28"/>
                <w:szCs w:val="28"/>
                <w:lang w:val="es-ES"/>
              </w:rPr>
            </w:pPr>
            <w:bookmarkStart w:id="64" w:name="_Toc399947495"/>
            <w:bookmarkStart w:id="65" w:name="_Toc400551681"/>
            <w:r w:rsidRPr="008E4E9E">
              <w:rPr>
                <w:sz w:val="28"/>
                <w:szCs w:val="28"/>
                <w:lang w:val="es-ES_tradnl"/>
              </w:rPr>
              <w:lastRenderedPageBreak/>
              <w:t>1</w:t>
            </w:r>
            <w:r w:rsidR="0004371D" w:rsidRPr="008E4E9E">
              <w:rPr>
                <w:sz w:val="28"/>
                <w:szCs w:val="28"/>
                <w:lang w:val="es-ES_tradnl"/>
              </w:rPr>
              <w:t>1</w:t>
            </w:r>
            <w:r w:rsidR="00E05AF1" w:rsidRPr="008E4E9E">
              <w:rPr>
                <w:sz w:val="28"/>
                <w:szCs w:val="28"/>
                <w:lang w:val="es-ES_tradnl"/>
              </w:rPr>
              <w:t>. Đơn dự thầu và các bảng biểu</w:t>
            </w:r>
            <w:bookmarkEnd w:id="64"/>
            <w:bookmarkEnd w:id="65"/>
            <w:r w:rsidR="00E05AF1" w:rsidRPr="008E4E9E">
              <w:rPr>
                <w:sz w:val="28"/>
                <w:szCs w:val="28"/>
                <w:lang w:val="es-ES_tradnl"/>
              </w:rPr>
              <w:t xml:space="preserve">  </w:t>
            </w:r>
          </w:p>
        </w:tc>
        <w:tc>
          <w:tcPr>
            <w:tcW w:w="3936" w:type="pct"/>
          </w:tcPr>
          <w:p w14:paraId="07151281" w14:textId="77777777" w:rsidR="006A6CF4" w:rsidRPr="008E4E9E" w:rsidRDefault="00EE727C" w:rsidP="00DC0CF5">
            <w:pPr>
              <w:pStyle w:val="Sub-ClauseText"/>
              <w:widowControl w:val="0"/>
              <w:ind w:left="35"/>
              <w:outlineLvl w:val="3"/>
              <w:rPr>
                <w:spacing w:val="0"/>
                <w:sz w:val="28"/>
                <w:szCs w:val="28"/>
                <w:lang w:val="es-ES_tradnl"/>
              </w:rPr>
            </w:pPr>
            <w:r w:rsidRPr="008E4E9E">
              <w:rPr>
                <w:spacing w:val="0"/>
                <w:sz w:val="28"/>
                <w:szCs w:val="28"/>
                <w:lang w:val="es-ES_tradnl"/>
              </w:rPr>
              <w:t xml:space="preserve">Nhà thầu điền </w:t>
            </w:r>
            <w:r w:rsidR="00BA4398" w:rsidRPr="008E4E9E">
              <w:rPr>
                <w:spacing w:val="0"/>
                <w:sz w:val="28"/>
                <w:szCs w:val="28"/>
                <w:lang w:val="es-ES_tradnl"/>
              </w:rPr>
              <w:t xml:space="preserve">đầy đủ </w:t>
            </w:r>
            <w:r w:rsidRPr="008E4E9E">
              <w:rPr>
                <w:spacing w:val="0"/>
                <w:sz w:val="28"/>
                <w:szCs w:val="28"/>
                <w:lang w:val="es-ES_tradnl"/>
              </w:rPr>
              <w:t>thông tin vào các Mẫu ở Chương IV. Nhà thầu kiểm tra thông tin trong đơn dự thầu và các bảng biểu được Hệ thống trích xuất để hoàn thành E-HSDT.</w:t>
            </w:r>
          </w:p>
        </w:tc>
      </w:tr>
      <w:tr w:rsidR="008E4E9E" w:rsidRPr="008E4E9E" w14:paraId="6FCBBB63" w14:textId="77777777" w:rsidTr="0064010A">
        <w:trPr>
          <w:trHeight w:val="20"/>
        </w:trPr>
        <w:tc>
          <w:tcPr>
            <w:tcW w:w="1064" w:type="pct"/>
          </w:tcPr>
          <w:p w14:paraId="3A5F4A31" w14:textId="77777777" w:rsidR="00E8450C" w:rsidRPr="008E4E9E" w:rsidRDefault="00E8450C" w:rsidP="00DC0CF5">
            <w:pPr>
              <w:widowControl w:val="0"/>
              <w:spacing w:before="120" w:after="120"/>
              <w:jc w:val="left"/>
              <w:rPr>
                <w:b/>
                <w:sz w:val="28"/>
                <w:szCs w:val="28"/>
                <w:lang w:val="es-ES_tradnl"/>
              </w:rPr>
            </w:pPr>
            <w:bookmarkStart w:id="66" w:name="_Toc399947497"/>
            <w:bookmarkStart w:id="67" w:name="_Toc400551682"/>
            <w:r w:rsidRPr="008E4E9E">
              <w:rPr>
                <w:b/>
                <w:sz w:val="28"/>
                <w:szCs w:val="28"/>
                <w:lang w:val="es-ES_tradnl"/>
              </w:rPr>
              <w:t>12.</w:t>
            </w:r>
            <w:r w:rsidRPr="008E4E9E">
              <w:rPr>
                <w:b/>
                <w:sz w:val="28"/>
                <w:szCs w:val="28"/>
                <w:lang w:val="es-ES_tradnl"/>
              </w:rPr>
              <w:tab/>
              <w:t xml:space="preserve"> Đề xuất phương án kỹ thuật thay thế trong E-HSDT</w:t>
            </w:r>
            <w:bookmarkEnd w:id="66"/>
            <w:bookmarkEnd w:id="67"/>
          </w:p>
          <w:p w14:paraId="2946DB82" w14:textId="77777777" w:rsidR="00E8450C" w:rsidRPr="008E4E9E" w:rsidRDefault="00E8450C" w:rsidP="00DC0CF5">
            <w:pPr>
              <w:pStyle w:val="Sec1-Clauses"/>
              <w:widowControl w:val="0"/>
              <w:ind w:left="0" w:firstLine="0"/>
              <w:outlineLvl w:val="3"/>
              <w:rPr>
                <w:sz w:val="28"/>
                <w:szCs w:val="28"/>
                <w:lang w:val="es-ES_tradnl"/>
              </w:rPr>
            </w:pPr>
          </w:p>
        </w:tc>
        <w:tc>
          <w:tcPr>
            <w:tcW w:w="3936" w:type="pct"/>
          </w:tcPr>
          <w:p w14:paraId="15DD699D" w14:textId="77777777" w:rsidR="00E8450C" w:rsidRPr="008E4E9E" w:rsidRDefault="00E8450C" w:rsidP="00DC0CF5">
            <w:pPr>
              <w:spacing w:before="120" w:after="120"/>
              <w:rPr>
                <w:sz w:val="28"/>
                <w:szCs w:val="28"/>
                <w:lang w:val="es-ES_tradnl"/>
              </w:rPr>
            </w:pPr>
            <w:bookmarkStart w:id="68" w:name="_Toc399947498"/>
            <w:r w:rsidRPr="008E4E9E">
              <w:rPr>
                <w:sz w:val="28"/>
                <w:szCs w:val="28"/>
                <w:lang w:val="es-ES_tradnl"/>
              </w:rPr>
              <w:t xml:space="preserve">12.1. Trường hợp </w:t>
            </w:r>
            <w:r w:rsidR="00FB1198" w:rsidRPr="008E4E9E">
              <w:rPr>
                <w:sz w:val="28"/>
                <w:szCs w:val="28"/>
                <w:lang w:val="es-ES_tradnl"/>
              </w:rPr>
              <w:t>E-</w:t>
            </w:r>
            <w:r w:rsidRPr="008E4E9E">
              <w:rPr>
                <w:sz w:val="28"/>
                <w:szCs w:val="28"/>
                <w:lang w:val="es-ES_tradnl"/>
              </w:rPr>
              <w:t>HSMT</w:t>
            </w:r>
            <w:r w:rsidR="00E82801" w:rsidRPr="008E4E9E">
              <w:rPr>
                <w:sz w:val="28"/>
                <w:szCs w:val="28"/>
                <w:lang w:val="es-ES_tradnl"/>
              </w:rPr>
              <w:t xml:space="preserve"> có</w:t>
            </w:r>
            <w:r w:rsidRPr="008E4E9E">
              <w:rPr>
                <w:sz w:val="28"/>
                <w:szCs w:val="28"/>
                <w:lang w:val="es-ES_tradnl"/>
              </w:rPr>
              <w:t xml:space="preserve"> quy định tại </w:t>
            </w:r>
            <w:r w:rsidRPr="008E4E9E">
              <w:rPr>
                <w:b/>
                <w:sz w:val="28"/>
                <w:szCs w:val="28"/>
                <w:lang w:val="es-ES_tradnl"/>
              </w:rPr>
              <w:t>E-BDL</w:t>
            </w:r>
            <w:r w:rsidRPr="008E4E9E">
              <w:rPr>
                <w:sz w:val="28"/>
                <w:szCs w:val="28"/>
                <w:lang w:val="es-ES_tradnl"/>
              </w:rPr>
              <w:t xml:space="preserve"> về việc nhà thầu có thể đề xuất phương án kỹ thuật thay thế thì phương án kỹ thuật thay thế đó mới được xem xét. </w:t>
            </w:r>
          </w:p>
          <w:p w14:paraId="07CDD2D1" w14:textId="648347E7" w:rsidR="00E8450C" w:rsidRPr="008E4E9E" w:rsidRDefault="00E8450C" w:rsidP="00DC0CF5">
            <w:pPr>
              <w:spacing w:before="120" w:after="120"/>
              <w:rPr>
                <w:sz w:val="28"/>
                <w:szCs w:val="28"/>
                <w:lang w:val="es-ES_tradnl"/>
              </w:rPr>
            </w:pPr>
            <w:r w:rsidRPr="008E4E9E">
              <w:rPr>
                <w:sz w:val="28"/>
                <w:szCs w:val="28"/>
                <w:lang w:val="es-ES_tradnl"/>
              </w:rPr>
              <w:t xml:space="preserve">12.2. Phương án kỹ thuật thay thế chỉ được xem xét khi phương án chính được đánh giá là đáp ứng yêu cầu và nhà thầu được xếp hạng thứ nhất. Trong trường hợp này, nhà thầu phải cung cấp tất cả các thông tin cần thiết để </w:t>
            </w:r>
            <w:r w:rsidR="00CA05CE" w:rsidRPr="008E4E9E">
              <w:rPr>
                <w:sz w:val="28"/>
                <w:szCs w:val="28"/>
                <w:lang w:val="es-ES_tradnl"/>
              </w:rPr>
              <w:t xml:space="preserve">tổ chuyên gia </w:t>
            </w:r>
            <w:r w:rsidRPr="008E4E9E">
              <w:rPr>
                <w:sz w:val="28"/>
                <w:szCs w:val="28"/>
                <w:lang w:val="es-ES_tradnl"/>
              </w:rPr>
              <w:t xml:space="preserve">có thể đánh giá phương án kỹ thuật thay thế, bao gồm: thuyết minh, </w:t>
            </w:r>
            <w:r w:rsidR="003E461D" w:rsidRPr="008E4E9E">
              <w:rPr>
                <w:sz w:val="28"/>
                <w:szCs w:val="28"/>
                <w:lang w:val="es-ES_tradnl"/>
              </w:rPr>
              <w:t xml:space="preserve">giải </w:t>
            </w:r>
            <w:r w:rsidRPr="008E4E9E">
              <w:rPr>
                <w:sz w:val="28"/>
                <w:szCs w:val="28"/>
                <w:lang w:val="es-ES_tradnl"/>
              </w:rPr>
              <w:t xml:space="preserve">pháp </w:t>
            </w:r>
            <w:r w:rsidR="00CD1ACF" w:rsidRPr="008E4E9E">
              <w:rPr>
                <w:sz w:val="28"/>
                <w:szCs w:val="28"/>
                <w:lang w:val="es-ES_tradnl"/>
              </w:rPr>
              <w:t>kỹ thuật</w:t>
            </w:r>
            <w:r w:rsidRPr="008E4E9E">
              <w:rPr>
                <w:sz w:val="28"/>
                <w:szCs w:val="28"/>
                <w:lang w:val="es-ES_tradnl"/>
              </w:rPr>
              <w:t xml:space="preserve">, </w:t>
            </w:r>
            <w:r w:rsidR="003E461D" w:rsidRPr="008E4E9E">
              <w:rPr>
                <w:sz w:val="28"/>
                <w:szCs w:val="28"/>
                <w:lang w:val="vi-VN"/>
              </w:rPr>
              <w:t>biện pháp tổ chức cung cấp dịch vụ</w:t>
            </w:r>
            <w:r w:rsidR="003E461D" w:rsidRPr="008E4E9E">
              <w:rPr>
                <w:sz w:val="28"/>
                <w:szCs w:val="28"/>
                <w:lang w:val="es-ES_tradnl"/>
              </w:rPr>
              <w:t xml:space="preserve">, </w:t>
            </w:r>
            <w:r w:rsidRPr="008E4E9E">
              <w:rPr>
                <w:sz w:val="28"/>
                <w:szCs w:val="28"/>
                <w:lang w:val="es-ES_tradnl"/>
              </w:rPr>
              <w:t>tiến độ thực hiện, chi phí và các thông tin liên quan khác.</w:t>
            </w:r>
            <w:bookmarkEnd w:id="68"/>
            <w:r w:rsidRPr="008E4E9E">
              <w:rPr>
                <w:sz w:val="28"/>
                <w:szCs w:val="28"/>
                <w:lang w:val="es-ES_tradnl"/>
              </w:rPr>
              <w:t xml:space="preserve"> Việc đánh giá </w:t>
            </w:r>
            <w:r w:rsidR="001A48A5" w:rsidRPr="008E4E9E">
              <w:rPr>
                <w:sz w:val="28"/>
                <w:szCs w:val="28"/>
                <w:lang w:val="es-ES_tradnl"/>
              </w:rPr>
              <w:t xml:space="preserve">đề xuất </w:t>
            </w:r>
            <w:r w:rsidRPr="008E4E9E">
              <w:rPr>
                <w:sz w:val="28"/>
                <w:szCs w:val="28"/>
                <w:lang w:val="es-ES_tradnl"/>
              </w:rPr>
              <w:t xml:space="preserve">phương án kỹ thuật thay thế trong </w:t>
            </w:r>
            <w:r w:rsidR="00B15B5E" w:rsidRPr="008E4E9E">
              <w:rPr>
                <w:sz w:val="28"/>
                <w:szCs w:val="28"/>
                <w:lang w:val="es-ES_tradnl"/>
              </w:rPr>
              <w:t>E-</w:t>
            </w:r>
            <w:r w:rsidRPr="008E4E9E">
              <w:rPr>
                <w:sz w:val="28"/>
                <w:szCs w:val="28"/>
                <w:lang w:val="es-ES_tradnl"/>
              </w:rPr>
              <w:t>HSDT thực hiện theo quy định tại Mục 5 Chương III</w:t>
            </w:r>
            <w:r w:rsidR="004865B7" w:rsidRPr="008E4E9E">
              <w:rPr>
                <w:sz w:val="28"/>
                <w:szCs w:val="28"/>
                <w:lang w:val="es-ES_tradnl"/>
              </w:rPr>
              <w:t>.</w:t>
            </w:r>
            <w:r w:rsidR="00E82801" w:rsidRPr="008E4E9E">
              <w:rPr>
                <w:sz w:val="28"/>
                <w:szCs w:val="28"/>
                <w:lang w:val="es-ES_tradnl"/>
              </w:rPr>
              <w:t xml:space="preserve"> </w:t>
            </w:r>
          </w:p>
        </w:tc>
      </w:tr>
      <w:tr w:rsidR="008E4E9E" w:rsidRPr="008E4E9E" w14:paraId="55220F0F" w14:textId="77777777" w:rsidTr="0064010A">
        <w:trPr>
          <w:trHeight w:val="20"/>
        </w:trPr>
        <w:tc>
          <w:tcPr>
            <w:tcW w:w="1064" w:type="pct"/>
          </w:tcPr>
          <w:p w14:paraId="5FD50E71" w14:textId="77777777" w:rsidR="00E8450C" w:rsidRPr="008E4E9E" w:rsidRDefault="00E8450C" w:rsidP="00DC0CF5">
            <w:pPr>
              <w:pStyle w:val="Sec1-Clauses"/>
              <w:widowControl w:val="0"/>
              <w:ind w:left="0" w:firstLine="0"/>
              <w:outlineLvl w:val="3"/>
              <w:rPr>
                <w:sz w:val="28"/>
                <w:szCs w:val="28"/>
                <w:lang w:val="es-ES_tradnl"/>
              </w:rPr>
            </w:pPr>
            <w:bookmarkStart w:id="69" w:name="_Toc348000797"/>
            <w:r w:rsidRPr="008E4E9E">
              <w:rPr>
                <w:sz w:val="28"/>
                <w:szCs w:val="28"/>
                <w:lang w:val="es-ES_tradnl"/>
              </w:rPr>
              <w:t>13.</w:t>
            </w:r>
            <w:r w:rsidRPr="008E4E9E">
              <w:rPr>
                <w:sz w:val="28"/>
                <w:szCs w:val="28"/>
                <w:lang w:val="es-ES_tradnl"/>
              </w:rPr>
              <w:tab/>
              <w:t xml:space="preserve"> Giá dự thầu và giảm giá</w:t>
            </w:r>
            <w:bookmarkEnd w:id="69"/>
          </w:p>
          <w:p w14:paraId="5997CC1D" w14:textId="77777777" w:rsidR="00E8450C" w:rsidRPr="008E4E9E" w:rsidRDefault="00E8450C" w:rsidP="00DC0CF5">
            <w:pPr>
              <w:pStyle w:val="Sec1-Clauses"/>
              <w:widowControl w:val="0"/>
              <w:ind w:left="0" w:firstLine="0"/>
              <w:outlineLvl w:val="3"/>
              <w:rPr>
                <w:sz w:val="28"/>
                <w:szCs w:val="28"/>
                <w:lang w:val="es-ES_tradnl"/>
              </w:rPr>
            </w:pPr>
          </w:p>
          <w:p w14:paraId="110FFD37" w14:textId="77777777" w:rsidR="00E8450C" w:rsidRPr="008E4E9E" w:rsidRDefault="00E8450C" w:rsidP="00DC0CF5">
            <w:pPr>
              <w:pStyle w:val="Sec1-Clauses"/>
              <w:widowControl w:val="0"/>
              <w:ind w:left="0" w:firstLine="0"/>
              <w:outlineLvl w:val="3"/>
              <w:rPr>
                <w:sz w:val="28"/>
                <w:szCs w:val="28"/>
                <w:lang w:val="es-ES_tradnl"/>
              </w:rPr>
            </w:pPr>
          </w:p>
        </w:tc>
        <w:tc>
          <w:tcPr>
            <w:tcW w:w="3936" w:type="pct"/>
          </w:tcPr>
          <w:p w14:paraId="365192DA" w14:textId="269DD03A" w:rsidR="005D313D" w:rsidRPr="008E4E9E" w:rsidRDefault="005D313D" w:rsidP="005D313D">
            <w:pPr>
              <w:pStyle w:val="StyleHeader2-SubClausesAfter6pt"/>
              <w:widowControl w:val="0"/>
              <w:numPr>
                <w:ilvl w:val="0"/>
                <w:numId w:val="0"/>
              </w:numPr>
              <w:spacing w:before="120" w:after="120"/>
              <w:ind w:left="35"/>
              <w:outlineLvl w:val="3"/>
              <w:rPr>
                <w:sz w:val="28"/>
                <w:szCs w:val="28"/>
                <w:lang w:val="es-ES_tradnl"/>
              </w:rPr>
            </w:pPr>
            <w:r w:rsidRPr="008E4E9E">
              <w:rPr>
                <w:sz w:val="28"/>
                <w:szCs w:val="28"/>
                <w:lang w:val="es-ES_tradnl"/>
              </w:rPr>
              <w:t>13.1 Giá dự thầu ghi trong đơn và trong các bảng giá cùng với các khoản giảm giá phải đáp ứng các quy định trong Mục này:</w:t>
            </w:r>
          </w:p>
          <w:p w14:paraId="09B7757C" w14:textId="555FD25C" w:rsidR="000216C7" w:rsidRPr="008E4E9E" w:rsidRDefault="000216C7" w:rsidP="00FE79C4">
            <w:pPr>
              <w:pStyle w:val="StyleHeader2-SubClausesAfter6pt"/>
              <w:tabs>
                <w:tab w:val="clear" w:pos="504"/>
              </w:tabs>
              <w:spacing w:before="120" w:after="120"/>
              <w:ind w:left="0" w:firstLine="0"/>
              <w:rPr>
                <w:sz w:val="28"/>
                <w:szCs w:val="28"/>
                <w:lang w:val="es-ES_tradnl"/>
              </w:rPr>
            </w:pPr>
            <w:r w:rsidRPr="008E4E9E">
              <w:rPr>
                <w:sz w:val="28"/>
                <w:szCs w:val="28"/>
                <w:lang w:val="es-ES_tradnl"/>
              </w:rPr>
              <w:t>a) Giá dự thầu là giá do nhà thầu chào trong đơn dự thầu</w:t>
            </w:r>
            <w:r w:rsidR="00C84E56" w:rsidRPr="008E4E9E">
              <w:rPr>
                <w:sz w:val="28"/>
                <w:szCs w:val="28"/>
                <w:lang w:val="es-ES_tradnl"/>
              </w:rPr>
              <w:t xml:space="preserve"> thuộc E-HSĐXTC </w:t>
            </w:r>
            <w:r w:rsidRPr="008E4E9E">
              <w:rPr>
                <w:sz w:val="28"/>
                <w:szCs w:val="28"/>
                <w:lang w:val="es-ES_tradnl"/>
              </w:rPr>
              <w:t xml:space="preserve">(chưa </w:t>
            </w:r>
            <w:r w:rsidR="006A0013" w:rsidRPr="008E4E9E">
              <w:rPr>
                <w:sz w:val="28"/>
                <w:szCs w:val="28"/>
                <w:lang w:val="es-ES_tradnl"/>
              </w:rPr>
              <w:t>tính</w:t>
            </w:r>
            <w:r w:rsidRPr="008E4E9E">
              <w:rPr>
                <w:sz w:val="28"/>
                <w:szCs w:val="28"/>
                <w:lang w:val="es-ES_tradnl"/>
              </w:rPr>
              <w:t xml:space="preserve"> giảm giá), bao gồm toàn bộ các chi phí để thực hiện gói thầu. Hệ thống sẽ tự động trích xuất giá dự </w:t>
            </w:r>
            <w:r w:rsidRPr="008E4E9E">
              <w:rPr>
                <w:sz w:val="28"/>
                <w:szCs w:val="28"/>
                <w:lang w:val="es-ES_tradnl"/>
              </w:rPr>
              <w:lastRenderedPageBreak/>
              <w:t xml:space="preserve">thầu từ </w:t>
            </w:r>
            <w:r w:rsidR="00C84E56" w:rsidRPr="008E4E9E">
              <w:rPr>
                <w:sz w:val="28"/>
                <w:szCs w:val="28"/>
                <w:lang w:val="nl-NL"/>
              </w:rPr>
              <w:t>Mẫu số 11 (</w:t>
            </w:r>
            <w:r w:rsidR="00C84E56" w:rsidRPr="008E4E9E">
              <w:rPr>
                <w:spacing w:val="-2"/>
                <w:sz w:val="28"/>
                <w:szCs w:val="28"/>
                <w:lang w:val="nl-NL"/>
              </w:rPr>
              <w:t xml:space="preserve">11A hoặc 11B hoặc 11C hoặc 11D hoặc 11E hoặc 11G) </w:t>
            </w:r>
            <w:r w:rsidRPr="008E4E9E">
              <w:rPr>
                <w:sz w:val="28"/>
                <w:szCs w:val="28"/>
                <w:lang w:val="es-ES_tradnl"/>
              </w:rPr>
              <w:t>Chương IV vào đơn dự thầu.</w:t>
            </w:r>
          </w:p>
          <w:p w14:paraId="590A72E9" w14:textId="5DA064F9" w:rsidR="006C570E" w:rsidRPr="008E4E9E" w:rsidRDefault="000216C7" w:rsidP="000216C7">
            <w:pPr>
              <w:pStyle w:val="StyleHeader2-SubClausesAfter6pt"/>
              <w:spacing w:before="120" w:after="120"/>
              <w:ind w:left="0" w:firstLine="0"/>
              <w:rPr>
                <w:sz w:val="28"/>
                <w:szCs w:val="28"/>
                <w:lang w:val="es-ES"/>
              </w:rPr>
            </w:pPr>
            <w:r w:rsidRPr="008E4E9E">
              <w:rPr>
                <w:sz w:val="28"/>
                <w:szCs w:val="28"/>
                <w:lang w:val="es-ES"/>
              </w:rPr>
              <w:t>b) Tất cả các phần (đối với gói thầu chia thành nhiều phần) và các hạng mục phải được chào giá riêng trong các bảng giá dự thầu</w:t>
            </w:r>
            <w:r w:rsidR="00C84E56" w:rsidRPr="008E4E9E">
              <w:rPr>
                <w:sz w:val="28"/>
                <w:szCs w:val="28"/>
                <w:lang w:val="es-ES"/>
              </w:rPr>
              <w:t xml:space="preserve">. </w:t>
            </w:r>
            <w:r w:rsidR="00C84E56" w:rsidRPr="008E4E9E">
              <w:rPr>
                <w:spacing w:val="-2"/>
                <w:sz w:val="28"/>
                <w:szCs w:val="28"/>
                <w:lang w:val="vi-VN"/>
              </w:rPr>
              <w:t xml:space="preserve">Trường hợp tại cột “đơn </w:t>
            </w:r>
            <w:r w:rsidR="00C84E56" w:rsidRPr="008E4E9E">
              <w:rPr>
                <w:spacing w:val="-2"/>
                <w:sz w:val="28"/>
                <w:szCs w:val="28"/>
                <w:lang w:val="es-ES_tradnl"/>
              </w:rPr>
              <w:t>giá</w:t>
            </w:r>
            <w:r w:rsidR="00C84E56" w:rsidRPr="008E4E9E">
              <w:rPr>
                <w:spacing w:val="-2"/>
                <w:sz w:val="28"/>
                <w:szCs w:val="28"/>
                <w:lang w:val="vi-VN"/>
              </w:rPr>
              <w:t>”</w:t>
            </w:r>
            <w:r w:rsidR="00C84E56" w:rsidRPr="008E4E9E">
              <w:rPr>
                <w:sz w:val="28"/>
                <w:szCs w:val="28"/>
                <w:lang w:val="es-ES_tradnl"/>
              </w:rPr>
              <w:t xml:space="preserve"> </w:t>
            </w:r>
            <w:r w:rsidR="00C84E56" w:rsidRPr="008E4E9E">
              <w:rPr>
                <w:spacing w:val="-2"/>
                <w:sz w:val="28"/>
                <w:szCs w:val="28"/>
                <w:lang w:val="vi-VN"/>
              </w:rPr>
              <w:t xml:space="preserve">nhà thầu ghi là “0” thì được coi là nhà thầu đã phân bổ giá của </w:t>
            </w:r>
            <w:r w:rsidR="00C84E56" w:rsidRPr="008E4E9E">
              <w:rPr>
                <w:spacing w:val="-2"/>
                <w:sz w:val="28"/>
                <w:szCs w:val="28"/>
                <w:lang w:val="es-ES_tradnl"/>
              </w:rPr>
              <w:t>hạng mục công việc này vào hạng mục công việc</w:t>
            </w:r>
            <w:r w:rsidR="00C84E56" w:rsidRPr="008E4E9E">
              <w:rPr>
                <w:spacing w:val="-2"/>
                <w:sz w:val="28"/>
                <w:szCs w:val="28"/>
                <w:lang w:val="vi-VN"/>
              </w:rPr>
              <w:t xml:space="preserve"> khác thuộc gói thầu</w:t>
            </w:r>
            <w:r w:rsidR="00442F13" w:rsidRPr="008E4E9E">
              <w:rPr>
                <w:spacing w:val="-2"/>
                <w:sz w:val="28"/>
                <w:szCs w:val="28"/>
              </w:rPr>
              <w:t xml:space="preserve"> </w:t>
            </w:r>
            <w:r w:rsidR="00442F13" w:rsidRPr="008E4E9E">
              <w:rPr>
                <w:spacing w:val="-2"/>
                <w:sz w:val="28"/>
                <w:szCs w:val="28"/>
                <w:lang w:val="es-ES_tradnl"/>
              </w:rPr>
              <w:t xml:space="preserve">và sẽ không được </w:t>
            </w:r>
            <w:r w:rsidR="00E512EA" w:rsidRPr="008E4E9E">
              <w:rPr>
                <w:spacing w:val="-2"/>
                <w:sz w:val="28"/>
                <w:szCs w:val="28"/>
                <w:lang w:val="es-ES_tradnl"/>
              </w:rPr>
              <w:t>Chủ đầu tư</w:t>
            </w:r>
            <w:r w:rsidR="00442F13" w:rsidRPr="008E4E9E">
              <w:rPr>
                <w:spacing w:val="-2"/>
                <w:sz w:val="28"/>
                <w:szCs w:val="28"/>
                <w:lang w:val="es-ES_tradnl"/>
              </w:rPr>
              <w:t xml:space="preserve"> thanh toán riêng</w:t>
            </w:r>
            <w:r w:rsidR="00C84E56" w:rsidRPr="008E4E9E">
              <w:rPr>
                <w:spacing w:val="-2"/>
                <w:sz w:val="28"/>
                <w:szCs w:val="28"/>
                <w:lang w:val="vi-VN"/>
              </w:rPr>
              <w:t xml:space="preserve">, nhà thầu phải có trách nhiệm </w:t>
            </w:r>
            <w:r w:rsidR="00C84E56" w:rsidRPr="008E4E9E">
              <w:rPr>
                <w:spacing w:val="-2"/>
                <w:sz w:val="28"/>
                <w:szCs w:val="28"/>
                <w:lang w:val="es-ES_tradnl"/>
              </w:rPr>
              <w:t xml:space="preserve">thực hiện tất cả các hạng mục công việc theo yêu cầu của E-HSMT, bảo đảm chất lượng, tiến độ. </w:t>
            </w:r>
            <w:r w:rsidR="00C84E56" w:rsidRPr="008E4E9E">
              <w:rPr>
                <w:sz w:val="28"/>
                <w:szCs w:val="28"/>
                <w:lang w:val="es-ES"/>
              </w:rPr>
              <w:t xml:space="preserve">  </w:t>
            </w:r>
          </w:p>
          <w:p w14:paraId="18C679C6" w14:textId="77777777" w:rsidR="000216C7" w:rsidRPr="008E4E9E" w:rsidRDefault="000216C7" w:rsidP="00FE79C4">
            <w:pPr>
              <w:pStyle w:val="StyleHeader2-SubClausesAfter6pt"/>
              <w:spacing w:before="120" w:after="120"/>
              <w:ind w:left="0" w:firstLine="0"/>
              <w:rPr>
                <w:sz w:val="28"/>
                <w:szCs w:val="28"/>
                <w:lang w:val="es-ES_tradnl"/>
              </w:rPr>
            </w:pPr>
            <w:r w:rsidRPr="008E4E9E">
              <w:rPr>
                <w:sz w:val="28"/>
                <w:szCs w:val="28"/>
                <w:lang w:val="es-ES_tradnl"/>
              </w:rPr>
              <w:t xml:space="preserve">c) Đối với gói thầu không chia phần, trường hợp nhà thầu có đề xuất giảm giá thì ghi tỷ lệ phần trăm giảm giá vào đơn dự thầu. Giá trị giảm giá này được hiểu là giảm đều theo tỷ lệ cho tất cả hạng mục trong các bảng giá dự thầu. Đối với loại hợp đồng theo đơn giá cố định, </w:t>
            </w:r>
            <w:r w:rsidR="007023D6" w:rsidRPr="008E4E9E">
              <w:rPr>
                <w:sz w:val="28"/>
                <w:szCs w:val="28"/>
                <w:lang w:val="es-ES_tradnl"/>
              </w:rPr>
              <w:t xml:space="preserve">hợp đồng theo </w:t>
            </w:r>
            <w:r w:rsidRPr="008E4E9E">
              <w:rPr>
                <w:sz w:val="28"/>
                <w:szCs w:val="28"/>
                <w:lang w:val="es-ES_tradnl"/>
              </w:rPr>
              <w:t xml:space="preserve">đơn giá điều chỉnh, </w:t>
            </w:r>
            <w:r w:rsidR="007023D6" w:rsidRPr="008E4E9E">
              <w:rPr>
                <w:sz w:val="28"/>
                <w:szCs w:val="28"/>
                <w:lang w:val="es-ES_tradnl"/>
              </w:rPr>
              <w:t xml:space="preserve">hợp đồng theo thời gian, </w:t>
            </w:r>
            <w:r w:rsidRPr="008E4E9E">
              <w:rPr>
                <w:sz w:val="28"/>
                <w:szCs w:val="28"/>
                <w:lang w:val="es-ES_tradnl"/>
              </w:rPr>
              <w:t>giá trị giảm giá được tính trên giá dự thầu không bao gồm dự phòng.</w:t>
            </w:r>
          </w:p>
          <w:p w14:paraId="670CB6C2" w14:textId="77777777" w:rsidR="000216C7" w:rsidRPr="008E4E9E" w:rsidRDefault="000216C7" w:rsidP="00FE79C4">
            <w:pPr>
              <w:pStyle w:val="StyleHeader2-SubClausesAfter6pt"/>
              <w:spacing w:before="120" w:after="120"/>
              <w:ind w:left="0" w:firstLine="0"/>
              <w:rPr>
                <w:sz w:val="28"/>
                <w:szCs w:val="28"/>
                <w:lang w:val="es-ES"/>
              </w:rPr>
            </w:pPr>
            <w:r w:rsidRPr="008E4E9E">
              <w:rPr>
                <w:sz w:val="28"/>
                <w:szCs w:val="28"/>
                <w:lang w:val="es-ES"/>
              </w:rPr>
              <w:t xml:space="preserve">d) </w:t>
            </w:r>
            <w:r w:rsidR="00C84E56" w:rsidRPr="008E4E9E">
              <w:rPr>
                <w:sz w:val="28"/>
                <w:szCs w:val="28"/>
                <w:lang w:val="es-ES_tradnl"/>
              </w:rPr>
              <w:t xml:space="preserve">Nhà thầu phải nộp E-HSDT cho toàn bộ công việc yêu cầu trong E-HSMT và ghi đơn giá dự thầu cho tất cả các công việc nêu trong cột “Danh mục dịch vụ” theo </w:t>
            </w:r>
            <w:r w:rsidR="00C84E56" w:rsidRPr="008E4E9E">
              <w:rPr>
                <w:sz w:val="28"/>
                <w:szCs w:val="28"/>
                <w:lang w:val="nl-NL"/>
              </w:rPr>
              <w:t>Mẫu số 11 (</w:t>
            </w:r>
            <w:r w:rsidR="00C84E56" w:rsidRPr="008E4E9E">
              <w:rPr>
                <w:spacing w:val="-2"/>
                <w:sz w:val="28"/>
                <w:szCs w:val="28"/>
                <w:lang w:val="nl-NL"/>
              </w:rPr>
              <w:t>11A hoặc 11B hoặc 11C hoặc 11D hoặc 11E hoặc 11G)</w:t>
            </w:r>
            <w:r w:rsidR="00C84E56" w:rsidRPr="008E4E9E">
              <w:rPr>
                <w:sz w:val="28"/>
                <w:szCs w:val="28"/>
                <w:lang w:val="nl-NL"/>
              </w:rPr>
              <w:t xml:space="preserve"> </w:t>
            </w:r>
            <w:r w:rsidR="00C84E56" w:rsidRPr="008E4E9E">
              <w:rPr>
                <w:sz w:val="28"/>
                <w:szCs w:val="28"/>
                <w:lang w:val="es-ES_tradnl"/>
              </w:rPr>
              <w:t xml:space="preserve">Chương IV.  </w:t>
            </w:r>
          </w:p>
          <w:p w14:paraId="5FEE59C8" w14:textId="77777777" w:rsidR="000216C7" w:rsidRPr="008E4E9E" w:rsidRDefault="000216C7" w:rsidP="00FE79C4">
            <w:pPr>
              <w:pStyle w:val="StyleHeader2-SubClausesAfter6pt"/>
              <w:spacing w:before="120" w:after="120"/>
              <w:ind w:left="0" w:firstLine="0"/>
              <w:rPr>
                <w:sz w:val="28"/>
                <w:szCs w:val="28"/>
                <w:lang w:val="es-ES_tradnl"/>
              </w:rPr>
            </w:pPr>
            <w:r w:rsidRPr="008E4E9E">
              <w:rPr>
                <w:sz w:val="28"/>
                <w:szCs w:val="28"/>
                <w:lang w:val="es-ES_tradnl"/>
              </w:rPr>
              <w:t xml:space="preserve">13.2. </w:t>
            </w:r>
            <w:r w:rsidRPr="008E4E9E">
              <w:rPr>
                <w:sz w:val="28"/>
                <w:szCs w:val="28"/>
                <w:lang w:val="es-ES"/>
              </w:rPr>
              <w:t xml:space="preserve">Trường hợp gói thầu được chia thành nhiều phần độc lập và cho phép dự thầu theo từng phần thì nhà thầu có thể dự thầu một hoặc nhiều phần của gói thầu. Nhà thầu phải dự thầu đầy đủ các hạng mục trong phần mà mình tham dự. </w:t>
            </w:r>
            <w:r w:rsidRPr="008E4E9E">
              <w:rPr>
                <w:sz w:val="28"/>
                <w:szCs w:val="28"/>
                <w:lang w:val="es-ES_tradnl"/>
              </w:rPr>
              <w:t>Trường hợp nhà thầu có đề xuất giảm giá thì thực hiện theo một trong hai cách sau đây:</w:t>
            </w:r>
          </w:p>
          <w:p w14:paraId="5DAEDB61" w14:textId="77777777" w:rsidR="000216C7" w:rsidRPr="008E4E9E" w:rsidRDefault="000216C7" w:rsidP="00FE79C4">
            <w:pPr>
              <w:pStyle w:val="StyleHeader2-SubClausesAfter6pt"/>
              <w:spacing w:before="120" w:after="120"/>
              <w:ind w:left="0" w:firstLine="0"/>
              <w:rPr>
                <w:sz w:val="28"/>
                <w:szCs w:val="28"/>
                <w:lang w:val="es-ES_tradnl"/>
              </w:rPr>
            </w:pPr>
            <w:r w:rsidRPr="008E4E9E">
              <w:rPr>
                <w:sz w:val="28"/>
                <w:szCs w:val="28"/>
                <w:lang w:val="es-ES_tradnl"/>
              </w:rPr>
              <w:t>a) Cách thứ nhất: ghi tỷ lệ phần trăm giảm giá vào đơn dự thầu (trong trường hợp này được coi là nhà thầu giảm giá đều theo tỷ lệ cho tất cả phần mà nhà thầu tham dự).</w:t>
            </w:r>
          </w:p>
          <w:p w14:paraId="6280FB35" w14:textId="77777777" w:rsidR="000216C7" w:rsidRPr="008E4E9E" w:rsidRDefault="000216C7" w:rsidP="00FE79C4">
            <w:pPr>
              <w:pStyle w:val="StyleHeader2-SubClausesAfter6pt"/>
              <w:spacing w:before="120" w:after="120"/>
              <w:ind w:left="0" w:firstLine="0"/>
              <w:rPr>
                <w:sz w:val="28"/>
                <w:szCs w:val="28"/>
                <w:lang w:val="es-ES"/>
              </w:rPr>
            </w:pPr>
            <w:r w:rsidRPr="008E4E9E">
              <w:rPr>
                <w:sz w:val="28"/>
                <w:szCs w:val="28"/>
                <w:lang w:val="es-ES_tradnl"/>
              </w:rPr>
              <w:t>b) Cách thứ hai: ghi tỷ lệ phần trăm giảm giá cho từng phần vào webform trên Hệ thống.</w:t>
            </w:r>
          </w:p>
          <w:p w14:paraId="16352633" w14:textId="122BB108" w:rsidR="000216C7" w:rsidRPr="008E4E9E" w:rsidRDefault="000216C7" w:rsidP="00FE79C4">
            <w:pPr>
              <w:pStyle w:val="StyleHeader2-SubClausesAfter6pt"/>
              <w:spacing w:before="120" w:after="120"/>
              <w:ind w:left="0" w:firstLine="0"/>
              <w:rPr>
                <w:sz w:val="28"/>
                <w:szCs w:val="28"/>
                <w:lang w:val="es-ES_tradnl"/>
              </w:rPr>
            </w:pPr>
            <w:r w:rsidRPr="008E4E9E">
              <w:rPr>
                <w:sz w:val="28"/>
                <w:szCs w:val="28"/>
                <w:lang w:val="es-ES"/>
              </w:rPr>
              <w:t xml:space="preserve">13.3. </w:t>
            </w:r>
            <w:r w:rsidR="00C84E56" w:rsidRPr="008E4E9E">
              <w:rPr>
                <w:spacing w:val="-4"/>
                <w:sz w:val="28"/>
                <w:szCs w:val="28"/>
                <w:lang w:val="es-ES_tradnl"/>
              </w:rPr>
              <w:t xml:space="preserve">Nhà thầu phải chịu trách nhiệm về giá dự thầu để thực hiện, hoàn thành các công việc theo đúng yêu cầu nêu trong E-HSMT. Trường hợp </w:t>
            </w:r>
            <w:r w:rsidR="002822D3" w:rsidRPr="008E4E9E">
              <w:rPr>
                <w:spacing w:val="-4"/>
                <w:sz w:val="28"/>
                <w:szCs w:val="28"/>
                <w:lang w:val="es-ES_tradnl"/>
              </w:rPr>
              <w:t>hồ sơ dự thầu</w:t>
            </w:r>
            <w:r w:rsidR="00C84E56" w:rsidRPr="008E4E9E">
              <w:rPr>
                <w:spacing w:val="-4"/>
                <w:sz w:val="28"/>
                <w:szCs w:val="28"/>
                <w:lang w:val="es-ES_tradnl"/>
              </w:rPr>
              <w:t xml:space="preserve"> có giá</w:t>
            </w:r>
            <w:r w:rsidR="004F55B6" w:rsidRPr="008E4E9E">
              <w:rPr>
                <w:spacing w:val="-4"/>
                <w:sz w:val="28"/>
                <w:szCs w:val="28"/>
                <w:lang w:val="es-ES_tradnl"/>
              </w:rPr>
              <w:t xml:space="preserve"> dự thầu</w:t>
            </w:r>
            <w:r w:rsidR="00935DCC" w:rsidRPr="008E4E9E">
              <w:rPr>
                <w:spacing w:val="-4"/>
                <w:sz w:val="28"/>
                <w:szCs w:val="28"/>
                <w:lang w:val="es-ES_tradnl"/>
              </w:rPr>
              <w:t xml:space="preserve"> sau khi </w:t>
            </w:r>
            <w:r w:rsidR="004F55B6" w:rsidRPr="008E4E9E">
              <w:rPr>
                <w:spacing w:val="-4"/>
                <w:sz w:val="28"/>
                <w:szCs w:val="28"/>
                <w:lang w:val="es-ES_tradnl"/>
              </w:rPr>
              <w:t>trừ đi giá trị giảm giá (nếu có)</w:t>
            </w:r>
            <w:r w:rsidR="00C84E56" w:rsidRPr="008E4E9E">
              <w:rPr>
                <w:spacing w:val="-4"/>
                <w:sz w:val="28"/>
                <w:szCs w:val="28"/>
                <w:lang w:val="es-ES_tradnl"/>
              </w:rPr>
              <w:t xml:space="preserve"> thấp khác thường, ảnh hưởng đến chất lượng gói thầu thì </w:t>
            </w:r>
            <w:r w:rsidR="00E512EA" w:rsidRPr="008E4E9E">
              <w:rPr>
                <w:spacing w:val="-4"/>
                <w:sz w:val="28"/>
                <w:szCs w:val="28"/>
                <w:lang w:val="es-ES_tradnl"/>
              </w:rPr>
              <w:t>Chủ đầu tư</w:t>
            </w:r>
            <w:r w:rsidR="004F55B6" w:rsidRPr="008E4E9E">
              <w:rPr>
                <w:spacing w:val="-4"/>
                <w:sz w:val="28"/>
                <w:szCs w:val="28"/>
                <w:lang w:val="es-ES_tradnl"/>
              </w:rPr>
              <w:t xml:space="preserve"> xử lý tình huống</w:t>
            </w:r>
            <w:r w:rsidR="00C84E56" w:rsidRPr="008E4E9E">
              <w:t xml:space="preserve"> </w:t>
            </w:r>
            <w:r w:rsidR="00C84E56" w:rsidRPr="008E4E9E">
              <w:rPr>
                <w:spacing w:val="-4"/>
                <w:sz w:val="28"/>
                <w:szCs w:val="28"/>
                <w:lang w:val="es-ES_tradnl"/>
              </w:rPr>
              <w:t xml:space="preserve">theo quy định tại </w:t>
            </w:r>
            <w:r w:rsidR="00F22B7A" w:rsidRPr="008E4E9E">
              <w:rPr>
                <w:spacing w:val="-4"/>
                <w:sz w:val="28"/>
                <w:szCs w:val="28"/>
                <w:lang w:val="es-ES_tradnl"/>
              </w:rPr>
              <w:t>khoản 11 Điều 1</w:t>
            </w:r>
            <w:r w:rsidR="00345ED3" w:rsidRPr="008E4E9E">
              <w:rPr>
                <w:spacing w:val="-4"/>
                <w:sz w:val="28"/>
                <w:szCs w:val="28"/>
                <w:lang w:val="es-ES_tradnl"/>
              </w:rPr>
              <w:t>40</w:t>
            </w:r>
            <w:r w:rsidR="00F22B7A" w:rsidRPr="008E4E9E">
              <w:rPr>
                <w:spacing w:val="-4"/>
                <w:sz w:val="28"/>
                <w:szCs w:val="28"/>
                <w:lang w:val="es-ES_tradnl"/>
              </w:rPr>
              <w:t xml:space="preserve"> của Nghị định số </w:t>
            </w:r>
            <w:r w:rsidR="00A57A1D" w:rsidRPr="008E4E9E">
              <w:rPr>
                <w:spacing w:val="-4"/>
                <w:sz w:val="28"/>
                <w:szCs w:val="28"/>
                <w:lang w:val="es-ES_tradnl"/>
              </w:rPr>
              <w:t>214</w:t>
            </w:r>
            <w:r w:rsidR="00F22B7A" w:rsidRPr="008E4E9E">
              <w:rPr>
                <w:spacing w:val="-4"/>
                <w:sz w:val="28"/>
                <w:szCs w:val="28"/>
                <w:lang w:val="es-ES_tradnl"/>
              </w:rPr>
              <w:t>/2025/NĐ-CP</w:t>
            </w:r>
            <w:r w:rsidR="009B30FD" w:rsidRPr="008E4E9E">
              <w:rPr>
                <w:sz w:val="28"/>
                <w:szCs w:val="28"/>
                <w:lang w:val="es-ES_tradnl"/>
              </w:rPr>
              <w:t xml:space="preserve">. </w:t>
            </w:r>
          </w:p>
          <w:p w14:paraId="436197A5" w14:textId="77777777" w:rsidR="00773BF0" w:rsidRPr="008E4E9E" w:rsidRDefault="000216C7" w:rsidP="00DC0CF5">
            <w:pPr>
              <w:pStyle w:val="StyleHeader2-SubClausesAfter6pt"/>
              <w:widowControl w:val="0"/>
              <w:numPr>
                <w:ilvl w:val="0"/>
                <w:numId w:val="0"/>
              </w:numPr>
              <w:spacing w:before="120" w:after="120"/>
              <w:ind w:left="58"/>
              <w:outlineLvl w:val="3"/>
              <w:rPr>
                <w:sz w:val="28"/>
                <w:szCs w:val="28"/>
                <w:lang w:val="es-ES"/>
              </w:rPr>
            </w:pPr>
            <w:r w:rsidRPr="008E4E9E">
              <w:rPr>
                <w:sz w:val="28"/>
                <w:szCs w:val="28"/>
                <w:lang w:val="es-ES"/>
              </w:rPr>
              <w:t xml:space="preserve">13.4. </w:t>
            </w:r>
            <w:r w:rsidR="00C84E56" w:rsidRPr="008E4E9E">
              <w:rPr>
                <w:sz w:val="28"/>
                <w:szCs w:val="28"/>
                <w:lang w:val="es-ES"/>
              </w:rPr>
              <w:t xml:space="preserve">Giá dự thầu của nhà thầu phải bao gồm toàn bộ các khoản thuế, phí, lệ phí (nếu có) áp theo thuế suất, mức phí, lệ phí tại thời điểm 28 ngày trước ngày có thời điểm đóng thầu theo quy định. Trường hợp nhà thầu tuyên bố giá dự thầu </w:t>
            </w:r>
            <w:r w:rsidR="00C84E56" w:rsidRPr="008E4E9E">
              <w:rPr>
                <w:sz w:val="28"/>
                <w:szCs w:val="28"/>
                <w:lang w:val="es-ES"/>
              </w:rPr>
              <w:lastRenderedPageBreak/>
              <w:t>không bao gồm thuế, phí, lệ phí (nếu có) thì E-HSDT của nhà thầu sẽ bị loại.</w:t>
            </w:r>
          </w:p>
          <w:p w14:paraId="6477FDB9" w14:textId="125F695D" w:rsidR="002E6747" w:rsidRPr="008E4E9E" w:rsidRDefault="002E6747" w:rsidP="005762C2">
            <w:pPr>
              <w:pStyle w:val="Sub-ClauseText"/>
              <w:widowControl w:val="0"/>
              <w:tabs>
                <w:tab w:val="left" w:pos="1062"/>
              </w:tabs>
              <w:spacing w:before="60" w:after="60" w:line="264" w:lineRule="auto"/>
              <w:ind w:left="58"/>
              <w:rPr>
                <w:spacing w:val="0"/>
                <w:sz w:val="28"/>
                <w:szCs w:val="28"/>
                <w:lang w:val="es-ES"/>
              </w:rPr>
            </w:pPr>
            <w:r w:rsidRPr="008E4E9E" w:rsidDel="008D32DA">
              <w:rPr>
                <w:spacing w:val="0"/>
                <w:sz w:val="28"/>
                <w:szCs w:val="28"/>
                <w:lang w:val="es-ES"/>
              </w:rPr>
              <w:t xml:space="preserve"> </w:t>
            </w:r>
          </w:p>
        </w:tc>
      </w:tr>
      <w:tr w:rsidR="008E4E9E" w:rsidRPr="008E4E9E" w14:paraId="69C9D160" w14:textId="77777777" w:rsidTr="0064010A">
        <w:trPr>
          <w:trHeight w:val="20"/>
        </w:trPr>
        <w:tc>
          <w:tcPr>
            <w:tcW w:w="1064" w:type="pct"/>
          </w:tcPr>
          <w:p w14:paraId="478816EA" w14:textId="77777777" w:rsidR="00E8450C" w:rsidRPr="008E4E9E" w:rsidRDefault="00E8450C" w:rsidP="00DC0CF5">
            <w:pPr>
              <w:pStyle w:val="Sec1-Clauses"/>
              <w:widowControl w:val="0"/>
              <w:ind w:left="0" w:firstLine="0"/>
              <w:outlineLvl w:val="3"/>
              <w:rPr>
                <w:sz w:val="28"/>
                <w:szCs w:val="28"/>
                <w:lang w:val="es-ES_tradnl"/>
              </w:rPr>
            </w:pPr>
            <w:bookmarkStart w:id="70" w:name="_Toc399947504"/>
            <w:bookmarkStart w:id="71" w:name="_Toc400551684"/>
            <w:r w:rsidRPr="008E4E9E">
              <w:rPr>
                <w:sz w:val="28"/>
                <w:szCs w:val="28"/>
                <w:lang w:val="es-ES_tradnl"/>
              </w:rPr>
              <w:lastRenderedPageBreak/>
              <w:t>1</w:t>
            </w:r>
            <w:r w:rsidR="00CD1ACF" w:rsidRPr="008E4E9E">
              <w:rPr>
                <w:sz w:val="28"/>
                <w:szCs w:val="28"/>
                <w:lang w:val="es-ES_tradnl"/>
              </w:rPr>
              <w:t>4</w:t>
            </w:r>
            <w:r w:rsidRPr="008E4E9E">
              <w:rPr>
                <w:sz w:val="28"/>
                <w:szCs w:val="28"/>
                <w:lang w:val="es-ES_tradnl"/>
              </w:rPr>
              <w:t>.</w:t>
            </w:r>
            <w:r w:rsidRPr="008E4E9E">
              <w:rPr>
                <w:sz w:val="28"/>
                <w:szCs w:val="28"/>
                <w:lang w:val="es-ES_tradnl"/>
              </w:rPr>
              <w:tab/>
              <w:t xml:space="preserve"> Đồng tiền dự thầu và đồng tiền thanh toán</w:t>
            </w:r>
            <w:bookmarkEnd w:id="70"/>
            <w:bookmarkEnd w:id="71"/>
          </w:p>
        </w:tc>
        <w:tc>
          <w:tcPr>
            <w:tcW w:w="3936" w:type="pct"/>
          </w:tcPr>
          <w:p w14:paraId="17C8A39F" w14:textId="77777777" w:rsidR="00E8450C" w:rsidRPr="008E4E9E" w:rsidRDefault="00E8450C" w:rsidP="00DC0CF5">
            <w:pPr>
              <w:pStyle w:val="StyleHeader2-SubClausesAfter6pt"/>
              <w:widowControl w:val="0"/>
              <w:spacing w:before="120" w:after="120"/>
              <w:ind w:left="35" w:firstLine="0"/>
              <w:outlineLvl w:val="3"/>
              <w:rPr>
                <w:sz w:val="28"/>
                <w:szCs w:val="28"/>
                <w:lang w:val="es-ES_tradnl" w:eastAsia="en-US"/>
              </w:rPr>
            </w:pPr>
            <w:bookmarkStart w:id="72" w:name="_Toc399947505"/>
            <w:r w:rsidRPr="008E4E9E">
              <w:rPr>
                <w:sz w:val="28"/>
                <w:szCs w:val="28"/>
                <w:lang w:val="es-ES_tradnl" w:eastAsia="en-US"/>
              </w:rPr>
              <w:t xml:space="preserve">Đồng tiền dự thầu và đồng tiền thanh toán là VND. </w:t>
            </w:r>
            <w:bookmarkEnd w:id="72"/>
          </w:p>
        </w:tc>
      </w:tr>
      <w:tr w:rsidR="008E4E9E" w:rsidRPr="008E4E9E" w14:paraId="4BDFCA67" w14:textId="77777777" w:rsidTr="0064010A">
        <w:trPr>
          <w:trHeight w:val="20"/>
        </w:trPr>
        <w:tc>
          <w:tcPr>
            <w:tcW w:w="1064" w:type="pct"/>
          </w:tcPr>
          <w:p w14:paraId="2A4E5057" w14:textId="77777777" w:rsidR="00E8450C" w:rsidRPr="008E4E9E" w:rsidRDefault="00E8450C" w:rsidP="00DC0CF5">
            <w:pPr>
              <w:pStyle w:val="Sec1-Clauses"/>
              <w:widowControl w:val="0"/>
              <w:ind w:left="0" w:firstLine="0"/>
              <w:outlineLvl w:val="3"/>
              <w:rPr>
                <w:sz w:val="28"/>
                <w:szCs w:val="28"/>
                <w:lang w:val="es-ES_tradnl"/>
              </w:rPr>
            </w:pPr>
            <w:r w:rsidRPr="008E4E9E">
              <w:rPr>
                <w:sz w:val="28"/>
                <w:szCs w:val="28"/>
                <w:lang w:val="es-ES_tradnl"/>
              </w:rPr>
              <w:t>1</w:t>
            </w:r>
            <w:r w:rsidR="00CD1ACF" w:rsidRPr="008E4E9E">
              <w:rPr>
                <w:sz w:val="28"/>
                <w:szCs w:val="28"/>
                <w:lang w:val="es-ES_tradnl"/>
              </w:rPr>
              <w:t>5</w:t>
            </w:r>
            <w:r w:rsidRPr="008E4E9E">
              <w:rPr>
                <w:sz w:val="28"/>
                <w:szCs w:val="28"/>
                <w:lang w:val="es-ES_tradnl"/>
              </w:rPr>
              <w:t xml:space="preserve">. </w:t>
            </w:r>
            <w:r w:rsidRPr="008E4E9E">
              <w:rPr>
                <w:b w:val="0"/>
                <w:sz w:val="28"/>
                <w:szCs w:val="28"/>
                <w:lang w:val="es-ES_tradnl"/>
              </w:rPr>
              <w:t xml:space="preserve"> </w:t>
            </w:r>
            <w:r w:rsidRPr="008E4E9E">
              <w:rPr>
                <w:sz w:val="28"/>
                <w:szCs w:val="28"/>
                <w:lang w:val="es-ES_tradnl"/>
              </w:rPr>
              <w:t>Tài liệu chứng minh sự đáp ứng về kỹ thuật</w:t>
            </w:r>
          </w:p>
          <w:p w14:paraId="6B699379" w14:textId="77777777" w:rsidR="00E8450C" w:rsidRPr="008E4E9E" w:rsidRDefault="00E8450C" w:rsidP="00DC0CF5">
            <w:pPr>
              <w:pStyle w:val="Sec1-Clauses"/>
              <w:widowControl w:val="0"/>
              <w:ind w:left="0" w:firstLine="0"/>
              <w:outlineLvl w:val="3"/>
              <w:rPr>
                <w:sz w:val="28"/>
                <w:szCs w:val="28"/>
                <w:lang w:val="es-ES_tradnl"/>
              </w:rPr>
            </w:pPr>
          </w:p>
        </w:tc>
        <w:tc>
          <w:tcPr>
            <w:tcW w:w="3936" w:type="pct"/>
          </w:tcPr>
          <w:p w14:paraId="171AC4E9" w14:textId="77777777" w:rsidR="00A92327" w:rsidRPr="008E4E9E" w:rsidRDefault="00A92327" w:rsidP="00DC0CF5">
            <w:pPr>
              <w:pStyle w:val="Sub-ClauseText"/>
              <w:widowControl w:val="0"/>
              <w:tabs>
                <w:tab w:val="left" w:pos="1062"/>
              </w:tabs>
              <w:ind w:left="35"/>
              <w:rPr>
                <w:spacing w:val="0"/>
                <w:sz w:val="28"/>
                <w:szCs w:val="28"/>
                <w:lang w:val="es-ES"/>
              </w:rPr>
            </w:pPr>
            <w:bookmarkStart w:id="73" w:name="_Toc399947507"/>
            <w:r w:rsidRPr="008E4E9E">
              <w:rPr>
                <w:spacing w:val="0"/>
                <w:sz w:val="28"/>
                <w:szCs w:val="28"/>
                <w:lang w:val="es-ES"/>
              </w:rPr>
              <w:t xml:space="preserve">15.1. Để chứng minh sự đáp ứng của dịch vụ so với yêu cầu của E-HSMT, nhà thầu phải cung cấp các tài liệu là một phần của E-HSDT </w:t>
            </w:r>
            <w:r w:rsidR="00864AE4" w:rsidRPr="008E4E9E">
              <w:rPr>
                <w:spacing w:val="0"/>
                <w:sz w:val="28"/>
                <w:szCs w:val="28"/>
                <w:lang w:val="es-ES_tradnl"/>
              </w:rPr>
              <w:t xml:space="preserve">(đính kèm file lên Hệ thống) </w:t>
            </w:r>
            <w:r w:rsidRPr="008E4E9E">
              <w:rPr>
                <w:spacing w:val="0"/>
                <w:sz w:val="28"/>
                <w:szCs w:val="28"/>
                <w:lang w:val="es-ES"/>
              </w:rPr>
              <w:t>để chứng minh rằng các dịch vụ mà mình cung cấp phù hợp với các yêu cầu và tiêu chuẩn kỹ thuật quy định tại Chương V.</w:t>
            </w:r>
          </w:p>
          <w:p w14:paraId="675EE2F5" w14:textId="3D9C22B2" w:rsidR="00E8450C" w:rsidRPr="008E4E9E" w:rsidRDefault="00A92327" w:rsidP="00DC0CF5">
            <w:pPr>
              <w:pStyle w:val="Sub-ClauseText"/>
              <w:widowControl w:val="0"/>
              <w:tabs>
                <w:tab w:val="left" w:pos="1062"/>
              </w:tabs>
              <w:ind w:left="35"/>
              <w:rPr>
                <w:b/>
                <w:sz w:val="28"/>
                <w:szCs w:val="28"/>
                <w:lang w:val="es-ES_tradnl"/>
              </w:rPr>
            </w:pPr>
            <w:r w:rsidRPr="008E4E9E">
              <w:rPr>
                <w:spacing w:val="0"/>
                <w:sz w:val="28"/>
                <w:szCs w:val="28"/>
                <w:lang w:val="es-ES"/>
              </w:rPr>
              <w:t xml:space="preserve">15.2. Các tiêu chuẩn về cung cấp dịch vụ chỉ mang tính mô tả mà không nhằm mục đích hạn chế nhà thầu. Nhà thầu có thể đưa ra các tiêu chuẩn chất lượng dịch vụ khác với điều kiện chứng minh được với </w:t>
            </w:r>
            <w:r w:rsidR="00E512EA" w:rsidRPr="008E4E9E">
              <w:rPr>
                <w:spacing w:val="0"/>
                <w:sz w:val="28"/>
                <w:szCs w:val="28"/>
                <w:lang w:val="es-ES"/>
              </w:rPr>
              <w:t>Chủ đầu tư</w:t>
            </w:r>
            <w:r w:rsidRPr="008E4E9E">
              <w:rPr>
                <w:spacing w:val="0"/>
                <w:sz w:val="28"/>
                <w:szCs w:val="28"/>
                <w:lang w:val="es-ES"/>
              </w:rPr>
              <w:t xml:space="preserve"> rằng những tiêu chuẩn thay thế này tương đương hoặc cao hơn so với những tiêu chuẩn quy định tại Chương V.</w:t>
            </w:r>
            <w:bookmarkEnd w:id="73"/>
          </w:p>
        </w:tc>
      </w:tr>
      <w:tr w:rsidR="008E4E9E" w:rsidRPr="008E4E9E" w14:paraId="27E6C236" w14:textId="77777777" w:rsidTr="0064010A">
        <w:trPr>
          <w:trHeight w:val="20"/>
        </w:trPr>
        <w:tc>
          <w:tcPr>
            <w:tcW w:w="1064" w:type="pct"/>
          </w:tcPr>
          <w:p w14:paraId="0E5FA711" w14:textId="77777777" w:rsidR="00E8450C" w:rsidRPr="008E4E9E" w:rsidRDefault="00CD1ACF" w:rsidP="00DC0CF5">
            <w:pPr>
              <w:pStyle w:val="Sec1-Clauses"/>
              <w:widowControl w:val="0"/>
              <w:tabs>
                <w:tab w:val="clear" w:pos="360"/>
              </w:tabs>
              <w:ind w:left="0" w:firstLine="0"/>
              <w:outlineLvl w:val="3"/>
              <w:rPr>
                <w:sz w:val="28"/>
                <w:szCs w:val="28"/>
                <w:lang w:val="es-ES"/>
              </w:rPr>
            </w:pPr>
            <w:r w:rsidRPr="008E4E9E">
              <w:rPr>
                <w:sz w:val="28"/>
                <w:szCs w:val="28"/>
                <w:lang w:val="es-ES"/>
              </w:rPr>
              <w:t>16</w:t>
            </w:r>
            <w:r w:rsidR="00E8450C" w:rsidRPr="008E4E9E">
              <w:rPr>
                <w:sz w:val="28"/>
                <w:szCs w:val="28"/>
                <w:lang w:val="es-ES"/>
              </w:rPr>
              <w:t xml:space="preserve">. Tài liệu chứng minh năng lực và kinh nghiệm của nhà thầu </w:t>
            </w:r>
          </w:p>
        </w:tc>
        <w:tc>
          <w:tcPr>
            <w:tcW w:w="3936" w:type="pct"/>
          </w:tcPr>
          <w:p w14:paraId="01260B2B" w14:textId="788300A3" w:rsidR="00E8450C" w:rsidRPr="008E4E9E" w:rsidRDefault="00E8450C" w:rsidP="00DC0CF5">
            <w:pPr>
              <w:pStyle w:val="Sub-ClauseText"/>
              <w:widowControl w:val="0"/>
              <w:ind w:left="35"/>
              <w:rPr>
                <w:sz w:val="28"/>
                <w:szCs w:val="28"/>
                <w:lang w:val="es-ES_tradnl"/>
              </w:rPr>
            </w:pPr>
            <w:r w:rsidRPr="008E4E9E">
              <w:rPr>
                <w:sz w:val="28"/>
                <w:szCs w:val="28"/>
                <w:lang w:val="es-ES"/>
              </w:rPr>
              <w:t>1</w:t>
            </w:r>
            <w:r w:rsidR="00CD1ACF" w:rsidRPr="008E4E9E">
              <w:rPr>
                <w:sz w:val="28"/>
                <w:szCs w:val="28"/>
                <w:lang w:val="es-ES"/>
              </w:rPr>
              <w:t>6</w:t>
            </w:r>
            <w:r w:rsidRPr="008E4E9E">
              <w:rPr>
                <w:sz w:val="28"/>
                <w:szCs w:val="28"/>
                <w:lang w:val="es-ES"/>
              </w:rPr>
              <w:t>.</w:t>
            </w:r>
            <w:r w:rsidRPr="008E4E9E">
              <w:rPr>
                <w:sz w:val="28"/>
                <w:szCs w:val="28"/>
                <w:lang w:val="es-ES_tradnl"/>
              </w:rPr>
              <w:t xml:space="preserve">1. Nhà thầu kê khai các thông tin cần thiết vào các Mẫu trong Chương IV để cung cấp thông tin về năng lực, kinh nghiệm theo yêu cầu tại Chương III. Trường hợp được mời vào </w:t>
            </w:r>
            <w:r w:rsidR="00BB56B1" w:rsidRPr="008E4E9E">
              <w:rPr>
                <w:sz w:val="28"/>
                <w:szCs w:val="28"/>
                <w:lang w:val="es-ES_tradnl"/>
              </w:rPr>
              <w:t>đối chiếu tài liệu</w:t>
            </w:r>
            <w:r w:rsidR="00B04F8E" w:rsidRPr="008E4E9E">
              <w:rPr>
                <w:sz w:val="28"/>
                <w:szCs w:val="28"/>
                <w:lang w:val="es-ES_tradnl"/>
              </w:rPr>
              <w:t xml:space="preserve">, </w:t>
            </w:r>
            <w:r w:rsidRPr="008E4E9E">
              <w:rPr>
                <w:sz w:val="28"/>
                <w:szCs w:val="28"/>
                <w:lang w:val="es-ES_tradnl"/>
              </w:rPr>
              <w:t xml:space="preserve">nhà thầu phải chuẩn bị sẵn sàng các tài liệu để đối chiếu với thông tin nhà thầu kê khai trong E-HSDT và để </w:t>
            </w:r>
            <w:r w:rsidR="00E512EA" w:rsidRPr="008E4E9E">
              <w:rPr>
                <w:sz w:val="28"/>
                <w:szCs w:val="28"/>
                <w:lang w:val="es-ES_tradnl"/>
              </w:rPr>
              <w:t>Chủ đầu tư</w:t>
            </w:r>
            <w:r w:rsidRPr="008E4E9E">
              <w:rPr>
                <w:sz w:val="28"/>
                <w:szCs w:val="28"/>
                <w:lang w:val="es-ES_tradnl"/>
              </w:rPr>
              <w:t xml:space="preserve"> lưu trữ.</w:t>
            </w:r>
            <w:r w:rsidRPr="008E4E9E" w:rsidDel="004C1003">
              <w:rPr>
                <w:sz w:val="28"/>
                <w:szCs w:val="28"/>
                <w:lang w:val="es-ES_tradnl"/>
              </w:rPr>
              <w:t xml:space="preserve"> </w:t>
            </w:r>
          </w:p>
          <w:p w14:paraId="025AFB5D" w14:textId="77777777" w:rsidR="00E8450C" w:rsidRPr="008E4E9E" w:rsidRDefault="00E8450C" w:rsidP="00DC0CF5">
            <w:pPr>
              <w:pStyle w:val="Sub-ClauseText"/>
              <w:widowControl w:val="0"/>
              <w:ind w:left="35"/>
              <w:rPr>
                <w:strike/>
                <w:sz w:val="28"/>
                <w:szCs w:val="28"/>
                <w:lang w:val="es-ES"/>
              </w:rPr>
            </w:pPr>
            <w:r w:rsidRPr="008E4E9E">
              <w:rPr>
                <w:sz w:val="28"/>
                <w:szCs w:val="28"/>
                <w:lang w:val="es-ES_tradnl"/>
              </w:rPr>
              <w:t>1</w:t>
            </w:r>
            <w:r w:rsidR="00CD1ACF" w:rsidRPr="008E4E9E">
              <w:rPr>
                <w:sz w:val="28"/>
                <w:szCs w:val="28"/>
                <w:lang w:val="es-ES_tradnl"/>
              </w:rPr>
              <w:t>6</w:t>
            </w:r>
            <w:r w:rsidRPr="008E4E9E">
              <w:rPr>
                <w:sz w:val="28"/>
                <w:szCs w:val="28"/>
                <w:lang w:val="es-ES_tradnl"/>
              </w:rPr>
              <w:t xml:space="preserve">.2. </w:t>
            </w:r>
            <w:r w:rsidR="00866877" w:rsidRPr="008E4E9E">
              <w:rPr>
                <w:sz w:val="28"/>
                <w:szCs w:val="28"/>
                <w:lang w:val="es-ES_tradnl"/>
              </w:rPr>
              <w:t xml:space="preserve">Trường hợp gói thầu đã áp dụng sơ tuyển, nếu có sự thay đổi về năng lực và kinh nghiệm </w:t>
            </w:r>
            <w:r w:rsidR="00866877" w:rsidRPr="008E4E9E">
              <w:rPr>
                <w:sz w:val="28"/>
                <w:szCs w:val="28"/>
                <w:lang w:val="es-ES"/>
              </w:rPr>
              <w:t>của nhà thầu khi nộp E-HSDT và khi tham dự sơ tuyển</w:t>
            </w:r>
            <w:r w:rsidR="00866877" w:rsidRPr="008E4E9E">
              <w:rPr>
                <w:sz w:val="28"/>
                <w:szCs w:val="28"/>
                <w:lang w:val="es-ES_tradnl"/>
              </w:rPr>
              <w:t xml:space="preserve"> thì phải cập nhật lại năng lực và kinh nghiệm của mình.</w:t>
            </w:r>
          </w:p>
        </w:tc>
      </w:tr>
      <w:tr w:rsidR="008E4E9E" w:rsidRPr="008E4E9E" w14:paraId="6B952CEC" w14:textId="77777777" w:rsidTr="0064010A">
        <w:trPr>
          <w:trHeight w:val="20"/>
        </w:trPr>
        <w:tc>
          <w:tcPr>
            <w:tcW w:w="1064" w:type="pct"/>
          </w:tcPr>
          <w:p w14:paraId="2D1BBF60" w14:textId="77777777" w:rsidR="00E8450C" w:rsidRPr="008E4E9E" w:rsidRDefault="00E8450C" w:rsidP="00DC0CF5">
            <w:pPr>
              <w:pStyle w:val="Sec1-Clauses"/>
              <w:widowControl w:val="0"/>
              <w:ind w:left="0" w:firstLine="0"/>
              <w:outlineLvl w:val="3"/>
              <w:rPr>
                <w:sz w:val="28"/>
                <w:szCs w:val="28"/>
                <w:lang w:val="es-ES"/>
              </w:rPr>
            </w:pPr>
            <w:bookmarkStart w:id="74" w:name="_Toc399947510"/>
            <w:bookmarkStart w:id="75" w:name="_Toc400551687"/>
            <w:r w:rsidRPr="008E4E9E">
              <w:rPr>
                <w:sz w:val="28"/>
                <w:szCs w:val="28"/>
                <w:lang w:val="es-ES"/>
              </w:rPr>
              <w:t>1</w:t>
            </w:r>
            <w:r w:rsidR="00CD1ACF" w:rsidRPr="008E4E9E">
              <w:rPr>
                <w:sz w:val="28"/>
                <w:szCs w:val="28"/>
                <w:lang w:val="es-ES"/>
              </w:rPr>
              <w:t>7</w:t>
            </w:r>
            <w:r w:rsidRPr="008E4E9E">
              <w:rPr>
                <w:sz w:val="28"/>
                <w:szCs w:val="28"/>
                <w:lang w:val="es-ES"/>
              </w:rPr>
              <w:t>.</w:t>
            </w:r>
            <w:r w:rsidRPr="008E4E9E">
              <w:rPr>
                <w:sz w:val="28"/>
                <w:szCs w:val="28"/>
                <w:lang w:val="es-ES"/>
              </w:rPr>
              <w:tab/>
              <w:t xml:space="preserve"> Thời hạn có hiệu lực của </w:t>
            </w:r>
            <w:bookmarkEnd w:id="74"/>
            <w:bookmarkEnd w:id="75"/>
            <w:r w:rsidRPr="008E4E9E">
              <w:rPr>
                <w:sz w:val="28"/>
                <w:szCs w:val="28"/>
                <w:lang w:val="es-ES"/>
              </w:rPr>
              <w:t xml:space="preserve">E-HSDT </w:t>
            </w:r>
          </w:p>
        </w:tc>
        <w:tc>
          <w:tcPr>
            <w:tcW w:w="3936" w:type="pct"/>
          </w:tcPr>
          <w:p w14:paraId="089E4B09" w14:textId="54BC5A29" w:rsidR="00E8450C" w:rsidRPr="008E4E9E" w:rsidRDefault="00E8450C" w:rsidP="00DC0CF5">
            <w:pPr>
              <w:pStyle w:val="Sub-ClauseText"/>
              <w:widowControl w:val="0"/>
              <w:ind w:left="35"/>
              <w:outlineLvl w:val="3"/>
              <w:rPr>
                <w:spacing w:val="0"/>
                <w:sz w:val="28"/>
                <w:szCs w:val="28"/>
                <w:lang w:val="es-ES"/>
              </w:rPr>
            </w:pPr>
            <w:bookmarkStart w:id="76" w:name="_Toc399947511"/>
            <w:r w:rsidRPr="008E4E9E">
              <w:rPr>
                <w:spacing w:val="0"/>
                <w:sz w:val="28"/>
                <w:szCs w:val="28"/>
                <w:lang w:val="es-ES"/>
              </w:rPr>
              <w:t>1</w:t>
            </w:r>
            <w:r w:rsidR="00CD1ACF" w:rsidRPr="008E4E9E">
              <w:rPr>
                <w:spacing w:val="0"/>
                <w:sz w:val="28"/>
                <w:szCs w:val="28"/>
                <w:lang w:val="es-ES"/>
              </w:rPr>
              <w:t>7</w:t>
            </w:r>
            <w:r w:rsidRPr="008E4E9E">
              <w:rPr>
                <w:spacing w:val="0"/>
                <w:sz w:val="28"/>
                <w:szCs w:val="28"/>
                <w:lang w:val="es-ES"/>
              </w:rPr>
              <w:t xml:space="preserve">.1. E-HSDT có hiệu lực không ngắn hơn thời hạn </w:t>
            </w:r>
            <w:r w:rsidR="009D2AC3" w:rsidRPr="008E4E9E">
              <w:rPr>
                <w:spacing w:val="0"/>
                <w:sz w:val="28"/>
                <w:szCs w:val="28"/>
                <w:lang w:val="es-ES"/>
              </w:rPr>
              <w:t xml:space="preserve">quy định </w:t>
            </w:r>
            <w:r w:rsidRPr="008E4E9E">
              <w:rPr>
                <w:spacing w:val="0"/>
                <w:sz w:val="28"/>
                <w:szCs w:val="28"/>
                <w:lang w:val="es-ES"/>
              </w:rPr>
              <w:t xml:space="preserve">tại </w:t>
            </w:r>
            <w:r w:rsidRPr="008E4E9E">
              <w:rPr>
                <w:b/>
                <w:spacing w:val="0"/>
                <w:sz w:val="28"/>
                <w:szCs w:val="28"/>
                <w:lang w:val="es-ES"/>
              </w:rPr>
              <w:t>E-</w:t>
            </w:r>
            <w:r w:rsidR="00B44088" w:rsidRPr="008E4E9E">
              <w:rPr>
                <w:b/>
                <w:spacing w:val="0"/>
                <w:sz w:val="28"/>
                <w:szCs w:val="28"/>
                <w:lang w:val="es-ES"/>
              </w:rPr>
              <w:t>BDL</w:t>
            </w:r>
            <w:r w:rsidRPr="008E4E9E">
              <w:rPr>
                <w:spacing w:val="0"/>
                <w:sz w:val="28"/>
                <w:szCs w:val="28"/>
                <w:lang w:val="es-ES"/>
              </w:rPr>
              <w:t xml:space="preserve">. </w:t>
            </w:r>
            <w:bookmarkEnd w:id="76"/>
          </w:p>
          <w:p w14:paraId="6C09D657" w14:textId="35FCA270" w:rsidR="00E8450C" w:rsidRPr="008E4E9E" w:rsidRDefault="00E8450C" w:rsidP="00DC0CF5">
            <w:pPr>
              <w:pStyle w:val="Sub-ClauseText"/>
              <w:widowControl w:val="0"/>
              <w:ind w:left="35"/>
              <w:outlineLvl w:val="3"/>
              <w:rPr>
                <w:spacing w:val="0"/>
                <w:sz w:val="28"/>
                <w:szCs w:val="28"/>
                <w:lang w:val="es-ES"/>
              </w:rPr>
            </w:pPr>
            <w:bookmarkStart w:id="77" w:name="_Toc399947512"/>
            <w:r w:rsidRPr="008E4E9E">
              <w:rPr>
                <w:spacing w:val="0"/>
                <w:sz w:val="28"/>
                <w:szCs w:val="28"/>
                <w:lang w:val="es-ES"/>
              </w:rPr>
              <w:t>1</w:t>
            </w:r>
            <w:r w:rsidR="00CD1ACF" w:rsidRPr="008E4E9E">
              <w:rPr>
                <w:spacing w:val="0"/>
                <w:sz w:val="28"/>
                <w:szCs w:val="28"/>
                <w:lang w:val="es-ES"/>
              </w:rPr>
              <w:t>7</w:t>
            </w:r>
            <w:r w:rsidRPr="008E4E9E">
              <w:rPr>
                <w:spacing w:val="0"/>
                <w:sz w:val="28"/>
                <w:szCs w:val="28"/>
                <w:lang w:val="es-ES"/>
              </w:rPr>
              <w:t xml:space="preserve">.2. </w:t>
            </w:r>
            <w:bookmarkEnd w:id="77"/>
            <w:r w:rsidRPr="008E4E9E">
              <w:rPr>
                <w:spacing w:val="0"/>
                <w:sz w:val="28"/>
                <w:szCs w:val="28"/>
                <w:lang w:val="es-ES"/>
              </w:rPr>
              <w:t xml:space="preserve">Trong trường hợp cần thiết, </w:t>
            </w:r>
            <w:r w:rsidR="002740BD" w:rsidRPr="008E4E9E">
              <w:rPr>
                <w:spacing w:val="0"/>
                <w:sz w:val="28"/>
                <w:szCs w:val="28"/>
                <w:lang w:val="es-ES"/>
              </w:rPr>
              <w:t xml:space="preserve">trước khi hết thời hạn hiệu lực của E-HSDT, </w:t>
            </w:r>
            <w:r w:rsidR="008033F3" w:rsidRPr="008E4E9E">
              <w:rPr>
                <w:spacing w:val="0"/>
                <w:sz w:val="28"/>
                <w:szCs w:val="28"/>
                <w:lang w:val="es-ES"/>
              </w:rPr>
              <w:t>Chủ đầu tư</w:t>
            </w:r>
            <w:r w:rsidR="002740BD" w:rsidRPr="008E4E9E">
              <w:rPr>
                <w:spacing w:val="0"/>
                <w:sz w:val="28"/>
                <w:szCs w:val="28"/>
                <w:lang w:val="es-ES"/>
              </w:rPr>
              <w:t xml:space="preserve"> </w:t>
            </w:r>
            <w:r w:rsidRPr="008E4E9E">
              <w:rPr>
                <w:spacing w:val="0"/>
                <w:sz w:val="28"/>
                <w:szCs w:val="28"/>
                <w:lang w:val="es-ES"/>
              </w:rPr>
              <w:t>có thể đề nghị các nhà thầu gia hạn hiệu lực của E-HSDT, đồng thời yêu cầu nhà thầu gia hạn tương ứng thời gian có hiệu lực của bảo đảm dự thầu (bằng thời gian hiệu lực E-HSDT sau khi gia hạn cộng thêm 30 ngày). Nếu nhà thầu không chấp nhận việc gia hạn hiệu lực của E-HSDT thì E-HSDT của nhà thầu sẽ không được xem xét tiếp</w:t>
            </w:r>
            <w:r w:rsidR="00824712" w:rsidRPr="008E4E9E">
              <w:rPr>
                <w:spacing w:val="0"/>
                <w:sz w:val="28"/>
                <w:szCs w:val="28"/>
                <w:lang w:val="es-ES"/>
              </w:rPr>
              <w:t>,</w:t>
            </w:r>
            <w:r w:rsidR="00A92327" w:rsidRPr="008E4E9E">
              <w:rPr>
                <w:spacing w:val="0"/>
                <w:sz w:val="28"/>
                <w:szCs w:val="28"/>
                <w:lang w:val="es-ES"/>
              </w:rPr>
              <w:t xml:space="preserve"> </w:t>
            </w:r>
            <w:r w:rsidR="00824712" w:rsidRPr="008E4E9E">
              <w:rPr>
                <w:spacing w:val="0"/>
                <w:sz w:val="28"/>
                <w:szCs w:val="28"/>
                <w:lang w:val="es-ES"/>
              </w:rPr>
              <w:t xml:space="preserve">trong </w:t>
            </w:r>
            <w:r w:rsidR="00A92327" w:rsidRPr="008E4E9E">
              <w:rPr>
                <w:spacing w:val="0"/>
                <w:sz w:val="28"/>
                <w:szCs w:val="28"/>
                <w:lang w:val="es-ES"/>
              </w:rPr>
              <w:t xml:space="preserve">trường hợp này, nhà thầu không phải nộp bản gốc thư bảo lãnh cho </w:t>
            </w:r>
            <w:r w:rsidR="008033F3" w:rsidRPr="008E4E9E">
              <w:rPr>
                <w:spacing w:val="0"/>
                <w:sz w:val="28"/>
                <w:szCs w:val="28"/>
                <w:lang w:val="es-ES"/>
              </w:rPr>
              <w:t>Chủ đầu tư</w:t>
            </w:r>
            <w:r w:rsidRPr="008E4E9E">
              <w:rPr>
                <w:spacing w:val="0"/>
                <w:sz w:val="28"/>
                <w:szCs w:val="28"/>
                <w:lang w:val="es-ES"/>
              </w:rPr>
              <w:t xml:space="preserve">. Nhà thầu chấp nhận đề nghị gia hạn E-HSDT không được phép thay đổi bất kỳ nội dung </w:t>
            </w:r>
            <w:r w:rsidRPr="008E4E9E">
              <w:rPr>
                <w:spacing w:val="0"/>
                <w:sz w:val="28"/>
                <w:szCs w:val="28"/>
                <w:lang w:val="es-ES"/>
              </w:rPr>
              <w:lastRenderedPageBreak/>
              <w:t>nào của E-HSDT</w:t>
            </w:r>
            <w:r w:rsidR="000557BE" w:rsidRPr="008E4E9E">
              <w:rPr>
                <w:spacing w:val="0"/>
                <w:sz w:val="28"/>
                <w:szCs w:val="28"/>
                <w:lang w:val="es-ES"/>
              </w:rPr>
              <w:t>, trừ việc gia hạn hiệu lực của bảo đảm dự thầu</w:t>
            </w:r>
            <w:r w:rsidRPr="008E4E9E">
              <w:rPr>
                <w:spacing w:val="0"/>
                <w:sz w:val="28"/>
                <w:szCs w:val="28"/>
                <w:lang w:val="es-ES"/>
              </w:rPr>
              <w:t>. Việc đề nghị gia hạn và chấp thuận hoặc không chấp thuận gia hạn được thực hiện trên Hệ thống.</w:t>
            </w:r>
          </w:p>
        </w:tc>
      </w:tr>
      <w:tr w:rsidR="008E4E9E" w:rsidRPr="008E4E9E" w14:paraId="5B860E85" w14:textId="77777777" w:rsidTr="006401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1064" w:type="pct"/>
            <w:tcBorders>
              <w:top w:val="single" w:sz="4" w:space="0" w:color="auto"/>
              <w:left w:val="single" w:sz="4" w:space="0" w:color="auto"/>
              <w:bottom w:val="single" w:sz="4" w:space="0" w:color="auto"/>
              <w:right w:val="single" w:sz="4" w:space="0" w:color="auto"/>
            </w:tcBorders>
          </w:tcPr>
          <w:p w14:paraId="76A0773D" w14:textId="77777777" w:rsidR="00E8450C" w:rsidRPr="008E4E9E" w:rsidRDefault="00E8450C" w:rsidP="00DC0CF5">
            <w:pPr>
              <w:pStyle w:val="Sec1-Clauses"/>
              <w:widowControl w:val="0"/>
              <w:ind w:left="0" w:firstLine="0"/>
              <w:outlineLvl w:val="3"/>
              <w:rPr>
                <w:spacing w:val="-12"/>
                <w:sz w:val="28"/>
                <w:szCs w:val="28"/>
                <w:lang w:val="es-ES"/>
              </w:rPr>
            </w:pPr>
            <w:r w:rsidRPr="008E4E9E">
              <w:rPr>
                <w:spacing w:val="-12"/>
                <w:sz w:val="28"/>
                <w:szCs w:val="28"/>
                <w:lang w:val="es-ES"/>
              </w:rPr>
              <w:lastRenderedPageBreak/>
              <w:t>1</w:t>
            </w:r>
            <w:r w:rsidR="00CD1ACF" w:rsidRPr="008E4E9E">
              <w:rPr>
                <w:spacing w:val="-12"/>
                <w:sz w:val="28"/>
                <w:szCs w:val="28"/>
                <w:lang w:val="es-ES"/>
              </w:rPr>
              <w:t>8</w:t>
            </w:r>
            <w:r w:rsidRPr="008E4E9E">
              <w:rPr>
                <w:spacing w:val="-12"/>
                <w:sz w:val="28"/>
                <w:szCs w:val="28"/>
                <w:lang w:val="es-ES"/>
              </w:rPr>
              <w:t xml:space="preserve">. Bảo đảm dự thầu </w:t>
            </w:r>
          </w:p>
          <w:p w14:paraId="3FE9F23F" w14:textId="77777777" w:rsidR="00E8450C" w:rsidRPr="008E4E9E" w:rsidRDefault="00E8450C" w:rsidP="00DC0CF5">
            <w:pPr>
              <w:pStyle w:val="Sec1-Clauses"/>
              <w:widowControl w:val="0"/>
              <w:ind w:left="0" w:firstLine="0"/>
              <w:outlineLvl w:val="3"/>
              <w:rPr>
                <w:spacing w:val="-12"/>
                <w:sz w:val="28"/>
                <w:szCs w:val="28"/>
                <w:lang w:val="es-ES"/>
              </w:rPr>
            </w:pPr>
          </w:p>
          <w:p w14:paraId="1F72F646" w14:textId="77777777" w:rsidR="00E8450C" w:rsidRPr="008E4E9E" w:rsidRDefault="00E8450C" w:rsidP="00DC0CF5">
            <w:pPr>
              <w:pStyle w:val="Sec1-Clauses"/>
              <w:widowControl w:val="0"/>
              <w:ind w:left="0" w:firstLine="0"/>
              <w:outlineLvl w:val="3"/>
              <w:rPr>
                <w:spacing w:val="-12"/>
                <w:sz w:val="28"/>
                <w:szCs w:val="28"/>
                <w:lang w:val="es-ES"/>
              </w:rPr>
            </w:pPr>
          </w:p>
          <w:p w14:paraId="08CE6F91" w14:textId="77777777" w:rsidR="00E8450C" w:rsidRPr="008E4E9E" w:rsidRDefault="00E8450C" w:rsidP="00DC0CF5">
            <w:pPr>
              <w:pStyle w:val="Sec1-Clauses"/>
              <w:widowControl w:val="0"/>
              <w:ind w:left="0" w:firstLine="0"/>
              <w:outlineLvl w:val="3"/>
              <w:rPr>
                <w:spacing w:val="-12"/>
                <w:sz w:val="28"/>
                <w:szCs w:val="28"/>
                <w:lang w:val="es-ES"/>
              </w:rPr>
            </w:pPr>
          </w:p>
          <w:p w14:paraId="61CDCEAD" w14:textId="77777777" w:rsidR="00E8450C" w:rsidRPr="008E4E9E" w:rsidRDefault="00E8450C" w:rsidP="00DC0CF5">
            <w:pPr>
              <w:pStyle w:val="Sec1-Clauses"/>
              <w:widowControl w:val="0"/>
              <w:ind w:left="0" w:firstLine="0"/>
              <w:outlineLvl w:val="3"/>
              <w:rPr>
                <w:spacing w:val="-12"/>
                <w:sz w:val="28"/>
                <w:szCs w:val="28"/>
                <w:lang w:val="es-ES"/>
              </w:rPr>
            </w:pPr>
          </w:p>
          <w:p w14:paraId="6BB9E253" w14:textId="77777777" w:rsidR="00E8450C" w:rsidRPr="008E4E9E" w:rsidRDefault="00E8450C" w:rsidP="00DC0CF5">
            <w:pPr>
              <w:pStyle w:val="Sec1-Clauses"/>
              <w:widowControl w:val="0"/>
              <w:ind w:left="0" w:firstLine="0"/>
              <w:outlineLvl w:val="3"/>
              <w:rPr>
                <w:spacing w:val="-12"/>
                <w:sz w:val="28"/>
                <w:szCs w:val="28"/>
                <w:lang w:val="es-ES"/>
              </w:rPr>
            </w:pPr>
          </w:p>
        </w:tc>
        <w:tc>
          <w:tcPr>
            <w:tcW w:w="3936" w:type="pct"/>
            <w:tcBorders>
              <w:top w:val="single" w:sz="4" w:space="0" w:color="auto"/>
              <w:left w:val="single" w:sz="4" w:space="0" w:color="auto"/>
              <w:bottom w:val="single" w:sz="4" w:space="0" w:color="auto"/>
              <w:right w:val="single" w:sz="4" w:space="0" w:color="auto"/>
            </w:tcBorders>
          </w:tcPr>
          <w:p w14:paraId="7F7F00A7" w14:textId="16F88F94" w:rsidR="00381AD7" w:rsidRPr="008E4E9E" w:rsidRDefault="00381AD7" w:rsidP="00DC0CF5">
            <w:pPr>
              <w:pStyle w:val="Sub-ClauseText"/>
              <w:ind w:left="58"/>
              <w:rPr>
                <w:spacing w:val="0"/>
                <w:sz w:val="28"/>
                <w:szCs w:val="28"/>
                <w:lang w:val="es-ES"/>
              </w:rPr>
            </w:pPr>
            <w:r w:rsidRPr="008E4E9E">
              <w:rPr>
                <w:spacing w:val="0"/>
                <w:sz w:val="28"/>
                <w:szCs w:val="28"/>
                <w:lang w:val="es-ES"/>
              </w:rPr>
              <w:t xml:space="preserve">18.1. Khi tham dự thầu qua mạng, nhà thầu phải thực hiện biện pháp bảo đảm dự thầu trước thời điểm đóng thầu theo một hoặc các hình thức thư bảo lãnh do đại diện hợp pháp của tổ chức tín dụng </w:t>
            </w:r>
            <w:r w:rsidRPr="008E4E9E">
              <w:rPr>
                <w:spacing w:val="0"/>
                <w:sz w:val="28"/>
                <w:szCs w:val="28"/>
                <w:lang w:val="pl-PL"/>
              </w:rPr>
              <w:t xml:space="preserve">trong nước </w:t>
            </w:r>
            <w:r w:rsidRPr="008E4E9E">
              <w:rPr>
                <w:spacing w:val="0"/>
                <w:sz w:val="28"/>
                <w:szCs w:val="28"/>
                <w:lang w:val="es-ES"/>
              </w:rPr>
              <w:t>hoặc chi nhánh ngân hàng nước ngoài được thành lập theo pháp luật Việt Nam</w:t>
            </w:r>
            <w:r w:rsidRPr="008E4E9E" w:rsidDel="003A29E9">
              <w:rPr>
                <w:spacing w:val="0"/>
                <w:sz w:val="28"/>
                <w:szCs w:val="28"/>
                <w:lang w:val="es-ES"/>
              </w:rPr>
              <w:t xml:space="preserve"> </w:t>
            </w:r>
            <w:r w:rsidRPr="008E4E9E">
              <w:rPr>
                <w:spacing w:val="0"/>
                <w:sz w:val="28"/>
                <w:szCs w:val="28"/>
                <w:lang w:val="es-ES"/>
              </w:rPr>
              <w:t>phát hành hoặc giấy chứng nhận bảo hiểm bảo lãnh của doanh nghiệp bảo hiểm phi nhân thọ trong nước, chi nhánh doanh nghiệp bảo hiểm phi nhân thọ nước ngoài được thành lập theo pháp luật Việt Nam</w:t>
            </w:r>
            <w:r w:rsidR="002150C9" w:rsidRPr="008E4E9E">
              <w:rPr>
                <w:spacing w:val="0"/>
                <w:sz w:val="28"/>
                <w:szCs w:val="28"/>
                <w:lang w:val="es-ES"/>
              </w:rPr>
              <w:t xml:space="preserve"> phát hành</w:t>
            </w:r>
            <w:r w:rsidRPr="008E4E9E">
              <w:rPr>
                <w:spacing w:val="0"/>
                <w:sz w:val="28"/>
                <w:szCs w:val="28"/>
                <w:lang w:val="es-ES"/>
              </w:rPr>
              <w:t xml:space="preserve">. Trường hợp giá trị bảo đảm dự thầu </w:t>
            </w:r>
            <w:r w:rsidR="002150C9" w:rsidRPr="008E4E9E">
              <w:rPr>
                <w:spacing w:val="0"/>
                <w:sz w:val="28"/>
                <w:szCs w:val="28"/>
                <w:lang w:val="es-ES"/>
              </w:rPr>
              <w:t xml:space="preserve">nhỏ hơn </w:t>
            </w:r>
            <w:r w:rsidR="00031CF0" w:rsidRPr="008E4E9E">
              <w:rPr>
                <w:spacing w:val="0"/>
                <w:sz w:val="28"/>
                <w:szCs w:val="28"/>
                <w:lang w:val="es-ES"/>
              </w:rPr>
              <w:t>5</w:t>
            </w:r>
            <w:r w:rsidR="00E5209F" w:rsidRPr="008E4E9E">
              <w:rPr>
                <w:spacing w:val="0"/>
                <w:sz w:val="28"/>
                <w:szCs w:val="28"/>
                <w:lang w:val="es-ES"/>
              </w:rPr>
              <w:t>0</w:t>
            </w:r>
            <w:r w:rsidRPr="008E4E9E">
              <w:rPr>
                <w:spacing w:val="0"/>
                <w:sz w:val="28"/>
                <w:szCs w:val="28"/>
                <w:lang w:val="es-ES"/>
              </w:rPr>
              <w:t xml:space="preserve"> triệu đồng thì thực hiện theo quy định tại Mục 18</w:t>
            </w:r>
            <w:r w:rsidR="00DB60F0" w:rsidRPr="008E4E9E">
              <w:rPr>
                <w:spacing w:val="0"/>
                <w:sz w:val="28"/>
                <w:szCs w:val="28"/>
                <w:lang w:val="es-ES"/>
              </w:rPr>
              <w:t>.</w:t>
            </w:r>
            <w:r w:rsidR="00980A0F" w:rsidRPr="008E4E9E">
              <w:rPr>
                <w:spacing w:val="0"/>
                <w:sz w:val="28"/>
                <w:szCs w:val="28"/>
                <w:lang w:val="es-ES"/>
              </w:rPr>
              <w:t>8</w:t>
            </w:r>
            <w:r w:rsidR="00DB60F0" w:rsidRPr="008E4E9E">
              <w:rPr>
                <w:spacing w:val="0"/>
                <w:sz w:val="28"/>
                <w:szCs w:val="28"/>
                <w:lang w:val="es-ES"/>
              </w:rPr>
              <w:t xml:space="preserve"> </w:t>
            </w:r>
            <w:r w:rsidRPr="008E4E9E">
              <w:rPr>
                <w:spacing w:val="0"/>
                <w:sz w:val="28"/>
                <w:szCs w:val="28"/>
                <w:lang w:val="es-ES"/>
              </w:rPr>
              <w:t>E-CDNT. Đối với bảo lãnh dự thầu hoặc chứng nhận bảo hiểm bảo lãnh bằng văn bản giấy, nhà thầu quét (scan) thư bảo lãnh của ngân hàng hoặc giấy chứng nhận bảo hiểm bảo lãnh và đính kèm khi nộp E-HSDT</w:t>
            </w:r>
            <w:r w:rsidRPr="008E4E9E">
              <w:rPr>
                <w:sz w:val="28"/>
                <w:szCs w:val="28"/>
                <w:lang w:val="es-ES"/>
              </w:rPr>
              <w:t>.</w:t>
            </w:r>
            <w:r w:rsidRPr="008E4E9E">
              <w:rPr>
                <w:spacing w:val="0"/>
                <w:sz w:val="28"/>
                <w:szCs w:val="28"/>
                <w:lang w:val="es-ES"/>
              </w:rPr>
              <w:t xml:space="preserve"> Đối với bảo lãnh dự thầu điện tử, nhà thầu chọn bảo lãnh dự thầu điện tử được phát hành, lưu trữ trên Hệ thống. Trường hợp E-HSDT được gia hạn hiệu lực theo quy định tại Mục 17.2 E-CDNT thì hiệu lực của bảo đảm dự thầu cũng phải được gia hạn tương ứng.</w:t>
            </w:r>
            <w:r w:rsidRPr="008E4E9E" w:rsidDel="008D2583">
              <w:rPr>
                <w:spacing w:val="0"/>
                <w:sz w:val="28"/>
                <w:szCs w:val="28"/>
                <w:lang w:val="es-ES"/>
              </w:rPr>
              <w:t xml:space="preserve"> </w:t>
            </w:r>
            <w:r w:rsidRPr="008E4E9E">
              <w:rPr>
                <w:spacing w:val="0"/>
                <w:sz w:val="28"/>
                <w:szCs w:val="28"/>
                <w:lang w:val="es-ES"/>
              </w:rPr>
              <w:t xml:space="preserve">Đối với nhà thầu liên danh, các thành viên liên danh phải sử dụng cùng thể thức bảo lãnh dự thầu: bảo lãnh dự thầu điện tử hoặc bằng giấy. </w:t>
            </w:r>
          </w:p>
          <w:p w14:paraId="401F30C7" w14:textId="77777777" w:rsidR="00E8450C" w:rsidRPr="008E4E9E" w:rsidRDefault="00E8450C" w:rsidP="00DC0CF5">
            <w:pPr>
              <w:pStyle w:val="Sub-ClauseText"/>
              <w:ind w:left="58"/>
              <w:rPr>
                <w:sz w:val="28"/>
                <w:szCs w:val="28"/>
                <w:lang w:val="es-ES"/>
              </w:rPr>
            </w:pPr>
            <w:r w:rsidRPr="008E4E9E">
              <w:rPr>
                <w:spacing w:val="0"/>
                <w:sz w:val="28"/>
                <w:szCs w:val="28"/>
                <w:lang w:val="es-ES"/>
              </w:rPr>
              <w:t xml:space="preserve">Trường hợp liên danh thì phải thực hiện biện pháp bảo đảm dự thầu theo một trong hai cách sau: </w:t>
            </w:r>
          </w:p>
          <w:p w14:paraId="5CEA5E35" w14:textId="77777777" w:rsidR="00E8450C" w:rsidRPr="008E4E9E" w:rsidRDefault="00E8450C" w:rsidP="00DC0CF5">
            <w:pPr>
              <w:pStyle w:val="StyleHeader2-SubClausesAfter6pt"/>
              <w:widowControl w:val="0"/>
              <w:numPr>
                <w:ilvl w:val="0"/>
                <w:numId w:val="0"/>
              </w:numPr>
              <w:spacing w:before="120" w:after="120"/>
              <w:ind w:left="58"/>
              <w:outlineLvl w:val="3"/>
              <w:rPr>
                <w:sz w:val="28"/>
                <w:szCs w:val="28"/>
                <w:lang w:val="es-ES"/>
              </w:rPr>
            </w:pPr>
            <w:r w:rsidRPr="008E4E9E">
              <w:rPr>
                <w:sz w:val="28"/>
                <w:szCs w:val="28"/>
                <w:lang w:val="es-ES"/>
              </w:rPr>
              <w:t>a) Từng thành viên trong liên danh sẽ thực hiện riêng rẽ bảo đảm dự thầu nhưng bảo đảm tổng giá trị không thấp hơn mức yêu cầu quy định tại Mục 1</w:t>
            </w:r>
            <w:r w:rsidR="00F41206" w:rsidRPr="008E4E9E">
              <w:rPr>
                <w:sz w:val="28"/>
                <w:szCs w:val="28"/>
                <w:lang w:val="es-ES"/>
              </w:rPr>
              <w:t>8</w:t>
            </w:r>
            <w:r w:rsidRPr="008E4E9E">
              <w:rPr>
                <w:sz w:val="28"/>
                <w:szCs w:val="28"/>
                <w:lang w:val="es-ES"/>
              </w:rPr>
              <w:t xml:space="preserve">.2 </w:t>
            </w:r>
            <w:r w:rsidR="00F41206" w:rsidRPr="008E4E9E">
              <w:rPr>
                <w:sz w:val="28"/>
                <w:szCs w:val="28"/>
                <w:lang w:val="es-ES"/>
              </w:rPr>
              <w:t>E-</w:t>
            </w:r>
            <w:r w:rsidRPr="008E4E9E">
              <w:rPr>
                <w:sz w:val="28"/>
                <w:szCs w:val="28"/>
                <w:lang w:val="es-ES"/>
              </w:rPr>
              <w:t xml:space="preserve">CDNT; nếu bảo đảm dự thầu của một thành viên trong liên danh được xác định là không hợp lệ thì E-HSDT của liên danh đó sẽ không được xem xét, đánh giá tiếp. Nếu bất kỳ thành viên nào trong liên danh vi phạm quy định của pháp luật dẫn đến không được hoàn trả </w:t>
            </w:r>
            <w:r w:rsidR="00177689" w:rsidRPr="008E4E9E">
              <w:rPr>
                <w:sz w:val="28"/>
                <w:szCs w:val="28"/>
                <w:lang w:val="es-ES"/>
              </w:rPr>
              <w:t xml:space="preserve">giá trị </w:t>
            </w:r>
            <w:r w:rsidRPr="008E4E9E">
              <w:rPr>
                <w:sz w:val="28"/>
                <w:szCs w:val="28"/>
                <w:lang w:val="es-ES"/>
              </w:rPr>
              <w:t xml:space="preserve">bảo đảm dự thầu theo quy định tại </w:t>
            </w:r>
            <w:r w:rsidR="000557BE" w:rsidRPr="008E4E9E">
              <w:rPr>
                <w:sz w:val="28"/>
                <w:szCs w:val="28"/>
                <w:lang w:val="es-ES"/>
              </w:rPr>
              <w:t xml:space="preserve">điểm b </w:t>
            </w:r>
            <w:r w:rsidRPr="008E4E9E">
              <w:rPr>
                <w:sz w:val="28"/>
                <w:szCs w:val="28"/>
                <w:lang w:val="es-ES"/>
              </w:rPr>
              <w:t>Mục 1</w:t>
            </w:r>
            <w:r w:rsidR="00F41206" w:rsidRPr="008E4E9E">
              <w:rPr>
                <w:sz w:val="28"/>
                <w:szCs w:val="28"/>
                <w:lang w:val="es-ES"/>
              </w:rPr>
              <w:t>8</w:t>
            </w:r>
            <w:r w:rsidRPr="008E4E9E">
              <w:rPr>
                <w:sz w:val="28"/>
                <w:szCs w:val="28"/>
                <w:lang w:val="es-ES"/>
              </w:rPr>
              <w:t xml:space="preserve">.5 </w:t>
            </w:r>
            <w:r w:rsidR="00F41206" w:rsidRPr="008E4E9E">
              <w:rPr>
                <w:sz w:val="28"/>
                <w:szCs w:val="28"/>
                <w:lang w:val="es-ES"/>
              </w:rPr>
              <w:t>E-</w:t>
            </w:r>
            <w:r w:rsidRPr="008E4E9E">
              <w:rPr>
                <w:sz w:val="28"/>
                <w:szCs w:val="28"/>
                <w:lang w:val="es-ES"/>
              </w:rPr>
              <w:t xml:space="preserve">CDNT thì </w:t>
            </w:r>
            <w:r w:rsidR="000557BE" w:rsidRPr="008E4E9E">
              <w:rPr>
                <w:sz w:val="28"/>
                <w:szCs w:val="28"/>
                <w:lang w:val="es-ES"/>
              </w:rPr>
              <w:t xml:space="preserve">giá trị </w:t>
            </w:r>
            <w:r w:rsidRPr="008E4E9E">
              <w:rPr>
                <w:sz w:val="28"/>
                <w:szCs w:val="28"/>
                <w:lang w:val="es-ES"/>
              </w:rPr>
              <w:t>bảo đảm dự thầu của tất cả thành viên trong liên danh sẽ không được hoàn trả;</w:t>
            </w:r>
          </w:p>
          <w:p w14:paraId="68D5E16B" w14:textId="21252A5D" w:rsidR="00E8450C" w:rsidRPr="008E4E9E" w:rsidRDefault="00E8450C" w:rsidP="00DC0CF5">
            <w:pPr>
              <w:pStyle w:val="Sub-ClauseText"/>
              <w:widowControl w:val="0"/>
              <w:tabs>
                <w:tab w:val="left" w:pos="4156"/>
              </w:tabs>
              <w:ind w:left="58"/>
              <w:outlineLvl w:val="3"/>
              <w:rPr>
                <w:spacing w:val="0"/>
                <w:sz w:val="28"/>
                <w:szCs w:val="28"/>
                <w:lang w:val="es-ES"/>
              </w:rPr>
            </w:pPr>
            <w:r w:rsidRPr="008E4E9E">
              <w:rPr>
                <w:spacing w:val="0"/>
                <w:sz w:val="28"/>
                <w:szCs w:val="28"/>
                <w:lang w:val="es-ES"/>
              </w:rPr>
              <w:t>b) Các thành viên trong liên danh thỏa thuận để một thành viên chịu trách nhiệm thực hiện biện pháp bảo đảm dự thầu cho thành viên liên danh đó và cho thành viên khác trong liên danh. Trong trường hợp này, bảo đảm dự thầu có thể bao gồm tên của liên danh hoặc tên của thành viên chịu trách nhiệm thực hiện biện pháp bảo đảm dự thầu cho các thành viên trong liên danh nhưng bảo đảm tổng giá trị không thấp hơn mức yêu cầu quy định tại Mục 1</w:t>
            </w:r>
            <w:r w:rsidR="00F41206" w:rsidRPr="008E4E9E">
              <w:rPr>
                <w:spacing w:val="0"/>
                <w:sz w:val="28"/>
                <w:szCs w:val="28"/>
                <w:lang w:val="es-ES"/>
              </w:rPr>
              <w:t>8</w:t>
            </w:r>
            <w:r w:rsidRPr="008E4E9E">
              <w:rPr>
                <w:spacing w:val="0"/>
                <w:sz w:val="28"/>
                <w:szCs w:val="28"/>
                <w:lang w:val="es-ES"/>
              </w:rPr>
              <w:t xml:space="preserve">.2 </w:t>
            </w:r>
            <w:r w:rsidR="00F41206" w:rsidRPr="008E4E9E">
              <w:rPr>
                <w:spacing w:val="0"/>
                <w:sz w:val="28"/>
                <w:szCs w:val="28"/>
                <w:lang w:val="es-ES"/>
              </w:rPr>
              <w:t>E-</w:t>
            </w:r>
            <w:r w:rsidRPr="008E4E9E">
              <w:rPr>
                <w:spacing w:val="0"/>
                <w:sz w:val="28"/>
                <w:szCs w:val="28"/>
                <w:lang w:val="es-ES"/>
              </w:rPr>
              <w:t xml:space="preserve">CDNT. Nếu bất kỳ thành viên </w:t>
            </w:r>
            <w:r w:rsidRPr="008E4E9E">
              <w:rPr>
                <w:spacing w:val="0"/>
                <w:sz w:val="28"/>
                <w:szCs w:val="28"/>
                <w:lang w:val="es-ES"/>
              </w:rPr>
              <w:lastRenderedPageBreak/>
              <w:t xml:space="preserve">nào trong liên danh vi phạm quy định của pháp luật dẫn đến không được hoàn trả </w:t>
            </w:r>
            <w:r w:rsidR="00BA4398" w:rsidRPr="008E4E9E">
              <w:rPr>
                <w:spacing w:val="0"/>
                <w:sz w:val="28"/>
                <w:szCs w:val="28"/>
                <w:lang w:val="es-ES"/>
              </w:rPr>
              <w:t xml:space="preserve">giá trị </w:t>
            </w:r>
            <w:r w:rsidRPr="008E4E9E">
              <w:rPr>
                <w:spacing w:val="0"/>
                <w:sz w:val="28"/>
                <w:szCs w:val="28"/>
                <w:lang w:val="es-ES"/>
              </w:rPr>
              <w:t xml:space="preserve">bảo đảm dự thầu theo quy định tại </w:t>
            </w:r>
            <w:r w:rsidR="000557BE" w:rsidRPr="008E4E9E">
              <w:rPr>
                <w:spacing w:val="0"/>
                <w:sz w:val="28"/>
                <w:szCs w:val="28"/>
                <w:lang w:val="es-ES"/>
              </w:rPr>
              <w:t xml:space="preserve">điểm b </w:t>
            </w:r>
            <w:r w:rsidRPr="008E4E9E">
              <w:rPr>
                <w:spacing w:val="0"/>
                <w:sz w:val="28"/>
                <w:szCs w:val="28"/>
                <w:lang w:val="es-ES"/>
              </w:rPr>
              <w:t>Mục 1</w:t>
            </w:r>
            <w:r w:rsidR="00F41206" w:rsidRPr="008E4E9E">
              <w:rPr>
                <w:spacing w:val="0"/>
                <w:sz w:val="28"/>
                <w:szCs w:val="28"/>
                <w:lang w:val="es-ES"/>
              </w:rPr>
              <w:t>8</w:t>
            </w:r>
            <w:r w:rsidRPr="008E4E9E">
              <w:rPr>
                <w:spacing w:val="0"/>
                <w:sz w:val="28"/>
                <w:szCs w:val="28"/>
                <w:lang w:val="es-ES"/>
              </w:rPr>
              <w:t xml:space="preserve">.5 </w:t>
            </w:r>
            <w:r w:rsidR="00F41206" w:rsidRPr="008E4E9E">
              <w:rPr>
                <w:spacing w:val="0"/>
                <w:sz w:val="28"/>
                <w:szCs w:val="28"/>
                <w:lang w:val="es-ES"/>
              </w:rPr>
              <w:t>E-</w:t>
            </w:r>
            <w:r w:rsidRPr="008E4E9E">
              <w:rPr>
                <w:spacing w:val="0"/>
                <w:sz w:val="28"/>
                <w:szCs w:val="28"/>
                <w:lang w:val="es-ES"/>
              </w:rPr>
              <w:t>CDNT thì</w:t>
            </w:r>
            <w:r w:rsidR="000557BE" w:rsidRPr="008E4E9E">
              <w:rPr>
                <w:spacing w:val="0"/>
                <w:sz w:val="28"/>
                <w:szCs w:val="28"/>
                <w:lang w:val="es-ES"/>
              </w:rPr>
              <w:t xml:space="preserve"> giá trị</w:t>
            </w:r>
            <w:r w:rsidRPr="008E4E9E">
              <w:rPr>
                <w:spacing w:val="0"/>
                <w:sz w:val="28"/>
                <w:szCs w:val="28"/>
                <w:lang w:val="es-ES"/>
              </w:rPr>
              <w:t xml:space="preserve"> bảo đảm dự thầu của tất cả thành viên trong liên danh sẽ không được hoàn trả.</w:t>
            </w:r>
          </w:p>
          <w:p w14:paraId="522D9843" w14:textId="11827A23" w:rsidR="00E8450C" w:rsidRPr="008E4E9E" w:rsidRDefault="00E8450C">
            <w:pPr>
              <w:pStyle w:val="Sub-ClauseText"/>
              <w:ind w:left="58"/>
              <w:rPr>
                <w:b/>
                <w:spacing w:val="0"/>
                <w:sz w:val="28"/>
                <w:szCs w:val="28"/>
                <w:lang w:val="pl-PL"/>
              </w:rPr>
            </w:pPr>
            <w:r w:rsidRPr="008E4E9E">
              <w:rPr>
                <w:spacing w:val="0"/>
                <w:sz w:val="28"/>
                <w:szCs w:val="28"/>
                <w:lang w:val="pl-PL"/>
              </w:rPr>
              <w:t>1</w:t>
            </w:r>
            <w:r w:rsidR="00CD1ACF" w:rsidRPr="008E4E9E">
              <w:rPr>
                <w:spacing w:val="0"/>
                <w:sz w:val="28"/>
                <w:szCs w:val="28"/>
                <w:lang w:val="pl-PL"/>
              </w:rPr>
              <w:t>8</w:t>
            </w:r>
            <w:r w:rsidRPr="008E4E9E">
              <w:rPr>
                <w:spacing w:val="0"/>
                <w:sz w:val="28"/>
                <w:szCs w:val="28"/>
                <w:lang w:val="pl-PL"/>
              </w:rPr>
              <w:t xml:space="preserve">.2. Giá trị, đồng tiền và thời gian có hiệu lực của bảo đảm dự thầu được quy định cụ thể tại </w:t>
            </w:r>
            <w:r w:rsidRPr="008E4E9E">
              <w:rPr>
                <w:b/>
                <w:spacing w:val="0"/>
                <w:sz w:val="28"/>
                <w:szCs w:val="28"/>
                <w:lang w:val="pl-PL"/>
              </w:rPr>
              <w:t>E-BDL</w:t>
            </w:r>
            <w:r w:rsidR="002E6747" w:rsidRPr="008E4E9E">
              <w:rPr>
                <w:b/>
                <w:spacing w:val="0"/>
                <w:sz w:val="28"/>
                <w:szCs w:val="28"/>
                <w:lang w:val="pl-PL"/>
              </w:rPr>
              <w:t xml:space="preserve">. </w:t>
            </w:r>
            <w:r w:rsidR="00071269" w:rsidRPr="008E4E9E">
              <w:rPr>
                <w:spacing w:val="0"/>
                <w:sz w:val="28"/>
                <w:szCs w:val="28"/>
                <w:lang w:val="pl-PL"/>
              </w:rPr>
              <w:t>Thời gian có hiệu lực của bảo đảm dự thầu được tính kể từ ngày có thời điểm đóng thầu đến ngày cuối cùng có hiệu lực của bảo đảm dự thầu (thời điểm kết thúc hiệu lực của bảo đảm dự thầu nằm trong ngày cuối cùng có hiệu lực của bảo đảm dự thầu mà không cần thiết phải đến hết 24 giờ của ngày đó).</w:t>
            </w:r>
          </w:p>
          <w:p w14:paraId="225E5634" w14:textId="328A8EAD" w:rsidR="00A54361" w:rsidRPr="008E4E9E" w:rsidRDefault="004F38B1" w:rsidP="00FE79C4">
            <w:pPr>
              <w:widowControl w:val="0"/>
              <w:spacing w:before="120" w:after="120" w:line="264" w:lineRule="auto"/>
              <w:rPr>
                <w:sz w:val="28"/>
                <w:szCs w:val="28"/>
                <w:lang w:val="vi-VN"/>
              </w:rPr>
            </w:pPr>
            <w:r w:rsidRPr="008E4E9E">
              <w:rPr>
                <w:sz w:val="28"/>
                <w:szCs w:val="28"/>
                <w:lang w:val="pl-PL"/>
              </w:rPr>
              <w:t>18.3.  Bảo đảm dự thầu được coi là không hợp lệ khi thuộc một trong các trường hợp sau đây: có giá trị thấp hơn, thời gian có hiệu lực ngắn hơn so với yêu cầu quy định tại Mục 18.2 E-CDNT, không đúng tên đơn vị thụ hưởng, không có chữ ký (ký số đối với bảo lãnh dự thầu điện tử)</w:t>
            </w:r>
            <w:r w:rsidR="002150C9" w:rsidRPr="008E4E9E">
              <w:rPr>
                <w:sz w:val="28"/>
                <w:szCs w:val="28"/>
                <w:lang w:val="pl-PL"/>
              </w:rPr>
              <w:t xml:space="preserve"> hợp lệ</w:t>
            </w:r>
            <w:r w:rsidRPr="008E4E9E">
              <w:rPr>
                <w:sz w:val="28"/>
                <w:szCs w:val="28"/>
                <w:lang w:val="pl-PL"/>
              </w:rPr>
              <w:t xml:space="preserve">, ký trước khi </w:t>
            </w:r>
            <w:r w:rsidR="00E512EA" w:rsidRPr="008E4E9E">
              <w:rPr>
                <w:sz w:val="28"/>
                <w:szCs w:val="28"/>
                <w:lang w:val="pl-PL"/>
              </w:rPr>
              <w:t>Chủ đầu tư</w:t>
            </w:r>
            <w:r w:rsidRPr="008E4E9E">
              <w:rPr>
                <w:sz w:val="28"/>
                <w:szCs w:val="28"/>
                <w:lang w:val="pl-PL"/>
              </w:rPr>
              <w:t xml:space="preserve"> phát hành E-HSMT, có kèm theo các điều kiện gây bất lợi cho </w:t>
            </w:r>
            <w:r w:rsidR="00E512EA" w:rsidRPr="008E4E9E">
              <w:rPr>
                <w:sz w:val="28"/>
                <w:szCs w:val="28"/>
                <w:lang w:val="pl-PL"/>
              </w:rPr>
              <w:t>Chủ đầu tư</w:t>
            </w:r>
            <w:r w:rsidRPr="008E4E9E">
              <w:rPr>
                <w:sz w:val="28"/>
                <w:szCs w:val="28"/>
                <w:lang w:val="pl-PL"/>
              </w:rPr>
              <w:t xml:space="preserve"> (trong đó bao gồm việc không đáp ứng đủ các cam kết theo quy định tại Mẫu số 04A</w:t>
            </w:r>
            <w:r w:rsidR="004C5A68" w:rsidRPr="008E4E9E">
              <w:rPr>
                <w:sz w:val="28"/>
                <w:szCs w:val="28"/>
                <w:lang w:val="pl-PL"/>
              </w:rPr>
              <w:t>,</w:t>
            </w:r>
            <w:r w:rsidRPr="008E4E9E">
              <w:rPr>
                <w:sz w:val="28"/>
                <w:szCs w:val="28"/>
                <w:lang w:val="pl-PL"/>
              </w:rPr>
              <w:t xml:space="preserve"> Mẫu số 04B Chương IV). Trường hợp áp dụng thư bảo lãnh hoặc giấy chứng nhận bảo hiểm bảo lãnh thì thư bảo lãnh hoặc giấy chứng nhận bảo hiểm bảo lãnh phải được đại diện hợp pháp của tổ chức tín dụng trong nước hoặc chi nhánh ngân hàng nước ngoài được thành lập theo pháp luật Việt Nam, doanh nghiệp bảo hiểm phi nhân thọ trong nước, chi nhánh doanh nghiệp bảo hiểm phi nhân thọ nước ngoài được thành lập theo pháp luật Việt Nam ký tên, đóng dấu (nếu có).</w:t>
            </w:r>
            <w:r w:rsidR="00250F98" w:rsidRPr="008E4E9E">
              <w:rPr>
                <w:sz w:val="28"/>
                <w:szCs w:val="28"/>
                <w:lang w:val="vi-VN"/>
              </w:rPr>
              <w:t xml:space="preserve"> Đối với gói thầu bảo hiểm, nhà thầu tham dự thầu không được xuất trình giấy chứng nhận bảo hiểm bảo lãnh do mình phát hành</w:t>
            </w:r>
            <w:r w:rsidR="00A54361" w:rsidRPr="008E4E9E">
              <w:rPr>
                <w:sz w:val="28"/>
                <w:szCs w:val="28"/>
                <w:lang w:val="vi-VN"/>
              </w:rPr>
              <w:t>.</w:t>
            </w:r>
          </w:p>
          <w:p w14:paraId="695B442D" w14:textId="5E89D14E" w:rsidR="00C71929" w:rsidRPr="008E4E9E" w:rsidRDefault="00E8450C" w:rsidP="00DC0CF5">
            <w:pPr>
              <w:spacing w:before="120" w:after="120"/>
              <w:ind w:left="58"/>
              <w:rPr>
                <w:sz w:val="28"/>
                <w:szCs w:val="28"/>
                <w:lang w:val="vi-VN"/>
              </w:rPr>
            </w:pPr>
            <w:r w:rsidRPr="008E4E9E">
              <w:rPr>
                <w:sz w:val="28"/>
                <w:szCs w:val="28"/>
                <w:lang w:val="vi-VN"/>
              </w:rPr>
              <w:t>1</w:t>
            </w:r>
            <w:r w:rsidR="00CD1ACF" w:rsidRPr="008E4E9E">
              <w:rPr>
                <w:sz w:val="28"/>
                <w:szCs w:val="28"/>
                <w:lang w:val="pl-PL"/>
              </w:rPr>
              <w:t>8</w:t>
            </w:r>
            <w:r w:rsidRPr="008E4E9E">
              <w:rPr>
                <w:sz w:val="28"/>
                <w:szCs w:val="28"/>
                <w:lang w:val="vi-VN"/>
              </w:rPr>
              <w:t xml:space="preserve">.4. </w:t>
            </w:r>
            <w:r w:rsidR="00C71929" w:rsidRPr="008E4E9E">
              <w:rPr>
                <w:sz w:val="28"/>
                <w:szCs w:val="28"/>
                <w:lang w:val="vi-VN"/>
              </w:rPr>
              <w:t xml:space="preserve">Nhà thầu không được lựa chọn sẽ được hoàn trả hoặc giải tỏa bảo đảm dự thầu </w:t>
            </w:r>
            <w:r w:rsidR="00C71929" w:rsidRPr="008E4E9E">
              <w:rPr>
                <w:sz w:val="28"/>
                <w:szCs w:val="28"/>
                <w:lang w:val="pl-PL"/>
              </w:rPr>
              <w:t>theo</w:t>
            </w:r>
            <w:r w:rsidR="00C71929" w:rsidRPr="008E4E9E">
              <w:rPr>
                <w:sz w:val="28"/>
                <w:szCs w:val="28"/>
                <w:lang w:val="vi-VN"/>
              </w:rPr>
              <w:t xml:space="preserve"> thời hạn quy định</w:t>
            </w:r>
            <w:r w:rsidR="00C71929" w:rsidRPr="008E4E9E">
              <w:rPr>
                <w:sz w:val="28"/>
                <w:szCs w:val="28"/>
                <w:lang w:val="pl-PL"/>
              </w:rPr>
              <w:t xml:space="preserve"> </w:t>
            </w:r>
            <w:r w:rsidR="00037742" w:rsidRPr="008E4E9E">
              <w:rPr>
                <w:sz w:val="28"/>
                <w:szCs w:val="28"/>
                <w:lang w:val="pl-PL"/>
              </w:rPr>
              <w:t xml:space="preserve">tại </w:t>
            </w:r>
            <w:r w:rsidR="00C71929" w:rsidRPr="008E4E9E">
              <w:rPr>
                <w:b/>
                <w:bCs/>
                <w:sz w:val="28"/>
                <w:szCs w:val="28"/>
                <w:lang w:val="pl-PL"/>
              </w:rPr>
              <w:t>E-BDL</w:t>
            </w:r>
            <w:r w:rsidR="00C71929" w:rsidRPr="008E4E9E">
              <w:rPr>
                <w:sz w:val="28"/>
                <w:szCs w:val="28"/>
                <w:lang w:val="vi-VN"/>
              </w:rPr>
              <w:t>. Đối với nhà thầu được lựa chọn, bảo đảm dự thầu được hoàn trả hoặc giải tỏa khi hợp đồng có hiệu lực.</w:t>
            </w:r>
          </w:p>
          <w:p w14:paraId="771EF2AC" w14:textId="089040E4"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xml:space="preserve">18.5. Các trường hợp phải nộp bản gốc thư bảo lãnh dự thầu, giấy chứng nhận bảo hiểm bảo lãnh (đối với trường hợp sử dụng bảo lãnh dự thầu bằng văn bản giấy) cho </w:t>
            </w:r>
            <w:r w:rsidR="008033F3" w:rsidRPr="008E4E9E">
              <w:rPr>
                <w:spacing w:val="0"/>
                <w:sz w:val="28"/>
                <w:szCs w:val="28"/>
              </w:rPr>
              <w:t>Chủ đầu tư</w:t>
            </w:r>
            <w:r w:rsidRPr="008E4E9E">
              <w:rPr>
                <w:spacing w:val="0"/>
                <w:sz w:val="28"/>
                <w:szCs w:val="28"/>
                <w:lang w:val="vi-VN"/>
              </w:rPr>
              <w:t xml:space="preserve">: </w:t>
            </w:r>
          </w:p>
          <w:p w14:paraId="4514FC24" w14:textId="77777777"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xml:space="preserve">a) Nhà thầu được mời vào </w:t>
            </w:r>
            <w:r w:rsidR="00743945" w:rsidRPr="008E4E9E">
              <w:rPr>
                <w:spacing w:val="0"/>
                <w:sz w:val="28"/>
                <w:szCs w:val="28"/>
                <w:lang w:val="vi-VN"/>
              </w:rPr>
              <w:t>đối chiếu tài liệu</w:t>
            </w:r>
            <w:r w:rsidR="007C08FC" w:rsidRPr="008E4E9E">
              <w:rPr>
                <w:spacing w:val="0"/>
                <w:sz w:val="28"/>
                <w:szCs w:val="28"/>
              </w:rPr>
              <w:t>,</w:t>
            </w:r>
            <w:r w:rsidR="003F7950" w:rsidRPr="008E4E9E">
              <w:rPr>
                <w:spacing w:val="0"/>
                <w:sz w:val="28"/>
                <w:szCs w:val="28"/>
                <w:lang w:val="pl-PL"/>
              </w:rPr>
              <w:t xml:space="preserve"> thương thảo hợp đồng (nếu có)</w:t>
            </w:r>
            <w:r w:rsidRPr="008E4E9E">
              <w:rPr>
                <w:spacing w:val="0"/>
                <w:sz w:val="28"/>
                <w:szCs w:val="28"/>
                <w:lang w:val="vi-VN"/>
              </w:rPr>
              <w:t>;</w:t>
            </w:r>
          </w:p>
          <w:p w14:paraId="51942FA9" w14:textId="77777777"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xml:space="preserve">b) Nhà thầu vi phạm quy định của pháp luật về đấu thầu dẫn đến không được hoàn trả giá trị bảo đảm dự thầu trong các </w:t>
            </w:r>
            <w:r w:rsidRPr="008E4E9E">
              <w:rPr>
                <w:spacing w:val="0"/>
                <w:sz w:val="28"/>
                <w:szCs w:val="28"/>
                <w:lang w:val="vi-VN"/>
              </w:rPr>
              <w:lastRenderedPageBreak/>
              <w:t>trường hợp sau đây:</w:t>
            </w:r>
          </w:p>
          <w:p w14:paraId="477314CF" w14:textId="77777777"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xml:space="preserve">- Sau thời điểm đóng thầu và trong thời gian có hiệu lực của E-HSDT, nhà thầu có văn bản rút E-HSDT hoặc từ chối thực hiện một hoặc các công việc đã đề xuất trong E-HSDT theo yêu cầu của </w:t>
            </w:r>
            <w:r w:rsidR="00C717FC" w:rsidRPr="008E4E9E">
              <w:rPr>
                <w:spacing w:val="0"/>
                <w:sz w:val="28"/>
                <w:szCs w:val="28"/>
              </w:rPr>
              <w:t>E-HSMT</w:t>
            </w:r>
            <w:r w:rsidRPr="008E4E9E">
              <w:rPr>
                <w:spacing w:val="0"/>
                <w:sz w:val="28"/>
                <w:szCs w:val="28"/>
                <w:lang w:val="vi-VN"/>
              </w:rPr>
              <w:t>;</w:t>
            </w:r>
          </w:p>
          <w:p w14:paraId="588285F7" w14:textId="41A05A1D"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Nhà thầu có hành vi vi phạm quy định tại </w:t>
            </w:r>
            <w:bookmarkStart w:id="78" w:name="tc_14"/>
            <w:r w:rsidRPr="008E4E9E">
              <w:rPr>
                <w:spacing w:val="0"/>
                <w:sz w:val="28"/>
                <w:szCs w:val="28"/>
                <w:lang w:val="vi-VN"/>
              </w:rPr>
              <w:t xml:space="preserve">Điều 16 </w:t>
            </w:r>
            <w:r w:rsidR="00B77A8E" w:rsidRPr="008E4E9E">
              <w:rPr>
                <w:sz w:val="28"/>
                <w:szCs w:val="28"/>
                <w:lang w:val="es-ES_tradnl"/>
              </w:rPr>
              <w:t xml:space="preserve">của </w:t>
            </w:r>
            <w:r w:rsidRPr="008E4E9E">
              <w:rPr>
                <w:spacing w:val="0"/>
                <w:sz w:val="28"/>
                <w:szCs w:val="28"/>
                <w:lang w:val="vi-VN"/>
              </w:rPr>
              <w:t xml:space="preserve">Luật Đấu thầu </w:t>
            </w:r>
            <w:bookmarkEnd w:id="78"/>
            <w:r w:rsidRPr="008E4E9E">
              <w:rPr>
                <w:spacing w:val="0"/>
                <w:sz w:val="28"/>
                <w:szCs w:val="28"/>
                <w:lang w:val="vi-VN"/>
              </w:rPr>
              <w:t xml:space="preserve">hoặc vi phạm pháp luật về đấu thầu dẫn đến phải hủy thầu; </w:t>
            </w:r>
          </w:p>
          <w:p w14:paraId="01D3FD71" w14:textId="13A7B7F7"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Nhà thầu không thực hiện biện pháp bảo đảm thực hiện hợp đồng theo quy định tại </w:t>
            </w:r>
            <w:bookmarkStart w:id="79" w:name="tc_16"/>
            <w:r w:rsidRPr="008E4E9E">
              <w:rPr>
                <w:spacing w:val="0"/>
                <w:sz w:val="28"/>
                <w:szCs w:val="28"/>
                <w:lang w:val="vi-VN"/>
              </w:rPr>
              <w:t xml:space="preserve">Điều 68 của </w:t>
            </w:r>
            <w:bookmarkEnd w:id="79"/>
            <w:r w:rsidRPr="008E4E9E">
              <w:rPr>
                <w:spacing w:val="0"/>
                <w:sz w:val="28"/>
                <w:szCs w:val="28"/>
                <w:lang w:val="vi-VN"/>
              </w:rPr>
              <w:t>Luật Đấu thầu</w:t>
            </w:r>
            <w:r w:rsidR="005B650C" w:rsidRPr="008E4E9E">
              <w:rPr>
                <w:spacing w:val="0"/>
                <w:sz w:val="28"/>
                <w:szCs w:val="28"/>
                <w:lang w:val="vi-VN"/>
              </w:rPr>
              <w:t>;</w:t>
            </w:r>
          </w:p>
          <w:p w14:paraId="26D7533B" w14:textId="52586DC8" w:rsidR="008859E4" w:rsidRPr="008E4E9E" w:rsidRDefault="001A0F3D" w:rsidP="008859E4">
            <w:pPr>
              <w:pStyle w:val="Sub-ClauseText"/>
              <w:tabs>
                <w:tab w:val="left" w:pos="4156"/>
              </w:tabs>
              <w:ind w:left="58"/>
              <w:outlineLvl w:val="3"/>
              <w:rPr>
                <w:sz w:val="28"/>
                <w:szCs w:val="28"/>
                <w:lang w:val="pl-PL"/>
              </w:rPr>
            </w:pPr>
            <w:r w:rsidRPr="008E4E9E">
              <w:rPr>
                <w:spacing w:val="0"/>
                <w:sz w:val="28"/>
                <w:szCs w:val="28"/>
                <w:lang w:val="vi-VN"/>
              </w:rPr>
              <w:t xml:space="preserve">- </w:t>
            </w:r>
            <w:r w:rsidR="008859E4" w:rsidRPr="008E4E9E">
              <w:rPr>
                <w:sz w:val="28"/>
                <w:szCs w:val="28"/>
                <w:lang w:val="pl-PL"/>
              </w:rPr>
              <w:t xml:space="preserve">Nhà thầu không tiến hành hoặc từ chối đối chiếu tài liệu trong thời hạn 05 ngày làm việc kể từ ngày nhận được thông báo mời đối chiếu tài liệu hoặc đã đối chiếu tài liệu nhưng từ chối </w:t>
            </w:r>
            <w:r w:rsidR="008A20A5" w:rsidRPr="008E4E9E">
              <w:rPr>
                <w:sz w:val="28"/>
                <w:szCs w:val="28"/>
                <w:lang w:val="pl-PL"/>
              </w:rPr>
              <w:t xml:space="preserve">hoặc không </w:t>
            </w:r>
            <w:r w:rsidR="008859E4" w:rsidRPr="008E4E9E">
              <w:rPr>
                <w:sz w:val="28"/>
                <w:szCs w:val="28"/>
                <w:lang w:val="pl-PL"/>
              </w:rPr>
              <w:t>ký biên bản đối chiếu tài liệu, trừ trường hợp bất khả kháng;</w:t>
            </w:r>
          </w:p>
          <w:p w14:paraId="2DA0C0D2" w14:textId="640519C7" w:rsidR="008859E4" w:rsidRPr="008E4E9E" w:rsidRDefault="008859E4" w:rsidP="008859E4">
            <w:pPr>
              <w:pStyle w:val="Sub-ClauseText"/>
              <w:tabs>
                <w:tab w:val="left" w:pos="4156"/>
              </w:tabs>
              <w:ind w:left="58"/>
              <w:outlineLvl w:val="3"/>
              <w:rPr>
                <w:sz w:val="28"/>
                <w:szCs w:val="28"/>
              </w:rPr>
            </w:pPr>
            <w:r w:rsidRPr="008E4E9E">
              <w:rPr>
                <w:sz w:val="28"/>
                <w:szCs w:val="28"/>
              </w:rPr>
              <w:t>- Nhà thầu không tiến hành hoặc từ chối thương thảo hợp đồng (nếu có) trong thời hạn 05 ngày làm việc kể từ ngày nhận được thông báo mời thương thảo hợp đồng hoặc đã thương thảo hợp đồng nhưng từ chối</w:t>
            </w:r>
            <w:r w:rsidR="00665214" w:rsidRPr="008E4E9E">
              <w:rPr>
                <w:sz w:val="28"/>
                <w:szCs w:val="28"/>
              </w:rPr>
              <w:t xml:space="preserve"> hoặc không</w:t>
            </w:r>
            <w:r w:rsidRPr="008E4E9E">
              <w:rPr>
                <w:sz w:val="28"/>
                <w:szCs w:val="28"/>
              </w:rPr>
              <w:t xml:space="preserve"> ký biên bản thương thảo hợp đồng, trừ trường hợp bất khả kháng;</w:t>
            </w:r>
          </w:p>
          <w:p w14:paraId="19F1DE74" w14:textId="35D45A90" w:rsidR="001A0F3D" w:rsidRPr="008E4E9E" w:rsidRDefault="001A0F3D" w:rsidP="00DC0CF5">
            <w:pPr>
              <w:pStyle w:val="Sub-ClauseText"/>
              <w:widowControl w:val="0"/>
              <w:tabs>
                <w:tab w:val="left" w:pos="4156"/>
              </w:tabs>
              <w:ind w:left="58"/>
              <w:outlineLvl w:val="3"/>
              <w:rPr>
                <w:spacing w:val="0"/>
                <w:sz w:val="28"/>
                <w:szCs w:val="28"/>
                <w:lang w:val="vi-VN"/>
              </w:rPr>
            </w:pPr>
            <w:r w:rsidRPr="008E4E9E">
              <w:rPr>
                <w:spacing w:val="0"/>
                <w:sz w:val="28"/>
                <w:szCs w:val="28"/>
                <w:lang w:val="vi-VN"/>
              </w:rPr>
              <w:t>- Nhà thầu không tiến hành hoặc từ chối hoàn thiện hợp đồng</w:t>
            </w:r>
            <w:r w:rsidR="00345ED3" w:rsidRPr="008E4E9E">
              <w:rPr>
                <w:spacing w:val="0"/>
                <w:sz w:val="28"/>
                <w:szCs w:val="28"/>
              </w:rPr>
              <w:t>, thỏa thuận khung</w:t>
            </w:r>
            <w:r w:rsidRPr="008E4E9E">
              <w:rPr>
                <w:spacing w:val="0"/>
                <w:sz w:val="28"/>
                <w:szCs w:val="28"/>
                <w:lang w:val="vi-VN"/>
              </w:rPr>
              <w:t xml:space="preserve"> trong thời hạn 10 ngày kể từ ngày nhận được thông báo trúng thầu của </w:t>
            </w:r>
            <w:r w:rsidR="008033F3" w:rsidRPr="008E4E9E">
              <w:rPr>
                <w:spacing w:val="0"/>
                <w:sz w:val="28"/>
                <w:szCs w:val="28"/>
                <w:lang w:val="vi-VN"/>
              </w:rPr>
              <w:t>Chủ đầu tư</w:t>
            </w:r>
            <w:r w:rsidRPr="008E4E9E">
              <w:rPr>
                <w:spacing w:val="0"/>
                <w:sz w:val="28"/>
                <w:szCs w:val="28"/>
                <w:lang w:val="vi-VN"/>
              </w:rPr>
              <w:t>, trừ trường</w:t>
            </w:r>
            <w:r w:rsidR="00D804D2" w:rsidRPr="008E4E9E">
              <w:rPr>
                <w:spacing w:val="0"/>
                <w:sz w:val="28"/>
                <w:szCs w:val="28"/>
              </w:rPr>
              <w:t xml:space="preserve"> hợp</w:t>
            </w:r>
            <w:r w:rsidRPr="008E4E9E">
              <w:rPr>
                <w:spacing w:val="0"/>
                <w:sz w:val="28"/>
                <w:szCs w:val="28"/>
                <w:lang w:val="vi-VN"/>
              </w:rPr>
              <w:t xml:space="preserve"> </w:t>
            </w:r>
            <w:r w:rsidR="00E61F43" w:rsidRPr="008E4E9E">
              <w:rPr>
                <w:sz w:val="28"/>
                <w:szCs w:val="28"/>
              </w:rPr>
              <w:t xml:space="preserve">quy định </w:t>
            </w:r>
            <w:r w:rsidR="00E61F43" w:rsidRPr="008E4E9E">
              <w:rPr>
                <w:sz w:val="28"/>
                <w:szCs w:val="28"/>
                <w:lang w:val="es-ES"/>
              </w:rPr>
              <w:t xml:space="preserve">tại </w:t>
            </w:r>
            <w:r w:rsidR="00F22B7A" w:rsidRPr="008E4E9E">
              <w:rPr>
                <w:sz w:val="28"/>
                <w:szCs w:val="28"/>
                <w:lang w:val="es-ES"/>
              </w:rPr>
              <w:t xml:space="preserve">khoản 4 Điều 34 Nghị định số </w:t>
            </w:r>
            <w:r w:rsidR="00A57A1D" w:rsidRPr="008E4E9E">
              <w:rPr>
                <w:sz w:val="28"/>
                <w:szCs w:val="28"/>
                <w:lang w:val="es-ES"/>
              </w:rPr>
              <w:t>214</w:t>
            </w:r>
            <w:r w:rsidR="00F22B7A" w:rsidRPr="008E4E9E">
              <w:rPr>
                <w:sz w:val="28"/>
                <w:szCs w:val="28"/>
                <w:lang w:val="es-ES"/>
              </w:rPr>
              <w:t xml:space="preserve">/2025/NĐ-CP </w:t>
            </w:r>
            <w:r w:rsidR="00E61F43" w:rsidRPr="008E4E9E">
              <w:rPr>
                <w:sz w:val="28"/>
                <w:szCs w:val="28"/>
                <w:lang w:val="es-ES"/>
              </w:rPr>
              <w:t xml:space="preserve">hoặc trường hợp </w:t>
            </w:r>
            <w:r w:rsidRPr="008E4E9E">
              <w:rPr>
                <w:spacing w:val="0"/>
                <w:sz w:val="28"/>
                <w:szCs w:val="28"/>
                <w:lang w:val="vi-VN"/>
              </w:rPr>
              <w:t>bất khả kháng;</w:t>
            </w:r>
          </w:p>
          <w:p w14:paraId="785C97C9" w14:textId="44A113B1" w:rsidR="009B30FD" w:rsidRPr="008E4E9E" w:rsidRDefault="001A0F3D" w:rsidP="009B30FD">
            <w:pPr>
              <w:pStyle w:val="Sub-ClauseText"/>
              <w:widowControl w:val="0"/>
              <w:tabs>
                <w:tab w:val="left" w:pos="4156"/>
              </w:tabs>
              <w:ind w:left="58"/>
              <w:outlineLvl w:val="3"/>
              <w:rPr>
                <w:spacing w:val="0"/>
                <w:sz w:val="28"/>
                <w:szCs w:val="28"/>
                <w:lang w:val="vi-VN"/>
              </w:rPr>
            </w:pPr>
            <w:r w:rsidRPr="008E4E9E">
              <w:rPr>
                <w:spacing w:val="0"/>
                <w:sz w:val="28"/>
                <w:szCs w:val="28"/>
                <w:lang w:val="vi-VN"/>
              </w:rPr>
              <w:t>- Nhà thầu không tiến hành hoặc từ chối ký kết hợp đồng</w:t>
            </w:r>
            <w:r w:rsidR="00345ED3" w:rsidRPr="008E4E9E">
              <w:rPr>
                <w:spacing w:val="0"/>
                <w:sz w:val="28"/>
                <w:szCs w:val="28"/>
              </w:rPr>
              <w:t>, thỏa thuận khung</w:t>
            </w:r>
            <w:r w:rsidRPr="008E4E9E">
              <w:rPr>
                <w:spacing w:val="0"/>
                <w:sz w:val="28"/>
                <w:szCs w:val="28"/>
                <w:lang w:val="vi-VN"/>
              </w:rPr>
              <w:t xml:space="preserve"> trong thời hạn 10 ngày kể từ ngày hoàn thiện hợp đồng,</w:t>
            </w:r>
            <w:r w:rsidR="00345ED3" w:rsidRPr="008E4E9E">
              <w:rPr>
                <w:spacing w:val="0"/>
                <w:sz w:val="28"/>
                <w:szCs w:val="28"/>
              </w:rPr>
              <w:t xml:space="preserve"> thỏa thuận khung</w:t>
            </w:r>
            <w:r w:rsidR="003F17E3" w:rsidRPr="008E4E9E">
              <w:rPr>
                <w:spacing w:val="0"/>
                <w:sz w:val="28"/>
                <w:szCs w:val="28"/>
              </w:rPr>
              <w:t xml:space="preserve">, </w:t>
            </w:r>
            <w:r w:rsidR="009B30FD" w:rsidRPr="008E4E9E">
              <w:rPr>
                <w:spacing w:val="0"/>
                <w:sz w:val="28"/>
                <w:szCs w:val="28"/>
                <w:lang w:val="vi-VN"/>
              </w:rPr>
              <w:t>trừ trường hợp bất khả kháng.</w:t>
            </w:r>
          </w:p>
          <w:p w14:paraId="727E53F6" w14:textId="79BE7181" w:rsidR="00862A80" w:rsidRPr="008E4E9E" w:rsidRDefault="00E8450C" w:rsidP="00DC0CF5">
            <w:pPr>
              <w:pStyle w:val="Sub-ClauseText"/>
              <w:widowControl w:val="0"/>
              <w:tabs>
                <w:tab w:val="left" w:pos="4156"/>
              </w:tabs>
              <w:ind w:left="58"/>
              <w:outlineLvl w:val="3"/>
              <w:rPr>
                <w:spacing w:val="0"/>
                <w:sz w:val="28"/>
                <w:szCs w:val="28"/>
                <w:lang w:val="vi-VN"/>
              </w:rPr>
            </w:pPr>
            <w:r w:rsidRPr="008E4E9E">
              <w:rPr>
                <w:spacing w:val="0"/>
                <w:sz w:val="28"/>
                <w:szCs w:val="28"/>
                <w:lang w:val="es-ES"/>
              </w:rPr>
              <w:t>1</w:t>
            </w:r>
            <w:r w:rsidR="00CD1ACF" w:rsidRPr="008E4E9E">
              <w:rPr>
                <w:spacing w:val="0"/>
                <w:sz w:val="28"/>
                <w:szCs w:val="28"/>
                <w:lang w:val="es-ES"/>
              </w:rPr>
              <w:t>8</w:t>
            </w:r>
            <w:r w:rsidRPr="008E4E9E">
              <w:rPr>
                <w:spacing w:val="0"/>
                <w:sz w:val="28"/>
                <w:szCs w:val="28"/>
                <w:lang w:val="es-ES"/>
              </w:rPr>
              <w:t xml:space="preserve">.6. </w:t>
            </w:r>
            <w:r w:rsidR="00862A80" w:rsidRPr="008E4E9E">
              <w:rPr>
                <w:spacing w:val="0"/>
                <w:sz w:val="28"/>
                <w:szCs w:val="28"/>
                <w:lang w:val="vi-VN"/>
              </w:rPr>
              <w:t xml:space="preserve">Trong vòng 05 ngày làm việc, kể từ ngày nhận được yêu cầu của </w:t>
            </w:r>
            <w:r w:rsidR="008033F3" w:rsidRPr="008E4E9E">
              <w:rPr>
                <w:spacing w:val="0"/>
                <w:sz w:val="28"/>
                <w:szCs w:val="28"/>
                <w:lang w:val="vi-VN"/>
              </w:rPr>
              <w:t>Chủ đầu tư</w:t>
            </w:r>
            <w:r w:rsidR="00862A80" w:rsidRPr="008E4E9E">
              <w:rPr>
                <w:spacing w:val="0"/>
                <w:sz w:val="28"/>
                <w:szCs w:val="28"/>
                <w:lang w:val="vi-VN"/>
              </w:rPr>
              <w:t xml:space="preserve">, nếu nhà thầu từ chối </w:t>
            </w:r>
            <w:r w:rsidR="00845BEF" w:rsidRPr="008E4E9E">
              <w:rPr>
                <w:spacing w:val="0"/>
                <w:sz w:val="28"/>
                <w:szCs w:val="28"/>
                <w:lang w:val="vi-VN"/>
              </w:rPr>
              <w:t xml:space="preserve">hoặc không </w:t>
            </w:r>
            <w:r w:rsidR="00862A80" w:rsidRPr="008E4E9E">
              <w:rPr>
                <w:spacing w:val="0"/>
                <w:sz w:val="28"/>
                <w:szCs w:val="28"/>
                <w:lang w:val="vi-VN"/>
              </w:rPr>
              <w:t xml:space="preserve">nộp bản gốc thư bảo lãnh dự thầu, giấy chứng nhận bảo hiểm bảo lãnh (đối với trường hợp sử dụng bảo lãnh dự thầu bằng văn bản giấy) theo yêu cầu của </w:t>
            </w:r>
            <w:r w:rsidR="008033F3" w:rsidRPr="008E4E9E">
              <w:rPr>
                <w:spacing w:val="0"/>
                <w:sz w:val="28"/>
                <w:szCs w:val="28"/>
                <w:lang w:val="vi-VN"/>
              </w:rPr>
              <w:t>Chủ đầu tư</w:t>
            </w:r>
            <w:r w:rsidR="00DF1506" w:rsidRPr="008E4E9E">
              <w:rPr>
                <w:spacing w:val="0"/>
                <w:sz w:val="28"/>
                <w:szCs w:val="28"/>
              </w:rPr>
              <w:t xml:space="preserve"> </w:t>
            </w:r>
            <w:r w:rsidR="00862A80" w:rsidRPr="008E4E9E">
              <w:rPr>
                <w:spacing w:val="0"/>
                <w:sz w:val="28"/>
                <w:szCs w:val="28"/>
                <w:lang w:val="vi-VN"/>
              </w:rPr>
              <w:t>thì nhà thầu sẽ bị xử lý theo đúng cam kết của nhà thầu trong đơn dự thầu.</w:t>
            </w:r>
          </w:p>
          <w:p w14:paraId="4FA275C2" w14:textId="77777777" w:rsidR="00511CD3" w:rsidRPr="008E4E9E" w:rsidRDefault="00511CD3" w:rsidP="00FE79C4">
            <w:pPr>
              <w:pStyle w:val="Sub-ClauseText"/>
              <w:widowControl w:val="0"/>
              <w:tabs>
                <w:tab w:val="left" w:pos="4156"/>
              </w:tabs>
              <w:ind w:left="58"/>
              <w:outlineLvl w:val="3"/>
              <w:rPr>
                <w:spacing w:val="0"/>
                <w:sz w:val="28"/>
                <w:szCs w:val="28"/>
                <w:lang w:val="vi-VN"/>
              </w:rPr>
            </w:pPr>
            <w:r w:rsidRPr="008E4E9E">
              <w:rPr>
                <w:spacing w:val="0"/>
                <w:sz w:val="28"/>
                <w:szCs w:val="28"/>
                <w:lang w:val="vi-VN"/>
              </w:rPr>
              <w:t>18.</w:t>
            </w:r>
            <w:r w:rsidR="00980A0F" w:rsidRPr="008E4E9E">
              <w:rPr>
                <w:spacing w:val="0"/>
                <w:sz w:val="28"/>
                <w:szCs w:val="28"/>
                <w:lang w:val="vi-VN"/>
              </w:rPr>
              <w:t>7</w:t>
            </w:r>
            <w:r w:rsidRPr="008E4E9E">
              <w:rPr>
                <w:spacing w:val="0"/>
                <w:sz w:val="28"/>
                <w:szCs w:val="28"/>
                <w:lang w:val="vi-VN"/>
              </w:rPr>
              <w:t>. Trường hợp gói thầu chia thành nhiều phần độc lập, nhà thầu có thể lựa chọn nộp bảo đảm dự thầu theo một trong hai cách sau đây:</w:t>
            </w:r>
          </w:p>
          <w:p w14:paraId="1A29E717" w14:textId="3F3DD07F" w:rsidR="00511CD3" w:rsidRPr="008E4E9E" w:rsidRDefault="00511CD3" w:rsidP="00FE79C4">
            <w:pPr>
              <w:pStyle w:val="Sub-ClauseText"/>
              <w:widowControl w:val="0"/>
              <w:tabs>
                <w:tab w:val="left" w:pos="4156"/>
              </w:tabs>
              <w:ind w:left="58"/>
              <w:outlineLvl w:val="3"/>
              <w:rPr>
                <w:spacing w:val="0"/>
                <w:sz w:val="28"/>
                <w:szCs w:val="28"/>
                <w:lang w:val="vi-VN"/>
              </w:rPr>
            </w:pPr>
            <w:r w:rsidRPr="008E4E9E">
              <w:rPr>
                <w:spacing w:val="0"/>
                <w:sz w:val="28"/>
                <w:szCs w:val="28"/>
                <w:lang w:val="vi-VN"/>
              </w:rPr>
              <w:t xml:space="preserve">a) Bảo đảm dự thầu chung cho tất các phần mà mình tham dự thầu (giá trị bảo đảm dự thầu sẽ bằng tổng giá trị của các phần nhà thầu tham dự). Trường hợp giá trị bảo đảm dự thầu do nhà thầu nộp nhỏ hơn tổng giá trị cộng gộp thì </w:t>
            </w:r>
            <w:r w:rsidR="008033F3" w:rsidRPr="008E4E9E">
              <w:rPr>
                <w:spacing w:val="0"/>
                <w:sz w:val="28"/>
                <w:szCs w:val="28"/>
                <w:lang w:val="vi-VN"/>
              </w:rPr>
              <w:t>Chủ đầu tư</w:t>
            </w:r>
            <w:r w:rsidR="00FE1C29" w:rsidRPr="008E4E9E">
              <w:rPr>
                <w:spacing w:val="0"/>
                <w:sz w:val="28"/>
                <w:szCs w:val="28"/>
              </w:rPr>
              <w:t xml:space="preserve"> </w:t>
            </w:r>
            <w:r w:rsidRPr="008E4E9E">
              <w:rPr>
                <w:spacing w:val="0"/>
                <w:sz w:val="28"/>
                <w:szCs w:val="28"/>
                <w:lang w:val="vi-VN"/>
              </w:rPr>
              <w:lastRenderedPageBreak/>
              <w:t>được quyền quyết định lựa chọn bảo đảm dự thầu đó được sử dụng cho phần nào trong số các phần mà nhà thầu tham dự;</w:t>
            </w:r>
          </w:p>
          <w:p w14:paraId="0D11B491" w14:textId="77777777" w:rsidR="00511CD3" w:rsidRPr="008E4E9E" w:rsidRDefault="00511CD3" w:rsidP="00FE79C4">
            <w:pPr>
              <w:pStyle w:val="Sub-ClauseText"/>
              <w:widowControl w:val="0"/>
              <w:tabs>
                <w:tab w:val="left" w:pos="4156"/>
              </w:tabs>
              <w:ind w:left="58"/>
              <w:outlineLvl w:val="3"/>
              <w:rPr>
                <w:spacing w:val="0"/>
                <w:sz w:val="28"/>
                <w:szCs w:val="28"/>
                <w:lang w:val="vi-VN"/>
              </w:rPr>
            </w:pPr>
            <w:r w:rsidRPr="008E4E9E">
              <w:rPr>
                <w:spacing w:val="0"/>
                <w:sz w:val="28"/>
                <w:szCs w:val="28"/>
                <w:lang w:val="vi-VN"/>
              </w:rPr>
              <w:t>b) Bảo đảm dự thầu riêng cho từng phần mà nhà thầu tham dự.</w:t>
            </w:r>
          </w:p>
          <w:p w14:paraId="72732F28" w14:textId="77777777" w:rsidR="00511CD3" w:rsidRPr="008E4E9E" w:rsidRDefault="00511CD3" w:rsidP="00FE79C4">
            <w:pPr>
              <w:pStyle w:val="Sub-ClauseText"/>
              <w:widowControl w:val="0"/>
              <w:tabs>
                <w:tab w:val="left" w:pos="4156"/>
              </w:tabs>
              <w:ind w:left="58"/>
              <w:outlineLvl w:val="3"/>
              <w:rPr>
                <w:spacing w:val="0"/>
                <w:sz w:val="28"/>
                <w:szCs w:val="28"/>
                <w:lang w:val="vi-VN"/>
              </w:rPr>
            </w:pPr>
            <w:r w:rsidRPr="008E4E9E">
              <w:rPr>
                <w:spacing w:val="0"/>
                <w:sz w:val="28"/>
                <w:szCs w:val="28"/>
                <w:lang w:val="vi-VN"/>
              </w:rPr>
              <w:t>Trường hợp nhà thầu vi phạm dẫn đến không được hoàn trả bảo đảm dự thầu theo quy định tại điểm b Mục 18.5 E-CDNT thì việc không hoàn trả giá trị bảo đảm dự thầu được tính trên phần mà nhà thầu vi phạm.</w:t>
            </w:r>
          </w:p>
          <w:p w14:paraId="00C9D712" w14:textId="35E4566D" w:rsidR="00E8450C" w:rsidRPr="008E4E9E" w:rsidRDefault="00E8450C" w:rsidP="00DC0CF5">
            <w:pPr>
              <w:pStyle w:val="Sub-ClauseText"/>
              <w:widowControl w:val="0"/>
              <w:tabs>
                <w:tab w:val="left" w:pos="4156"/>
              </w:tabs>
              <w:ind w:left="58"/>
              <w:outlineLvl w:val="3"/>
              <w:rPr>
                <w:spacing w:val="0"/>
                <w:sz w:val="28"/>
                <w:szCs w:val="28"/>
                <w:lang w:val="pl-PL"/>
              </w:rPr>
            </w:pPr>
            <w:r w:rsidRPr="008E4E9E">
              <w:rPr>
                <w:spacing w:val="0"/>
                <w:sz w:val="28"/>
                <w:szCs w:val="28"/>
                <w:lang w:val="pl-PL"/>
              </w:rPr>
              <w:t>1</w:t>
            </w:r>
            <w:r w:rsidR="00CD1ACF" w:rsidRPr="008E4E9E">
              <w:rPr>
                <w:spacing w:val="0"/>
                <w:sz w:val="28"/>
                <w:szCs w:val="28"/>
                <w:lang w:val="pl-PL"/>
              </w:rPr>
              <w:t>8</w:t>
            </w:r>
            <w:r w:rsidRPr="008E4E9E">
              <w:rPr>
                <w:spacing w:val="0"/>
                <w:sz w:val="28"/>
                <w:szCs w:val="28"/>
                <w:lang w:val="pl-PL"/>
              </w:rPr>
              <w:t>.</w:t>
            </w:r>
            <w:r w:rsidR="00980A0F" w:rsidRPr="008E4E9E">
              <w:rPr>
                <w:spacing w:val="0"/>
                <w:sz w:val="28"/>
                <w:szCs w:val="28"/>
                <w:lang w:val="pl-PL"/>
              </w:rPr>
              <w:t>8</w:t>
            </w:r>
            <w:r w:rsidRPr="008E4E9E">
              <w:rPr>
                <w:spacing w:val="0"/>
                <w:sz w:val="28"/>
                <w:szCs w:val="28"/>
                <w:lang w:val="pl-PL"/>
              </w:rPr>
              <w:t xml:space="preserve">. </w:t>
            </w:r>
            <w:r w:rsidR="00552C74" w:rsidRPr="008E4E9E">
              <w:rPr>
                <w:spacing w:val="0"/>
                <w:sz w:val="28"/>
                <w:szCs w:val="28"/>
                <w:lang w:val="pl-PL"/>
              </w:rPr>
              <w:t xml:space="preserve">Đối với gói thầu có giá trị bảo đảm dự thầu theo quy định tại Mục 18.2 E-CDNT </w:t>
            </w:r>
            <w:r w:rsidR="00D620A0" w:rsidRPr="008E4E9E">
              <w:rPr>
                <w:spacing w:val="0"/>
                <w:sz w:val="28"/>
                <w:szCs w:val="28"/>
                <w:lang w:val="pl-PL"/>
              </w:rPr>
              <w:t xml:space="preserve">nhỏ hơn </w:t>
            </w:r>
            <w:r w:rsidR="00031CF0" w:rsidRPr="008E4E9E">
              <w:rPr>
                <w:spacing w:val="0"/>
                <w:sz w:val="28"/>
                <w:szCs w:val="28"/>
                <w:lang w:val="pl-PL"/>
              </w:rPr>
              <w:t>5</w:t>
            </w:r>
            <w:r w:rsidR="002870FB" w:rsidRPr="008E4E9E">
              <w:rPr>
                <w:spacing w:val="0"/>
                <w:sz w:val="28"/>
                <w:szCs w:val="28"/>
                <w:lang w:val="pl-PL"/>
              </w:rPr>
              <w:t xml:space="preserve">0 </w:t>
            </w:r>
            <w:r w:rsidR="00552C74" w:rsidRPr="008E4E9E">
              <w:rPr>
                <w:spacing w:val="0"/>
                <w:sz w:val="28"/>
                <w:szCs w:val="28"/>
                <w:lang w:val="pl-PL"/>
              </w:rPr>
              <w:t xml:space="preserve">triệu đồng, </w:t>
            </w:r>
            <w:r w:rsidR="00BB2257" w:rsidRPr="008E4E9E">
              <w:rPr>
                <w:spacing w:val="0"/>
                <w:sz w:val="28"/>
                <w:szCs w:val="28"/>
                <w:lang w:val="pl-PL"/>
              </w:rPr>
              <w:t xml:space="preserve">tại thời điểm đóng thầu, </w:t>
            </w:r>
            <w:r w:rsidR="00552C74" w:rsidRPr="008E4E9E">
              <w:rPr>
                <w:spacing w:val="0"/>
                <w:sz w:val="28"/>
                <w:szCs w:val="28"/>
                <w:lang w:val="pl-PL"/>
              </w:rPr>
              <w:t xml:space="preserve">nhà thầu không phải </w:t>
            </w:r>
            <w:r w:rsidR="00EF698E" w:rsidRPr="008E4E9E">
              <w:rPr>
                <w:spacing w:val="0"/>
                <w:sz w:val="28"/>
                <w:szCs w:val="28"/>
                <w:lang w:val="pl-PL"/>
              </w:rPr>
              <w:t>đính kèm</w:t>
            </w:r>
            <w:r w:rsidR="00552C74" w:rsidRPr="008E4E9E">
              <w:rPr>
                <w:spacing w:val="0"/>
                <w:sz w:val="28"/>
                <w:szCs w:val="28"/>
                <w:lang w:val="pl-PL"/>
              </w:rPr>
              <w:t xml:space="preserve"> thư bảo lãnh </w:t>
            </w:r>
            <w:r w:rsidR="00496A7F" w:rsidRPr="008E4E9E">
              <w:rPr>
                <w:spacing w:val="0"/>
                <w:sz w:val="28"/>
                <w:szCs w:val="28"/>
                <w:lang w:val="pl-PL"/>
              </w:rPr>
              <w:t>hoặc</w:t>
            </w:r>
            <w:r w:rsidR="00496A7F" w:rsidRPr="008E4E9E">
              <w:rPr>
                <w:sz w:val="28"/>
                <w:szCs w:val="28"/>
                <w:lang w:val="pl-PL"/>
              </w:rPr>
              <w:t xml:space="preserve"> giấy chứng nhận bảo hiểm bảo lãnh</w:t>
            </w:r>
            <w:r w:rsidR="00496A7F" w:rsidRPr="008E4E9E">
              <w:rPr>
                <w:spacing w:val="0"/>
                <w:sz w:val="28"/>
                <w:szCs w:val="28"/>
                <w:lang w:val="pl-PL"/>
              </w:rPr>
              <w:t xml:space="preserve"> </w:t>
            </w:r>
            <w:r w:rsidR="00552C74" w:rsidRPr="008E4E9E">
              <w:rPr>
                <w:spacing w:val="0"/>
                <w:sz w:val="28"/>
                <w:szCs w:val="28"/>
                <w:lang w:val="pl-PL"/>
              </w:rPr>
              <w:t>theo quy định tại Mục 18.1 E-CDNT</w:t>
            </w:r>
            <w:r w:rsidR="001B2A2B" w:rsidRPr="008E4E9E">
              <w:rPr>
                <w:spacing w:val="-2"/>
                <w:sz w:val="28"/>
                <w:szCs w:val="28"/>
                <w:lang w:val="pl-PL"/>
              </w:rPr>
              <w:t xml:space="preserve"> mà phải cam kết trong đơn dự thầu (không phải đính kèm cam kết riêng bằng văn bản)</w:t>
            </w:r>
            <w:r w:rsidR="00BB2257" w:rsidRPr="008E4E9E">
              <w:rPr>
                <w:spacing w:val="0"/>
                <w:sz w:val="28"/>
                <w:szCs w:val="28"/>
                <w:lang w:val="pl-PL"/>
              </w:rPr>
              <w:t xml:space="preserve"> là</w:t>
            </w:r>
            <w:r w:rsidR="00552C74" w:rsidRPr="008E4E9E">
              <w:rPr>
                <w:spacing w:val="0"/>
                <w:sz w:val="28"/>
                <w:szCs w:val="28"/>
                <w:lang w:val="pl-PL"/>
              </w:rPr>
              <w:t xml:space="preserve"> nếu được mời vào </w:t>
            </w:r>
            <w:r w:rsidR="001B2A2B" w:rsidRPr="008E4E9E">
              <w:rPr>
                <w:spacing w:val="0"/>
                <w:sz w:val="28"/>
                <w:szCs w:val="28"/>
                <w:lang w:val="pl-PL"/>
              </w:rPr>
              <w:t>đối chiếu tài liệu</w:t>
            </w:r>
            <w:r w:rsidR="00552C74" w:rsidRPr="008E4E9E">
              <w:rPr>
                <w:spacing w:val="0"/>
                <w:sz w:val="28"/>
                <w:szCs w:val="28"/>
                <w:lang w:val="pl-PL"/>
              </w:rPr>
              <w:t xml:space="preserve"> hoặc vi phạm quy định tại điểm b Mục 18.5 E-CDNT thì phải nộp một khoản tiền </w:t>
            </w:r>
            <w:r w:rsidR="00495A4B" w:rsidRPr="008E4E9E">
              <w:rPr>
                <w:sz w:val="28"/>
                <w:szCs w:val="28"/>
                <w:lang w:val="pl-PL"/>
              </w:rPr>
              <w:t xml:space="preserve">hoặc Séc bảo chi (trong trường hợp thời hạn hiệu lực của Séc bảo chi đáp ứng yêu cầu của </w:t>
            </w:r>
            <w:r w:rsidR="00E512EA" w:rsidRPr="008E4E9E">
              <w:rPr>
                <w:sz w:val="28"/>
                <w:szCs w:val="28"/>
                <w:lang w:val="pl-PL"/>
              </w:rPr>
              <w:t>Chủ đầu tư</w:t>
            </w:r>
            <w:r w:rsidR="00495A4B" w:rsidRPr="008E4E9E">
              <w:rPr>
                <w:sz w:val="28"/>
                <w:szCs w:val="28"/>
                <w:lang w:val="pl-PL"/>
              </w:rPr>
              <w:t xml:space="preserve">) </w:t>
            </w:r>
            <w:r w:rsidR="00D674B9" w:rsidRPr="008E4E9E">
              <w:rPr>
                <w:sz w:val="28"/>
                <w:szCs w:val="28"/>
                <w:lang w:val="pl-PL"/>
              </w:rPr>
              <w:t xml:space="preserve">hoặc </w:t>
            </w:r>
            <w:r w:rsidR="00CE2D12" w:rsidRPr="008E4E9E">
              <w:rPr>
                <w:sz w:val="28"/>
                <w:szCs w:val="28"/>
                <w:lang w:val="pl-PL"/>
              </w:rPr>
              <w:t xml:space="preserve">thư </w:t>
            </w:r>
            <w:r w:rsidR="00BB2257" w:rsidRPr="008E4E9E">
              <w:rPr>
                <w:sz w:val="28"/>
                <w:szCs w:val="28"/>
                <w:lang w:val="pl-PL"/>
              </w:rPr>
              <w:t xml:space="preserve">bảo lãnh dự thầu hoặc </w:t>
            </w:r>
            <w:r w:rsidR="00495A4B" w:rsidRPr="008E4E9E">
              <w:rPr>
                <w:sz w:val="28"/>
                <w:szCs w:val="28"/>
                <w:lang w:val="pl-PL"/>
              </w:rPr>
              <w:t xml:space="preserve">giấy chứng nhận bảo hiểm bảo lãnh </w:t>
            </w:r>
            <w:r w:rsidR="00BB2257" w:rsidRPr="008E4E9E">
              <w:rPr>
                <w:spacing w:val="0"/>
                <w:sz w:val="28"/>
                <w:szCs w:val="28"/>
                <w:lang w:val="pl-PL"/>
              </w:rPr>
              <w:t xml:space="preserve">với </w:t>
            </w:r>
            <w:r w:rsidR="00552C74" w:rsidRPr="008E4E9E">
              <w:rPr>
                <w:spacing w:val="0"/>
                <w:sz w:val="28"/>
                <w:szCs w:val="28"/>
                <w:lang w:val="pl-PL"/>
              </w:rPr>
              <w:t>giá trị quy định tại Mục 18.2 E-CDNT</w:t>
            </w:r>
            <w:r w:rsidR="000375DB" w:rsidRPr="008E4E9E">
              <w:rPr>
                <w:spacing w:val="0"/>
                <w:sz w:val="28"/>
                <w:szCs w:val="28"/>
                <w:lang w:val="pl-PL"/>
              </w:rPr>
              <w:t xml:space="preserve"> </w:t>
            </w:r>
            <w:r w:rsidR="000375DB" w:rsidRPr="008E4E9E">
              <w:rPr>
                <w:spacing w:val="-2"/>
                <w:sz w:val="28"/>
                <w:szCs w:val="28"/>
              </w:rPr>
              <w:t xml:space="preserve">(thời gian có hiệu lực của thư bảo lãnh dự thầu hoặc giấy chứng nhận bảo hiểm bảo lãnh là số ngày được quy định trong Thông báo mời đối chiếu tài liệu và được tính từ ngày thực hiện đối chiếu tài liệu). </w:t>
            </w:r>
            <w:r w:rsidR="0017527E" w:rsidRPr="008E4E9E">
              <w:rPr>
                <w:sz w:val="28"/>
                <w:szCs w:val="28"/>
              </w:rPr>
              <w:t xml:space="preserve">Trường hợp nhà thầu chọn áp dụng thư bảo lãnh hoặc giấy chứng nhận bảo hiểm bảo lãnh </w:t>
            </w:r>
            <w:r w:rsidR="001D7F8D" w:rsidRPr="008E4E9E">
              <w:rPr>
                <w:sz w:val="28"/>
                <w:szCs w:val="28"/>
              </w:rPr>
              <w:t xml:space="preserve">khi đối chiếu tài liệu </w:t>
            </w:r>
            <w:r w:rsidR="0017527E" w:rsidRPr="008E4E9E">
              <w:rPr>
                <w:sz w:val="28"/>
                <w:szCs w:val="28"/>
              </w:rPr>
              <w:t xml:space="preserve">nhưng thư bảo lãnh hoặc giấy chứng nhận bảo hiểm bảo lãnh của nhà thầu không đáp ứng quy định tại Mục 18.3 E-CDNT thì nhà thầu phải nộp một khoản tiền hoặc Séc bảo chi (trong trường hợp thời hạn hiệu lực của Séc bảo chi đáp ứng yêu cầu của </w:t>
            </w:r>
            <w:r w:rsidR="00E512EA" w:rsidRPr="008E4E9E">
              <w:rPr>
                <w:sz w:val="28"/>
                <w:szCs w:val="28"/>
              </w:rPr>
              <w:t>Chủ đầu tư</w:t>
            </w:r>
            <w:r w:rsidR="0017527E" w:rsidRPr="008E4E9E">
              <w:rPr>
                <w:sz w:val="28"/>
                <w:szCs w:val="28"/>
              </w:rPr>
              <w:t>) với giá trị quy định tại Mục 18.2 E-CDNT.</w:t>
            </w:r>
            <w:r w:rsidR="0017527E" w:rsidRPr="008E4E9E">
              <w:rPr>
                <w:sz w:val="28"/>
                <w:szCs w:val="28"/>
                <w:lang w:val="pl-PL"/>
              </w:rPr>
              <w:t xml:space="preserve"> </w:t>
            </w:r>
            <w:r w:rsidR="00552C74" w:rsidRPr="008E4E9E">
              <w:rPr>
                <w:spacing w:val="0"/>
                <w:sz w:val="28"/>
                <w:szCs w:val="28"/>
                <w:lang w:val="pl-PL"/>
              </w:rPr>
              <w:t xml:space="preserve">Trường hợp nhà thầu </w:t>
            </w:r>
            <w:r w:rsidR="00E6321A" w:rsidRPr="008E4E9E">
              <w:rPr>
                <w:spacing w:val="0"/>
                <w:sz w:val="28"/>
                <w:szCs w:val="28"/>
                <w:lang w:val="pl-PL"/>
              </w:rPr>
              <w:t>không thực hiện theo cam kết nêu trên</w:t>
            </w:r>
            <w:r w:rsidR="00552C74" w:rsidRPr="008E4E9E">
              <w:rPr>
                <w:spacing w:val="0"/>
                <w:sz w:val="28"/>
                <w:szCs w:val="28"/>
                <w:lang w:val="pl-PL"/>
              </w:rPr>
              <w:t xml:space="preserve">, nhà thầu bị xử lý theo đúng cam kết của nhà thầu nêu trong đơn dự thầu (bị </w:t>
            </w:r>
            <w:r w:rsidR="000375DB" w:rsidRPr="008E4E9E">
              <w:rPr>
                <w:sz w:val="28"/>
                <w:szCs w:val="28"/>
                <w:lang w:val="pl-PL"/>
              </w:rPr>
              <w:t xml:space="preserve">đánh giá </w:t>
            </w:r>
            <w:r w:rsidR="00DF4EC0" w:rsidRPr="008E4E9E">
              <w:rPr>
                <w:sz w:val="28"/>
                <w:szCs w:val="28"/>
                <w:lang w:val="pl-PL"/>
              </w:rPr>
              <w:t xml:space="preserve">không đảm bảo </w:t>
            </w:r>
            <w:r w:rsidR="000375DB" w:rsidRPr="008E4E9E">
              <w:rPr>
                <w:sz w:val="28"/>
                <w:szCs w:val="28"/>
                <w:lang w:val="pl-PL"/>
              </w:rPr>
              <w:t xml:space="preserve">uy tín </w:t>
            </w:r>
            <w:r w:rsidR="00DF4EC0" w:rsidRPr="008E4E9E">
              <w:rPr>
                <w:sz w:val="28"/>
                <w:szCs w:val="28"/>
                <w:lang w:val="pl-PL"/>
              </w:rPr>
              <w:t>khi</w:t>
            </w:r>
            <w:r w:rsidR="000375DB" w:rsidRPr="008E4E9E">
              <w:rPr>
                <w:sz w:val="28"/>
                <w:szCs w:val="28"/>
                <w:lang w:val="pl-PL"/>
              </w:rPr>
              <w:t xml:space="preserve"> tham dự thầu</w:t>
            </w:r>
            <w:r w:rsidR="002F5FA8" w:rsidRPr="008E4E9E">
              <w:rPr>
                <w:sz w:val="28"/>
                <w:szCs w:val="28"/>
                <w:lang w:val="vi-VN"/>
              </w:rPr>
              <w:t xml:space="preserve"> </w:t>
            </w:r>
            <w:r w:rsidR="002F5FA8" w:rsidRPr="008E4E9E">
              <w:rPr>
                <w:sz w:val="28"/>
                <w:szCs w:val="28"/>
                <w:lang w:val="pl-PL"/>
              </w:rPr>
              <w:t xml:space="preserve">theo quy định tại </w:t>
            </w:r>
            <w:r w:rsidR="00FE7F7D" w:rsidRPr="008E4E9E">
              <w:rPr>
                <w:sz w:val="28"/>
                <w:szCs w:val="28"/>
                <w:lang w:val="pl-PL"/>
              </w:rPr>
              <w:t xml:space="preserve">khoản </w:t>
            </w:r>
            <w:r w:rsidR="004C01EB" w:rsidRPr="008E4E9E">
              <w:rPr>
                <w:sz w:val="28"/>
                <w:szCs w:val="28"/>
                <w:lang w:val="pl-PL"/>
              </w:rPr>
              <w:t>1</w:t>
            </w:r>
            <w:r w:rsidR="00FE7F7D" w:rsidRPr="008E4E9E">
              <w:rPr>
                <w:sz w:val="28"/>
                <w:szCs w:val="28"/>
                <w:lang w:val="pl-PL"/>
              </w:rPr>
              <w:t xml:space="preserve"> Điều 20 của Nghị định số </w:t>
            </w:r>
            <w:r w:rsidR="00A57A1D" w:rsidRPr="008E4E9E">
              <w:rPr>
                <w:sz w:val="28"/>
                <w:szCs w:val="28"/>
                <w:lang w:val="pl-PL"/>
              </w:rPr>
              <w:t>214</w:t>
            </w:r>
            <w:r w:rsidR="00FE7F7D" w:rsidRPr="008E4E9E">
              <w:rPr>
                <w:sz w:val="28"/>
                <w:szCs w:val="28"/>
                <w:lang w:val="pl-PL"/>
              </w:rPr>
              <w:t>/2025/NĐ-CP</w:t>
            </w:r>
            <w:r w:rsidR="000375DB" w:rsidRPr="008E4E9E">
              <w:rPr>
                <w:sz w:val="28"/>
                <w:szCs w:val="28"/>
                <w:lang w:val="pl-PL"/>
              </w:rPr>
              <w:t xml:space="preserve">, </w:t>
            </w:r>
            <w:r w:rsidR="00552C74" w:rsidRPr="008E4E9E">
              <w:rPr>
                <w:spacing w:val="0"/>
                <w:sz w:val="28"/>
                <w:szCs w:val="28"/>
                <w:lang w:val="pl-PL"/>
              </w:rPr>
              <w:t xml:space="preserve">nêu tên trên Hệ thống và bị khóa tài khoản trong vòng </w:t>
            </w:r>
            <w:r w:rsidR="00E77BF4" w:rsidRPr="008E4E9E">
              <w:rPr>
                <w:spacing w:val="0"/>
                <w:sz w:val="28"/>
                <w:szCs w:val="28"/>
                <w:lang w:val="pl-PL"/>
              </w:rPr>
              <w:t>0</w:t>
            </w:r>
            <w:r w:rsidR="00552C74" w:rsidRPr="008E4E9E">
              <w:rPr>
                <w:spacing w:val="0"/>
                <w:sz w:val="28"/>
                <w:szCs w:val="28"/>
                <w:lang w:val="pl-PL"/>
              </w:rPr>
              <w:t xml:space="preserve">6 </w:t>
            </w:r>
            <w:r w:rsidR="00E91F17" w:rsidRPr="008E4E9E">
              <w:rPr>
                <w:spacing w:val="0"/>
                <w:sz w:val="28"/>
                <w:szCs w:val="28"/>
                <w:lang w:val="pl-PL"/>
              </w:rPr>
              <w:t>tháng kể từ ngày chủ đầu tư công khai tên nhà thầu trên Hệ thống mạng đấu thầu quốc gia</w:t>
            </w:r>
            <w:r w:rsidR="00C92353" w:rsidRPr="008E4E9E">
              <w:rPr>
                <w:spacing w:val="0"/>
                <w:sz w:val="28"/>
                <w:szCs w:val="28"/>
              </w:rPr>
              <w:t>,</w:t>
            </w:r>
            <w:r w:rsidR="003814F3" w:rsidRPr="008E4E9E">
              <w:rPr>
                <w:spacing w:val="0"/>
                <w:sz w:val="28"/>
                <w:szCs w:val="28"/>
              </w:rPr>
              <w:t xml:space="preserve"> </w:t>
            </w:r>
            <w:r w:rsidR="00C92353" w:rsidRPr="008E4E9E">
              <w:rPr>
                <w:spacing w:val="0"/>
                <w:sz w:val="28"/>
                <w:szCs w:val="28"/>
              </w:rPr>
              <w:t>trừ trường hợp bất khả kháng</w:t>
            </w:r>
            <w:r w:rsidR="003814F3" w:rsidRPr="008E4E9E">
              <w:rPr>
                <w:spacing w:val="0"/>
                <w:sz w:val="28"/>
                <w:szCs w:val="28"/>
              </w:rPr>
              <w:t>)</w:t>
            </w:r>
            <w:r w:rsidR="00552C74" w:rsidRPr="008E4E9E">
              <w:rPr>
                <w:spacing w:val="0"/>
                <w:sz w:val="28"/>
                <w:szCs w:val="28"/>
                <w:lang w:val="pl-PL"/>
              </w:rPr>
              <w:t xml:space="preserve">. </w:t>
            </w:r>
            <w:r w:rsidR="001D513B" w:rsidRPr="008E4E9E">
              <w:rPr>
                <w:spacing w:val="0"/>
                <w:sz w:val="28"/>
                <w:szCs w:val="28"/>
                <w:lang w:val="pl-PL"/>
              </w:rPr>
              <w:t xml:space="preserve">Trường hợp nhà </w:t>
            </w:r>
            <w:r w:rsidR="00552C74" w:rsidRPr="008E4E9E">
              <w:rPr>
                <w:spacing w:val="0"/>
                <w:sz w:val="28"/>
                <w:szCs w:val="28"/>
                <w:lang w:val="pl-PL"/>
              </w:rPr>
              <w:t xml:space="preserve">thầu vi phạm quy định tại điểm b Mục 18.5 E-CDNT </w:t>
            </w:r>
            <w:r w:rsidR="00BB2257" w:rsidRPr="008E4E9E">
              <w:rPr>
                <w:spacing w:val="0"/>
                <w:sz w:val="28"/>
                <w:szCs w:val="28"/>
                <w:lang w:val="pl-PL"/>
              </w:rPr>
              <w:t xml:space="preserve">thì nhà thầu </w:t>
            </w:r>
            <w:r w:rsidR="00BB109A" w:rsidRPr="008E4E9E">
              <w:rPr>
                <w:spacing w:val="0"/>
                <w:sz w:val="28"/>
                <w:szCs w:val="28"/>
                <w:lang w:val="pl-PL"/>
              </w:rPr>
              <w:t xml:space="preserve">sẽ không được hoàn trả </w:t>
            </w:r>
            <w:r w:rsidR="00552C74" w:rsidRPr="008E4E9E">
              <w:rPr>
                <w:spacing w:val="0"/>
                <w:sz w:val="28"/>
                <w:szCs w:val="28"/>
                <w:lang w:val="pl-PL"/>
              </w:rPr>
              <w:t>khoản tiền bảo đảm dự thầu này.</w:t>
            </w:r>
          </w:p>
          <w:p w14:paraId="5C3312F1" w14:textId="1AACD59E" w:rsidR="00534B9B" w:rsidRPr="008E4E9E" w:rsidRDefault="00534B9B" w:rsidP="00DC0CF5">
            <w:pPr>
              <w:pStyle w:val="Sub-ClauseText"/>
              <w:widowControl w:val="0"/>
              <w:tabs>
                <w:tab w:val="left" w:pos="4156"/>
              </w:tabs>
              <w:ind w:left="58"/>
              <w:outlineLvl w:val="3"/>
              <w:rPr>
                <w:sz w:val="28"/>
                <w:szCs w:val="28"/>
                <w:lang w:val="pl-PL"/>
              </w:rPr>
            </w:pPr>
            <w:r w:rsidRPr="008E4E9E">
              <w:rPr>
                <w:sz w:val="28"/>
                <w:szCs w:val="28"/>
                <w:lang w:val="pl-PL"/>
              </w:rPr>
              <w:t xml:space="preserve">18.9. Đối với gói thầu đấu thầu trước, bảo đảm dự thầu thực hiện theo quy định tại </w:t>
            </w:r>
            <w:r w:rsidRPr="008E4E9E">
              <w:rPr>
                <w:b/>
                <w:bCs/>
                <w:sz w:val="28"/>
                <w:szCs w:val="28"/>
                <w:lang w:val="pl-PL"/>
              </w:rPr>
              <w:t>E-BDL</w:t>
            </w:r>
            <w:r w:rsidRPr="008E4E9E">
              <w:rPr>
                <w:sz w:val="28"/>
                <w:szCs w:val="28"/>
                <w:lang w:val="pl-PL"/>
              </w:rPr>
              <w:t>.</w:t>
            </w:r>
          </w:p>
        </w:tc>
      </w:tr>
      <w:tr w:rsidR="008E4E9E" w:rsidRPr="008E4E9E" w14:paraId="0614112C" w14:textId="77777777" w:rsidTr="0064010A">
        <w:trPr>
          <w:trHeight w:val="20"/>
        </w:trPr>
        <w:tc>
          <w:tcPr>
            <w:tcW w:w="1064" w:type="pct"/>
          </w:tcPr>
          <w:p w14:paraId="0949B3B0" w14:textId="77777777" w:rsidR="00E8450C" w:rsidRPr="008E4E9E" w:rsidRDefault="00E8450C" w:rsidP="00DC0CF5">
            <w:pPr>
              <w:pStyle w:val="Sec1-Clauses"/>
              <w:widowControl w:val="0"/>
              <w:ind w:left="0" w:firstLine="0"/>
              <w:outlineLvl w:val="3"/>
              <w:rPr>
                <w:sz w:val="28"/>
                <w:szCs w:val="28"/>
                <w:lang w:val="es-ES_tradnl"/>
              </w:rPr>
            </w:pPr>
            <w:r w:rsidRPr="008E4E9E">
              <w:rPr>
                <w:sz w:val="28"/>
                <w:szCs w:val="28"/>
              </w:rPr>
              <w:lastRenderedPageBreak/>
              <w:t>1</w:t>
            </w:r>
            <w:r w:rsidR="00CD1ACF" w:rsidRPr="008E4E9E">
              <w:rPr>
                <w:sz w:val="28"/>
                <w:szCs w:val="28"/>
              </w:rPr>
              <w:t>9</w:t>
            </w:r>
            <w:r w:rsidRPr="008E4E9E">
              <w:rPr>
                <w:sz w:val="28"/>
                <w:szCs w:val="28"/>
              </w:rPr>
              <w:t xml:space="preserve">. Thời điểm </w:t>
            </w:r>
            <w:r w:rsidRPr="008E4E9E">
              <w:rPr>
                <w:sz w:val="28"/>
                <w:szCs w:val="28"/>
              </w:rPr>
              <w:lastRenderedPageBreak/>
              <w:t>đóng thầu</w:t>
            </w:r>
          </w:p>
        </w:tc>
        <w:tc>
          <w:tcPr>
            <w:tcW w:w="3936" w:type="pct"/>
          </w:tcPr>
          <w:p w14:paraId="23C12189" w14:textId="77777777" w:rsidR="00E8450C" w:rsidRPr="008E4E9E" w:rsidRDefault="00E8450C" w:rsidP="00DC0CF5">
            <w:pPr>
              <w:pStyle w:val="StyleHeader2-SubClausesAfter6pt"/>
              <w:widowControl w:val="0"/>
              <w:numPr>
                <w:ilvl w:val="0"/>
                <w:numId w:val="0"/>
              </w:numPr>
              <w:spacing w:before="120" w:after="120"/>
              <w:ind w:left="35"/>
              <w:outlineLvl w:val="3"/>
              <w:rPr>
                <w:b/>
                <w:sz w:val="28"/>
                <w:szCs w:val="28"/>
                <w:lang w:val="it-IT"/>
              </w:rPr>
            </w:pPr>
            <w:r w:rsidRPr="008E4E9E">
              <w:rPr>
                <w:sz w:val="28"/>
                <w:szCs w:val="28"/>
                <w:lang w:val="pl-PL"/>
              </w:rPr>
              <w:lastRenderedPageBreak/>
              <w:t>1</w:t>
            </w:r>
            <w:r w:rsidR="00CD1ACF" w:rsidRPr="008E4E9E">
              <w:rPr>
                <w:sz w:val="28"/>
                <w:szCs w:val="28"/>
                <w:lang w:val="pl-PL"/>
              </w:rPr>
              <w:t>9</w:t>
            </w:r>
            <w:r w:rsidRPr="008E4E9E">
              <w:rPr>
                <w:sz w:val="28"/>
                <w:szCs w:val="28"/>
                <w:lang w:val="pl-PL"/>
              </w:rPr>
              <w:t xml:space="preserve">.1. Thời điểm đóng thầu là thời điểm quy định tại </w:t>
            </w:r>
            <w:r w:rsidRPr="008E4E9E">
              <w:rPr>
                <w:bCs/>
                <w:sz w:val="28"/>
                <w:szCs w:val="28"/>
                <w:lang w:val="pl-PL"/>
              </w:rPr>
              <w:t>E-TBMT.</w:t>
            </w:r>
            <w:r w:rsidRPr="008E4E9E">
              <w:rPr>
                <w:b/>
                <w:sz w:val="28"/>
                <w:szCs w:val="28"/>
                <w:lang w:val="it-IT"/>
              </w:rPr>
              <w:t xml:space="preserve"> </w:t>
            </w:r>
          </w:p>
          <w:p w14:paraId="2D7D92F7" w14:textId="67FCB6A6" w:rsidR="00E8450C" w:rsidRPr="008E4E9E" w:rsidRDefault="00E8450C" w:rsidP="00DC0CF5">
            <w:pPr>
              <w:pStyle w:val="Sub-ClauseText"/>
              <w:widowControl w:val="0"/>
              <w:tabs>
                <w:tab w:val="left" w:pos="4156"/>
              </w:tabs>
              <w:ind w:left="35"/>
              <w:outlineLvl w:val="3"/>
              <w:rPr>
                <w:spacing w:val="0"/>
                <w:sz w:val="28"/>
                <w:szCs w:val="28"/>
                <w:lang w:val="pl-PL"/>
              </w:rPr>
            </w:pPr>
            <w:bookmarkStart w:id="80" w:name="CDNT_22_2"/>
            <w:r w:rsidRPr="008E4E9E">
              <w:rPr>
                <w:spacing w:val="0"/>
                <w:sz w:val="28"/>
                <w:szCs w:val="28"/>
                <w:lang w:val="it-IT"/>
              </w:rPr>
              <w:lastRenderedPageBreak/>
              <w:t>1</w:t>
            </w:r>
            <w:r w:rsidR="00CD1ACF" w:rsidRPr="008E4E9E">
              <w:rPr>
                <w:spacing w:val="0"/>
                <w:sz w:val="28"/>
                <w:szCs w:val="28"/>
                <w:lang w:val="it-IT"/>
              </w:rPr>
              <w:t>9</w:t>
            </w:r>
            <w:r w:rsidRPr="008E4E9E">
              <w:rPr>
                <w:spacing w:val="0"/>
                <w:sz w:val="28"/>
                <w:szCs w:val="28"/>
                <w:lang w:val="it-IT"/>
              </w:rPr>
              <w:t xml:space="preserve">.2. </w:t>
            </w:r>
            <w:r w:rsidR="00E512EA" w:rsidRPr="008E4E9E">
              <w:rPr>
                <w:spacing w:val="0"/>
                <w:sz w:val="28"/>
                <w:szCs w:val="28"/>
                <w:lang w:val="it-IT"/>
              </w:rPr>
              <w:t>Chủ đầu tư</w:t>
            </w:r>
            <w:r w:rsidRPr="008E4E9E">
              <w:rPr>
                <w:spacing w:val="0"/>
                <w:sz w:val="28"/>
                <w:szCs w:val="28"/>
                <w:lang w:val="it-IT"/>
              </w:rPr>
              <w:t xml:space="preserve"> có thể gia hạn thời điểm đóng thầu bằng cách sửa đổi E-TBMT. Khi gia hạn thời điểm đóng thầu, mọi trách nhiệm của </w:t>
            </w:r>
            <w:r w:rsidR="00E512EA" w:rsidRPr="008E4E9E">
              <w:rPr>
                <w:spacing w:val="0"/>
                <w:sz w:val="28"/>
                <w:szCs w:val="28"/>
                <w:lang w:val="it-IT"/>
              </w:rPr>
              <w:t>Chủ đầu tư</w:t>
            </w:r>
            <w:r w:rsidRPr="008E4E9E">
              <w:rPr>
                <w:spacing w:val="0"/>
                <w:sz w:val="28"/>
                <w:szCs w:val="28"/>
                <w:lang w:val="it-IT"/>
              </w:rPr>
              <w:t xml:space="preserve"> và nhà thầu theo thời điểm đóng thầu trước đó sẽ được thay đổi theo thời điểm đóng thầu mới được gia hạn</w:t>
            </w:r>
            <w:bookmarkEnd w:id="80"/>
            <w:r w:rsidRPr="008E4E9E">
              <w:rPr>
                <w:spacing w:val="0"/>
                <w:sz w:val="28"/>
                <w:szCs w:val="28"/>
                <w:lang w:val="pl-PL"/>
              </w:rPr>
              <w:t>.</w:t>
            </w:r>
          </w:p>
        </w:tc>
      </w:tr>
      <w:tr w:rsidR="008E4E9E" w:rsidRPr="008E4E9E" w14:paraId="02BC9BF0" w14:textId="77777777" w:rsidTr="0064010A">
        <w:trPr>
          <w:trHeight w:val="20"/>
        </w:trPr>
        <w:tc>
          <w:tcPr>
            <w:tcW w:w="1064" w:type="pct"/>
          </w:tcPr>
          <w:p w14:paraId="367E3B0B" w14:textId="77777777" w:rsidR="00E8450C" w:rsidRPr="008E4E9E" w:rsidRDefault="00CD1ACF" w:rsidP="00DC0CF5">
            <w:pPr>
              <w:pStyle w:val="Sec1-Clauses"/>
              <w:widowControl w:val="0"/>
              <w:ind w:left="0" w:firstLine="0"/>
              <w:outlineLvl w:val="3"/>
              <w:rPr>
                <w:sz w:val="28"/>
                <w:szCs w:val="28"/>
                <w:lang w:val="es-ES_tradnl"/>
              </w:rPr>
            </w:pPr>
            <w:r w:rsidRPr="008E4E9E">
              <w:rPr>
                <w:sz w:val="28"/>
                <w:szCs w:val="28"/>
                <w:lang w:val="es-ES_tradnl"/>
              </w:rPr>
              <w:lastRenderedPageBreak/>
              <w:t>20</w:t>
            </w:r>
            <w:r w:rsidR="00E8450C" w:rsidRPr="008E4E9E">
              <w:rPr>
                <w:sz w:val="28"/>
                <w:szCs w:val="28"/>
                <w:lang w:val="es-ES_tradnl"/>
              </w:rPr>
              <w:t>.</w:t>
            </w:r>
            <w:r w:rsidR="00E8450C" w:rsidRPr="008E4E9E">
              <w:rPr>
                <w:sz w:val="28"/>
                <w:szCs w:val="28"/>
                <w:lang w:val="es-ES_tradnl"/>
              </w:rPr>
              <w:tab/>
              <w:t xml:space="preserve"> Nộp, rút và sửa đổi E-HSDT  </w:t>
            </w:r>
          </w:p>
        </w:tc>
        <w:tc>
          <w:tcPr>
            <w:tcW w:w="3936" w:type="pct"/>
          </w:tcPr>
          <w:p w14:paraId="68E637CD" w14:textId="77777777" w:rsidR="00E8450C" w:rsidRPr="008E4E9E" w:rsidRDefault="00CD1ACF" w:rsidP="00DC0CF5">
            <w:pPr>
              <w:pStyle w:val="Sub-ClauseText"/>
              <w:widowControl w:val="0"/>
              <w:ind w:left="35"/>
              <w:outlineLvl w:val="3"/>
              <w:rPr>
                <w:sz w:val="28"/>
                <w:szCs w:val="28"/>
                <w:lang w:val="pl-PL"/>
              </w:rPr>
            </w:pPr>
            <w:r w:rsidRPr="008E4E9E">
              <w:rPr>
                <w:sz w:val="28"/>
                <w:szCs w:val="28"/>
                <w:lang w:val="pl-PL"/>
              </w:rPr>
              <w:t>20</w:t>
            </w:r>
            <w:r w:rsidR="00E8450C" w:rsidRPr="008E4E9E">
              <w:rPr>
                <w:sz w:val="28"/>
                <w:szCs w:val="28"/>
                <w:lang w:val="pl-PL"/>
              </w:rPr>
              <w:t xml:space="preserve">.1. </w:t>
            </w:r>
            <w:r w:rsidR="00E8450C" w:rsidRPr="008E4E9E">
              <w:rPr>
                <w:sz w:val="28"/>
                <w:szCs w:val="28"/>
                <w:lang w:val="it-IT"/>
              </w:rPr>
              <w:t>Nộp E-HSDT: Nhà thầu chỉ nộp một bộ E-HSDT đối với một E-TBMT khi tham gia đấu thầu qua mạng. Trường hợp liên danh, thành viên đứng đầu liên danh (theo thỏa thuận trong liên danh) nộp E-HSDT</w:t>
            </w:r>
            <w:r w:rsidR="00552C74" w:rsidRPr="008E4E9E">
              <w:rPr>
                <w:sz w:val="28"/>
                <w:szCs w:val="28"/>
                <w:lang w:val="pl-PL"/>
              </w:rPr>
              <w:t xml:space="preserve"> sau khi được sự chấp thuận của tất cả các thành viên trong liên danh</w:t>
            </w:r>
            <w:r w:rsidR="00E8450C" w:rsidRPr="008E4E9E">
              <w:rPr>
                <w:sz w:val="28"/>
                <w:szCs w:val="28"/>
                <w:lang w:val="nl-NL"/>
              </w:rPr>
              <w:t>.</w:t>
            </w:r>
            <w:r w:rsidR="00E8450C" w:rsidRPr="008E4E9E">
              <w:rPr>
                <w:sz w:val="28"/>
                <w:szCs w:val="28"/>
                <w:lang w:val="pl-PL"/>
              </w:rPr>
              <w:t xml:space="preserve"> </w:t>
            </w:r>
          </w:p>
          <w:p w14:paraId="7626D3B5" w14:textId="6F8863AB" w:rsidR="000375DB" w:rsidRPr="008E4E9E" w:rsidRDefault="00CD1ACF" w:rsidP="000375DB">
            <w:pPr>
              <w:pStyle w:val="Sub-ClauseText"/>
              <w:widowControl w:val="0"/>
              <w:ind w:left="35"/>
              <w:outlineLvl w:val="3"/>
              <w:rPr>
                <w:sz w:val="28"/>
                <w:szCs w:val="28"/>
                <w:lang w:val="it-IT"/>
              </w:rPr>
            </w:pPr>
            <w:r w:rsidRPr="008E4E9E">
              <w:rPr>
                <w:sz w:val="28"/>
                <w:szCs w:val="28"/>
                <w:lang w:val="pl-PL"/>
              </w:rPr>
              <w:t>20</w:t>
            </w:r>
            <w:r w:rsidR="00E8450C" w:rsidRPr="008E4E9E">
              <w:rPr>
                <w:sz w:val="28"/>
                <w:szCs w:val="28"/>
                <w:lang w:val="pl-PL"/>
              </w:rPr>
              <w:t xml:space="preserve">.2. </w:t>
            </w:r>
            <w:r w:rsidR="00E8450C" w:rsidRPr="008E4E9E">
              <w:rPr>
                <w:sz w:val="28"/>
                <w:szCs w:val="28"/>
                <w:lang w:val="it-IT"/>
              </w:rPr>
              <w:t xml:space="preserve">Sửa đổi, nộp lại E-HSDT: Trường hợp cần sửa đổi E-HSDT đã nộp, nhà thầu phải tiến hành rút toàn bộ E-HSDT đã nộp trước đó để sửa đổi cho phù hợp. Sau khi hoàn thiện E-HSDT, nhà thầu tiến hành nộp lại E-HSDT mới. </w:t>
            </w:r>
            <w:r w:rsidR="00353A7D" w:rsidRPr="008E4E9E">
              <w:rPr>
                <w:sz w:val="28"/>
                <w:szCs w:val="28"/>
                <w:lang w:val="it-IT"/>
              </w:rPr>
              <w:t xml:space="preserve">Trường hợp nhà thầu đã nộp E-HSDT trước khi </w:t>
            </w:r>
            <w:r w:rsidR="00E512EA" w:rsidRPr="008E4E9E">
              <w:rPr>
                <w:sz w:val="28"/>
                <w:szCs w:val="28"/>
                <w:lang w:val="it-IT"/>
              </w:rPr>
              <w:t>Chủ đầu tư</w:t>
            </w:r>
            <w:r w:rsidR="00353A7D" w:rsidRPr="008E4E9E">
              <w:rPr>
                <w:sz w:val="28"/>
                <w:szCs w:val="28"/>
                <w:lang w:val="it-IT"/>
              </w:rPr>
              <w:t xml:space="preserve"> thực hiện sửa đổi E-HSMT (nếu có) thì nhà thầu phải </w:t>
            </w:r>
            <w:r w:rsidR="00A87B8C" w:rsidRPr="008E4E9E">
              <w:rPr>
                <w:sz w:val="28"/>
                <w:szCs w:val="28"/>
                <w:lang w:val="it-IT"/>
              </w:rPr>
              <w:t xml:space="preserve">nộp </w:t>
            </w:r>
            <w:r w:rsidR="00353A7D" w:rsidRPr="008E4E9E">
              <w:rPr>
                <w:sz w:val="28"/>
                <w:szCs w:val="28"/>
                <w:lang w:val="it-IT"/>
              </w:rPr>
              <w:t xml:space="preserve">lại E-HSDT </w:t>
            </w:r>
            <w:r w:rsidR="00A87B8C" w:rsidRPr="008E4E9E">
              <w:rPr>
                <w:sz w:val="28"/>
                <w:szCs w:val="28"/>
                <w:lang w:val="it-IT"/>
              </w:rPr>
              <w:t>m</w:t>
            </w:r>
            <w:r w:rsidR="000310E9" w:rsidRPr="008E4E9E">
              <w:rPr>
                <w:sz w:val="28"/>
                <w:szCs w:val="28"/>
                <w:lang w:val="it-IT"/>
              </w:rPr>
              <w:t>ới</w:t>
            </w:r>
            <w:r w:rsidR="00A87B8C" w:rsidRPr="008E4E9E">
              <w:rPr>
                <w:sz w:val="28"/>
                <w:szCs w:val="28"/>
                <w:lang w:val="it-IT"/>
              </w:rPr>
              <w:t xml:space="preserve"> cho </w:t>
            </w:r>
            <w:r w:rsidR="00353A7D" w:rsidRPr="008E4E9E">
              <w:rPr>
                <w:sz w:val="28"/>
                <w:szCs w:val="28"/>
                <w:lang w:val="it-IT"/>
              </w:rPr>
              <w:t xml:space="preserve">phù hợp với E-HSMT </w:t>
            </w:r>
            <w:r w:rsidR="00A87B8C" w:rsidRPr="008E4E9E">
              <w:rPr>
                <w:sz w:val="28"/>
                <w:szCs w:val="28"/>
                <w:lang w:val="it-IT"/>
              </w:rPr>
              <w:t xml:space="preserve">được </w:t>
            </w:r>
            <w:r w:rsidR="00353A7D" w:rsidRPr="008E4E9E">
              <w:rPr>
                <w:sz w:val="28"/>
                <w:szCs w:val="28"/>
                <w:lang w:val="it-IT"/>
              </w:rPr>
              <w:t>sửa đổi.</w:t>
            </w:r>
            <w:r w:rsidR="000375DB" w:rsidRPr="008E4E9E">
              <w:rPr>
                <w:sz w:val="28"/>
                <w:szCs w:val="28"/>
                <w:lang w:val="it-IT"/>
              </w:rPr>
              <w:t xml:space="preserve"> Trường hợp nhà thầu không nộp lại E-HSDT thì E-HSDT đã nộp trước thời điểm E-HSMT được sửa đổi sẽ không được mở, xem xét, đánh giá.  </w:t>
            </w:r>
          </w:p>
          <w:p w14:paraId="05A8F561" w14:textId="541C7C2D" w:rsidR="00E8450C" w:rsidRPr="008E4E9E" w:rsidRDefault="00CD1ACF" w:rsidP="00DC0CF5">
            <w:pPr>
              <w:pStyle w:val="Sub-ClauseText"/>
              <w:widowControl w:val="0"/>
              <w:ind w:left="35"/>
              <w:outlineLvl w:val="3"/>
              <w:rPr>
                <w:sz w:val="28"/>
                <w:szCs w:val="28"/>
                <w:lang w:val="pl-PL"/>
              </w:rPr>
            </w:pPr>
            <w:r w:rsidRPr="008E4E9E">
              <w:rPr>
                <w:sz w:val="28"/>
                <w:szCs w:val="28"/>
                <w:lang w:val="pl-PL"/>
              </w:rPr>
              <w:t>20</w:t>
            </w:r>
            <w:r w:rsidR="00E8450C" w:rsidRPr="008E4E9E">
              <w:rPr>
                <w:spacing w:val="0"/>
                <w:sz w:val="28"/>
                <w:szCs w:val="28"/>
                <w:lang w:val="pl-PL"/>
              </w:rPr>
              <w:t xml:space="preserve">.3. </w:t>
            </w:r>
            <w:r w:rsidR="00D43C4E" w:rsidRPr="008E4E9E">
              <w:rPr>
                <w:sz w:val="28"/>
                <w:szCs w:val="28"/>
                <w:lang w:val="it-IT"/>
              </w:rPr>
              <w:t>Rút E-HSDT: nhà thầu được rút E-HSDT trước thời điểm đóng thầu</w:t>
            </w:r>
            <w:r w:rsidR="00821A1F" w:rsidRPr="008E4E9E">
              <w:rPr>
                <w:sz w:val="28"/>
                <w:szCs w:val="28"/>
                <w:lang w:val="it-IT"/>
              </w:rPr>
              <w:t>.</w:t>
            </w:r>
            <w:r w:rsidR="00CD3259" w:rsidRPr="008E4E9E">
              <w:rPr>
                <w:sz w:val="28"/>
                <w:szCs w:val="28"/>
                <w:lang w:val="it-IT"/>
              </w:rPr>
              <w:t xml:space="preserve"> </w:t>
            </w:r>
            <w:r w:rsidR="00800D56" w:rsidRPr="008E4E9E">
              <w:rPr>
                <w:sz w:val="28"/>
                <w:szCs w:val="28"/>
                <w:lang w:val="it-IT"/>
              </w:rPr>
              <w:t xml:space="preserve">Trường hợp rút E-HSDT sau thời điểm đóng thầu và trong thời gian có hiệu lực của E-HSDT thì nhà thầu không được hoàn trả bảo đảm dự thầu, bị đánh giá không đảm </w:t>
            </w:r>
            <w:r w:rsidR="00914A9D" w:rsidRPr="008E4E9E">
              <w:rPr>
                <w:sz w:val="28"/>
                <w:szCs w:val="28"/>
                <w:lang w:val="it-IT"/>
              </w:rPr>
              <w:t xml:space="preserve">bảo </w:t>
            </w:r>
            <w:r w:rsidR="00800D56" w:rsidRPr="008E4E9E">
              <w:rPr>
                <w:sz w:val="28"/>
                <w:szCs w:val="28"/>
                <w:lang w:val="it-IT"/>
              </w:rPr>
              <w:t xml:space="preserve">uy tín </w:t>
            </w:r>
            <w:r w:rsidR="007D5692" w:rsidRPr="008E4E9E">
              <w:rPr>
                <w:sz w:val="28"/>
                <w:szCs w:val="28"/>
                <w:lang w:val="it-IT"/>
              </w:rPr>
              <w:t xml:space="preserve">khi </w:t>
            </w:r>
            <w:r w:rsidR="00800D56" w:rsidRPr="008E4E9E">
              <w:rPr>
                <w:sz w:val="28"/>
                <w:szCs w:val="28"/>
                <w:lang w:val="it-IT"/>
              </w:rPr>
              <w:t>tham dự thầu và không được tiếp tục đánh giá E-HSDT.</w:t>
            </w:r>
            <w:r w:rsidR="00800D56" w:rsidRPr="008E4E9E">
              <w:rPr>
                <w:sz w:val="28"/>
                <w:lang w:val="it-IT"/>
              </w:rPr>
              <w:t xml:space="preserve"> </w:t>
            </w:r>
            <w:r w:rsidR="00D43C4E" w:rsidRPr="008E4E9E">
              <w:rPr>
                <w:sz w:val="28"/>
                <w:szCs w:val="28"/>
                <w:lang w:val="it-IT"/>
              </w:rPr>
              <w:t>Hệ thống thông báo cho nhà thầu tình trạng rút E-HSDT (thành công hay không thành công). Hệ thống ghi lại thông tin về thời gian rút E-HSDT của nhà thầu</w:t>
            </w:r>
            <w:r w:rsidR="00D43C4E" w:rsidRPr="008E4E9E">
              <w:rPr>
                <w:sz w:val="28"/>
                <w:szCs w:val="28"/>
                <w:lang w:val="pl-PL"/>
              </w:rPr>
              <w:t>.</w:t>
            </w:r>
          </w:p>
          <w:p w14:paraId="1D96CF8B" w14:textId="1D9E81CA" w:rsidR="00D43C4E" w:rsidRPr="008E4E9E" w:rsidRDefault="00D43C4E" w:rsidP="00DC0CF5">
            <w:pPr>
              <w:pStyle w:val="Sub-ClauseText"/>
              <w:widowControl w:val="0"/>
              <w:ind w:left="35"/>
              <w:outlineLvl w:val="3"/>
              <w:rPr>
                <w:sz w:val="28"/>
                <w:szCs w:val="28"/>
                <w:lang w:val="pl-PL"/>
              </w:rPr>
            </w:pPr>
            <w:r w:rsidRPr="008E4E9E">
              <w:rPr>
                <w:sz w:val="28"/>
                <w:szCs w:val="28"/>
                <w:lang w:val="it-IT"/>
              </w:rPr>
              <w:t xml:space="preserve">20.4. </w:t>
            </w:r>
            <w:r w:rsidRPr="008E4E9E">
              <w:rPr>
                <w:sz w:val="28"/>
                <w:szCs w:val="28"/>
                <w:lang w:val="nl-NL"/>
              </w:rPr>
              <w:t xml:space="preserve">Nhà thầu chỉ được rút, sửa đổi, nộp lại E-HSDT trước thời điểm đóng thầu. </w:t>
            </w:r>
            <w:r w:rsidRPr="008E4E9E">
              <w:rPr>
                <w:sz w:val="28"/>
                <w:szCs w:val="28"/>
                <w:lang w:val="it-IT"/>
              </w:rPr>
              <w:t xml:space="preserve">Sau thời điểm đóng thầu, tất cả các E-HSDT nộp thành công trên Hệ thống </w:t>
            </w:r>
            <w:r w:rsidR="004820AE" w:rsidRPr="008E4E9E">
              <w:rPr>
                <w:sz w:val="28"/>
                <w:szCs w:val="28"/>
                <w:lang w:val="it-IT"/>
              </w:rPr>
              <w:t xml:space="preserve">(ngoại trừ E-HSDT của nhà thầu đã nộp trước thời điểm sửa đổi E-HSMT và nhà thầu không nộp E-HSDT mới cho phù hợp với E-HSMT được sửa đổi) </w:t>
            </w:r>
            <w:r w:rsidRPr="008E4E9E">
              <w:rPr>
                <w:sz w:val="28"/>
                <w:szCs w:val="28"/>
                <w:lang w:val="it-IT"/>
              </w:rPr>
              <w:t>đều được mở thầu để đánh giá</w:t>
            </w:r>
            <w:r w:rsidRPr="008E4E9E">
              <w:rPr>
                <w:sz w:val="28"/>
                <w:szCs w:val="28"/>
                <w:lang w:val="pl-PL"/>
              </w:rPr>
              <w:t>.</w:t>
            </w:r>
            <w:r w:rsidR="004820AE" w:rsidRPr="008E4E9E">
              <w:rPr>
                <w:sz w:val="28"/>
                <w:szCs w:val="28"/>
                <w:lang w:val="pl-PL"/>
              </w:rPr>
              <w:t xml:space="preserve"> </w:t>
            </w:r>
          </w:p>
        </w:tc>
      </w:tr>
      <w:tr w:rsidR="008E4E9E" w:rsidRPr="008E4E9E" w14:paraId="1A1DAFC3" w14:textId="77777777" w:rsidTr="0064010A">
        <w:trPr>
          <w:trHeight w:val="20"/>
        </w:trPr>
        <w:tc>
          <w:tcPr>
            <w:tcW w:w="1064" w:type="pct"/>
          </w:tcPr>
          <w:p w14:paraId="2CC92A07" w14:textId="77777777" w:rsidR="00E8450C" w:rsidRPr="008E4E9E" w:rsidRDefault="00E8450C" w:rsidP="00DC0CF5">
            <w:pPr>
              <w:pStyle w:val="Sec1-Clauses"/>
              <w:widowControl w:val="0"/>
              <w:ind w:left="0" w:firstLine="0"/>
              <w:outlineLvl w:val="3"/>
              <w:rPr>
                <w:sz w:val="28"/>
                <w:szCs w:val="28"/>
                <w:lang w:val="es-ES_tradnl"/>
              </w:rPr>
            </w:pPr>
            <w:r w:rsidRPr="008E4E9E">
              <w:rPr>
                <w:sz w:val="28"/>
                <w:szCs w:val="28"/>
              </w:rPr>
              <w:t>2</w:t>
            </w:r>
            <w:r w:rsidR="00CD1ACF" w:rsidRPr="008E4E9E">
              <w:rPr>
                <w:sz w:val="28"/>
                <w:szCs w:val="28"/>
              </w:rPr>
              <w:t>1</w:t>
            </w:r>
            <w:r w:rsidRPr="008E4E9E">
              <w:rPr>
                <w:sz w:val="28"/>
                <w:szCs w:val="28"/>
              </w:rPr>
              <w:t xml:space="preserve">. </w:t>
            </w:r>
            <w:r w:rsidR="00024675" w:rsidRPr="008E4E9E">
              <w:rPr>
                <w:sz w:val="28"/>
                <w:szCs w:val="28"/>
              </w:rPr>
              <w:t xml:space="preserve"> Mở E-HSĐXKT</w:t>
            </w:r>
          </w:p>
        </w:tc>
        <w:tc>
          <w:tcPr>
            <w:tcW w:w="3936" w:type="pct"/>
          </w:tcPr>
          <w:p w14:paraId="26283AE7" w14:textId="09158FA6" w:rsidR="00906C9B" w:rsidRPr="008E4E9E" w:rsidRDefault="00024675" w:rsidP="00DC0CF5">
            <w:pPr>
              <w:pStyle w:val="Sub-ClauseText"/>
              <w:widowControl w:val="0"/>
              <w:ind w:left="35"/>
              <w:outlineLvl w:val="3"/>
              <w:rPr>
                <w:spacing w:val="0"/>
                <w:sz w:val="28"/>
                <w:szCs w:val="28"/>
                <w:lang w:val="it-IT"/>
              </w:rPr>
            </w:pPr>
            <w:r w:rsidRPr="008E4E9E">
              <w:rPr>
                <w:sz w:val="28"/>
                <w:szCs w:val="28"/>
                <w:lang w:val="it-IT"/>
              </w:rPr>
              <w:t xml:space="preserve">21.1. </w:t>
            </w:r>
            <w:r w:rsidR="008033F3" w:rsidRPr="008E4E9E">
              <w:rPr>
                <w:spacing w:val="0"/>
                <w:sz w:val="28"/>
                <w:szCs w:val="28"/>
                <w:lang w:val="it-IT"/>
              </w:rPr>
              <w:t>Chủ đầu tư</w:t>
            </w:r>
            <w:r w:rsidR="005028FF" w:rsidRPr="008E4E9E">
              <w:rPr>
                <w:spacing w:val="0"/>
                <w:sz w:val="28"/>
                <w:szCs w:val="28"/>
                <w:lang w:val="it-IT"/>
              </w:rPr>
              <w:t xml:space="preserve"> </w:t>
            </w:r>
            <w:r w:rsidR="00E15DA4" w:rsidRPr="008E4E9E">
              <w:rPr>
                <w:spacing w:val="0"/>
                <w:sz w:val="28"/>
                <w:szCs w:val="28"/>
                <w:lang w:val="it-IT"/>
              </w:rPr>
              <w:t xml:space="preserve">phải tiến hành mở </w:t>
            </w:r>
            <w:r w:rsidR="003168DA" w:rsidRPr="008E4E9E">
              <w:rPr>
                <w:spacing w:val="0"/>
                <w:sz w:val="28"/>
                <w:szCs w:val="28"/>
                <w:lang w:val="it-IT"/>
              </w:rPr>
              <w:t>E-</w:t>
            </w:r>
            <w:r w:rsidR="00821A1F" w:rsidRPr="008E4E9E">
              <w:rPr>
                <w:spacing w:val="0"/>
                <w:sz w:val="28"/>
                <w:szCs w:val="28"/>
                <w:lang w:val="it-IT"/>
              </w:rPr>
              <w:t xml:space="preserve">HSĐXKT </w:t>
            </w:r>
            <w:r w:rsidR="00E15DA4" w:rsidRPr="008E4E9E">
              <w:rPr>
                <w:spacing w:val="0"/>
                <w:sz w:val="28"/>
                <w:szCs w:val="28"/>
                <w:lang w:val="it-IT"/>
              </w:rPr>
              <w:t xml:space="preserve">và công khai biên bản mở </w:t>
            </w:r>
            <w:r w:rsidR="00F012F8" w:rsidRPr="008E4E9E">
              <w:rPr>
                <w:spacing w:val="0"/>
                <w:sz w:val="28"/>
                <w:szCs w:val="28"/>
                <w:lang w:val="es-ES_tradnl"/>
              </w:rPr>
              <w:t>E-HSĐXKT</w:t>
            </w:r>
            <w:r w:rsidR="00F012F8" w:rsidRPr="008E4E9E">
              <w:rPr>
                <w:spacing w:val="0"/>
                <w:sz w:val="28"/>
                <w:szCs w:val="28"/>
                <w:lang w:val="vi-VN"/>
              </w:rPr>
              <w:t xml:space="preserve"> </w:t>
            </w:r>
            <w:r w:rsidR="00E15DA4" w:rsidRPr="008E4E9E">
              <w:rPr>
                <w:spacing w:val="0"/>
                <w:sz w:val="28"/>
                <w:szCs w:val="28"/>
                <w:lang w:val="it-IT"/>
              </w:rPr>
              <w:t>trên Hệ thống trong thời hạn không quá 02 giờ, kể từ thời điểm đóng thầu.</w:t>
            </w:r>
            <w:r w:rsidR="00F012F8" w:rsidRPr="008E4E9E">
              <w:rPr>
                <w:spacing w:val="0"/>
                <w:sz w:val="28"/>
                <w:szCs w:val="28"/>
                <w:lang w:val="it-IT"/>
              </w:rPr>
              <w:t xml:space="preserve"> </w:t>
            </w:r>
            <w:r w:rsidR="00792FED" w:rsidRPr="008E4E9E">
              <w:rPr>
                <w:spacing w:val="0"/>
                <w:sz w:val="28"/>
                <w:szCs w:val="28"/>
                <w:lang w:val="vi-VN"/>
              </w:rPr>
              <w:t>Trường hợp có 01 nhà thầu nộp E-HSDT, Chủ đầu tư xem xét, xử lý tình huống theo quy định tại khoản 5 Điều 1</w:t>
            </w:r>
            <w:r w:rsidR="00FE7F7D" w:rsidRPr="008E4E9E">
              <w:rPr>
                <w:spacing w:val="0"/>
                <w:sz w:val="28"/>
                <w:szCs w:val="28"/>
              </w:rPr>
              <w:t>40</w:t>
            </w:r>
            <w:r w:rsidR="00792FED" w:rsidRPr="008E4E9E">
              <w:rPr>
                <w:spacing w:val="0"/>
                <w:sz w:val="28"/>
                <w:szCs w:val="28"/>
                <w:lang w:val="vi-VN"/>
              </w:rPr>
              <w:t xml:space="preserve"> </w:t>
            </w:r>
            <w:r w:rsidR="00792FED" w:rsidRPr="008E4E9E">
              <w:rPr>
                <w:spacing w:val="0"/>
                <w:sz w:val="28"/>
                <w:szCs w:val="28"/>
              </w:rPr>
              <w:t xml:space="preserve">của </w:t>
            </w:r>
            <w:r w:rsidR="00792FED" w:rsidRPr="008E4E9E">
              <w:rPr>
                <w:spacing w:val="0"/>
                <w:sz w:val="28"/>
                <w:szCs w:val="28"/>
                <w:lang w:val="vi-VN"/>
              </w:rPr>
              <w:t>Nghị định số</w:t>
            </w:r>
            <w:r w:rsidR="00792FED" w:rsidRPr="008E4E9E">
              <w:rPr>
                <w:spacing w:val="0"/>
                <w:sz w:val="28"/>
                <w:szCs w:val="28"/>
              </w:rPr>
              <w:t xml:space="preserve"> </w:t>
            </w:r>
            <w:r w:rsidR="00A57A1D" w:rsidRPr="008E4E9E">
              <w:rPr>
                <w:spacing w:val="0"/>
                <w:sz w:val="28"/>
                <w:szCs w:val="28"/>
              </w:rPr>
              <w:t>214</w:t>
            </w:r>
            <w:r w:rsidR="00792FED" w:rsidRPr="008E4E9E">
              <w:rPr>
                <w:spacing w:val="0"/>
                <w:sz w:val="28"/>
                <w:szCs w:val="28"/>
              </w:rPr>
              <w:t>/202</w:t>
            </w:r>
            <w:r w:rsidR="00FE7F7D" w:rsidRPr="008E4E9E">
              <w:rPr>
                <w:spacing w:val="0"/>
                <w:sz w:val="28"/>
                <w:szCs w:val="28"/>
              </w:rPr>
              <w:t>5</w:t>
            </w:r>
            <w:r w:rsidR="00792FED" w:rsidRPr="008E4E9E">
              <w:rPr>
                <w:spacing w:val="0"/>
                <w:sz w:val="28"/>
                <w:szCs w:val="28"/>
              </w:rPr>
              <w:t>/</w:t>
            </w:r>
            <w:r w:rsidR="00792FED" w:rsidRPr="008E4E9E">
              <w:rPr>
                <w:spacing w:val="0"/>
                <w:sz w:val="28"/>
                <w:szCs w:val="28"/>
                <w:lang w:val="vi-VN"/>
              </w:rPr>
              <w:t>NĐ-CP</w:t>
            </w:r>
            <w:r w:rsidR="00792FED" w:rsidRPr="008E4E9E">
              <w:rPr>
                <w:spacing w:val="0"/>
                <w:sz w:val="28"/>
                <w:szCs w:val="28"/>
              </w:rPr>
              <w:t xml:space="preserve">. </w:t>
            </w:r>
            <w:r w:rsidR="003938D1" w:rsidRPr="008E4E9E">
              <w:rPr>
                <w:spacing w:val="0"/>
                <w:sz w:val="28"/>
                <w:szCs w:val="28"/>
              </w:rPr>
              <w:t>T</w:t>
            </w:r>
            <w:r w:rsidR="00821A1F" w:rsidRPr="008E4E9E">
              <w:rPr>
                <w:spacing w:val="0"/>
                <w:sz w:val="28"/>
                <w:szCs w:val="28"/>
                <w:lang w:val="vi-VN"/>
              </w:rPr>
              <w:t xml:space="preserve">rường </w:t>
            </w:r>
            <w:r w:rsidR="00F012F8" w:rsidRPr="008E4E9E">
              <w:rPr>
                <w:spacing w:val="0"/>
                <w:sz w:val="28"/>
                <w:szCs w:val="28"/>
                <w:lang w:val="vi-VN"/>
              </w:rPr>
              <w:t xml:space="preserve">hợp không có nhà thầu nộp E-HSDT, </w:t>
            </w:r>
            <w:r w:rsidR="00E512EA" w:rsidRPr="008E4E9E">
              <w:rPr>
                <w:spacing w:val="0"/>
                <w:sz w:val="28"/>
                <w:szCs w:val="28"/>
                <w:lang w:val="vi-VN"/>
              </w:rPr>
              <w:t>Chủ đầu tư</w:t>
            </w:r>
            <w:r w:rsidR="00F012F8" w:rsidRPr="008E4E9E">
              <w:rPr>
                <w:spacing w:val="0"/>
                <w:sz w:val="28"/>
                <w:szCs w:val="28"/>
                <w:lang w:val="vi-VN"/>
              </w:rPr>
              <w:t xml:space="preserve"> xem xét gia hạn thời điểm đóng thầu hoặc tổ chức lại việc lựa chọn nhà thầu qua mạng </w:t>
            </w:r>
            <w:r w:rsidR="00071269" w:rsidRPr="008E4E9E">
              <w:rPr>
                <w:spacing w:val="0"/>
                <w:sz w:val="28"/>
                <w:szCs w:val="28"/>
              </w:rPr>
              <w:t>(hủy E-TBMT này và đăng</w:t>
            </w:r>
            <w:r w:rsidR="00C45B6D" w:rsidRPr="008E4E9E">
              <w:rPr>
                <w:spacing w:val="0"/>
                <w:sz w:val="28"/>
                <w:szCs w:val="28"/>
              </w:rPr>
              <w:t xml:space="preserve"> tải</w:t>
            </w:r>
            <w:r w:rsidR="00071269" w:rsidRPr="008E4E9E">
              <w:rPr>
                <w:spacing w:val="0"/>
                <w:sz w:val="28"/>
                <w:szCs w:val="28"/>
              </w:rPr>
              <w:t xml:space="preserve"> E-TBMT mới)</w:t>
            </w:r>
            <w:r w:rsidR="00071269" w:rsidRPr="008E4E9E">
              <w:rPr>
                <w:spacing w:val="0"/>
                <w:sz w:val="28"/>
                <w:szCs w:val="28"/>
                <w:lang w:val="vi-VN"/>
              </w:rPr>
              <w:t xml:space="preserve"> </w:t>
            </w:r>
            <w:r w:rsidR="00F012F8" w:rsidRPr="008E4E9E">
              <w:rPr>
                <w:spacing w:val="0"/>
                <w:sz w:val="28"/>
                <w:szCs w:val="28"/>
                <w:lang w:val="vi-VN"/>
              </w:rPr>
              <w:t xml:space="preserve">theo quy định tại khoản 4 Điều </w:t>
            </w:r>
            <w:r w:rsidR="00FE7F7D" w:rsidRPr="008E4E9E">
              <w:rPr>
                <w:spacing w:val="0"/>
                <w:sz w:val="28"/>
                <w:szCs w:val="28"/>
                <w:lang w:val="vi-VN"/>
              </w:rPr>
              <w:lastRenderedPageBreak/>
              <w:t>1</w:t>
            </w:r>
            <w:r w:rsidR="00FE7F7D" w:rsidRPr="008E4E9E">
              <w:rPr>
                <w:spacing w:val="0"/>
                <w:sz w:val="28"/>
                <w:szCs w:val="28"/>
              </w:rPr>
              <w:t>40</w:t>
            </w:r>
            <w:r w:rsidR="00FE7F7D" w:rsidRPr="008E4E9E">
              <w:rPr>
                <w:spacing w:val="0"/>
                <w:sz w:val="28"/>
                <w:szCs w:val="28"/>
                <w:lang w:val="vi-VN"/>
              </w:rPr>
              <w:t xml:space="preserve"> </w:t>
            </w:r>
            <w:r w:rsidR="00B77A8E" w:rsidRPr="008E4E9E">
              <w:rPr>
                <w:spacing w:val="0"/>
                <w:sz w:val="28"/>
                <w:szCs w:val="28"/>
                <w:lang w:val="es-ES_tradnl"/>
              </w:rPr>
              <w:t xml:space="preserve">của </w:t>
            </w:r>
            <w:r w:rsidR="00F012F8" w:rsidRPr="008E4E9E">
              <w:rPr>
                <w:spacing w:val="0"/>
                <w:sz w:val="28"/>
                <w:szCs w:val="28"/>
                <w:lang w:val="vi-VN"/>
              </w:rPr>
              <w:t>Nghị định số</w:t>
            </w:r>
            <w:r w:rsidR="00906C9B" w:rsidRPr="008E4E9E">
              <w:rPr>
                <w:spacing w:val="0"/>
                <w:sz w:val="28"/>
                <w:szCs w:val="28"/>
                <w:lang w:val="vi-VN"/>
              </w:rPr>
              <w:t xml:space="preserve"> </w:t>
            </w:r>
            <w:r w:rsidR="00A57A1D" w:rsidRPr="008E4E9E">
              <w:rPr>
                <w:spacing w:val="0"/>
                <w:sz w:val="28"/>
                <w:szCs w:val="28"/>
              </w:rPr>
              <w:t>214</w:t>
            </w:r>
            <w:r w:rsidR="00906C9B" w:rsidRPr="008E4E9E">
              <w:rPr>
                <w:spacing w:val="0"/>
                <w:sz w:val="28"/>
                <w:szCs w:val="28"/>
                <w:lang w:val="vi-VN"/>
              </w:rPr>
              <w:t>/202</w:t>
            </w:r>
            <w:r w:rsidR="00FE7F7D" w:rsidRPr="008E4E9E">
              <w:rPr>
                <w:spacing w:val="0"/>
                <w:sz w:val="28"/>
                <w:szCs w:val="28"/>
              </w:rPr>
              <w:t>5</w:t>
            </w:r>
            <w:r w:rsidR="00906C9B" w:rsidRPr="008E4E9E">
              <w:rPr>
                <w:spacing w:val="0"/>
                <w:sz w:val="28"/>
                <w:szCs w:val="28"/>
                <w:lang w:val="vi-VN"/>
              </w:rPr>
              <w:t>/NĐ-CP.</w:t>
            </w:r>
          </w:p>
          <w:p w14:paraId="260821E5"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21.2. Biên bản mở E-HSĐXKT được đăng tải công khai trên Hệ thống, bao gồm các nội dung chủ yếu sau:</w:t>
            </w:r>
          </w:p>
          <w:p w14:paraId="349FEC3D"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a) Thông tin về gói thầu:</w:t>
            </w:r>
          </w:p>
          <w:p w14:paraId="7584EE4B"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 Số E-TBMT;</w:t>
            </w:r>
          </w:p>
          <w:p w14:paraId="145A797B"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 Tên gói thầu;</w:t>
            </w:r>
          </w:p>
          <w:p w14:paraId="425DFE8D" w14:textId="0EB194FC" w:rsidR="00024675" w:rsidRPr="008E4E9E" w:rsidRDefault="00024675" w:rsidP="00DC0CF5">
            <w:pPr>
              <w:pStyle w:val="Sub-ClauseText"/>
              <w:widowControl w:val="0"/>
              <w:ind w:left="35"/>
              <w:outlineLvl w:val="3"/>
              <w:rPr>
                <w:sz w:val="28"/>
                <w:szCs w:val="28"/>
                <w:lang w:val="it-IT"/>
              </w:rPr>
            </w:pPr>
            <w:r w:rsidRPr="008E4E9E">
              <w:rPr>
                <w:sz w:val="28"/>
                <w:szCs w:val="28"/>
                <w:lang w:val="it-IT"/>
              </w:rPr>
              <w:t xml:space="preserve">- Tên </w:t>
            </w:r>
            <w:r w:rsidR="00E512EA" w:rsidRPr="008E4E9E">
              <w:rPr>
                <w:sz w:val="28"/>
                <w:szCs w:val="28"/>
                <w:lang w:val="it-IT"/>
              </w:rPr>
              <w:t>Chủ đầu tư</w:t>
            </w:r>
            <w:r w:rsidRPr="008E4E9E">
              <w:rPr>
                <w:sz w:val="28"/>
                <w:szCs w:val="28"/>
                <w:lang w:val="it-IT"/>
              </w:rPr>
              <w:t>;</w:t>
            </w:r>
          </w:p>
          <w:p w14:paraId="0082AB1E"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 Hình thức lựa chọn nhà thầu;</w:t>
            </w:r>
          </w:p>
          <w:p w14:paraId="19CE8172" w14:textId="77777777" w:rsidR="003B386E" w:rsidRPr="008E4E9E" w:rsidRDefault="00024675" w:rsidP="00DC0CF5">
            <w:pPr>
              <w:pStyle w:val="Sub-ClauseText"/>
              <w:widowControl w:val="0"/>
              <w:outlineLvl w:val="3"/>
              <w:rPr>
                <w:sz w:val="28"/>
                <w:szCs w:val="28"/>
                <w:lang w:val="it-IT"/>
              </w:rPr>
            </w:pPr>
            <w:r w:rsidRPr="008E4E9E">
              <w:rPr>
                <w:sz w:val="28"/>
                <w:szCs w:val="28"/>
                <w:lang w:val="it-IT"/>
              </w:rPr>
              <w:t>- Loại hợp đồng;</w:t>
            </w:r>
          </w:p>
          <w:p w14:paraId="43039023" w14:textId="77777777" w:rsidR="005168CC" w:rsidRPr="008E4E9E" w:rsidRDefault="0050524E" w:rsidP="00DC0CF5">
            <w:pPr>
              <w:pStyle w:val="Sub-ClauseText"/>
              <w:widowControl w:val="0"/>
              <w:outlineLvl w:val="3"/>
              <w:rPr>
                <w:sz w:val="28"/>
                <w:szCs w:val="28"/>
                <w:lang w:val="it-IT"/>
              </w:rPr>
            </w:pPr>
            <w:r w:rsidRPr="008E4E9E">
              <w:rPr>
                <w:sz w:val="28"/>
                <w:szCs w:val="28"/>
                <w:lang w:val="it-IT"/>
              </w:rPr>
              <w:t>- Thời điểm hoàn thành mở thầu;</w:t>
            </w:r>
            <w:r w:rsidR="00247464" w:rsidRPr="008E4E9E" w:rsidDel="00247464">
              <w:rPr>
                <w:sz w:val="28"/>
                <w:szCs w:val="28"/>
                <w:lang w:val="it-IT"/>
              </w:rPr>
              <w:t xml:space="preserve"> </w:t>
            </w:r>
          </w:p>
          <w:p w14:paraId="7CD46911" w14:textId="77777777" w:rsidR="00024675" w:rsidRPr="008E4E9E" w:rsidRDefault="00024675" w:rsidP="00DC0CF5">
            <w:pPr>
              <w:pStyle w:val="Sub-ClauseText"/>
              <w:widowControl w:val="0"/>
              <w:outlineLvl w:val="3"/>
              <w:rPr>
                <w:sz w:val="28"/>
                <w:szCs w:val="28"/>
                <w:lang w:val="it-IT"/>
              </w:rPr>
            </w:pPr>
            <w:r w:rsidRPr="008E4E9E">
              <w:rPr>
                <w:sz w:val="28"/>
                <w:szCs w:val="28"/>
                <w:lang w:val="it-IT"/>
              </w:rPr>
              <w:t>- Tổng số nhà thầu tham dự.</w:t>
            </w:r>
          </w:p>
          <w:p w14:paraId="792D6998"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b) Thông tin về các nhà thầu tham dự:</w:t>
            </w:r>
          </w:p>
          <w:p w14:paraId="5B47E2B4"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 Tên nhà thầu;</w:t>
            </w:r>
          </w:p>
          <w:p w14:paraId="320006EE" w14:textId="24C18FEA" w:rsidR="00024675" w:rsidRPr="008E4E9E" w:rsidRDefault="00024675" w:rsidP="00DC0CF5">
            <w:pPr>
              <w:pStyle w:val="Sub-ClauseText"/>
              <w:widowControl w:val="0"/>
              <w:ind w:left="35"/>
              <w:outlineLvl w:val="3"/>
              <w:rPr>
                <w:sz w:val="28"/>
                <w:szCs w:val="28"/>
                <w:lang w:val="it-IT"/>
              </w:rPr>
            </w:pPr>
            <w:r w:rsidRPr="008E4E9E">
              <w:rPr>
                <w:sz w:val="28"/>
                <w:szCs w:val="28"/>
                <w:lang w:val="it-IT"/>
              </w:rPr>
              <w:t xml:space="preserve">- Giá trị và hiệu lực </w:t>
            </w:r>
            <w:r w:rsidR="00AA7F61" w:rsidRPr="008E4E9E">
              <w:rPr>
                <w:sz w:val="28"/>
                <w:szCs w:val="28"/>
                <w:lang w:val="it-IT"/>
              </w:rPr>
              <w:t xml:space="preserve">của </w:t>
            </w:r>
            <w:r w:rsidRPr="008E4E9E">
              <w:rPr>
                <w:sz w:val="28"/>
                <w:szCs w:val="28"/>
                <w:lang w:val="it-IT"/>
              </w:rPr>
              <w:t>bảo đảm dự thầu;</w:t>
            </w:r>
          </w:p>
          <w:p w14:paraId="59EE2772"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 Thời gian có hiệu lực của E-HSĐXKT;</w:t>
            </w:r>
          </w:p>
          <w:p w14:paraId="1F5F0581" w14:textId="77777777" w:rsidR="00247464" w:rsidRPr="008E4E9E" w:rsidRDefault="00247464" w:rsidP="00DC0CF5">
            <w:pPr>
              <w:pStyle w:val="Sub-ClauseText"/>
              <w:widowControl w:val="0"/>
              <w:ind w:left="35"/>
              <w:outlineLvl w:val="3"/>
              <w:rPr>
                <w:sz w:val="28"/>
                <w:szCs w:val="28"/>
                <w:lang w:val="it-IT"/>
              </w:rPr>
            </w:pPr>
            <w:r w:rsidRPr="008E4E9E">
              <w:rPr>
                <w:sz w:val="28"/>
                <w:szCs w:val="28"/>
                <w:lang w:val="it-IT"/>
              </w:rPr>
              <w:t xml:space="preserve">- </w:t>
            </w:r>
            <w:r w:rsidRPr="008E4E9E">
              <w:rPr>
                <w:sz w:val="28"/>
                <w:szCs w:val="28"/>
              </w:rPr>
              <w:t xml:space="preserve">Thời gian thực hiện </w:t>
            </w:r>
            <w:r w:rsidR="00E15DA4" w:rsidRPr="008E4E9E">
              <w:rPr>
                <w:sz w:val="28"/>
                <w:szCs w:val="28"/>
              </w:rPr>
              <w:t>gói thầu</w:t>
            </w:r>
            <w:r w:rsidRPr="008E4E9E">
              <w:rPr>
                <w:sz w:val="28"/>
                <w:szCs w:val="28"/>
              </w:rPr>
              <w:t>;</w:t>
            </w:r>
          </w:p>
          <w:p w14:paraId="4B9E2D72" w14:textId="769ABF08" w:rsidR="00980A0F" w:rsidRPr="008E4E9E" w:rsidRDefault="00C008EA" w:rsidP="00AE7687">
            <w:pPr>
              <w:pStyle w:val="Sub-ClauseText"/>
              <w:widowControl w:val="0"/>
              <w:ind w:left="35"/>
              <w:outlineLvl w:val="3"/>
              <w:rPr>
                <w:sz w:val="28"/>
                <w:szCs w:val="28"/>
                <w:lang w:val="pl-PL"/>
              </w:rPr>
            </w:pPr>
            <w:r w:rsidRPr="008E4E9E">
              <w:rPr>
                <w:sz w:val="28"/>
                <w:szCs w:val="28"/>
                <w:lang w:val="it-IT"/>
              </w:rPr>
              <w:t>- Các thông tin liên quan khác (nếu có).</w:t>
            </w:r>
          </w:p>
        </w:tc>
      </w:tr>
      <w:tr w:rsidR="008E4E9E" w:rsidRPr="008E4E9E" w14:paraId="6C85FFB4" w14:textId="77777777" w:rsidTr="0064010A">
        <w:trPr>
          <w:trHeight w:val="20"/>
        </w:trPr>
        <w:tc>
          <w:tcPr>
            <w:tcW w:w="1064" w:type="pct"/>
          </w:tcPr>
          <w:p w14:paraId="5791870D" w14:textId="77777777" w:rsidR="00024675" w:rsidRPr="008E4E9E" w:rsidRDefault="00024675" w:rsidP="00DC0CF5">
            <w:pPr>
              <w:pStyle w:val="Sec1-Clauses"/>
              <w:widowControl w:val="0"/>
              <w:ind w:left="0" w:firstLine="0"/>
              <w:outlineLvl w:val="3"/>
              <w:rPr>
                <w:sz w:val="28"/>
                <w:szCs w:val="28"/>
                <w:u w:val="single"/>
              </w:rPr>
            </w:pPr>
            <w:r w:rsidRPr="008E4E9E">
              <w:rPr>
                <w:sz w:val="28"/>
                <w:szCs w:val="28"/>
              </w:rPr>
              <w:lastRenderedPageBreak/>
              <w:t>22. Đánh giá E-HSĐXKT</w:t>
            </w:r>
          </w:p>
        </w:tc>
        <w:tc>
          <w:tcPr>
            <w:tcW w:w="3936" w:type="pct"/>
          </w:tcPr>
          <w:p w14:paraId="0D62ADEA" w14:textId="4AEF63A3" w:rsidR="00024675" w:rsidRPr="008E4E9E" w:rsidRDefault="00024675" w:rsidP="00DC0CF5">
            <w:pPr>
              <w:pStyle w:val="Sub-ClauseText"/>
              <w:widowControl w:val="0"/>
              <w:ind w:left="35"/>
              <w:outlineLvl w:val="3"/>
              <w:rPr>
                <w:sz w:val="28"/>
                <w:szCs w:val="28"/>
                <w:lang w:val="it-IT"/>
              </w:rPr>
            </w:pPr>
            <w:r w:rsidRPr="008E4E9E">
              <w:rPr>
                <w:sz w:val="28"/>
                <w:szCs w:val="28"/>
                <w:lang w:val="it-IT"/>
              </w:rPr>
              <w:t xml:space="preserve">22.1. </w:t>
            </w:r>
            <w:r w:rsidR="00D77528" w:rsidRPr="008E4E9E">
              <w:rPr>
                <w:sz w:val="28"/>
                <w:szCs w:val="28"/>
                <w:lang w:val="it-IT"/>
              </w:rPr>
              <w:t>Tổ chuyên gia</w:t>
            </w:r>
            <w:r w:rsidRPr="008E4E9E">
              <w:rPr>
                <w:sz w:val="28"/>
                <w:szCs w:val="28"/>
                <w:lang w:val="it-IT"/>
              </w:rPr>
              <w:t xml:space="preserve"> áp dụng phương pháp đánh giá theo quy định tại </w:t>
            </w:r>
            <w:r w:rsidRPr="008E4E9E">
              <w:rPr>
                <w:b/>
                <w:sz w:val="28"/>
                <w:szCs w:val="28"/>
                <w:lang w:val="it-IT"/>
              </w:rPr>
              <w:t>E-BDL</w:t>
            </w:r>
            <w:r w:rsidRPr="008E4E9E">
              <w:rPr>
                <w:sz w:val="28"/>
                <w:szCs w:val="28"/>
                <w:lang w:val="it-IT"/>
              </w:rPr>
              <w:t xml:space="preserve"> để đánh giá E-HSĐXKT. </w:t>
            </w:r>
          </w:p>
          <w:p w14:paraId="1D9D46F5"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22.2. Quy trình đánh giá E- HSĐXKT như sau:</w:t>
            </w:r>
          </w:p>
          <w:p w14:paraId="19B85231" w14:textId="77777777" w:rsidR="00024675" w:rsidRPr="008E4E9E" w:rsidRDefault="00024675" w:rsidP="00DC0CF5">
            <w:pPr>
              <w:pStyle w:val="Sub-ClauseText"/>
              <w:widowControl w:val="0"/>
              <w:ind w:left="35"/>
              <w:outlineLvl w:val="3"/>
              <w:rPr>
                <w:sz w:val="28"/>
                <w:szCs w:val="28"/>
                <w:lang w:val="it-IT"/>
              </w:rPr>
            </w:pPr>
            <w:r w:rsidRPr="008E4E9E">
              <w:rPr>
                <w:sz w:val="28"/>
                <w:szCs w:val="28"/>
                <w:lang w:val="it-IT"/>
              </w:rPr>
              <w:t>a) Bước 1: Đánh giá tính hợp lệ theo quy định tại Mục 1 Chương III;</w:t>
            </w:r>
          </w:p>
          <w:p w14:paraId="28CBA1A5" w14:textId="77777777" w:rsidR="00F012F8" w:rsidRPr="008E4E9E" w:rsidRDefault="00BA2258" w:rsidP="00FE79C4">
            <w:pPr>
              <w:pStyle w:val="Sub-ClauseText"/>
              <w:widowControl w:val="0"/>
              <w:ind w:left="35"/>
              <w:outlineLvl w:val="3"/>
              <w:rPr>
                <w:sz w:val="28"/>
                <w:szCs w:val="28"/>
                <w:lang w:val="it-IT"/>
              </w:rPr>
            </w:pPr>
            <w:r w:rsidRPr="008E4E9E">
              <w:rPr>
                <w:sz w:val="28"/>
                <w:szCs w:val="28"/>
                <w:lang w:val="it-IT"/>
              </w:rPr>
              <w:t xml:space="preserve">- </w:t>
            </w:r>
            <w:r w:rsidR="00F012F8" w:rsidRPr="008E4E9E">
              <w:rPr>
                <w:sz w:val="28"/>
                <w:szCs w:val="28"/>
                <w:lang w:val="it-IT"/>
              </w:rPr>
              <w:t xml:space="preserve">Hệ thống tự động đánh giá trên cơ sở cam kết của nhà thầu trong đơn dự thầu đối với các nội dung: </w:t>
            </w:r>
          </w:p>
          <w:p w14:paraId="6D8DF351" w14:textId="77777777" w:rsidR="00F012F8" w:rsidRPr="008E4E9E" w:rsidRDefault="00F012F8" w:rsidP="00FE79C4">
            <w:pPr>
              <w:pStyle w:val="Sub-ClauseText"/>
              <w:widowControl w:val="0"/>
              <w:ind w:left="35"/>
              <w:outlineLvl w:val="3"/>
              <w:rPr>
                <w:sz w:val="28"/>
                <w:szCs w:val="28"/>
                <w:lang w:val="it-IT"/>
              </w:rPr>
            </w:pPr>
            <w:r w:rsidRPr="008E4E9E">
              <w:rPr>
                <w:sz w:val="28"/>
                <w:szCs w:val="28"/>
                <w:lang w:val="it-IT"/>
              </w:rPr>
              <w:t xml:space="preserve">+ Tư cách hợp lệ của nhà thầu; </w:t>
            </w:r>
          </w:p>
          <w:p w14:paraId="6D29B264" w14:textId="6B7694AC" w:rsidR="00F012F8" w:rsidRPr="008E4E9E" w:rsidRDefault="00F012F8" w:rsidP="00FE79C4">
            <w:pPr>
              <w:pStyle w:val="Sub-ClauseText"/>
              <w:widowControl w:val="0"/>
              <w:ind w:left="35"/>
              <w:outlineLvl w:val="3"/>
              <w:rPr>
                <w:sz w:val="28"/>
                <w:szCs w:val="28"/>
                <w:lang w:val="it-IT"/>
              </w:rPr>
            </w:pPr>
            <w:r w:rsidRPr="008E4E9E">
              <w:rPr>
                <w:sz w:val="28"/>
                <w:szCs w:val="28"/>
                <w:lang w:val="it-IT"/>
              </w:rPr>
              <w:t xml:space="preserve">+ Trong thời hạn 03 năm trước thời điểm đóng thầu, nhà thầu không có nhân sự (ký kết hợp đồng lao động với nhà thầu tại thời điểm nhân sự thực hiện hành vi vi phạm) bị </w:t>
            </w:r>
            <w:r w:rsidR="00F333E6" w:rsidRPr="008E4E9E">
              <w:rPr>
                <w:sz w:val="28"/>
                <w:szCs w:val="28"/>
                <w:lang w:val="it-IT"/>
              </w:rPr>
              <w:t>T</w:t>
            </w:r>
            <w:r w:rsidRPr="008E4E9E">
              <w:rPr>
                <w:sz w:val="28"/>
                <w:szCs w:val="28"/>
                <w:lang w:val="it-IT"/>
              </w:rPr>
              <w:t xml:space="preserve">òa án kết án có hành vi vi phạm quy định về đấu thầu gây hậu quả nghiêm trọng theo quy định của pháp luật về hình sự nhằm mục đích cho nhà thầu đó trúng thầu. </w:t>
            </w:r>
          </w:p>
          <w:p w14:paraId="382D5388" w14:textId="77777777" w:rsidR="00BA2258" w:rsidRPr="008E4E9E" w:rsidRDefault="00BA2258" w:rsidP="00FE79C4">
            <w:pPr>
              <w:pStyle w:val="Sub-ClauseText"/>
              <w:widowControl w:val="0"/>
              <w:ind w:left="35"/>
              <w:outlineLvl w:val="3"/>
              <w:rPr>
                <w:sz w:val="28"/>
                <w:szCs w:val="28"/>
                <w:lang w:val="it-IT"/>
              </w:rPr>
            </w:pPr>
            <w:r w:rsidRPr="008E4E9E">
              <w:rPr>
                <w:sz w:val="28"/>
                <w:szCs w:val="28"/>
                <w:lang w:val="it-IT"/>
              </w:rPr>
              <w:t>Trường hợp tổ chuyên gia phát hiện nhà thầu cam kết không trung thực dẫn đến làm sai lệch kết quả lựa chọn nhà thầu thì nhà thầu sẽ bị coi là có hành vi gian lận trong đấu thầu.</w:t>
            </w:r>
          </w:p>
          <w:p w14:paraId="506C7201" w14:textId="77777777" w:rsidR="00A64773" w:rsidRPr="008E4E9E" w:rsidRDefault="00A64773" w:rsidP="00CD5579">
            <w:pPr>
              <w:pStyle w:val="Sub-ClauseText"/>
              <w:widowControl w:val="0"/>
              <w:spacing w:before="80" w:after="80"/>
              <w:outlineLvl w:val="3"/>
              <w:rPr>
                <w:spacing w:val="0"/>
                <w:sz w:val="28"/>
                <w:szCs w:val="28"/>
              </w:rPr>
            </w:pPr>
            <w:r w:rsidRPr="008E4E9E">
              <w:rPr>
                <w:sz w:val="28"/>
                <w:szCs w:val="28"/>
              </w:rPr>
              <w:t xml:space="preserve">- Hệ thống tự động đánh giá về </w:t>
            </w:r>
            <w:r w:rsidRPr="008E4E9E">
              <w:rPr>
                <w:sz w:val="28"/>
                <w:szCs w:val="28"/>
                <w:lang w:val="vi-VN"/>
              </w:rPr>
              <w:t xml:space="preserve">trạng thái bị tạm ngừng, chấm </w:t>
            </w:r>
            <w:r w:rsidRPr="008E4E9E">
              <w:rPr>
                <w:sz w:val="28"/>
                <w:szCs w:val="28"/>
                <w:lang w:val="vi-VN"/>
              </w:rPr>
              <w:lastRenderedPageBreak/>
              <w:t>dứt tham gia Hệ thống</w:t>
            </w:r>
            <w:r w:rsidRPr="008E4E9E">
              <w:rPr>
                <w:sz w:val="28"/>
                <w:szCs w:val="28"/>
              </w:rPr>
              <w:t xml:space="preserve"> của nhà thầu.</w:t>
            </w:r>
          </w:p>
          <w:p w14:paraId="2B7ED982" w14:textId="5CCE3669" w:rsidR="00BA2258" w:rsidRPr="008E4E9E" w:rsidRDefault="00BA2258" w:rsidP="00FE79C4">
            <w:pPr>
              <w:pStyle w:val="Sub-ClauseText"/>
              <w:widowControl w:val="0"/>
              <w:ind w:left="35"/>
              <w:outlineLvl w:val="3"/>
              <w:rPr>
                <w:sz w:val="28"/>
                <w:szCs w:val="28"/>
                <w:lang w:val="it-IT"/>
              </w:rPr>
            </w:pPr>
            <w:r w:rsidRPr="008E4E9E">
              <w:rPr>
                <w:sz w:val="28"/>
                <w:szCs w:val="28"/>
                <w:lang w:val="it-IT"/>
              </w:rPr>
              <w:t xml:space="preserve">- Tổ chuyên gia đánh giá tính hợp lệ của bảo đảm dự thầu, thỏa thuận liên danh (đối với trường hợp liên danh). </w:t>
            </w:r>
          </w:p>
          <w:p w14:paraId="782BC508" w14:textId="77777777" w:rsidR="00BA2258" w:rsidRPr="008E4E9E" w:rsidRDefault="00BA2258" w:rsidP="00DC0CF5">
            <w:pPr>
              <w:widowControl w:val="0"/>
              <w:spacing w:before="120" w:after="120"/>
              <w:ind w:left="35"/>
              <w:rPr>
                <w:spacing w:val="-4"/>
                <w:sz w:val="28"/>
                <w:szCs w:val="28"/>
                <w:lang w:val="it-IT"/>
              </w:rPr>
            </w:pPr>
            <w:r w:rsidRPr="008E4E9E">
              <w:rPr>
                <w:spacing w:val="-4"/>
                <w:sz w:val="28"/>
                <w:szCs w:val="28"/>
                <w:lang w:val="it-IT"/>
              </w:rPr>
              <w:t>- Nhà thầu được đánh giá là đạt ở tất cả nội dung về tính hợp lệ thì được chuyển sang đánh giá về năng lực, kinh nghiệm.</w:t>
            </w:r>
          </w:p>
          <w:p w14:paraId="2941A24C" w14:textId="77777777" w:rsidR="00641D2E" w:rsidRPr="008E4E9E" w:rsidRDefault="00EE727C" w:rsidP="00DC0CF5">
            <w:pPr>
              <w:widowControl w:val="0"/>
              <w:spacing w:before="120" w:after="120"/>
              <w:ind w:left="35"/>
              <w:rPr>
                <w:spacing w:val="-4"/>
                <w:sz w:val="28"/>
                <w:szCs w:val="28"/>
                <w:lang w:val="it-IT"/>
              </w:rPr>
            </w:pPr>
            <w:r w:rsidRPr="008E4E9E">
              <w:rPr>
                <w:spacing w:val="-4"/>
                <w:sz w:val="28"/>
                <w:szCs w:val="28"/>
                <w:lang w:val="it-IT"/>
              </w:rPr>
              <w:t>b) Bước 2: Đánh giá về năng lực và kinh nghiệm theo quy định tại Mục 2 Chương III</w:t>
            </w:r>
            <w:r w:rsidR="00B7414F" w:rsidRPr="008E4E9E">
              <w:rPr>
                <w:spacing w:val="-4"/>
                <w:sz w:val="28"/>
                <w:szCs w:val="28"/>
                <w:lang w:val="it-IT"/>
              </w:rPr>
              <w:t>:</w:t>
            </w:r>
          </w:p>
          <w:p w14:paraId="69A418CF" w14:textId="734640D5" w:rsidR="00EF6DB5" w:rsidRPr="008E4E9E" w:rsidRDefault="00B7414F" w:rsidP="00DC0CF5">
            <w:pPr>
              <w:widowControl w:val="0"/>
              <w:spacing w:before="120" w:after="120"/>
              <w:ind w:left="35"/>
              <w:rPr>
                <w:sz w:val="28"/>
                <w:szCs w:val="28"/>
                <w:lang w:val="it-IT"/>
              </w:rPr>
            </w:pPr>
            <w:r w:rsidRPr="008E4E9E">
              <w:rPr>
                <w:spacing w:val="-4"/>
                <w:sz w:val="28"/>
                <w:szCs w:val="28"/>
                <w:lang w:val="it-IT"/>
              </w:rPr>
              <w:t xml:space="preserve">- </w:t>
            </w:r>
            <w:r w:rsidRPr="008E4E9E">
              <w:rPr>
                <w:sz w:val="28"/>
                <w:szCs w:val="28"/>
                <w:lang w:val="it-IT"/>
              </w:rPr>
              <w:t>Hệ thống tự động đánh giá các nội dung: Lịch sử không hoàn thành hợp đồng, thực hiện nghĩa vụ</w:t>
            </w:r>
            <w:r w:rsidR="001A204F" w:rsidRPr="008E4E9E">
              <w:rPr>
                <w:sz w:val="28"/>
                <w:szCs w:val="28"/>
                <w:lang w:val="vi-VN"/>
              </w:rPr>
              <w:t xml:space="preserve"> kê khai</w:t>
            </w:r>
            <w:r w:rsidRPr="008E4E9E">
              <w:rPr>
                <w:sz w:val="28"/>
                <w:szCs w:val="28"/>
                <w:lang w:val="it-IT"/>
              </w:rPr>
              <w:t xml:space="preserve"> thuế</w:t>
            </w:r>
            <w:r w:rsidR="001A204F" w:rsidRPr="008E4E9E">
              <w:rPr>
                <w:sz w:val="28"/>
                <w:szCs w:val="28"/>
                <w:lang w:val="vi-VN"/>
              </w:rPr>
              <w:t xml:space="preserve"> và nộp thuế</w:t>
            </w:r>
            <w:r w:rsidRPr="008E4E9E">
              <w:rPr>
                <w:sz w:val="28"/>
                <w:szCs w:val="28"/>
                <w:lang w:val="it-IT"/>
              </w:rPr>
              <w:t xml:space="preserve">, doanh thu bình quân </w:t>
            </w:r>
            <w:r w:rsidR="00900954" w:rsidRPr="008E4E9E">
              <w:rPr>
                <w:sz w:val="28"/>
                <w:szCs w:val="28"/>
                <w:lang w:val="it-IT"/>
              </w:rPr>
              <w:t xml:space="preserve">hằng </w:t>
            </w:r>
            <w:r w:rsidRPr="008E4E9E">
              <w:rPr>
                <w:sz w:val="28"/>
                <w:szCs w:val="28"/>
                <w:lang w:val="it-IT"/>
              </w:rPr>
              <w:t>năm trên cơ sở thông tin</w:t>
            </w:r>
            <w:r w:rsidR="00A87B8C" w:rsidRPr="008E4E9E">
              <w:rPr>
                <w:sz w:val="28"/>
                <w:szCs w:val="28"/>
                <w:lang w:val="it-IT"/>
              </w:rPr>
              <w:t xml:space="preserve"> kê khai, trích xuất</w:t>
            </w:r>
            <w:r w:rsidRPr="008E4E9E">
              <w:rPr>
                <w:sz w:val="28"/>
                <w:szCs w:val="28"/>
                <w:lang w:val="it-IT"/>
              </w:rPr>
              <w:t xml:space="preserve"> trong E-HSDT.</w:t>
            </w:r>
            <w:r w:rsidR="001701CA" w:rsidRPr="008E4E9E">
              <w:rPr>
                <w:sz w:val="28"/>
                <w:szCs w:val="28"/>
                <w:lang w:val="it-IT"/>
              </w:rPr>
              <w:t xml:space="preserve"> </w:t>
            </w:r>
            <w:r w:rsidR="00EF6DB5" w:rsidRPr="008E4E9E">
              <w:rPr>
                <w:sz w:val="28"/>
                <w:szCs w:val="28"/>
                <w:lang w:val="it-IT"/>
              </w:rPr>
              <w:t>Đối với các nội dung Hệ thống tự động đánh giá, nhà thầu không phải đính kèm các tài liệu để chứng minh khi nộp E-HSDT</w:t>
            </w:r>
            <w:r w:rsidR="000375DB" w:rsidRPr="008E4E9E">
              <w:rPr>
                <w:sz w:val="28"/>
                <w:szCs w:val="28"/>
                <w:lang w:val="nl-NL"/>
              </w:rPr>
              <w:t xml:space="preserve">; </w:t>
            </w:r>
          </w:p>
          <w:p w14:paraId="38ABB300" w14:textId="73D826B5" w:rsidR="00EF6DB5" w:rsidRPr="008E4E9E" w:rsidRDefault="00D90ED2" w:rsidP="00DC0CF5">
            <w:pPr>
              <w:widowControl w:val="0"/>
              <w:spacing w:before="120" w:after="120"/>
              <w:ind w:left="58"/>
              <w:rPr>
                <w:spacing w:val="-4"/>
                <w:sz w:val="28"/>
                <w:szCs w:val="28"/>
                <w:lang w:val="it-IT"/>
              </w:rPr>
            </w:pPr>
            <w:r w:rsidRPr="008E4E9E">
              <w:rPr>
                <w:spacing w:val="-4"/>
                <w:sz w:val="28"/>
                <w:szCs w:val="28"/>
                <w:lang w:val="it-IT"/>
              </w:rPr>
              <w:t xml:space="preserve">- </w:t>
            </w:r>
            <w:r w:rsidR="0082099D" w:rsidRPr="008E4E9E">
              <w:rPr>
                <w:spacing w:val="-4"/>
                <w:sz w:val="28"/>
                <w:szCs w:val="28"/>
                <w:lang w:val="it-IT"/>
              </w:rPr>
              <w:t>Đối với nội dung đánh giá về hợp đồng tương tự, tổ chuyên gia căn cứ vào thông tin nhà thầu kê khai trên webform và tài liệu đính kèm để đánh giá</w:t>
            </w:r>
            <w:r w:rsidR="005666C9" w:rsidRPr="008E4E9E">
              <w:rPr>
                <w:spacing w:val="-4"/>
                <w:sz w:val="28"/>
                <w:szCs w:val="28"/>
                <w:lang w:val="it-IT"/>
              </w:rPr>
              <w:t>;</w:t>
            </w:r>
          </w:p>
          <w:p w14:paraId="2606CAB2" w14:textId="4651EACF" w:rsidR="00A85AF5" w:rsidRPr="008E4E9E" w:rsidRDefault="00D90ED2" w:rsidP="003A1417">
            <w:pPr>
              <w:widowControl w:val="0"/>
              <w:spacing w:before="80" w:after="80"/>
              <w:ind w:left="34"/>
              <w:outlineLvl w:val="3"/>
              <w:rPr>
                <w:sz w:val="28"/>
                <w:szCs w:val="28"/>
                <w:lang w:val="nl-NL"/>
              </w:rPr>
            </w:pPr>
            <w:r w:rsidRPr="008E4E9E">
              <w:rPr>
                <w:sz w:val="28"/>
                <w:szCs w:val="28"/>
                <w:lang w:val="it-IT"/>
              </w:rPr>
              <w:t xml:space="preserve">- </w:t>
            </w:r>
            <w:r w:rsidR="00EF6DB5" w:rsidRPr="008E4E9E">
              <w:rPr>
                <w:sz w:val="28"/>
                <w:szCs w:val="28"/>
                <w:lang w:val="it-IT"/>
              </w:rPr>
              <w:t>Đối với các nội dung về nhân sự chủ chốt, thiết bị chủ yếu</w:t>
            </w:r>
            <w:r w:rsidR="00641D2E" w:rsidRPr="008E4E9E">
              <w:rPr>
                <w:sz w:val="28"/>
                <w:szCs w:val="28"/>
                <w:lang w:val="it-IT"/>
              </w:rPr>
              <w:t xml:space="preserve"> (nếu có)</w:t>
            </w:r>
            <w:r w:rsidR="00EF6DB5" w:rsidRPr="008E4E9E">
              <w:rPr>
                <w:sz w:val="28"/>
                <w:szCs w:val="28"/>
                <w:lang w:val="it-IT"/>
              </w:rPr>
              <w:t>, tổ chuyên gia đánh giá trên cơ sở thông tin kê khai của nhà thầu</w:t>
            </w:r>
            <w:r w:rsidR="005666C9" w:rsidRPr="008E4E9E">
              <w:rPr>
                <w:sz w:val="28"/>
                <w:szCs w:val="28"/>
                <w:lang w:val="it-IT"/>
              </w:rPr>
              <w:t>;</w:t>
            </w:r>
          </w:p>
          <w:p w14:paraId="6265D2CC" w14:textId="77777777" w:rsidR="00EE727C" w:rsidRPr="008E4E9E" w:rsidRDefault="00EF6DB5" w:rsidP="00DC0CF5">
            <w:pPr>
              <w:pStyle w:val="Sub-ClauseText"/>
              <w:widowControl w:val="0"/>
              <w:ind w:left="35"/>
              <w:outlineLvl w:val="3"/>
              <w:rPr>
                <w:sz w:val="28"/>
                <w:szCs w:val="28"/>
                <w:lang w:val="it-IT"/>
              </w:rPr>
            </w:pPr>
            <w:r w:rsidRPr="008E4E9E">
              <w:rPr>
                <w:sz w:val="28"/>
                <w:szCs w:val="28"/>
                <w:lang w:val="it-IT"/>
              </w:rPr>
              <w:t>- Nhà thầu được đánh giá là đạt ở các nội dung về năng lực, kinh nghiệm thì được chuyển sang đánh giá về kỹ thuật.</w:t>
            </w:r>
          </w:p>
          <w:p w14:paraId="090A8180" w14:textId="19F76B05" w:rsidR="00024675" w:rsidRPr="008E4E9E" w:rsidRDefault="00EE727C" w:rsidP="00DC0CF5">
            <w:pPr>
              <w:pStyle w:val="Sub-ClauseText"/>
              <w:widowControl w:val="0"/>
              <w:ind w:left="58"/>
              <w:outlineLvl w:val="3"/>
              <w:rPr>
                <w:sz w:val="28"/>
                <w:szCs w:val="28"/>
                <w:lang w:val="it-IT"/>
              </w:rPr>
            </w:pPr>
            <w:r w:rsidRPr="008E4E9E">
              <w:rPr>
                <w:sz w:val="28"/>
                <w:szCs w:val="28"/>
                <w:lang w:val="it-IT"/>
              </w:rPr>
              <w:t xml:space="preserve">c) Bước 3: </w:t>
            </w:r>
            <w:r w:rsidR="00D91278" w:rsidRPr="008E4E9E">
              <w:rPr>
                <w:sz w:val="28"/>
                <w:szCs w:val="28"/>
                <w:lang w:val="it-IT"/>
              </w:rPr>
              <w:t xml:space="preserve">Đánh giá về kỹ thuật theo quy định tại Mục 3 Chương III. Nhà thầu có E-HSĐXKT không đáp ứng sẽ không được mở E-HSĐXTC để đánh giá. </w:t>
            </w:r>
            <w:r w:rsidR="008033F3" w:rsidRPr="008E4E9E">
              <w:rPr>
                <w:sz w:val="28"/>
                <w:szCs w:val="28"/>
                <w:lang w:val="it-IT"/>
              </w:rPr>
              <w:t>Chủ đầu tư</w:t>
            </w:r>
            <w:r w:rsidR="003C1365" w:rsidRPr="008E4E9E">
              <w:rPr>
                <w:sz w:val="28"/>
                <w:szCs w:val="28"/>
                <w:lang w:val="it-IT"/>
              </w:rPr>
              <w:t xml:space="preserve"> </w:t>
            </w:r>
            <w:r w:rsidR="00D91278" w:rsidRPr="008E4E9E">
              <w:rPr>
                <w:sz w:val="28"/>
                <w:szCs w:val="28"/>
                <w:lang w:val="it-IT"/>
              </w:rPr>
              <w:t>đăng tải danh sách nhà thầu đáp ứng yêu cầu về kỹ thuật</w:t>
            </w:r>
            <w:r w:rsidR="008E11FF" w:rsidRPr="008E4E9E">
              <w:rPr>
                <w:sz w:val="28"/>
                <w:szCs w:val="28"/>
                <w:lang w:val="it-IT"/>
              </w:rPr>
              <w:t xml:space="preserve"> lên Hệ </w:t>
            </w:r>
            <w:r w:rsidR="004915D5" w:rsidRPr="008E4E9E">
              <w:rPr>
                <w:sz w:val="28"/>
                <w:szCs w:val="28"/>
                <w:lang w:val="it-IT"/>
              </w:rPr>
              <w:t>t</w:t>
            </w:r>
            <w:r w:rsidR="008E11FF" w:rsidRPr="008E4E9E">
              <w:rPr>
                <w:sz w:val="28"/>
                <w:szCs w:val="28"/>
                <w:lang w:val="it-IT"/>
              </w:rPr>
              <w:t>hống</w:t>
            </w:r>
            <w:r w:rsidRPr="008E4E9E">
              <w:rPr>
                <w:sz w:val="28"/>
                <w:szCs w:val="28"/>
                <w:lang w:val="it-IT"/>
              </w:rPr>
              <w:t>.</w:t>
            </w:r>
          </w:p>
          <w:p w14:paraId="4A41A360" w14:textId="77777777" w:rsidR="0005106B" w:rsidRPr="008E4E9E" w:rsidRDefault="00CA3800" w:rsidP="0005106B">
            <w:pPr>
              <w:widowControl w:val="0"/>
              <w:spacing w:before="80" w:after="80"/>
              <w:ind w:left="58"/>
              <w:outlineLvl w:val="3"/>
              <w:rPr>
                <w:spacing w:val="-4"/>
                <w:sz w:val="28"/>
                <w:szCs w:val="28"/>
                <w:lang w:val="it-IT"/>
              </w:rPr>
            </w:pPr>
            <w:r w:rsidRPr="008E4E9E">
              <w:rPr>
                <w:sz w:val="28"/>
                <w:szCs w:val="28"/>
                <w:lang w:val="it-IT"/>
              </w:rPr>
              <w:t xml:space="preserve">22.3. </w:t>
            </w:r>
            <w:r w:rsidR="0005106B" w:rsidRPr="008E4E9E">
              <w:rPr>
                <w:spacing w:val="-4"/>
                <w:sz w:val="28"/>
                <w:szCs w:val="28"/>
                <w:lang w:val="it-IT"/>
              </w:rPr>
              <w:t>Nguyên tắc đánh giá E-HS</w:t>
            </w:r>
            <w:r w:rsidR="00BA1A8C" w:rsidRPr="008E4E9E">
              <w:rPr>
                <w:spacing w:val="-4"/>
                <w:sz w:val="28"/>
                <w:szCs w:val="28"/>
                <w:lang w:val="it-IT"/>
              </w:rPr>
              <w:t>ĐXKT</w:t>
            </w:r>
            <w:r w:rsidR="0005106B" w:rsidRPr="008E4E9E">
              <w:rPr>
                <w:spacing w:val="-4"/>
                <w:sz w:val="28"/>
                <w:szCs w:val="28"/>
                <w:lang w:val="it-IT"/>
              </w:rPr>
              <w:t>:</w:t>
            </w:r>
            <w:bookmarkStart w:id="81" w:name="_Hlk155357708"/>
          </w:p>
          <w:bookmarkEnd w:id="81"/>
          <w:p w14:paraId="4E3FA351" w14:textId="77777777" w:rsidR="0005106B" w:rsidRPr="008E4E9E" w:rsidRDefault="0005106B" w:rsidP="0005106B">
            <w:pPr>
              <w:widowControl w:val="0"/>
              <w:spacing w:before="80" w:after="80"/>
              <w:ind w:left="58"/>
              <w:outlineLvl w:val="3"/>
              <w:rPr>
                <w:spacing w:val="-4"/>
                <w:sz w:val="28"/>
                <w:szCs w:val="28"/>
                <w:lang w:val="it-IT"/>
              </w:rPr>
            </w:pPr>
            <w:r w:rsidRPr="008E4E9E">
              <w:rPr>
                <w:spacing w:val="-4"/>
                <w:sz w:val="28"/>
                <w:szCs w:val="28"/>
                <w:lang w:val="it-IT"/>
              </w:rPr>
              <w:t xml:space="preserve">a) Đối với các nội dung Hệ thống đánh giá tự động bao gồm tư cách hợp lệ, </w:t>
            </w:r>
            <w:r w:rsidR="00F012F8" w:rsidRPr="008E4E9E">
              <w:rPr>
                <w:spacing w:val="-4"/>
                <w:sz w:val="28"/>
                <w:szCs w:val="28"/>
                <w:lang w:val="it-IT"/>
              </w:rPr>
              <w:t xml:space="preserve">nhà thầu </w:t>
            </w:r>
            <w:r w:rsidR="00F012F8" w:rsidRPr="008E4E9E">
              <w:rPr>
                <w:sz w:val="28"/>
                <w:szCs w:val="28"/>
                <w:lang w:val="vi-VN"/>
              </w:rPr>
              <w:t>không có nhân sự bị tòa án kết án có hành vi vi phạm quy định về đấu thầu gây hậu quả nghiêm trọng</w:t>
            </w:r>
            <w:r w:rsidR="00F012F8" w:rsidRPr="008E4E9E">
              <w:rPr>
                <w:sz w:val="28"/>
                <w:szCs w:val="28"/>
                <w:lang w:val="it-IT"/>
              </w:rPr>
              <w:t xml:space="preserve">, </w:t>
            </w:r>
            <w:r w:rsidRPr="008E4E9E">
              <w:rPr>
                <w:spacing w:val="-4"/>
                <w:sz w:val="28"/>
                <w:szCs w:val="28"/>
                <w:lang w:val="it-IT"/>
              </w:rPr>
              <w:t xml:space="preserve">lịch sử không hoàn thành hợp đồng do lỗi của nhà thầu, thực hiện nghĩa vụ </w:t>
            </w:r>
            <w:r w:rsidR="00071269" w:rsidRPr="008E4E9E">
              <w:rPr>
                <w:spacing w:val="-4"/>
                <w:sz w:val="28"/>
                <w:szCs w:val="28"/>
                <w:lang w:val="vi-VN"/>
              </w:rPr>
              <w:t xml:space="preserve">kê khai </w:t>
            </w:r>
            <w:r w:rsidRPr="008E4E9E">
              <w:rPr>
                <w:spacing w:val="-4"/>
                <w:sz w:val="28"/>
                <w:szCs w:val="28"/>
                <w:lang w:val="it-IT"/>
              </w:rPr>
              <w:t>thuế</w:t>
            </w:r>
            <w:r w:rsidR="00071269" w:rsidRPr="008E4E9E">
              <w:rPr>
                <w:spacing w:val="-4"/>
                <w:sz w:val="28"/>
                <w:szCs w:val="28"/>
                <w:lang w:val="vi-VN"/>
              </w:rPr>
              <w:t xml:space="preserve"> và nộp thuế</w:t>
            </w:r>
            <w:r w:rsidRPr="008E4E9E">
              <w:rPr>
                <w:spacing w:val="-4"/>
                <w:sz w:val="28"/>
                <w:szCs w:val="28"/>
                <w:lang w:val="it-IT"/>
              </w:rPr>
              <w:t>,</w:t>
            </w:r>
            <w:r w:rsidR="00E805F5" w:rsidRPr="008E4E9E">
              <w:rPr>
                <w:spacing w:val="-4"/>
                <w:sz w:val="28"/>
                <w:szCs w:val="28"/>
                <w:lang w:val="it-IT"/>
              </w:rPr>
              <w:t xml:space="preserve"> </w:t>
            </w:r>
            <w:r w:rsidRPr="008E4E9E">
              <w:rPr>
                <w:spacing w:val="-4"/>
                <w:sz w:val="28"/>
                <w:szCs w:val="28"/>
                <w:lang w:val="it-IT"/>
              </w:rPr>
              <w:t xml:space="preserve">doanh thu bình quân hằng năm, trường hợp nhà thầu không kê khai thông tin hoặc có kê khai nhưng không đúng, không đầy đủ, không đáp ứng theo yêu cầu của E-HSMT thì Hệ thống sẽ đánh giá nhà thầu "không đạt" ở nội dung này. Tổ chuyên gia không thể sửa đổi kết quả đánh giá từ "không đạt" thành "đạt" khi Hệ thống đã đánh giá "không đạt". Trường hợp các thông tin mà nhà thầu cam kết, kê khai trong E-HSDT không trung thực dẫn đến làm sai lệch kết quả đánh giá E-HSDT của nhà thầu thì nhà thầu sẽ bị coi là có hành vi gian lận;  </w:t>
            </w:r>
          </w:p>
          <w:p w14:paraId="5313FC50" w14:textId="7AD16A8B" w:rsidR="0005106B" w:rsidRPr="008E4E9E" w:rsidRDefault="0005106B" w:rsidP="0005106B">
            <w:pPr>
              <w:widowControl w:val="0"/>
              <w:spacing w:before="80" w:after="80"/>
              <w:ind w:left="58"/>
              <w:outlineLvl w:val="3"/>
              <w:rPr>
                <w:spacing w:val="-4"/>
                <w:sz w:val="28"/>
                <w:szCs w:val="28"/>
                <w:lang w:val="it-IT"/>
              </w:rPr>
            </w:pPr>
            <w:r w:rsidRPr="008E4E9E">
              <w:rPr>
                <w:spacing w:val="-4"/>
                <w:sz w:val="28"/>
                <w:szCs w:val="28"/>
                <w:lang w:val="it-IT"/>
              </w:rPr>
              <w:t xml:space="preserve">b) Trường hợp có sự sai khác giữa thông tin về bảo đảm dự thầu </w:t>
            </w:r>
            <w:r w:rsidRPr="008E4E9E">
              <w:rPr>
                <w:spacing w:val="-4"/>
                <w:sz w:val="28"/>
                <w:szCs w:val="28"/>
                <w:lang w:val="it-IT"/>
              </w:rPr>
              <w:lastRenderedPageBreak/>
              <w:t xml:space="preserve">mà nhà thầu kê khai trên webform và thông tin trong file scan bảo đảm dự thầu đính kèm thì căn cứ vào thông tin trong file scan bảo đảm dự thầu (đối với trường hợp áp dụng </w:t>
            </w:r>
            <w:r w:rsidR="00A478F6" w:rsidRPr="008E4E9E">
              <w:rPr>
                <w:spacing w:val="-4"/>
                <w:sz w:val="28"/>
                <w:szCs w:val="28"/>
                <w:lang w:val="it-IT"/>
              </w:rPr>
              <w:t xml:space="preserve">thư </w:t>
            </w:r>
            <w:r w:rsidRPr="008E4E9E">
              <w:rPr>
                <w:spacing w:val="-4"/>
                <w:sz w:val="28"/>
                <w:szCs w:val="28"/>
                <w:lang w:val="it-IT"/>
              </w:rPr>
              <w:t>bảo lãnh dự thầu hoặc giấy chứng nhận bảo hiểm bảo lãnh bằng văn bản giấy)</w:t>
            </w:r>
            <w:r w:rsidRPr="008E4E9E" w:rsidDel="0077081E">
              <w:rPr>
                <w:spacing w:val="-4"/>
                <w:sz w:val="28"/>
                <w:szCs w:val="28"/>
                <w:lang w:val="it-IT"/>
              </w:rPr>
              <w:t xml:space="preserve"> </w:t>
            </w:r>
            <w:r w:rsidRPr="008E4E9E">
              <w:rPr>
                <w:spacing w:val="-4"/>
                <w:sz w:val="28"/>
                <w:szCs w:val="28"/>
                <w:lang w:val="it-IT"/>
              </w:rPr>
              <w:t>để đánh giá;</w:t>
            </w:r>
          </w:p>
          <w:p w14:paraId="3AE6DC5F" w14:textId="2CB03810" w:rsidR="0005106B" w:rsidRPr="008E4E9E" w:rsidRDefault="0005106B" w:rsidP="0005106B">
            <w:pPr>
              <w:widowControl w:val="0"/>
              <w:spacing w:before="80" w:after="80"/>
              <w:ind w:left="34"/>
              <w:outlineLvl w:val="3"/>
              <w:rPr>
                <w:spacing w:val="-4"/>
                <w:sz w:val="28"/>
                <w:szCs w:val="28"/>
                <w:lang w:val="it-IT"/>
              </w:rPr>
            </w:pPr>
            <w:r w:rsidRPr="008E4E9E">
              <w:rPr>
                <w:spacing w:val="-4"/>
                <w:sz w:val="28"/>
                <w:szCs w:val="28"/>
                <w:lang w:val="it-IT"/>
              </w:rPr>
              <w:t xml:space="preserve">c) Trường hợp có sự không thống nhất giữa thông tin về hợp đồng tương tự kê khai trên webform và file tài liệu chứng minh các thông tin về hợp đồng đó thì </w:t>
            </w:r>
            <w:r w:rsidR="008033F3" w:rsidRPr="008E4E9E">
              <w:rPr>
                <w:spacing w:val="-4"/>
                <w:sz w:val="28"/>
                <w:szCs w:val="28"/>
                <w:lang w:val="it-IT"/>
              </w:rPr>
              <w:t>Chủ đầu tư</w:t>
            </w:r>
            <w:r w:rsidRPr="008E4E9E">
              <w:rPr>
                <w:spacing w:val="-4"/>
                <w:sz w:val="28"/>
                <w:szCs w:val="28"/>
                <w:lang w:val="it-IT"/>
              </w:rPr>
              <w:t>yêu cầu nhà thầu làm rõ E-HSDT. Trường hợp các hợp đồng mà nhà thầu kê khai, đính kèm trong E-</w:t>
            </w:r>
            <w:r w:rsidR="00E805F5" w:rsidRPr="008E4E9E">
              <w:rPr>
                <w:spacing w:val="-4"/>
                <w:sz w:val="28"/>
                <w:szCs w:val="28"/>
                <w:lang w:val="it-IT"/>
              </w:rPr>
              <w:t xml:space="preserve">HSĐXKT </w:t>
            </w:r>
            <w:r w:rsidRPr="008E4E9E">
              <w:rPr>
                <w:spacing w:val="-4"/>
                <w:sz w:val="28"/>
                <w:szCs w:val="28"/>
                <w:lang w:val="it-IT"/>
              </w:rPr>
              <w:t xml:space="preserve">không đáp ứng yêu cầu của E-HSMT </w:t>
            </w:r>
            <w:bookmarkStart w:id="82" w:name="_Hlk155356944"/>
            <w:r w:rsidRPr="008E4E9E">
              <w:rPr>
                <w:spacing w:val="-4"/>
                <w:sz w:val="28"/>
                <w:szCs w:val="28"/>
                <w:lang w:val="it-IT"/>
              </w:rPr>
              <w:t>hoặc nhà thầu không kê khai</w:t>
            </w:r>
            <w:r w:rsidR="00E805F5" w:rsidRPr="008E4E9E">
              <w:rPr>
                <w:spacing w:val="-4"/>
                <w:sz w:val="28"/>
                <w:szCs w:val="28"/>
                <w:lang w:val="it-IT"/>
              </w:rPr>
              <w:t>, kê khai không đầy đủ</w:t>
            </w:r>
            <w:r w:rsidRPr="008E4E9E">
              <w:rPr>
                <w:spacing w:val="-4"/>
                <w:sz w:val="28"/>
                <w:szCs w:val="28"/>
                <w:lang w:val="it-IT"/>
              </w:rPr>
              <w:t xml:space="preserve"> hợp đồng tương tự trên webform</w:t>
            </w:r>
            <w:bookmarkEnd w:id="82"/>
            <w:r w:rsidRPr="008E4E9E">
              <w:rPr>
                <w:spacing w:val="-4"/>
                <w:sz w:val="28"/>
                <w:szCs w:val="28"/>
                <w:lang w:val="it-IT"/>
              </w:rPr>
              <w:t xml:space="preserve">, </w:t>
            </w:r>
            <w:r w:rsidR="008033F3" w:rsidRPr="008E4E9E">
              <w:rPr>
                <w:spacing w:val="-4"/>
                <w:sz w:val="28"/>
                <w:szCs w:val="28"/>
                <w:lang w:val="it-IT"/>
              </w:rPr>
              <w:t>Chủ đầu tư</w:t>
            </w:r>
            <w:r w:rsidRPr="008E4E9E">
              <w:rPr>
                <w:spacing w:val="-4"/>
                <w:sz w:val="28"/>
                <w:szCs w:val="28"/>
                <w:lang w:val="it-IT"/>
              </w:rPr>
              <w:t xml:space="preserve">yêu cầu nhà thầu làm rõ, bổ sung hợp đồng khác (được cập nhật từ hồ sơ năng lực của nhà thầu trên Hệ thống) để đáp ứng yêu cầu của E-HSMT trong một khoảng thời gian phù hợp nhưng không ít hơn 03 ngày làm việc. Trường hợp nhà thầu không có hợp đồng đáp ứng yêu cầu của E-HSMT thì nhà thầu bị loại;  </w:t>
            </w:r>
          </w:p>
          <w:p w14:paraId="0DFAFED8" w14:textId="307B7E45" w:rsidR="009E0BB7" w:rsidRPr="008E4E9E" w:rsidRDefault="0005106B" w:rsidP="0005106B">
            <w:pPr>
              <w:widowControl w:val="0"/>
              <w:spacing w:before="80" w:after="80"/>
              <w:ind w:left="34"/>
              <w:outlineLvl w:val="3"/>
              <w:rPr>
                <w:spacing w:val="-4"/>
                <w:sz w:val="28"/>
                <w:szCs w:val="28"/>
                <w:lang w:val="vi-VN"/>
              </w:rPr>
            </w:pPr>
            <w:r w:rsidRPr="008E4E9E">
              <w:rPr>
                <w:spacing w:val="-4"/>
                <w:sz w:val="28"/>
                <w:szCs w:val="28"/>
                <w:lang w:val="it-IT"/>
              </w:rPr>
              <w:t>d) Trường hợp nhân sự chủ chốt, thiết bị chủ yếu (nếu có) mà nhà thầu đề xuất trong E-</w:t>
            </w:r>
            <w:r w:rsidR="00E805F5" w:rsidRPr="008E4E9E">
              <w:rPr>
                <w:spacing w:val="-4"/>
                <w:sz w:val="28"/>
                <w:szCs w:val="28"/>
                <w:lang w:val="it-IT"/>
              </w:rPr>
              <w:t xml:space="preserve">HSĐXKT </w:t>
            </w:r>
            <w:r w:rsidRPr="008E4E9E">
              <w:rPr>
                <w:spacing w:val="-4"/>
                <w:sz w:val="28"/>
                <w:szCs w:val="28"/>
                <w:lang w:val="it-IT"/>
              </w:rPr>
              <w:t>không đáp ứng yêu cầu</w:t>
            </w:r>
            <w:r w:rsidR="00071269" w:rsidRPr="008E4E9E">
              <w:rPr>
                <w:spacing w:val="-4"/>
                <w:sz w:val="28"/>
                <w:szCs w:val="28"/>
                <w:lang w:val="vi-VN"/>
              </w:rPr>
              <w:t xml:space="preserve"> </w:t>
            </w:r>
            <w:r w:rsidR="00071269" w:rsidRPr="008E4E9E">
              <w:rPr>
                <w:spacing w:val="-4"/>
                <w:sz w:val="28"/>
                <w:szCs w:val="28"/>
                <w:lang w:val="it-IT"/>
              </w:rPr>
              <w:t>hoặc không chứng minh được khả năng huy động nhân sự</w:t>
            </w:r>
            <w:r w:rsidR="00071269" w:rsidRPr="008E4E9E">
              <w:rPr>
                <w:spacing w:val="-4"/>
                <w:sz w:val="28"/>
                <w:szCs w:val="28"/>
                <w:lang w:val="vi-VN"/>
              </w:rPr>
              <w:t>, thiết bị</w:t>
            </w:r>
            <w:r w:rsidR="00071269" w:rsidRPr="008E4E9E">
              <w:rPr>
                <w:spacing w:val="-4"/>
                <w:sz w:val="28"/>
                <w:szCs w:val="28"/>
                <w:lang w:val="it-IT"/>
              </w:rPr>
              <w:t xml:space="preserve"> (bao gồm cả trường hợp nhân sự</w:t>
            </w:r>
            <w:r w:rsidR="00071269" w:rsidRPr="008E4E9E">
              <w:rPr>
                <w:spacing w:val="-4"/>
                <w:sz w:val="28"/>
                <w:szCs w:val="28"/>
                <w:lang w:val="vi-VN"/>
              </w:rPr>
              <w:t>, thiết bị</w:t>
            </w:r>
            <w:r w:rsidR="00071269" w:rsidRPr="008E4E9E">
              <w:rPr>
                <w:spacing w:val="-4"/>
                <w:sz w:val="28"/>
                <w:szCs w:val="28"/>
                <w:lang w:val="it-IT"/>
              </w:rPr>
              <w:t xml:space="preserve"> đã huy động cho hợp đồng khác có thời gian làm việc trùng với thời gian thực hiện gói thầu này)</w:t>
            </w:r>
            <w:r w:rsidR="00071269" w:rsidRPr="008E4E9E">
              <w:rPr>
                <w:spacing w:val="-4"/>
                <w:sz w:val="28"/>
                <w:szCs w:val="28"/>
                <w:lang w:val="vi-VN"/>
              </w:rPr>
              <w:t xml:space="preserve">, </w:t>
            </w:r>
            <w:r w:rsidR="008033F3" w:rsidRPr="008E4E9E">
              <w:rPr>
                <w:spacing w:val="-4"/>
                <w:sz w:val="28"/>
                <w:szCs w:val="28"/>
                <w:lang w:val="it-IT"/>
              </w:rPr>
              <w:t>Chủ đầu tư</w:t>
            </w:r>
            <w:r w:rsidR="00124F41" w:rsidRPr="008E4E9E">
              <w:rPr>
                <w:spacing w:val="-4"/>
                <w:sz w:val="28"/>
                <w:szCs w:val="28"/>
                <w:lang w:val="it-IT"/>
              </w:rPr>
              <w:t xml:space="preserve"> </w:t>
            </w:r>
            <w:r w:rsidRPr="008E4E9E">
              <w:rPr>
                <w:spacing w:val="-4"/>
                <w:sz w:val="28"/>
                <w:szCs w:val="28"/>
                <w:lang w:val="it-IT"/>
              </w:rPr>
              <w:t xml:space="preserve">cho phép nhà thầu bổ sung, thay thế. Nhà thầu chỉ được phép bổ sung, thay thế một lần đối với từng vị trí nhân sự, thiết bị trong một khoảng thời gian phù hợp nhưng không ít hơn 03 ngày làm việc. Trường hợp nhà thầu không có nhân sự, thiết bị thay thế đáp ứng yêu cầu của E-HSMT thì nhà thầu bị loại. </w:t>
            </w:r>
            <w:r w:rsidR="00EC758F" w:rsidRPr="008E4E9E">
              <w:rPr>
                <w:spacing w:val="-4"/>
                <w:sz w:val="28"/>
                <w:szCs w:val="28"/>
                <w:lang w:val="it-IT"/>
              </w:rPr>
              <w:t>Trường hợp</w:t>
            </w:r>
            <w:r w:rsidRPr="008E4E9E">
              <w:rPr>
                <w:spacing w:val="-4"/>
                <w:sz w:val="28"/>
                <w:szCs w:val="28"/>
                <w:lang w:val="it-IT"/>
              </w:rPr>
              <w:t xml:space="preserve"> nhà thầu</w:t>
            </w:r>
            <w:r w:rsidR="00EC758F" w:rsidRPr="008E4E9E">
              <w:rPr>
                <w:spacing w:val="-4"/>
                <w:sz w:val="28"/>
                <w:szCs w:val="28"/>
                <w:lang w:val="it-IT"/>
              </w:rPr>
              <w:t xml:space="preserve"> cố ý</w:t>
            </w:r>
            <w:r w:rsidRPr="008E4E9E">
              <w:rPr>
                <w:spacing w:val="-4"/>
                <w:sz w:val="28"/>
                <w:szCs w:val="28"/>
                <w:lang w:val="it-IT"/>
              </w:rPr>
              <w:t xml:space="preserve"> kê khai nhân sự</w:t>
            </w:r>
            <w:r w:rsidR="00C834E5" w:rsidRPr="008E4E9E">
              <w:rPr>
                <w:spacing w:val="-4"/>
                <w:sz w:val="28"/>
                <w:szCs w:val="28"/>
                <w:lang w:val="it-IT"/>
              </w:rPr>
              <w:t xml:space="preserve"> chủ chốt</w:t>
            </w:r>
            <w:r w:rsidRPr="008E4E9E">
              <w:rPr>
                <w:spacing w:val="-4"/>
                <w:sz w:val="28"/>
                <w:szCs w:val="28"/>
                <w:lang w:val="it-IT"/>
              </w:rPr>
              <w:t>, thiết bị</w:t>
            </w:r>
            <w:r w:rsidR="00C834E5" w:rsidRPr="008E4E9E">
              <w:rPr>
                <w:spacing w:val="-4"/>
                <w:sz w:val="28"/>
                <w:szCs w:val="28"/>
                <w:lang w:val="it-IT"/>
              </w:rPr>
              <w:t xml:space="preserve"> chủ yếu</w:t>
            </w:r>
            <w:r w:rsidRPr="008E4E9E">
              <w:rPr>
                <w:spacing w:val="-4"/>
                <w:sz w:val="28"/>
                <w:szCs w:val="28"/>
                <w:lang w:val="it-IT"/>
              </w:rPr>
              <w:t xml:space="preserve"> không trung thực</w:t>
            </w:r>
            <w:r w:rsidR="003C5025" w:rsidRPr="008E4E9E">
              <w:rPr>
                <w:spacing w:val="-4"/>
                <w:sz w:val="28"/>
                <w:szCs w:val="28"/>
                <w:lang w:val="it-IT"/>
              </w:rPr>
              <w:t xml:space="preserve"> trong E-HSDT nhằm làm sai lệch kết quả lựa chọn nhà thầu</w:t>
            </w:r>
            <w:r w:rsidRPr="008E4E9E">
              <w:rPr>
                <w:spacing w:val="-4"/>
                <w:sz w:val="28"/>
                <w:szCs w:val="28"/>
                <w:lang w:val="it-IT"/>
              </w:rPr>
              <w:t xml:space="preserve"> thì nhà thầu không được thay thế nhân sự, thiết bị khác, E-HSDT của nhà thầu bị loại và nhà thầu sẽ bị coi là gian lận theo quy định tại </w:t>
            </w:r>
            <w:r w:rsidR="003C5025" w:rsidRPr="008E4E9E">
              <w:rPr>
                <w:spacing w:val="-4"/>
                <w:sz w:val="28"/>
                <w:szCs w:val="28"/>
                <w:lang w:val="it-IT"/>
              </w:rPr>
              <w:t xml:space="preserve">điểm b </w:t>
            </w:r>
            <w:r w:rsidRPr="008E4E9E">
              <w:rPr>
                <w:spacing w:val="-4"/>
                <w:sz w:val="28"/>
                <w:szCs w:val="28"/>
                <w:lang w:val="it-IT"/>
              </w:rPr>
              <w:t>khoản 4 Điều 16 của Luật Đấu thầu và bị xử lý theo quy định</w:t>
            </w:r>
            <w:r w:rsidR="00F012F8" w:rsidRPr="008E4E9E">
              <w:rPr>
                <w:spacing w:val="-4"/>
                <w:sz w:val="28"/>
                <w:szCs w:val="28"/>
                <w:lang w:val="it-IT"/>
              </w:rPr>
              <w:t xml:space="preserve"> tại khoản 1 Điều </w:t>
            </w:r>
            <w:r w:rsidR="00B82B04" w:rsidRPr="008E4E9E">
              <w:rPr>
                <w:spacing w:val="-4"/>
                <w:sz w:val="28"/>
                <w:szCs w:val="28"/>
                <w:lang w:val="it-IT"/>
              </w:rPr>
              <w:t xml:space="preserve">133 </w:t>
            </w:r>
            <w:r w:rsidR="00F012F8" w:rsidRPr="008E4E9E">
              <w:rPr>
                <w:spacing w:val="-4"/>
                <w:sz w:val="28"/>
                <w:szCs w:val="28"/>
                <w:lang w:val="it-IT"/>
              </w:rPr>
              <w:t xml:space="preserve">của Nghị định </w:t>
            </w:r>
            <w:r w:rsidR="00A57A1D" w:rsidRPr="008E4E9E">
              <w:rPr>
                <w:spacing w:val="-4"/>
                <w:sz w:val="28"/>
                <w:szCs w:val="28"/>
                <w:lang w:val="it-IT"/>
              </w:rPr>
              <w:t>số 214</w:t>
            </w:r>
            <w:r w:rsidR="00071269" w:rsidRPr="008E4E9E">
              <w:rPr>
                <w:sz w:val="28"/>
                <w:szCs w:val="28"/>
                <w:lang w:val="vi-VN"/>
              </w:rPr>
              <w:t>/202</w:t>
            </w:r>
            <w:r w:rsidR="00B82B04" w:rsidRPr="008E4E9E">
              <w:rPr>
                <w:sz w:val="28"/>
                <w:szCs w:val="28"/>
              </w:rPr>
              <w:t>5</w:t>
            </w:r>
            <w:r w:rsidR="00071269" w:rsidRPr="008E4E9E">
              <w:rPr>
                <w:sz w:val="28"/>
                <w:szCs w:val="28"/>
                <w:lang w:val="vi-VN"/>
              </w:rPr>
              <w:t>/NĐ-CP</w:t>
            </w:r>
            <w:r w:rsidR="009E0BB7" w:rsidRPr="008E4E9E">
              <w:rPr>
                <w:spacing w:val="-4"/>
                <w:sz w:val="28"/>
                <w:szCs w:val="28"/>
                <w:lang w:val="vi-VN"/>
              </w:rPr>
              <w:t>.</w:t>
            </w:r>
          </w:p>
          <w:p w14:paraId="127C14C9" w14:textId="73C4CFAC" w:rsidR="0005106B" w:rsidRPr="008E4E9E" w:rsidRDefault="00583832" w:rsidP="00CD5579">
            <w:pPr>
              <w:pStyle w:val="Sub-ClauseText"/>
              <w:widowControl w:val="0"/>
              <w:spacing w:before="60" w:after="60" w:line="264" w:lineRule="auto"/>
              <w:ind w:left="58"/>
              <w:outlineLvl w:val="3"/>
              <w:rPr>
                <w:sz w:val="28"/>
                <w:szCs w:val="28"/>
                <w:lang w:val="pl-PL"/>
              </w:rPr>
            </w:pPr>
            <w:r w:rsidRPr="008E4E9E">
              <w:rPr>
                <w:sz w:val="28"/>
                <w:szCs w:val="28"/>
                <w:lang w:val="vi-VN"/>
              </w:rPr>
              <w:t>T</w:t>
            </w:r>
            <w:r w:rsidR="009E0BB7" w:rsidRPr="008E4E9E">
              <w:rPr>
                <w:sz w:val="28"/>
                <w:szCs w:val="28"/>
                <w:lang w:val="vi-VN"/>
              </w:rPr>
              <w:t>r</w:t>
            </w:r>
            <w:r w:rsidR="009E0BB7" w:rsidRPr="008E4E9E">
              <w:rPr>
                <w:sz w:val="28"/>
                <w:szCs w:val="28"/>
              </w:rPr>
              <w:t>ường hợp nhà thầu được xếp hạng thứ nhất</w:t>
            </w:r>
            <w:r w:rsidR="009E0BB7" w:rsidRPr="008E4E9E">
              <w:rPr>
                <w:sz w:val="28"/>
                <w:szCs w:val="28"/>
                <w:lang w:val="vi-VN"/>
              </w:rPr>
              <w:t>, nhà thầu không được thay đổi nhân sự chủ chốt (nhân sự đã đề xuất trong E-HSDT hoặc nhân sự đã được thay thế</w:t>
            </w:r>
            <w:r w:rsidR="00D543BE" w:rsidRPr="008E4E9E">
              <w:rPr>
                <w:sz w:val="28"/>
                <w:szCs w:val="28"/>
                <w:lang w:val="vi-VN"/>
              </w:rPr>
              <w:t xml:space="preserve"> </w:t>
            </w:r>
            <w:r w:rsidR="009E0BB7" w:rsidRPr="008E4E9E">
              <w:t xml:space="preserve"> </w:t>
            </w:r>
            <w:r w:rsidR="009E0BB7" w:rsidRPr="008E4E9E">
              <w:rPr>
                <w:sz w:val="28"/>
                <w:szCs w:val="28"/>
                <w:lang w:val="vi-VN"/>
              </w:rPr>
              <w:t xml:space="preserve">một lần theo quy định tại khoản 2 Điều </w:t>
            </w:r>
            <w:r w:rsidR="00B44E88" w:rsidRPr="008E4E9E">
              <w:rPr>
                <w:sz w:val="28"/>
                <w:szCs w:val="28"/>
                <w:lang w:val="vi-VN"/>
              </w:rPr>
              <w:t>2</w:t>
            </w:r>
            <w:r w:rsidR="00B44E88" w:rsidRPr="008E4E9E">
              <w:rPr>
                <w:sz w:val="28"/>
                <w:szCs w:val="28"/>
              </w:rPr>
              <w:t>9</w:t>
            </w:r>
            <w:r w:rsidR="00B44E88" w:rsidRPr="008E4E9E">
              <w:rPr>
                <w:sz w:val="28"/>
                <w:szCs w:val="28"/>
                <w:lang w:val="vi-VN"/>
              </w:rPr>
              <w:t xml:space="preserve"> </w:t>
            </w:r>
            <w:r w:rsidR="009E0BB7" w:rsidRPr="008E4E9E">
              <w:rPr>
                <w:sz w:val="28"/>
                <w:szCs w:val="28"/>
                <w:lang w:val="vi-VN"/>
              </w:rPr>
              <w:t xml:space="preserve">của Nghị định số </w:t>
            </w:r>
            <w:r w:rsidR="00A57A1D" w:rsidRPr="008E4E9E">
              <w:rPr>
                <w:sz w:val="28"/>
                <w:szCs w:val="28"/>
              </w:rPr>
              <w:t>214</w:t>
            </w:r>
            <w:r w:rsidR="009E0BB7" w:rsidRPr="008E4E9E">
              <w:rPr>
                <w:sz w:val="28"/>
                <w:szCs w:val="28"/>
                <w:lang w:val="vi-VN"/>
              </w:rPr>
              <w:t>/</w:t>
            </w:r>
            <w:r w:rsidR="00B44E88" w:rsidRPr="008E4E9E">
              <w:rPr>
                <w:sz w:val="28"/>
                <w:szCs w:val="28"/>
                <w:lang w:val="vi-VN"/>
              </w:rPr>
              <w:t>202</w:t>
            </w:r>
            <w:r w:rsidR="00B44E88" w:rsidRPr="008E4E9E">
              <w:rPr>
                <w:sz w:val="28"/>
                <w:szCs w:val="28"/>
              </w:rPr>
              <w:t>5</w:t>
            </w:r>
            <w:r w:rsidR="009E0BB7" w:rsidRPr="008E4E9E">
              <w:rPr>
                <w:sz w:val="28"/>
                <w:szCs w:val="28"/>
                <w:lang w:val="vi-VN"/>
              </w:rPr>
              <w:t xml:space="preserve">/NĐ-CP), trừ trường hợp do thời gian đánh giá E-HSDT kéo dài hơn so với </w:t>
            </w:r>
            <w:r w:rsidR="009E0BB7" w:rsidRPr="008E4E9E">
              <w:rPr>
                <w:sz w:val="28"/>
                <w:szCs w:val="28"/>
              </w:rPr>
              <w:t>dự kiến</w:t>
            </w:r>
            <w:r w:rsidR="009E0BB7" w:rsidRPr="008E4E9E">
              <w:t xml:space="preserve"> </w:t>
            </w:r>
            <w:r w:rsidR="009E0BB7" w:rsidRPr="008E4E9E">
              <w:rPr>
                <w:sz w:val="28"/>
                <w:szCs w:val="28"/>
                <w:lang w:val="vi-VN"/>
              </w:rPr>
              <w:t xml:space="preserve">trong kế hoạch lựa chọn nhà thầu hoặc vì lý do bất khả kháng mà các vị trí nhân sự chủ chốt do nhà thầu đã đề xuất không thể tham gia thực hiện hợp đồng. Trong trường hợp đó, nhà thầu được quyền thay đổi nhân sự khác nhưng phải bảo đảm </w:t>
            </w:r>
            <w:r w:rsidR="009E0BB7" w:rsidRPr="008E4E9E">
              <w:rPr>
                <w:sz w:val="28"/>
                <w:szCs w:val="28"/>
                <w:lang w:val="vi-VN"/>
              </w:rPr>
              <w:lastRenderedPageBreak/>
              <w:t>nhân sự dự kiến thay thế có trình độ, kinh nghiệm, năng lực tương đương hoặc cao hơn với nhân sự đã đề xuất và nhà thầu không được thay đổi giá dự thầu;</w:t>
            </w:r>
          </w:p>
          <w:p w14:paraId="771FFEEE" w14:textId="77777777" w:rsidR="00CA3800" w:rsidRPr="008E4E9E" w:rsidRDefault="00E13ECA" w:rsidP="00CA58A8">
            <w:pPr>
              <w:widowControl w:val="0"/>
              <w:spacing w:line="264" w:lineRule="auto"/>
              <w:rPr>
                <w:sz w:val="28"/>
                <w:szCs w:val="28"/>
                <w:lang w:val="it-IT"/>
              </w:rPr>
            </w:pPr>
            <w:r w:rsidRPr="008E4E9E">
              <w:rPr>
                <w:spacing w:val="-4"/>
                <w:sz w:val="28"/>
                <w:szCs w:val="28"/>
                <w:lang w:val="it-IT"/>
              </w:rPr>
              <w:t>đ</w:t>
            </w:r>
            <w:r w:rsidR="0005106B" w:rsidRPr="008E4E9E">
              <w:rPr>
                <w:spacing w:val="-4"/>
                <w:sz w:val="28"/>
                <w:szCs w:val="28"/>
                <w:lang w:val="it-IT"/>
              </w:rPr>
              <w:t xml:space="preserve">) Đối với các nội dung ngoài các nội dung nêu tại các điểm a, b, c và d </w:t>
            </w:r>
            <w:r w:rsidR="00E42D44" w:rsidRPr="008E4E9E">
              <w:rPr>
                <w:spacing w:val="-4"/>
                <w:sz w:val="28"/>
                <w:szCs w:val="28"/>
                <w:lang w:val="it-IT"/>
              </w:rPr>
              <w:t xml:space="preserve">khoản </w:t>
            </w:r>
            <w:r w:rsidR="0005106B" w:rsidRPr="008E4E9E">
              <w:rPr>
                <w:spacing w:val="-4"/>
                <w:sz w:val="28"/>
                <w:szCs w:val="28"/>
                <w:lang w:val="it-IT"/>
              </w:rPr>
              <w:t>này, trường hợp có sự không thống nhất giữa thông tin kê khai trên webform và file đính kèm thì thông tin trên webform là cơ sở để xem xét, đánh giá</w:t>
            </w:r>
            <w:r w:rsidR="00A530A6" w:rsidRPr="008E4E9E">
              <w:rPr>
                <w:spacing w:val="-4"/>
                <w:sz w:val="28"/>
                <w:szCs w:val="28"/>
                <w:lang w:val="it-IT"/>
              </w:rPr>
              <w:t>.</w:t>
            </w:r>
          </w:p>
        </w:tc>
      </w:tr>
      <w:tr w:rsidR="008E4E9E" w:rsidRPr="008E4E9E" w14:paraId="3988C750" w14:textId="77777777" w:rsidTr="0064010A">
        <w:tc>
          <w:tcPr>
            <w:tcW w:w="1064" w:type="pct"/>
          </w:tcPr>
          <w:p w14:paraId="0C43B719" w14:textId="77777777" w:rsidR="00D43684" w:rsidRPr="008E4E9E" w:rsidRDefault="00D43684" w:rsidP="00DC0CF5">
            <w:pPr>
              <w:pStyle w:val="Sec1-Clauses"/>
              <w:widowControl w:val="0"/>
              <w:spacing w:before="0" w:after="0"/>
              <w:ind w:left="0" w:firstLine="0"/>
              <w:outlineLvl w:val="3"/>
              <w:rPr>
                <w:sz w:val="28"/>
                <w:szCs w:val="28"/>
                <w:u w:val="single"/>
              </w:rPr>
            </w:pPr>
            <w:r w:rsidRPr="008E4E9E">
              <w:rPr>
                <w:sz w:val="28"/>
                <w:szCs w:val="28"/>
              </w:rPr>
              <w:lastRenderedPageBreak/>
              <w:t>23. Mở E-HSĐXTC</w:t>
            </w:r>
          </w:p>
        </w:tc>
        <w:tc>
          <w:tcPr>
            <w:tcW w:w="3936" w:type="pct"/>
          </w:tcPr>
          <w:p w14:paraId="37484D99" w14:textId="605FE767" w:rsidR="00D43684" w:rsidRPr="008E4E9E" w:rsidRDefault="00D43684" w:rsidP="00734CFE">
            <w:pPr>
              <w:widowControl w:val="0"/>
              <w:spacing w:line="264" w:lineRule="auto"/>
              <w:rPr>
                <w:spacing w:val="-4"/>
                <w:sz w:val="28"/>
                <w:szCs w:val="28"/>
                <w:lang w:val="it-IT"/>
              </w:rPr>
            </w:pPr>
            <w:r w:rsidRPr="008E4E9E">
              <w:rPr>
                <w:sz w:val="28"/>
                <w:szCs w:val="28"/>
                <w:lang w:val="it-IT"/>
              </w:rPr>
              <w:t>23</w:t>
            </w:r>
            <w:r w:rsidRPr="008E4E9E">
              <w:rPr>
                <w:spacing w:val="-4"/>
                <w:sz w:val="28"/>
                <w:szCs w:val="28"/>
                <w:lang w:val="it-IT"/>
              </w:rPr>
              <w:t xml:space="preserve">.1. E-HSĐXTC của các nhà thầu có tên trong danh sách nhà thầu đáp ứng yêu cầu về kỹ thuật sẽ được </w:t>
            </w:r>
            <w:r w:rsidR="00D77528" w:rsidRPr="008E4E9E">
              <w:rPr>
                <w:spacing w:val="-4"/>
                <w:sz w:val="28"/>
                <w:szCs w:val="28"/>
                <w:lang w:val="it-IT"/>
              </w:rPr>
              <w:t>Chủ đầu tư</w:t>
            </w:r>
            <w:r w:rsidRPr="008E4E9E">
              <w:rPr>
                <w:spacing w:val="-4"/>
                <w:sz w:val="28"/>
                <w:szCs w:val="28"/>
                <w:lang w:val="it-IT"/>
              </w:rPr>
              <w:t xml:space="preserve"> tiến hành mở và công khai trên Hệ thống.</w:t>
            </w:r>
          </w:p>
          <w:p w14:paraId="5A81B2F5" w14:textId="77777777"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23.2. Biên bản mở E-HSĐXTC được đăng tải công khai trên Hệ thống, bao gồm các nội dung chủ yếu sau:</w:t>
            </w:r>
          </w:p>
          <w:p w14:paraId="31B478DE" w14:textId="77777777"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a) Thông tin về gói thầu:</w:t>
            </w:r>
          </w:p>
          <w:p w14:paraId="7B302013" w14:textId="77777777"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 xml:space="preserve">- Số </w:t>
            </w:r>
            <w:r w:rsidR="00A438EF" w:rsidRPr="008E4E9E">
              <w:rPr>
                <w:spacing w:val="-4"/>
                <w:sz w:val="28"/>
                <w:szCs w:val="28"/>
                <w:lang w:val="it-IT"/>
              </w:rPr>
              <w:t>E-TBMT</w:t>
            </w:r>
            <w:r w:rsidRPr="008E4E9E">
              <w:rPr>
                <w:spacing w:val="-4"/>
                <w:sz w:val="28"/>
                <w:szCs w:val="28"/>
                <w:lang w:val="it-IT"/>
              </w:rPr>
              <w:t>;</w:t>
            </w:r>
          </w:p>
          <w:p w14:paraId="6A6E5855" w14:textId="77777777"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 Tên gói thầu;</w:t>
            </w:r>
          </w:p>
          <w:p w14:paraId="169672A2" w14:textId="1DFD5723"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 xml:space="preserve">- Tên </w:t>
            </w:r>
            <w:r w:rsidR="00E512EA" w:rsidRPr="008E4E9E">
              <w:rPr>
                <w:spacing w:val="-4"/>
                <w:sz w:val="28"/>
                <w:szCs w:val="28"/>
                <w:lang w:val="it-IT"/>
              </w:rPr>
              <w:t>Chủ đầu tư</w:t>
            </w:r>
            <w:r w:rsidRPr="008E4E9E">
              <w:rPr>
                <w:spacing w:val="-4"/>
                <w:sz w:val="28"/>
                <w:szCs w:val="28"/>
                <w:lang w:val="it-IT"/>
              </w:rPr>
              <w:t>;</w:t>
            </w:r>
          </w:p>
          <w:p w14:paraId="38E15295" w14:textId="77777777" w:rsidR="00D43684" w:rsidRPr="008E4E9E" w:rsidRDefault="00D43684" w:rsidP="00734CFE">
            <w:pPr>
              <w:widowControl w:val="0"/>
              <w:spacing w:line="264" w:lineRule="auto"/>
              <w:rPr>
                <w:spacing w:val="-4"/>
                <w:sz w:val="28"/>
                <w:szCs w:val="28"/>
                <w:lang w:val="it-IT"/>
              </w:rPr>
            </w:pPr>
            <w:r w:rsidRPr="008E4E9E">
              <w:rPr>
                <w:spacing w:val="-4"/>
                <w:sz w:val="28"/>
                <w:szCs w:val="28"/>
                <w:lang w:val="it-IT"/>
              </w:rPr>
              <w:t>- Hình thức lựa chọn nhà thầu;</w:t>
            </w:r>
          </w:p>
          <w:p w14:paraId="32778504" w14:textId="77777777" w:rsidR="0088704A" w:rsidRPr="008E4E9E" w:rsidRDefault="00D43684" w:rsidP="00734CFE">
            <w:pPr>
              <w:widowControl w:val="0"/>
              <w:spacing w:line="264" w:lineRule="auto"/>
              <w:rPr>
                <w:spacing w:val="-4"/>
                <w:sz w:val="28"/>
                <w:szCs w:val="28"/>
                <w:lang w:val="it-IT"/>
              </w:rPr>
            </w:pPr>
            <w:r w:rsidRPr="008E4E9E">
              <w:rPr>
                <w:spacing w:val="-4"/>
                <w:sz w:val="28"/>
                <w:szCs w:val="28"/>
                <w:lang w:val="it-IT"/>
              </w:rPr>
              <w:t>- Loại hợp đồng;</w:t>
            </w:r>
            <w:r w:rsidR="0088704A" w:rsidRPr="008E4E9E">
              <w:rPr>
                <w:spacing w:val="-4"/>
                <w:sz w:val="28"/>
                <w:szCs w:val="28"/>
                <w:lang w:val="it-IT"/>
              </w:rPr>
              <w:t xml:space="preserve"> </w:t>
            </w:r>
          </w:p>
          <w:p w14:paraId="16E4D54B" w14:textId="77777777" w:rsidR="00D43684" w:rsidRPr="008E4E9E" w:rsidRDefault="0088704A" w:rsidP="00734CFE">
            <w:pPr>
              <w:widowControl w:val="0"/>
              <w:spacing w:line="264" w:lineRule="auto"/>
              <w:rPr>
                <w:spacing w:val="-4"/>
                <w:sz w:val="28"/>
                <w:szCs w:val="28"/>
                <w:lang w:val="it-IT"/>
              </w:rPr>
            </w:pPr>
            <w:r w:rsidRPr="008E4E9E">
              <w:rPr>
                <w:spacing w:val="-4"/>
                <w:sz w:val="28"/>
                <w:szCs w:val="28"/>
                <w:lang w:val="it-IT"/>
              </w:rPr>
              <w:t>- Thời điểm hoàn thành mở thầu.</w:t>
            </w:r>
          </w:p>
          <w:p w14:paraId="533BA3B3"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xml:space="preserve">b) Thông tin về các nhà thầu được mở </w:t>
            </w:r>
            <w:r w:rsidR="008C20D2" w:rsidRPr="008E4E9E">
              <w:rPr>
                <w:spacing w:val="-4"/>
                <w:sz w:val="28"/>
                <w:szCs w:val="28"/>
                <w:lang w:val="it-IT"/>
              </w:rPr>
              <w:t>E-HSĐXTC</w:t>
            </w:r>
            <w:r w:rsidRPr="008E4E9E">
              <w:rPr>
                <w:spacing w:val="-4"/>
                <w:sz w:val="28"/>
                <w:szCs w:val="28"/>
                <w:lang w:val="it-IT"/>
              </w:rPr>
              <w:t>:</w:t>
            </w:r>
          </w:p>
          <w:p w14:paraId="385CF5FC"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Tên nhà thầu;</w:t>
            </w:r>
          </w:p>
          <w:p w14:paraId="3BFFE1F5"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Giá dự thầu;</w:t>
            </w:r>
          </w:p>
          <w:p w14:paraId="0CF90933"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Tỷ lệ phần trăm (%) giảm giá (nếu có);</w:t>
            </w:r>
          </w:p>
          <w:p w14:paraId="1EB79DCE"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Giá dự thầu sau giảm giá (nếu có)</w:t>
            </w:r>
            <w:r w:rsidR="00E42D44" w:rsidRPr="008E4E9E">
              <w:rPr>
                <w:spacing w:val="-4"/>
                <w:sz w:val="28"/>
                <w:szCs w:val="28"/>
                <w:lang w:val="it-IT"/>
              </w:rPr>
              <w:t xml:space="preserve"> (Hệ thống tự động tính trên cơ sở tính toán lại chi phí dự phòng sau khi giảm giá)</w:t>
            </w:r>
            <w:r w:rsidRPr="008E4E9E">
              <w:rPr>
                <w:spacing w:val="-4"/>
                <w:sz w:val="28"/>
                <w:szCs w:val="28"/>
                <w:lang w:val="it-IT"/>
              </w:rPr>
              <w:t>;</w:t>
            </w:r>
          </w:p>
          <w:p w14:paraId="2151E465" w14:textId="77777777" w:rsidR="00D42366" w:rsidRPr="008E4E9E" w:rsidRDefault="00D42366" w:rsidP="00734CFE">
            <w:pPr>
              <w:widowControl w:val="0"/>
              <w:spacing w:line="264" w:lineRule="auto"/>
              <w:rPr>
                <w:spacing w:val="-4"/>
                <w:sz w:val="28"/>
                <w:szCs w:val="28"/>
                <w:lang w:val="it-IT"/>
              </w:rPr>
            </w:pPr>
            <w:r w:rsidRPr="008E4E9E">
              <w:rPr>
                <w:spacing w:val="-4"/>
                <w:sz w:val="28"/>
                <w:szCs w:val="28"/>
                <w:lang w:val="it-IT"/>
              </w:rPr>
              <w:t>- Điểm kỹ thuật của các nhà thầu vượt qua bước đánh giá về kỹ thuật (nếu có);</w:t>
            </w:r>
          </w:p>
          <w:p w14:paraId="7041D1FF" w14:textId="77777777" w:rsidR="00EE727C" w:rsidRPr="008E4E9E" w:rsidRDefault="00EE727C" w:rsidP="00734CFE">
            <w:pPr>
              <w:widowControl w:val="0"/>
              <w:spacing w:line="264" w:lineRule="auto"/>
              <w:rPr>
                <w:spacing w:val="-4"/>
                <w:sz w:val="28"/>
                <w:szCs w:val="28"/>
                <w:lang w:val="it-IT"/>
              </w:rPr>
            </w:pPr>
            <w:r w:rsidRPr="008E4E9E">
              <w:rPr>
                <w:spacing w:val="-4"/>
                <w:sz w:val="28"/>
                <w:szCs w:val="28"/>
                <w:lang w:val="it-IT"/>
              </w:rPr>
              <w:t>- Thời gian có hiệu lực của E-HSĐXTC;</w:t>
            </w:r>
          </w:p>
          <w:p w14:paraId="0D6DA293" w14:textId="77777777" w:rsidR="00D43684" w:rsidRPr="008E4E9E" w:rsidRDefault="00EE727C" w:rsidP="00734CFE">
            <w:pPr>
              <w:widowControl w:val="0"/>
              <w:spacing w:line="264" w:lineRule="auto"/>
              <w:rPr>
                <w:spacing w:val="-4"/>
                <w:sz w:val="28"/>
                <w:szCs w:val="28"/>
                <w:lang w:val="it-IT"/>
              </w:rPr>
            </w:pPr>
            <w:r w:rsidRPr="008E4E9E">
              <w:rPr>
                <w:spacing w:val="-4"/>
                <w:sz w:val="28"/>
                <w:szCs w:val="28"/>
                <w:lang w:val="it-IT"/>
              </w:rPr>
              <w:t>- Các thông tin liên quan khác (nếu có).</w:t>
            </w:r>
            <w:r w:rsidR="00B87574" w:rsidRPr="008E4E9E">
              <w:rPr>
                <w:spacing w:val="-4"/>
                <w:sz w:val="28"/>
                <w:szCs w:val="28"/>
                <w:lang w:val="it-IT"/>
              </w:rPr>
              <w:t xml:space="preserve"> </w:t>
            </w:r>
          </w:p>
          <w:p w14:paraId="6257CF33" w14:textId="77777777" w:rsidR="00980A0F" w:rsidRPr="008E4E9E" w:rsidRDefault="00980A0F" w:rsidP="00734CFE">
            <w:pPr>
              <w:widowControl w:val="0"/>
              <w:spacing w:line="264" w:lineRule="auto"/>
              <w:rPr>
                <w:sz w:val="28"/>
                <w:szCs w:val="28"/>
                <w:lang w:val="it-IT"/>
              </w:rPr>
            </w:pPr>
            <w:r w:rsidRPr="008E4E9E">
              <w:rPr>
                <w:spacing w:val="-4"/>
                <w:sz w:val="28"/>
                <w:szCs w:val="28"/>
                <w:lang w:val="it-IT"/>
              </w:rPr>
              <w:t>c) Trường hợp gói thầu chia thành nhiều phần độc lập thì phải bao gồm các thông tin về giá dự thầu cho từng phần như điểm b khoản này.</w:t>
            </w:r>
          </w:p>
        </w:tc>
      </w:tr>
      <w:tr w:rsidR="008E4E9E" w:rsidRPr="008E4E9E" w14:paraId="24A7A544" w14:textId="77777777" w:rsidTr="0064010A">
        <w:trPr>
          <w:trHeight w:val="20"/>
        </w:trPr>
        <w:tc>
          <w:tcPr>
            <w:tcW w:w="1064" w:type="pct"/>
          </w:tcPr>
          <w:p w14:paraId="1862A75E" w14:textId="77777777" w:rsidR="00D43684" w:rsidRPr="008E4E9E" w:rsidRDefault="00D43684" w:rsidP="00DC0CF5">
            <w:pPr>
              <w:pStyle w:val="Sec1-Clauses"/>
              <w:widowControl w:val="0"/>
              <w:ind w:left="0" w:firstLine="0"/>
              <w:outlineLvl w:val="3"/>
              <w:rPr>
                <w:sz w:val="28"/>
                <w:szCs w:val="28"/>
                <w:u w:val="single"/>
                <w:lang w:val="pl-PL"/>
              </w:rPr>
            </w:pPr>
            <w:r w:rsidRPr="008E4E9E">
              <w:rPr>
                <w:sz w:val="28"/>
                <w:szCs w:val="28"/>
                <w:lang w:val="pl-PL"/>
              </w:rPr>
              <w:t>24. Đánh giá E-HSĐXTC và xếp hạng nhà thầu</w:t>
            </w:r>
          </w:p>
        </w:tc>
        <w:tc>
          <w:tcPr>
            <w:tcW w:w="3936" w:type="pct"/>
          </w:tcPr>
          <w:p w14:paraId="34F6E297" w14:textId="5A3D463D" w:rsidR="00D43684" w:rsidRPr="008E4E9E" w:rsidRDefault="00D43684" w:rsidP="00DC0CF5">
            <w:pPr>
              <w:pStyle w:val="Sub-ClauseText"/>
              <w:widowControl w:val="0"/>
              <w:ind w:left="35"/>
              <w:outlineLvl w:val="3"/>
              <w:rPr>
                <w:spacing w:val="-6"/>
                <w:sz w:val="28"/>
                <w:szCs w:val="28"/>
                <w:lang w:val="it-IT"/>
              </w:rPr>
            </w:pPr>
            <w:r w:rsidRPr="008E4E9E">
              <w:rPr>
                <w:spacing w:val="-6"/>
                <w:sz w:val="28"/>
                <w:szCs w:val="28"/>
                <w:lang w:val="it-IT"/>
              </w:rPr>
              <w:t>24.1. Đánh giá E-HSĐXTC theo quy định tại Mục 4 Chương III</w:t>
            </w:r>
            <w:r w:rsidR="00C806A4" w:rsidRPr="008E4E9E">
              <w:rPr>
                <w:spacing w:val="-6"/>
                <w:sz w:val="28"/>
                <w:szCs w:val="28"/>
                <w:lang w:val="it-IT"/>
              </w:rPr>
              <w:t>.</w:t>
            </w:r>
            <w:r w:rsidR="003F5D68" w:rsidRPr="008E4E9E">
              <w:rPr>
                <w:sz w:val="28"/>
                <w:szCs w:val="28"/>
              </w:rPr>
              <w:t xml:space="preserve"> </w:t>
            </w:r>
          </w:p>
          <w:p w14:paraId="6E689964" w14:textId="206B3172" w:rsidR="00D43684" w:rsidRPr="008E4E9E" w:rsidRDefault="00D43684" w:rsidP="00DC0CF5">
            <w:pPr>
              <w:pStyle w:val="Sub-ClauseText"/>
              <w:widowControl w:val="0"/>
              <w:ind w:left="35"/>
              <w:outlineLvl w:val="3"/>
              <w:rPr>
                <w:sz w:val="28"/>
                <w:szCs w:val="28"/>
                <w:lang w:val="sv-SE"/>
              </w:rPr>
            </w:pPr>
            <w:r w:rsidRPr="008E4E9E">
              <w:rPr>
                <w:sz w:val="28"/>
                <w:szCs w:val="28"/>
                <w:lang w:val="it-IT"/>
              </w:rPr>
              <w:t xml:space="preserve">24.2. Sau khi đánh giá </w:t>
            </w:r>
            <w:r w:rsidR="00EA0FFC" w:rsidRPr="008E4E9E">
              <w:rPr>
                <w:sz w:val="28"/>
                <w:szCs w:val="28"/>
                <w:lang w:val="it-IT"/>
              </w:rPr>
              <w:t>E-HSĐXTC</w:t>
            </w:r>
            <w:r w:rsidR="0017527E" w:rsidRPr="008E4E9E">
              <w:rPr>
                <w:sz w:val="28"/>
                <w:szCs w:val="28"/>
                <w:lang w:val="it-IT"/>
              </w:rPr>
              <w:t>, v</w:t>
            </w:r>
            <w:r w:rsidRPr="008E4E9E">
              <w:rPr>
                <w:sz w:val="28"/>
                <w:szCs w:val="28"/>
                <w:lang w:val="it-IT"/>
              </w:rPr>
              <w:t xml:space="preserve">iệc xếp hạng nhà thầu thực hiện theo quy định tại </w:t>
            </w:r>
            <w:r w:rsidRPr="008E4E9E">
              <w:rPr>
                <w:b/>
                <w:sz w:val="28"/>
                <w:szCs w:val="28"/>
                <w:lang w:val="it-IT"/>
              </w:rPr>
              <w:t>E-BDL</w:t>
            </w:r>
            <w:r w:rsidRPr="008E4E9E">
              <w:rPr>
                <w:sz w:val="28"/>
                <w:szCs w:val="28"/>
                <w:lang w:val="it-IT"/>
              </w:rPr>
              <w:t xml:space="preserve">. </w:t>
            </w:r>
            <w:r w:rsidR="00D01314" w:rsidRPr="008E4E9E">
              <w:rPr>
                <w:sz w:val="28"/>
                <w:szCs w:val="28"/>
                <w:lang w:val="it-IT"/>
              </w:rPr>
              <w:t xml:space="preserve">Nhà thầu xếp hạng thứ nhất được mời vào </w:t>
            </w:r>
            <w:r w:rsidR="00942163" w:rsidRPr="008E4E9E">
              <w:rPr>
                <w:bCs/>
                <w:spacing w:val="0"/>
                <w:sz w:val="28"/>
                <w:szCs w:val="28"/>
                <w:lang w:val="sv-SE"/>
              </w:rPr>
              <w:t xml:space="preserve">đối chiếu tài liệu theo quy định tại Mục 32 E-CDNT. </w:t>
            </w:r>
            <w:r w:rsidR="0084371C" w:rsidRPr="008E4E9E">
              <w:rPr>
                <w:bCs/>
                <w:spacing w:val="0"/>
                <w:sz w:val="28"/>
                <w:szCs w:val="28"/>
                <w:lang w:val="sv-SE"/>
              </w:rPr>
              <w:t>Nhà thầu được mời vào đối chiếu tài liệu</w:t>
            </w:r>
            <w:r w:rsidR="004C7660" w:rsidRPr="008E4E9E">
              <w:rPr>
                <w:bCs/>
                <w:spacing w:val="0"/>
                <w:sz w:val="28"/>
                <w:szCs w:val="28"/>
                <w:lang w:val="sv-SE"/>
              </w:rPr>
              <w:t xml:space="preserve">, </w:t>
            </w:r>
            <w:r w:rsidR="00585CD6" w:rsidRPr="008E4E9E">
              <w:rPr>
                <w:bCs/>
                <w:spacing w:val="0"/>
                <w:sz w:val="28"/>
                <w:szCs w:val="28"/>
                <w:lang w:val="sv-SE"/>
              </w:rPr>
              <w:t>thương thảo hợp đồng (nếu có)</w:t>
            </w:r>
            <w:r w:rsidR="001F0A84" w:rsidRPr="008E4E9E">
              <w:rPr>
                <w:bCs/>
                <w:spacing w:val="0"/>
                <w:sz w:val="28"/>
                <w:szCs w:val="28"/>
                <w:lang w:val="sv-SE"/>
              </w:rPr>
              <w:t xml:space="preserve"> mà </w:t>
            </w:r>
            <w:r w:rsidR="001F0A84" w:rsidRPr="008E4E9E">
              <w:rPr>
                <w:sz w:val="28"/>
                <w:szCs w:val="28"/>
                <w:lang w:val="pl-PL"/>
              </w:rPr>
              <w:t>không tiến hành hoặc từ chối đối chiếu tài liệu</w:t>
            </w:r>
            <w:r w:rsidR="00585CD6" w:rsidRPr="008E4E9E">
              <w:rPr>
                <w:bCs/>
                <w:spacing w:val="0"/>
                <w:sz w:val="28"/>
                <w:szCs w:val="28"/>
                <w:lang w:val="sv-SE"/>
              </w:rPr>
              <w:t>, thương thảo hợp đồng (nếu có)</w:t>
            </w:r>
            <w:r w:rsidR="001F0A84" w:rsidRPr="008E4E9E">
              <w:rPr>
                <w:sz w:val="28"/>
                <w:szCs w:val="28"/>
                <w:lang w:val="pl-PL"/>
              </w:rPr>
              <w:t xml:space="preserve"> trong thời hạn 05 ngày làm việc kể từ ngày nhận được thông báo mời đối chiếu tài liệu</w:t>
            </w:r>
            <w:r w:rsidR="00585CD6" w:rsidRPr="008E4E9E">
              <w:rPr>
                <w:bCs/>
                <w:spacing w:val="0"/>
                <w:sz w:val="28"/>
                <w:szCs w:val="28"/>
                <w:lang w:val="sv-SE"/>
              </w:rPr>
              <w:t xml:space="preserve">, </w:t>
            </w:r>
            <w:r w:rsidR="00585CD6" w:rsidRPr="008E4E9E">
              <w:rPr>
                <w:bCs/>
                <w:spacing w:val="0"/>
                <w:sz w:val="28"/>
                <w:szCs w:val="28"/>
                <w:lang w:val="sv-SE"/>
              </w:rPr>
              <w:lastRenderedPageBreak/>
              <w:t>thương thảo hợp đồng (nếu có)</w:t>
            </w:r>
            <w:r w:rsidR="001F0A84" w:rsidRPr="008E4E9E">
              <w:rPr>
                <w:sz w:val="28"/>
                <w:szCs w:val="28"/>
                <w:lang w:val="pl-PL"/>
              </w:rPr>
              <w:t xml:space="preserve"> hoặc </w:t>
            </w:r>
            <w:r w:rsidR="00945834" w:rsidRPr="008E4E9E">
              <w:rPr>
                <w:sz w:val="28"/>
                <w:szCs w:val="28"/>
                <w:lang w:val="pl-PL"/>
              </w:rPr>
              <w:t>đã đối chiếu tài liệu</w:t>
            </w:r>
            <w:r w:rsidR="004D097A" w:rsidRPr="008E4E9E">
              <w:rPr>
                <w:bCs/>
                <w:spacing w:val="0"/>
                <w:sz w:val="28"/>
                <w:szCs w:val="28"/>
                <w:lang w:val="sv-SE"/>
              </w:rPr>
              <w:t>, thương thảo hợp đồng (nếu có)</w:t>
            </w:r>
            <w:r w:rsidR="00945834" w:rsidRPr="008E4E9E">
              <w:rPr>
                <w:sz w:val="28"/>
                <w:szCs w:val="28"/>
                <w:lang w:val="pl-PL"/>
              </w:rPr>
              <w:t xml:space="preserve"> nhưng từ chối hoặc </w:t>
            </w:r>
            <w:r w:rsidR="001F0A84" w:rsidRPr="008E4E9E">
              <w:rPr>
                <w:sz w:val="28"/>
                <w:szCs w:val="28"/>
                <w:lang w:val="pl-PL"/>
              </w:rPr>
              <w:t xml:space="preserve">không ký biên bản đối chiếu tài liệu, </w:t>
            </w:r>
            <w:r w:rsidR="004D097A" w:rsidRPr="008E4E9E">
              <w:rPr>
                <w:bCs/>
                <w:spacing w:val="0"/>
                <w:sz w:val="28"/>
                <w:szCs w:val="28"/>
                <w:lang w:val="sv-SE"/>
              </w:rPr>
              <w:t xml:space="preserve">thương thảo hợp đồng (nếu có) </w:t>
            </w:r>
            <w:r w:rsidR="001F0A84" w:rsidRPr="008E4E9E">
              <w:rPr>
                <w:sz w:val="28"/>
                <w:szCs w:val="28"/>
                <w:lang w:val="pl-PL"/>
              </w:rPr>
              <w:t>trừ trường hợp bất khả kháng hoặc đối chiếu tài liệu</w:t>
            </w:r>
            <w:r w:rsidR="00733747" w:rsidRPr="008E4E9E">
              <w:rPr>
                <w:bCs/>
                <w:spacing w:val="0"/>
                <w:sz w:val="28"/>
                <w:szCs w:val="28"/>
                <w:lang w:val="sv-SE"/>
              </w:rPr>
              <w:t>, thương thảo hợp đồng (nếu có)</w:t>
            </w:r>
            <w:r w:rsidR="001F0A84" w:rsidRPr="008E4E9E">
              <w:rPr>
                <w:sz w:val="28"/>
                <w:szCs w:val="28"/>
                <w:lang w:val="pl-PL"/>
              </w:rPr>
              <w:t xml:space="preserve"> nhưng </w:t>
            </w:r>
            <w:r w:rsidR="0084371C" w:rsidRPr="008E4E9E">
              <w:rPr>
                <w:bCs/>
                <w:spacing w:val="0"/>
                <w:sz w:val="28"/>
                <w:szCs w:val="28"/>
                <w:lang w:val="sv-SE"/>
              </w:rPr>
              <w:t>không đáp ứng quy định của E-HSMT thì mời nhà thầu xếp hạng tiếp theo vào đối chiếu</w:t>
            </w:r>
            <w:r w:rsidR="00C94746" w:rsidRPr="008E4E9E">
              <w:rPr>
                <w:bCs/>
                <w:spacing w:val="0"/>
                <w:sz w:val="28"/>
                <w:szCs w:val="28"/>
                <w:lang w:val="sv-SE"/>
              </w:rPr>
              <w:t xml:space="preserve"> mà không phải xếp hạng lại nhà thầu</w:t>
            </w:r>
            <w:r w:rsidR="0084371C" w:rsidRPr="008E4E9E">
              <w:rPr>
                <w:bCs/>
                <w:spacing w:val="0"/>
                <w:sz w:val="28"/>
                <w:szCs w:val="28"/>
                <w:lang w:val="sv-SE"/>
              </w:rPr>
              <w:t xml:space="preserve">. </w:t>
            </w:r>
            <w:r w:rsidR="00942163" w:rsidRPr="008E4E9E">
              <w:rPr>
                <w:bCs/>
                <w:spacing w:val="0"/>
                <w:sz w:val="28"/>
                <w:szCs w:val="28"/>
                <w:lang w:val="sv-SE"/>
              </w:rPr>
              <w:t>Trường hợp có thương thảo hợp đồng thì kết hợp việc đối chiếu tài liệu và thương thảo hợp đồng</w:t>
            </w:r>
            <w:r w:rsidR="00D01314" w:rsidRPr="008E4E9E">
              <w:rPr>
                <w:sz w:val="28"/>
                <w:szCs w:val="28"/>
                <w:lang w:val="it-IT"/>
              </w:rPr>
              <w:t>.</w:t>
            </w:r>
            <w:r w:rsidR="00D01314" w:rsidRPr="008E4E9E">
              <w:rPr>
                <w:sz w:val="28"/>
                <w:szCs w:val="28"/>
                <w:lang w:val="sv-SE"/>
              </w:rPr>
              <w:t xml:space="preserve"> Trường hợp </w:t>
            </w:r>
            <w:r w:rsidR="00F52C32" w:rsidRPr="008E4E9E">
              <w:rPr>
                <w:sz w:val="28"/>
                <w:szCs w:val="28"/>
                <w:lang w:val="sv-SE"/>
              </w:rPr>
              <w:t xml:space="preserve">chỉ </w:t>
            </w:r>
            <w:r w:rsidR="00D01314" w:rsidRPr="008E4E9E">
              <w:rPr>
                <w:sz w:val="28"/>
                <w:szCs w:val="28"/>
                <w:lang w:val="sv-SE"/>
              </w:rPr>
              <w:t xml:space="preserve">có một nhà thầu vượt qua bước đánh giá về </w:t>
            </w:r>
            <w:r w:rsidR="009C59A2" w:rsidRPr="008E4E9E">
              <w:rPr>
                <w:sz w:val="28"/>
                <w:szCs w:val="28"/>
                <w:lang w:val="sv-SE"/>
              </w:rPr>
              <w:t>tài chính</w:t>
            </w:r>
            <w:r w:rsidR="00D01314" w:rsidRPr="008E4E9E">
              <w:rPr>
                <w:sz w:val="28"/>
                <w:szCs w:val="28"/>
                <w:lang w:val="sv-SE"/>
              </w:rPr>
              <w:t xml:space="preserve"> thì không cần phải xếp hạng nhà thầu.</w:t>
            </w:r>
          </w:p>
          <w:p w14:paraId="1A6ACEBA" w14:textId="77777777" w:rsidR="002F15B8" w:rsidRPr="008E4E9E" w:rsidRDefault="002F15B8" w:rsidP="00DC0CF5">
            <w:pPr>
              <w:pStyle w:val="Sub-ClauseText"/>
              <w:widowControl w:val="0"/>
              <w:ind w:left="35"/>
              <w:outlineLvl w:val="3"/>
              <w:rPr>
                <w:sz w:val="28"/>
                <w:szCs w:val="28"/>
                <w:lang w:val="sv-SE"/>
              </w:rPr>
            </w:pPr>
            <w:r w:rsidRPr="008E4E9E">
              <w:rPr>
                <w:sz w:val="28"/>
                <w:szCs w:val="28"/>
                <w:lang w:val="sv-SE"/>
              </w:rPr>
              <w:t>24.3. T</w:t>
            </w:r>
            <w:r w:rsidRPr="008E4E9E">
              <w:rPr>
                <w:sz w:val="28"/>
                <w:szCs w:val="28"/>
                <w:lang w:val="it-IT"/>
              </w:rPr>
              <w:t>rường hợp có sự không thống nhất giữa thông tin kê khai trên webform và file đính kèm thì thông tin trên webform là cơ sở để xem xét, đánh giá.</w:t>
            </w:r>
          </w:p>
          <w:p w14:paraId="6088D80F" w14:textId="2067DA0C" w:rsidR="001F1838" w:rsidRPr="008E4E9E" w:rsidRDefault="00A530A6">
            <w:pPr>
              <w:pStyle w:val="Sub-ClauseText"/>
              <w:widowControl w:val="0"/>
              <w:ind w:left="35"/>
              <w:outlineLvl w:val="3"/>
              <w:rPr>
                <w:sz w:val="28"/>
                <w:szCs w:val="28"/>
                <w:lang w:val="it-IT"/>
              </w:rPr>
            </w:pPr>
            <w:r w:rsidRPr="008E4E9E">
              <w:rPr>
                <w:sz w:val="28"/>
                <w:szCs w:val="28"/>
                <w:lang w:val="it-IT"/>
              </w:rPr>
              <w:t>24.</w:t>
            </w:r>
            <w:r w:rsidR="002F15B8" w:rsidRPr="008E4E9E">
              <w:rPr>
                <w:sz w:val="28"/>
                <w:szCs w:val="28"/>
                <w:lang w:val="it-IT"/>
              </w:rPr>
              <w:t>4</w:t>
            </w:r>
            <w:r w:rsidRPr="008E4E9E">
              <w:rPr>
                <w:sz w:val="28"/>
                <w:szCs w:val="28"/>
                <w:lang w:val="it-IT"/>
              </w:rPr>
              <w:t xml:space="preserve">. </w:t>
            </w:r>
            <w:r w:rsidR="001F1838" w:rsidRPr="008E4E9E">
              <w:rPr>
                <w:sz w:val="28"/>
                <w:szCs w:val="28"/>
                <w:lang w:val="it-IT"/>
              </w:rPr>
              <w:t>Nhà thầu được mời vào đối chiếu tài liệu</w:t>
            </w:r>
            <w:r w:rsidR="000B7CEB" w:rsidRPr="008E4E9E">
              <w:rPr>
                <w:sz w:val="28"/>
                <w:szCs w:val="28"/>
                <w:lang w:val="it-IT"/>
              </w:rPr>
              <w:t>, thương thảo hợp đồng (nếu có)</w:t>
            </w:r>
            <w:r w:rsidR="001F1838" w:rsidRPr="008E4E9E">
              <w:rPr>
                <w:sz w:val="28"/>
                <w:szCs w:val="28"/>
                <w:lang w:val="it-IT"/>
              </w:rPr>
              <w:t xml:space="preserve"> phải chuẩn bị các tài liệu để đối chiếu, chứng minh các thông tin mà nhà thầu kê khai trong E-HSDT. Đối với các nội dung về tính hợp lệ, lịch sử không hoàn thành hợp đồng do lỗi của nhà thầu, thực hiện nghĩa vụ </w:t>
            </w:r>
            <w:r w:rsidR="0084371C" w:rsidRPr="008E4E9E">
              <w:rPr>
                <w:sz w:val="28"/>
                <w:szCs w:val="28"/>
                <w:lang w:val="it-IT"/>
              </w:rPr>
              <w:t xml:space="preserve">kê khai thuế và nộp </w:t>
            </w:r>
            <w:r w:rsidR="001F1838" w:rsidRPr="008E4E9E">
              <w:rPr>
                <w:sz w:val="28"/>
                <w:szCs w:val="28"/>
                <w:lang w:val="it-IT"/>
              </w:rPr>
              <w:t>thuế, doanh thu bình quân hằng năm</w:t>
            </w:r>
            <w:r w:rsidR="00A12829" w:rsidRPr="008E4E9E">
              <w:rPr>
                <w:sz w:val="28"/>
                <w:szCs w:val="28"/>
                <w:lang w:val="it-IT"/>
              </w:rPr>
              <w:t xml:space="preserve"> </w:t>
            </w:r>
            <w:r w:rsidR="001F1838" w:rsidRPr="008E4E9E">
              <w:rPr>
                <w:sz w:val="28"/>
                <w:szCs w:val="28"/>
                <w:lang w:val="it-IT"/>
              </w:rPr>
              <w:t xml:space="preserve">đã được Hệ thống đánh giá tự động là "đạt" theo thông tin kê khai, trích xuất trong E-HSDT mà tổ chuyên gia đánh giá lại là "không đạt" thì tổ chuyên gia chỉnh sửa lại kết quả đánh giá từ "đạt" thành "không đạt". </w:t>
            </w:r>
            <w:r w:rsidR="00490648" w:rsidRPr="008E4E9E">
              <w:rPr>
                <w:sz w:val="28"/>
                <w:szCs w:val="28"/>
                <w:lang w:val="sv-SE"/>
              </w:rPr>
              <w:t xml:space="preserve">Trong trường hợp này, Chủ đầu tư mời nhà thầu xếp hạng tiếp theo vào đối chiếu tài liệu, thương thảo hợp đồng (nếu có) mà không phải xếp hạng lại nhà thầu. </w:t>
            </w:r>
            <w:r w:rsidR="001F1838" w:rsidRPr="008E4E9E">
              <w:rPr>
                <w:sz w:val="28"/>
                <w:szCs w:val="28"/>
                <w:lang w:val="it-IT"/>
              </w:rPr>
              <w:t xml:space="preserve">Đối với thông tin về thực hiện nghĩa vụ </w:t>
            </w:r>
            <w:r w:rsidR="00AA44DF" w:rsidRPr="008E4E9E">
              <w:rPr>
                <w:sz w:val="28"/>
                <w:szCs w:val="28"/>
                <w:lang w:val="it-IT"/>
              </w:rPr>
              <w:t xml:space="preserve">kê khai thuế và nộp </w:t>
            </w:r>
            <w:r w:rsidR="001F1838" w:rsidRPr="008E4E9E">
              <w:rPr>
                <w:sz w:val="28"/>
                <w:szCs w:val="28"/>
                <w:lang w:val="it-IT"/>
              </w:rPr>
              <w:t>thuế, doanh thu bình quân hằng năm</w:t>
            </w:r>
            <w:r w:rsidR="00A12829" w:rsidRPr="008E4E9E">
              <w:rPr>
                <w:sz w:val="28"/>
                <w:szCs w:val="28"/>
                <w:lang w:val="it-IT"/>
              </w:rPr>
              <w:t xml:space="preserve"> </w:t>
            </w:r>
            <w:r w:rsidR="001F1838" w:rsidRPr="008E4E9E">
              <w:rPr>
                <w:sz w:val="28"/>
                <w:szCs w:val="28"/>
                <w:lang w:val="it-IT"/>
              </w:rPr>
              <w:t xml:space="preserve">từ năm 2021 trở đi, </w:t>
            </w:r>
            <w:r w:rsidR="000038C4" w:rsidRPr="008E4E9E">
              <w:rPr>
                <w:sz w:val="28"/>
                <w:szCs w:val="28"/>
                <w:lang w:val="sv-SE"/>
              </w:rPr>
              <w:t xml:space="preserve">tổ chuyên gia </w:t>
            </w:r>
            <w:r w:rsidR="001F1838" w:rsidRPr="008E4E9E">
              <w:rPr>
                <w:sz w:val="28"/>
                <w:szCs w:val="28"/>
                <w:lang w:val="it-IT"/>
              </w:rPr>
              <w:t>chỉ đối chiếu nếu nhà thầu cập nhật thông tin mà không đối chiếu trong trường hợp các thông tin trên do Hệ thống tự động trích xuất từ Hệ thống thông tin quốc gia về đăng ký doanh nghiệp, Hệ thống thuế điện tử.</w:t>
            </w:r>
          </w:p>
        </w:tc>
      </w:tr>
      <w:tr w:rsidR="008E4E9E" w:rsidRPr="008E4E9E" w14:paraId="2B340895" w14:textId="77777777" w:rsidTr="0064010A">
        <w:trPr>
          <w:trHeight w:val="20"/>
        </w:trPr>
        <w:tc>
          <w:tcPr>
            <w:tcW w:w="1064" w:type="pct"/>
          </w:tcPr>
          <w:p w14:paraId="79CE6DCB" w14:textId="77777777" w:rsidR="00D43684" w:rsidRPr="008E4E9E" w:rsidRDefault="00D43684" w:rsidP="00DC0CF5">
            <w:pPr>
              <w:pStyle w:val="Sec1-Clauses"/>
              <w:widowControl w:val="0"/>
              <w:ind w:left="0" w:firstLine="0"/>
              <w:outlineLvl w:val="3"/>
              <w:rPr>
                <w:sz w:val="28"/>
                <w:szCs w:val="28"/>
              </w:rPr>
            </w:pPr>
            <w:r w:rsidRPr="008E4E9E">
              <w:rPr>
                <w:sz w:val="28"/>
                <w:szCs w:val="28"/>
              </w:rPr>
              <w:lastRenderedPageBreak/>
              <w:t>25. Bảo mật</w:t>
            </w:r>
          </w:p>
        </w:tc>
        <w:tc>
          <w:tcPr>
            <w:tcW w:w="3936" w:type="pct"/>
          </w:tcPr>
          <w:p w14:paraId="7D376CC3" w14:textId="77777777" w:rsidR="00D43684" w:rsidRPr="008E4E9E" w:rsidRDefault="00D43684" w:rsidP="00DC0CF5">
            <w:pPr>
              <w:pStyle w:val="Sub-ClauseText"/>
              <w:widowControl w:val="0"/>
              <w:ind w:left="35"/>
              <w:outlineLvl w:val="3"/>
              <w:rPr>
                <w:spacing w:val="0"/>
                <w:sz w:val="28"/>
                <w:szCs w:val="28"/>
              </w:rPr>
            </w:pPr>
            <w:r w:rsidRPr="008E4E9E">
              <w:rPr>
                <w:spacing w:val="0"/>
                <w:sz w:val="28"/>
                <w:szCs w:val="28"/>
              </w:rPr>
              <w:t xml:space="preserve">25.1. Thông tin liên quan đến việc đánh giá E-HSDT và đề nghị trao hợp đồng phải được giữ bí mật và không được phép tiết lộ cho các nhà thầu hay bất kỳ người nào không có liên quan chính thức đến quá trình lựa chọn nhà thầu cho tới khi công khai kết quả lựa chọn nhà thầu. Trong mọi trường hợp không được tiết lộ thông tin trong E-HSDT của nhà thầu này cho nhà thầu khác, trừ thông tin được công khai </w:t>
            </w:r>
            <w:r w:rsidR="00641D2E" w:rsidRPr="008E4E9E">
              <w:rPr>
                <w:spacing w:val="0"/>
                <w:sz w:val="28"/>
                <w:szCs w:val="28"/>
              </w:rPr>
              <w:t xml:space="preserve">trong biên bản </w:t>
            </w:r>
            <w:r w:rsidRPr="008E4E9E">
              <w:rPr>
                <w:spacing w:val="0"/>
                <w:sz w:val="28"/>
                <w:szCs w:val="28"/>
              </w:rPr>
              <w:t>mở thầu.</w:t>
            </w:r>
          </w:p>
          <w:p w14:paraId="197CE6B3" w14:textId="5EF734AA" w:rsidR="00D43684" w:rsidRPr="008E4E9E" w:rsidRDefault="00D43684" w:rsidP="008033F3">
            <w:pPr>
              <w:pStyle w:val="Sub-ClauseText"/>
              <w:widowControl w:val="0"/>
              <w:ind w:left="35"/>
              <w:outlineLvl w:val="3"/>
              <w:rPr>
                <w:spacing w:val="0"/>
                <w:sz w:val="28"/>
                <w:szCs w:val="28"/>
              </w:rPr>
            </w:pPr>
            <w:r w:rsidRPr="008E4E9E">
              <w:rPr>
                <w:spacing w:val="0"/>
                <w:sz w:val="28"/>
                <w:szCs w:val="28"/>
              </w:rPr>
              <w:t xml:space="preserve">25.2. Trừ trường hợp làm rõ E-HSDT </w:t>
            </w:r>
            <w:r w:rsidR="00641D2E" w:rsidRPr="008E4E9E">
              <w:rPr>
                <w:spacing w:val="0"/>
                <w:sz w:val="28"/>
                <w:szCs w:val="28"/>
              </w:rPr>
              <w:t>(nếu cần thiết)</w:t>
            </w:r>
            <w:r w:rsidR="00AA44DF" w:rsidRPr="008E4E9E">
              <w:rPr>
                <w:spacing w:val="0"/>
                <w:sz w:val="28"/>
                <w:szCs w:val="28"/>
              </w:rPr>
              <w:t>,</w:t>
            </w:r>
            <w:r w:rsidRPr="008E4E9E">
              <w:rPr>
                <w:spacing w:val="0"/>
                <w:sz w:val="28"/>
                <w:szCs w:val="28"/>
              </w:rPr>
              <w:t xml:space="preserve"> </w:t>
            </w:r>
            <w:r w:rsidR="00391B45" w:rsidRPr="008E4E9E">
              <w:rPr>
                <w:spacing w:val="0"/>
                <w:sz w:val="28"/>
                <w:szCs w:val="28"/>
              </w:rPr>
              <w:t>đối chiếu tài liệu</w:t>
            </w:r>
            <w:r w:rsidR="00870E47" w:rsidRPr="008E4E9E">
              <w:rPr>
                <w:spacing w:val="0"/>
                <w:sz w:val="28"/>
                <w:szCs w:val="28"/>
              </w:rPr>
              <w:t>, thương thảo hợp đồng (nếu có)</w:t>
            </w:r>
            <w:r w:rsidRPr="008E4E9E">
              <w:rPr>
                <w:spacing w:val="0"/>
                <w:sz w:val="28"/>
                <w:szCs w:val="28"/>
              </w:rPr>
              <w:t xml:space="preserve">, nhà thầu không được phép tiếp xúc với </w:t>
            </w:r>
            <w:r w:rsidR="00E512EA" w:rsidRPr="008E4E9E">
              <w:rPr>
                <w:spacing w:val="0"/>
                <w:sz w:val="28"/>
                <w:szCs w:val="28"/>
              </w:rPr>
              <w:t>Chủ đầu tư</w:t>
            </w:r>
            <w:r w:rsidR="00321C78" w:rsidRPr="008E4E9E">
              <w:rPr>
                <w:iCs/>
                <w:sz w:val="28"/>
                <w:szCs w:val="28"/>
                <w:lang w:val="it-IT"/>
              </w:rPr>
              <w:t>, thành viên tổ chuyên gia</w:t>
            </w:r>
            <w:r w:rsidRPr="008E4E9E">
              <w:rPr>
                <w:spacing w:val="0"/>
                <w:sz w:val="28"/>
                <w:szCs w:val="28"/>
              </w:rPr>
              <w:t xml:space="preserve"> về các vấn đề liên quan đến E-HSDT của mình và các vấn đề khác liên quan đến gói thầu trong suốt thời gian từ khi mở </w:t>
            </w:r>
            <w:r w:rsidRPr="008E4E9E">
              <w:rPr>
                <w:spacing w:val="0"/>
                <w:sz w:val="28"/>
                <w:szCs w:val="28"/>
              </w:rPr>
              <w:lastRenderedPageBreak/>
              <w:t>thầu cho đến khi công khai kết quả lựa chọn nhà thầu.</w:t>
            </w:r>
          </w:p>
        </w:tc>
      </w:tr>
      <w:tr w:rsidR="008E4E9E" w:rsidRPr="008E4E9E" w14:paraId="525A3A95" w14:textId="77777777" w:rsidTr="0064010A">
        <w:trPr>
          <w:trHeight w:val="20"/>
        </w:trPr>
        <w:tc>
          <w:tcPr>
            <w:tcW w:w="1064" w:type="pct"/>
          </w:tcPr>
          <w:p w14:paraId="68078CEC" w14:textId="77777777" w:rsidR="00D43684" w:rsidRPr="008E4E9E" w:rsidRDefault="00D43684" w:rsidP="00DC0CF5">
            <w:pPr>
              <w:pStyle w:val="Sec1-Clauses"/>
              <w:widowControl w:val="0"/>
              <w:tabs>
                <w:tab w:val="clear" w:pos="360"/>
                <w:tab w:val="left" w:pos="508"/>
              </w:tabs>
              <w:ind w:left="0" w:firstLine="0"/>
              <w:outlineLvl w:val="3"/>
              <w:rPr>
                <w:sz w:val="28"/>
                <w:szCs w:val="28"/>
              </w:rPr>
            </w:pPr>
            <w:r w:rsidRPr="008E4E9E">
              <w:rPr>
                <w:sz w:val="28"/>
                <w:szCs w:val="28"/>
              </w:rPr>
              <w:lastRenderedPageBreak/>
              <w:t>26. Làm rõ E-HSDT</w:t>
            </w:r>
          </w:p>
          <w:p w14:paraId="52E56223" w14:textId="77777777" w:rsidR="00D43684" w:rsidRPr="008E4E9E" w:rsidRDefault="00D43684" w:rsidP="00DC0CF5">
            <w:pPr>
              <w:pStyle w:val="Sec1-Clauses"/>
              <w:widowControl w:val="0"/>
              <w:ind w:left="0" w:firstLine="0"/>
              <w:outlineLvl w:val="3"/>
              <w:rPr>
                <w:sz w:val="28"/>
                <w:szCs w:val="28"/>
              </w:rPr>
            </w:pPr>
          </w:p>
        </w:tc>
        <w:tc>
          <w:tcPr>
            <w:tcW w:w="3936" w:type="pct"/>
          </w:tcPr>
          <w:p w14:paraId="00EF71A4" w14:textId="4CAC4562" w:rsidR="005A76E3" w:rsidRPr="008E4E9E" w:rsidRDefault="00D43684" w:rsidP="005A76E3">
            <w:pPr>
              <w:pStyle w:val="Sub-ClauseText"/>
              <w:widowControl w:val="0"/>
              <w:outlineLvl w:val="3"/>
              <w:rPr>
                <w:spacing w:val="0"/>
                <w:sz w:val="28"/>
                <w:szCs w:val="28"/>
                <w:lang w:val="pl-PL"/>
              </w:rPr>
            </w:pPr>
            <w:r w:rsidRPr="008E4E9E">
              <w:rPr>
                <w:spacing w:val="0"/>
                <w:sz w:val="28"/>
                <w:szCs w:val="28"/>
              </w:rPr>
              <w:t xml:space="preserve">26.1. </w:t>
            </w:r>
            <w:r w:rsidR="006B3080" w:rsidRPr="008E4E9E">
              <w:rPr>
                <w:sz w:val="28"/>
                <w:szCs w:val="28"/>
              </w:rPr>
              <w:t xml:space="preserve">Sau khi mở thầu, nhà thầu có trách nhiệm làm rõ E-HSDT theo yêu cầu của </w:t>
            </w:r>
            <w:r w:rsidR="008033F3" w:rsidRPr="008E4E9E">
              <w:rPr>
                <w:sz w:val="28"/>
                <w:szCs w:val="28"/>
              </w:rPr>
              <w:t>Chủ đầu tư</w:t>
            </w:r>
            <w:r w:rsidR="006B3080" w:rsidRPr="008E4E9E">
              <w:rPr>
                <w:sz w:val="28"/>
                <w:szCs w:val="28"/>
              </w:rPr>
              <w:t xml:space="preserve">, kể cả về tư cách hợp lệ, năng lực, kinh nghiệm, nghĩa vụ kê khai thuế và nộp thuế, tài liệu về nhân sự cụ thể đã được đề xuất trong </w:t>
            </w:r>
            <w:r w:rsidR="00FC3BC5" w:rsidRPr="008E4E9E">
              <w:rPr>
                <w:sz w:val="28"/>
                <w:szCs w:val="28"/>
              </w:rPr>
              <w:t>E-HSDT</w:t>
            </w:r>
            <w:r w:rsidR="006B3080" w:rsidRPr="008E4E9E">
              <w:rPr>
                <w:sz w:val="28"/>
                <w:szCs w:val="28"/>
              </w:rPr>
              <w:t xml:space="preserve"> của nhà thầu. Đối với nội dung về tư cách hợp lệ, việc làm rõ phải bảo đảm nguyên tắc không làm thay đổi bản chất của nhà thầu tham dự thầu. Đối với các nội dung về tính hợp lệ của E-HSDT (trừ nội dung về tư cách hợp lệ), đề xuất về kỹ thuật, tài chính</w:t>
            </w:r>
            <w:r w:rsidR="00B80E6B" w:rsidRPr="008E4E9E">
              <w:rPr>
                <w:sz w:val="28"/>
                <w:szCs w:val="28"/>
              </w:rPr>
              <w:t>,</w:t>
            </w:r>
            <w:r w:rsidR="006B3080" w:rsidRPr="008E4E9E">
              <w:rPr>
                <w:sz w:val="28"/>
                <w:szCs w:val="28"/>
              </w:rPr>
              <w:t xml:space="preserve"> việc làm rõ phải bảo đảm nguyên tắc không làm thay đổi nội dung cơ bản của E-HSDT đã nộp, không thay đổi giá dự thầu</w:t>
            </w:r>
            <w:r w:rsidR="00AC5703" w:rsidRPr="008E4E9E">
              <w:rPr>
                <w:sz w:val="28"/>
                <w:szCs w:val="28"/>
              </w:rPr>
              <w:t>.</w:t>
            </w:r>
          </w:p>
          <w:p w14:paraId="3C146B69" w14:textId="68DB44E2" w:rsidR="00D43684" w:rsidRPr="008E4E9E" w:rsidRDefault="00D43684" w:rsidP="00FE79C4">
            <w:pPr>
              <w:pStyle w:val="Sub-ClauseText"/>
              <w:widowControl w:val="0"/>
              <w:outlineLvl w:val="3"/>
              <w:rPr>
                <w:spacing w:val="0"/>
                <w:sz w:val="28"/>
                <w:szCs w:val="28"/>
                <w:lang w:val="pl-PL"/>
              </w:rPr>
            </w:pPr>
            <w:r w:rsidRPr="008E4E9E">
              <w:rPr>
                <w:spacing w:val="0"/>
                <w:sz w:val="28"/>
                <w:szCs w:val="28"/>
                <w:lang w:val="pl-PL"/>
              </w:rPr>
              <w:t xml:space="preserve">26.2. </w:t>
            </w:r>
            <w:r w:rsidRPr="008E4E9E">
              <w:rPr>
                <w:sz w:val="28"/>
                <w:szCs w:val="28"/>
                <w:lang w:val="pl-PL"/>
              </w:rPr>
              <w:t xml:space="preserve">Trong quá trình đánh giá, việc làm rõ E-HSDT giữa nhà thầu và </w:t>
            </w:r>
            <w:r w:rsidR="008033F3" w:rsidRPr="008E4E9E">
              <w:rPr>
                <w:sz w:val="28"/>
                <w:szCs w:val="28"/>
                <w:lang w:val="pl-PL"/>
              </w:rPr>
              <w:t>Chủ đầu tư</w:t>
            </w:r>
            <w:r w:rsidR="000301ED" w:rsidRPr="008E4E9E">
              <w:rPr>
                <w:sz w:val="28"/>
                <w:szCs w:val="28"/>
                <w:lang w:val="pl-PL"/>
              </w:rPr>
              <w:t xml:space="preserve"> </w:t>
            </w:r>
            <w:r w:rsidRPr="008E4E9E">
              <w:rPr>
                <w:sz w:val="28"/>
                <w:szCs w:val="28"/>
                <w:lang w:val="pl-PL"/>
              </w:rPr>
              <w:t>được thực hiện trực tiếp trên Hệ thống</w:t>
            </w:r>
            <w:r w:rsidRPr="008E4E9E">
              <w:rPr>
                <w:spacing w:val="0"/>
                <w:sz w:val="28"/>
                <w:szCs w:val="28"/>
                <w:lang w:val="pl-PL"/>
              </w:rPr>
              <w:t>.</w:t>
            </w:r>
          </w:p>
          <w:p w14:paraId="4AFC3269" w14:textId="3ACCB3C0" w:rsidR="00EF6DB5" w:rsidRPr="008E4E9E" w:rsidRDefault="00D43684" w:rsidP="00CD5579">
            <w:pPr>
              <w:pStyle w:val="BodyText2"/>
              <w:widowControl w:val="0"/>
              <w:suppressAutoHyphens w:val="0"/>
              <w:spacing w:before="120" w:after="120"/>
              <w:outlineLvl w:val="2"/>
              <w:rPr>
                <w:i w:val="0"/>
                <w:spacing w:val="-4"/>
                <w:sz w:val="28"/>
                <w:szCs w:val="28"/>
                <w:lang w:val="en-US" w:eastAsia="en-US"/>
              </w:rPr>
            </w:pPr>
            <w:r w:rsidRPr="008E4E9E">
              <w:rPr>
                <w:i w:val="0"/>
                <w:sz w:val="28"/>
                <w:szCs w:val="28"/>
              </w:rPr>
              <w:t>2</w:t>
            </w:r>
            <w:r w:rsidRPr="008E4E9E">
              <w:rPr>
                <w:i w:val="0"/>
                <w:sz w:val="28"/>
                <w:szCs w:val="28"/>
                <w:lang w:val="pl-PL"/>
              </w:rPr>
              <w:t>6</w:t>
            </w:r>
            <w:r w:rsidRPr="008E4E9E">
              <w:rPr>
                <w:i w:val="0"/>
                <w:sz w:val="28"/>
                <w:szCs w:val="28"/>
              </w:rPr>
              <w:t xml:space="preserve">.3. </w:t>
            </w:r>
            <w:r w:rsidR="00EF6DB5" w:rsidRPr="008E4E9E">
              <w:rPr>
                <w:i w:val="0"/>
                <w:sz w:val="28"/>
                <w:szCs w:val="28"/>
              </w:rPr>
              <w:t xml:space="preserve">Việc làm rõ E-HSDT chỉ được thực hiện giữa </w:t>
            </w:r>
            <w:r w:rsidR="008033F3" w:rsidRPr="008E4E9E">
              <w:rPr>
                <w:i w:val="0"/>
                <w:sz w:val="28"/>
                <w:szCs w:val="28"/>
              </w:rPr>
              <w:t>Chủ đầu tư</w:t>
            </w:r>
            <w:r w:rsidR="00EF6DB5" w:rsidRPr="008E4E9E">
              <w:rPr>
                <w:i w:val="0"/>
                <w:sz w:val="28"/>
                <w:szCs w:val="28"/>
              </w:rPr>
              <w:t xml:space="preserve"> và nhà thầu có E-HSDT cần phải làm rõ. Đối với các nội dung làm rõ ảnh hưởng trực tiếp đến việc đánh giá tư cách hợp lệ, năng lực, kinh nghiệm và yêu cầu về kỹ thuật, tài chính</w:t>
            </w:r>
            <w:r w:rsidR="005B7525" w:rsidRPr="008E4E9E">
              <w:rPr>
                <w:i w:val="0"/>
                <w:sz w:val="28"/>
                <w:szCs w:val="28"/>
                <w:lang w:val="en-US"/>
              </w:rPr>
              <w:t>,</w:t>
            </w:r>
            <w:r w:rsidR="00EF6DB5" w:rsidRPr="008E4E9E">
              <w:rPr>
                <w:i w:val="0"/>
                <w:sz w:val="28"/>
                <w:szCs w:val="28"/>
              </w:rPr>
              <w:t xml:space="preserve"> nếu quá thời hạn làm rõ mà nhà thầu không</w:t>
            </w:r>
            <w:r w:rsidR="00AC4C62" w:rsidRPr="008E4E9E">
              <w:rPr>
                <w:i w:val="0"/>
                <w:sz w:val="28"/>
                <w:szCs w:val="28"/>
                <w:lang w:val="en-US"/>
              </w:rPr>
              <w:t xml:space="preserve"> thực hiện </w:t>
            </w:r>
            <w:r w:rsidR="00EF6DB5" w:rsidRPr="008E4E9E">
              <w:rPr>
                <w:i w:val="0"/>
                <w:sz w:val="28"/>
                <w:szCs w:val="28"/>
              </w:rPr>
              <w:t xml:space="preserve">làm rõ hoặc có </w:t>
            </w:r>
            <w:r w:rsidR="00AC4C62" w:rsidRPr="008E4E9E">
              <w:rPr>
                <w:i w:val="0"/>
                <w:sz w:val="28"/>
                <w:szCs w:val="28"/>
                <w:lang w:val="en-US"/>
              </w:rPr>
              <w:t>thực hiện</w:t>
            </w:r>
            <w:r w:rsidR="00EF6DB5" w:rsidRPr="008E4E9E">
              <w:rPr>
                <w:i w:val="0"/>
                <w:sz w:val="28"/>
                <w:szCs w:val="28"/>
              </w:rPr>
              <w:t xml:space="preserve"> làm rõ nhưng không đáp ứng được yêu cầu làm rõ của </w:t>
            </w:r>
            <w:r w:rsidR="008033F3" w:rsidRPr="008E4E9E">
              <w:rPr>
                <w:i w:val="0"/>
                <w:sz w:val="28"/>
                <w:szCs w:val="28"/>
              </w:rPr>
              <w:t>Chủ đầu tư</w:t>
            </w:r>
            <w:r w:rsidR="00321C78" w:rsidRPr="008E4E9E">
              <w:rPr>
                <w:i w:val="0"/>
                <w:sz w:val="28"/>
                <w:szCs w:val="28"/>
              </w:rPr>
              <w:t xml:space="preserve"> </w:t>
            </w:r>
            <w:r w:rsidR="00EF6DB5" w:rsidRPr="008E4E9E">
              <w:rPr>
                <w:i w:val="0"/>
                <w:sz w:val="28"/>
                <w:szCs w:val="28"/>
              </w:rPr>
              <w:t xml:space="preserve">thì </w:t>
            </w:r>
            <w:r w:rsidR="008033F3" w:rsidRPr="008E4E9E">
              <w:rPr>
                <w:i w:val="0"/>
                <w:sz w:val="28"/>
                <w:szCs w:val="28"/>
              </w:rPr>
              <w:t>Chủ đầu tư</w:t>
            </w:r>
            <w:r w:rsidR="00CA2CD5" w:rsidRPr="008E4E9E">
              <w:rPr>
                <w:i w:val="0"/>
                <w:sz w:val="28"/>
                <w:szCs w:val="28"/>
              </w:rPr>
              <w:t xml:space="preserve"> </w:t>
            </w:r>
            <w:r w:rsidR="00EF6DB5" w:rsidRPr="008E4E9E">
              <w:rPr>
                <w:i w:val="0"/>
                <w:sz w:val="28"/>
                <w:szCs w:val="28"/>
              </w:rPr>
              <w:t xml:space="preserve">sẽ đánh giá E-HSDT của nhà thầu theo E-HSDT nộp trước thời điểm đóng thầu. </w:t>
            </w:r>
            <w:r w:rsidR="008033F3" w:rsidRPr="008E4E9E">
              <w:rPr>
                <w:i w:val="0"/>
                <w:sz w:val="28"/>
                <w:szCs w:val="28"/>
              </w:rPr>
              <w:t>Chủ đầu tư</w:t>
            </w:r>
            <w:r w:rsidR="000301ED" w:rsidRPr="008E4E9E">
              <w:rPr>
                <w:i w:val="0"/>
                <w:sz w:val="28"/>
                <w:szCs w:val="28"/>
              </w:rPr>
              <w:t xml:space="preserve"> </w:t>
            </w:r>
            <w:r w:rsidR="00EF6DB5" w:rsidRPr="008E4E9E">
              <w:rPr>
                <w:i w:val="0"/>
                <w:sz w:val="28"/>
                <w:szCs w:val="28"/>
              </w:rPr>
              <w:t>phải dành cho nhà thầu một khoảng thời gian hợp lý</w:t>
            </w:r>
            <w:r w:rsidR="0095709E" w:rsidRPr="008E4E9E">
              <w:rPr>
                <w:i w:val="0"/>
                <w:sz w:val="28"/>
                <w:szCs w:val="28"/>
              </w:rPr>
              <w:t xml:space="preserve"> nhưng không ít hơn 03 ngày làm việc</w:t>
            </w:r>
            <w:r w:rsidR="00EF6DB5" w:rsidRPr="008E4E9E">
              <w:rPr>
                <w:i w:val="0"/>
                <w:sz w:val="28"/>
                <w:szCs w:val="28"/>
              </w:rPr>
              <w:t xml:space="preserve"> để nhà thầu thực hiện việc làm rõ E-HSDT.</w:t>
            </w:r>
          </w:p>
          <w:p w14:paraId="160220CE" w14:textId="77777777" w:rsidR="00D43684" w:rsidRPr="008E4E9E" w:rsidRDefault="00D43684" w:rsidP="00CD5579">
            <w:pPr>
              <w:pStyle w:val="BodyText2"/>
              <w:widowControl w:val="0"/>
              <w:suppressAutoHyphens w:val="0"/>
              <w:spacing w:before="120" w:after="120"/>
              <w:outlineLvl w:val="2"/>
              <w:rPr>
                <w:i w:val="0"/>
                <w:sz w:val="28"/>
                <w:szCs w:val="28"/>
                <w:lang w:val="en-US"/>
              </w:rPr>
            </w:pPr>
            <w:r w:rsidRPr="008E4E9E">
              <w:rPr>
                <w:i w:val="0"/>
                <w:sz w:val="28"/>
                <w:szCs w:val="28"/>
              </w:rPr>
              <w:t>26.4. Nhà thầu không thể tự làm rõ E-HSDT sau thời điểm đóng thầu.</w:t>
            </w:r>
          </w:p>
          <w:p w14:paraId="3AAFD03D" w14:textId="7D48F135" w:rsidR="001D513B" w:rsidRPr="008E4E9E" w:rsidRDefault="001D513B" w:rsidP="00CD5579">
            <w:pPr>
              <w:pStyle w:val="BodyText2"/>
              <w:widowControl w:val="0"/>
              <w:suppressAutoHyphens w:val="0"/>
              <w:spacing w:before="120" w:after="120"/>
              <w:outlineLvl w:val="2"/>
              <w:rPr>
                <w:i w:val="0"/>
                <w:sz w:val="28"/>
                <w:szCs w:val="28"/>
                <w:lang w:val="en-US"/>
              </w:rPr>
            </w:pPr>
            <w:r w:rsidRPr="008E4E9E">
              <w:rPr>
                <w:i w:val="0"/>
                <w:sz w:val="28"/>
                <w:szCs w:val="28"/>
              </w:rPr>
              <w:t>2</w:t>
            </w:r>
            <w:r w:rsidRPr="008E4E9E">
              <w:rPr>
                <w:i w:val="0"/>
                <w:sz w:val="28"/>
                <w:szCs w:val="28"/>
                <w:lang w:val="en-US"/>
              </w:rPr>
              <w:t>6.5</w:t>
            </w:r>
            <w:r w:rsidRPr="008E4E9E">
              <w:rPr>
                <w:i w:val="0"/>
                <w:sz w:val="28"/>
                <w:szCs w:val="28"/>
              </w:rPr>
              <w:t xml:space="preserve">. Trường hợp có sự không thống nhất trong nội dung của E-HSDT hoặc có nội dung chưa rõ thì </w:t>
            </w:r>
            <w:r w:rsidR="008033F3" w:rsidRPr="008E4E9E">
              <w:rPr>
                <w:i w:val="0"/>
                <w:sz w:val="28"/>
                <w:szCs w:val="28"/>
              </w:rPr>
              <w:t>Chủ đầu tư</w:t>
            </w:r>
            <w:r w:rsidR="000301ED" w:rsidRPr="008E4E9E">
              <w:rPr>
                <w:i w:val="0"/>
                <w:sz w:val="28"/>
                <w:szCs w:val="28"/>
              </w:rPr>
              <w:t xml:space="preserve"> </w:t>
            </w:r>
            <w:r w:rsidRPr="008E4E9E">
              <w:rPr>
                <w:i w:val="0"/>
                <w:sz w:val="28"/>
                <w:szCs w:val="28"/>
              </w:rPr>
              <w:t>yêu cầu nhà thầu làm rõ trên cơ sở tuân thủ quy định tại Mục 2</w:t>
            </w:r>
            <w:r w:rsidRPr="008E4E9E">
              <w:rPr>
                <w:i w:val="0"/>
                <w:sz w:val="28"/>
                <w:szCs w:val="28"/>
                <w:lang w:val="en-US"/>
              </w:rPr>
              <w:t>6</w:t>
            </w:r>
            <w:r w:rsidRPr="008E4E9E">
              <w:rPr>
                <w:i w:val="0"/>
                <w:sz w:val="28"/>
                <w:szCs w:val="28"/>
              </w:rPr>
              <w:t>.1 E-CDNT</w:t>
            </w:r>
            <w:r w:rsidR="002E66D0" w:rsidRPr="008E4E9E">
              <w:rPr>
                <w:i w:val="0"/>
                <w:sz w:val="28"/>
                <w:szCs w:val="28"/>
                <w:lang w:val="en-US"/>
              </w:rPr>
              <w:t>.</w:t>
            </w:r>
          </w:p>
          <w:p w14:paraId="7DD99976" w14:textId="13CF0A65" w:rsidR="002E66D0" w:rsidRPr="008E4E9E" w:rsidRDefault="00060C59" w:rsidP="00CD5579">
            <w:pPr>
              <w:pStyle w:val="BodyText2"/>
              <w:widowControl w:val="0"/>
              <w:suppressAutoHyphens w:val="0"/>
              <w:spacing w:before="120" w:after="120"/>
              <w:outlineLvl w:val="2"/>
              <w:rPr>
                <w:i w:val="0"/>
                <w:iCs/>
                <w:sz w:val="28"/>
                <w:szCs w:val="28"/>
                <w:lang w:val="vi-VN"/>
              </w:rPr>
            </w:pPr>
            <w:r w:rsidRPr="008E4E9E">
              <w:rPr>
                <w:i w:val="0"/>
                <w:iCs/>
                <w:sz w:val="28"/>
                <w:szCs w:val="28"/>
              </w:rPr>
              <w:t>2</w:t>
            </w:r>
            <w:r w:rsidR="000E5EED" w:rsidRPr="008E4E9E">
              <w:rPr>
                <w:i w:val="0"/>
                <w:iCs/>
                <w:sz w:val="28"/>
                <w:szCs w:val="28"/>
                <w:lang w:val="en-US"/>
              </w:rPr>
              <w:t>6</w:t>
            </w:r>
            <w:r w:rsidRPr="008E4E9E">
              <w:rPr>
                <w:i w:val="0"/>
                <w:iCs/>
                <w:sz w:val="28"/>
                <w:szCs w:val="28"/>
              </w:rPr>
              <w:t xml:space="preserve">.6. </w:t>
            </w:r>
            <w:r w:rsidRPr="008E4E9E">
              <w:rPr>
                <w:i w:val="0"/>
                <w:iCs/>
                <w:sz w:val="28"/>
                <w:szCs w:val="28"/>
                <w:lang w:val="vi-VN"/>
              </w:rPr>
              <w:t xml:space="preserve">Trường hợp có nghi ngờ về tính xác thực của các tài liệu do nhà thầu cung cấp, </w:t>
            </w:r>
            <w:r w:rsidR="00E512EA" w:rsidRPr="008E4E9E">
              <w:rPr>
                <w:i w:val="0"/>
                <w:iCs/>
                <w:sz w:val="28"/>
                <w:szCs w:val="28"/>
                <w:lang w:val="vi-VN"/>
              </w:rPr>
              <w:t>Chủ đầu tư</w:t>
            </w:r>
            <w:r w:rsidRPr="008E4E9E">
              <w:rPr>
                <w:i w:val="0"/>
                <w:iCs/>
                <w:sz w:val="28"/>
                <w:szCs w:val="28"/>
                <w:lang w:val="vi-VN"/>
              </w:rPr>
              <w:t xml:space="preserve"> được xác minh với các tổ chức, cá nhân có liên quan đến nội dung của tài liệu.</w:t>
            </w:r>
          </w:p>
          <w:p w14:paraId="6998C63E" w14:textId="76A23BBC" w:rsidR="003C21EB" w:rsidRPr="008E4E9E" w:rsidRDefault="003C21EB" w:rsidP="00CD5579">
            <w:pPr>
              <w:pStyle w:val="BodyText2"/>
              <w:widowControl w:val="0"/>
              <w:suppressAutoHyphens w:val="0"/>
              <w:spacing w:before="120" w:after="120"/>
              <w:outlineLvl w:val="2"/>
              <w:rPr>
                <w:i w:val="0"/>
                <w:sz w:val="28"/>
                <w:szCs w:val="28"/>
                <w:lang w:val="vi-VN"/>
              </w:rPr>
            </w:pPr>
            <w:r w:rsidRPr="008E4E9E">
              <w:rPr>
                <w:i w:val="0"/>
                <w:sz w:val="28"/>
                <w:szCs w:val="28"/>
                <w:lang w:val="vi-VN"/>
              </w:rPr>
              <w:t>26</w:t>
            </w:r>
            <w:r w:rsidRPr="008E4E9E">
              <w:rPr>
                <w:i w:val="0"/>
                <w:sz w:val="28"/>
                <w:szCs w:val="28"/>
              </w:rPr>
              <w:t>.7. Trường hợp E-HSMT có yêu cầu về cam kết, hợp đồng nguyên tắc thuê thiết bị</w:t>
            </w:r>
            <w:r w:rsidR="00B80E6B" w:rsidRPr="008E4E9E">
              <w:rPr>
                <w:i w:val="0"/>
                <w:sz w:val="28"/>
                <w:szCs w:val="28"/>
              </w:rPr>
              <w:t>, máy móc</w:t>
            </w:r>
            <w:r w:rsidR="003C15C0" w:rsidRPr="008E4E9E">
              <w:rPr>
                <w:i w:val="0"/>
                <w:sz w:val="28"/>
                <w:szCs w:val="28"/>
              </w:rPr>
              <w:t>,</w:t>
            </w:r>
            <w:r w:rsidR="001B6B46" w:rsidRPr="008E4E9E">
              <w:rPr>
                <w:i w:val="0"/>
                <w:sz w:val="28"/>
                <w:szCs w:val="28"/>
              </w:rPr>
              <w:t xml:space="preserve"> </w:t>
            </w:r>
            <w:r w:rsidRPr="008E4E9E">
              <w:rPr>
                <w:i w:val="0"/>
                <w:sz w:val="28"/>
                <w:szCs w:val="28"/>
              </w:rPr>
              <w:t xml:space="preserve">bảo hành, bảo trì, duy tu, bảo dưỡng mà E-HSDT không đính kèm các tài liệu này thì </w:t>
            </w:r>
            <w:r w:rsidR="008033F3" w:rsidRPr="008E4E9E">
              <w:rPr>
                <w:i w:val="0"/>
                <w:sz w:val="28"/>
                <w:szCs w:val="28"/>
              </w:rPr>
              <w:t>Chủ đầu tư</w:t>
            </w:r>
            <w:r w:rsidR="000301ED" w:rsidRPr="008E4E9E">
              <w:rPr>
                <w:i w:val="0"/>
                <w:sz w:val="28"/>
                <w:szCs w:val="28"/>
              </w:rPr>
              <w:t xml:space="preserve"> </w:t>
            </w:r>
            <w:r w:rsidRPr="008E4E9E">
              <w:rPr>
                <w:i w:val="0"/>
                <w:sz w:val="28"/>
                <w:szCs w:val="28"/>
              </w:rPr>
              <w:t>yêu cầu nhà thầu làm rõ E-HSDT, bổ sung tài liệu trong một khoảng thời gian phù hợp nhưng không ít hơn 03 ngày làm việc để làm cơ sở đánh giá E-HSDT.</w:t>
            </w:r>
          </w:p>
        </w:tc>
      </w:tr>
      <w:tr w:rsidR="008E4E9E" w:rsidRPr="008E4E9E" w14:paraId="35B53881" w14:textId="77777777" w:rsidTr="0064010A">
        <w:trPr>
          <w:trHeight w:val="20"/>
        </w:trPr>
        <w:tc>
          <w:tcPr>
            <w:tcW w:w="1064" w:type="pct"/>
          </w:tcPr>
          <w:p w14:paraId="342D8396" w14:textId="77777777" w:rsidR="00D43684" w:rsidRPr="008E4E9E" w:rsidRDefault="00D43684" w:rsidP="00DC0CF5">
            <w:pPr>
              <w:pStyle w:val="Sec1-Clauses"/>
              <w:widowControl w:val="0"/>
              <w:tabs>
                <w:tab w:val="clear" w:pos="360"/>
                <w:tab w:val="num" w:pos="460"/>
              </w:tabs>
              <w:ind w:left="0" w:firstLine="0"/>
              <w:rPr>
                <w:sz w:val="28"/>
                <w:szCs w:val="28"/>
                <w:lang w:val="es-ES_tradnl"/>
              </w:rPr>
            </w:pPr>
            <w:r w:rsidRPr="008E4E9E">
              <w:rPr>
                <w:sz w:val="28"/>
                <w:szCs w:val="28"/>
                <w:lang w:val="es-ES_tradnl"/>
              </w:rPr>
              <w:t xml:space="preserve">27. Các sai khác, đặt điều </w:t>
            </w:r>
            <w:r w:rsidRPr="008E4E9E">
              <w:rPr>
                <w:sz w:val="28"/>
                <w:szCs w:val="28"/>
                <w:lang w:val="es-ES_tradnl"/>
              </w:rPr>
              <w:lastRenderedPageBreak/>
              <w:t>kiện và bỏ sót nội dung</w:t>
            </w:r>
          </w:p>
        </w:tc>
        <w:tc>
          <w:tcPr>
            <w:tcW w:w="3936" w:type="pct"/>
          </w:tcPr>
          <w:p w14:paraId="0D22C235" w14:textId="48AA2040" w:rsidR="00D43684" w:rsidRPr="008E4E9E" w:rsidRDefault="00D43684" w:rsidP="00DC0CF5">
            <w:pPr>
              <w:pStyle w:val="BodyText2"/>
              <w:widowControl w:val="0"/>
              <w:suppressAutoHyphens w:val="0"/>
              <w:spacing w:before="120" w:after="120"/>
              <w:ind w:left="35"/>
              <w:outlineLvl w:val="2"/>
              <w:rPr>
                <w:i w:val="0"/>
                <w:sz w:val="28"/>
                <w:szCs w:val="28"/>
                <w:lang w:val="es-ES_tradnl"/>
              </w:rPr>
            </w:pPr>
            <w:r w:rsidRPr="008E4E9E">
              <w:rPr>
                <w:i w:val="0"/>
                <w:sz w:val="28"/>
                <w:szCs w:val="28"/>
                <w:lang w:val="es-ES_tradnl"/>
              </w:rPr>
              <w:lastRenderedPageBreak/>
              <w:t>27.1. “Sai khác” là các khác biệt so với yêu cầu nêu trong E-HSMT</w:t>
            </w:r>
            <w:r w:rsidR="005D534B" w:rsidRPr="008E4E9E">
              <w:rPr>
                <w:i w:val="0"/>
                <w:sz w:val="28"/>
                <w:szCs w:val="28"/>
                <w:lang w:val="es-ES_tradnl"/>
              </w:rPr>
              <w:t>.</w:t>
            </w:r>
          </w:p>
          <w:p w14:paraId="6EA39809" w14:textId="41A416B5" w:rsidR="00D43684" w:rsidRPr="008E4E9E" w:rsidRDefault="00D43684" w:rsidP="00DC0CF5">
            <w:pPr>
              <w:pStyle w:val="BodyText2"/>
              <w:widowControl w:val="0"/>
              <w:suppressAutoHyphens w:val="0"/>
              <w:spacing w:before="120" w:after="120"/>
              <w:ind w:left="35"/>
              <w:outlineLvl w:val="2"/>
              <w:rPr>
                <w:i w:val="0"/>
                <w:sz w:val="28"/>
                <w:szCs w:val="28"/>
                <w:lang w:val="es-ES_tradnl"/>
              </w:rPr>
            </w:pPr>
            <w:r w:rsidRPr="008E4E9E">
              <w:rPr>
                <w:i w:val="0"/>
                <w:sz w:val="28"/>
                <w:szCs w:val="28"/>
                <w:lang w:val="es-ES_tradnl"/>
              </w:rPr>
              <w:lastRenderedPageBreak/>
              <w:t>27.2. “Đặt điều kiện” là việc đặt ra các điều kiện có tính hạn chế hoặc thể hiện sự không chấp nhận hoàn toàn đối với các yêu cầu nêu trong E-HSMT</w:t>
            </w:r>
            <w:r w:rsidR="005D534B" w:rsidRPr="008E4E9E">
              <w:rPr>
                <w:i w:val="0"/>
                <w:sz w:val="28"/>
                <w:szCs w:val="28"/>
                <w:lang w:val="es-ES_tradnl"/>
              </w:rPr>
              <w:t>.</w:t>
            </w:r>
          </w:p>
          <w:p w14:paraId="17DDBC10" w14:textId="77777777" w:rsidR="00D43684" w:rsidRPr="008E4E9E" w:rsidRDefault="00D43684" w:rsidP="00DC0CF5">
            <w:pPr>
              <w:pStyle w:val="BodyText2"/>
              <w:widowControl w:val="0"/>
              <w:suppressAutoHyphens w:val="0"/>
              <w:spacing w:before="120" w:after="120"/>
              <w:ind w:left="35"/>
              <w:outlineLvl w:val="2"/>
              <w:rPr>
                <w:sz w:val="28"/>
                <w:szCs w:val="28"/>
                <w:lang w:val="vi-VN"/>
              </w:rPr>
            </w:pPr>
            <w:r w:rsidRPr="008E4E9E">
              <w:rPr>
                <w:i w:val="0"/>
                <w:sz w:val="28"/>
                <w:szCs w:val="28"/>
                <w:lang w:val="es-ES_tradnl"/>
              </w:rPr>
              <w:t>27.3. “Bỏ sót nội dung” là việc nhà thầu không cung cấp được một phần hoặc toàn bộ thông tin hay tài liệu theo yêu cầu nêu trong E-HSMT.</w:t>
            </w:r>
          </w:p>
        </w:tc>
      </w:tr>
      <w:tr w:rsidR="008E4E9E" w:rsidRPr="008E4E9E" w14:paraId="52E30EA0" w14:textId="77777777" w:rsidTr="0064010A">
        <w:trPr>
          <w:trHeight w:val="20"/>
        </w:trPr>
        <w:tc>
          <w:tcPr>
            <w:tcW w:w="1064" w:type="pct"/>
          </w:tcPr>
          <w:p w14:paraId="27777395" w14:textId="77777777" w:rsidR="00931D73" w:rsidRPr="008E4E9E" w:rsidRDefault="00D43684" w:rsidP="00DC0CF5">
            <w:pPr>
              <w:pStyle w:val="Sec1-Clauses"/>
              <w:widowControl w:val="0"/>
              <w:tabs>
                <w:tab w:val="clear" w:pos="360"/>
                <w:tab w:val="left" w:pos="508"/>
              </w:tabs>
              <w:ind w:left="0" w:firstLine="0"/>
              <w:outlineLvl w:val="3"/>
              <w:rPr>
                <w:sz w:val="28"/>
                <w:szCs w:val="28"/>
                <w:lang w:val="pl-PL"/>
              </w:rPr>
            </w:pPr>
            <w:r w:rsidRPr="008E4E9E">
              <w:rPr>
                <w:sz w:val="28"/>
                <w:szCs w:val="28"/>
                <w:lang w:val="es-ES_tradnl"/>
              </w:rPr>
              <w:lastRenderedPageBreak/>
              <w:t>28. Xác định tính đáp ứng của E-HSDT</w:t>
            </w:r>
          </w:p>
        </w:tc>
        <w:tc>
          <w:tcPr>
            <w:tcW w:w="3936" w:type="pct"/>
          </w:tcPr>
          <w:p w14:paraId="6A117F4F" w14:textId="576DDCB5" w:rsidR="00D43684" w:rsidRPr="008E4E9E" w:rsidRDefault="00D43684" w:rsidP="00DC0CF5">
            <w:pPr>
              <w:pStyle w:val="Sub-ClauseText"/>
              <w:widowControl w:val="0"/>
              <w:ind w:left="35"/>
              <w:outlineLvl w:val="3"/>
              <w:rPr>
                <w:spacing w:val="0"/>
                <w:sz w:val="28"/>
                <w:szCs w:val="28"/>
                <w:lang w:val="vi-VN"/>
              </w:rPr>
            </w:pPr>
            <w:r w:rsidRPr="008E4E9E">
              <w:rPr>
                <w:spacing w:val="0"/>
                <w:sz w:val="28"/>
                <w:szCs w:val="28"/>
                <w:lang w:val="vi-VN"/>
              </w:rPr>
              <w:t>2</w:t>
            </w:r>
            <w:r w:rsidRPr="008E4E9E">
              <w:rPr>
                <w:spacing w:val="0"/>
                <w:sz w:val="28"/>
                <w:szCs w:val="28"/>
                <w:lang w:val="pl-PL"/>
              </w:rPr>
              <w:t>8</w:t>
            </w:r>
            <w:r w:rsidRPr="008E4E9E">
              <w:rPr>
                <w:spacing w:val="0"/>
                <w:sz w:val="28"/>
                <w:szCs w:val="28"/>
                <w:lang w:val="vi-VN"/>
              </w:rPr>
              <w:t xml:space="preserve">.1. </w:t>
            </w:r>
            <w:r w:rsidR="00762B8A" w:rsidRPr="008E4E9E">
              <w:rPr>
                <w:spacing w:val="0"/>
                <w:sz w:val="28"/>
                <w:szCs w:val="28"/>
                <w:lang w:val="vi-VN"/>
              </w:rPr>
              <w:t xml:space="preserve">Tổ chuyên gia </w:t>
            </w:r>
            <w:r w:rsidRPr="008E4E9E">
              <w:rPr>
                <w:spacing w:val="0"/>
                <w:sz w:val="28"/>
                <w:szCs w:val="28"/>
                <w:lang w:val="vi-VN"/>
              </w:rPr>
              <w:t xml:space="preserve">sẽ xác định tính đáp ứng của </w:t>
            </w:r>
            <w:r w:rsidRPr="008E4E9E">
              <w:rPr>
                <w:spacing w:val="0"/>
                <w:sz w:val="28"/>
                <w:szCs w:val="28"/>
                <w:lang w:val="es-ES"/>
              </w:rPr>
              <w:t xml:space="preserve">E-HSDT </w:t>
            </w:r>
            <w:r w:rsidRPr="008E4E9E">
              <w:rPr>
                <w:spacing w:val="0"/>
                <w:sz w:val="28"/>
                <w:szCs w:val="28"/>
                <w:lang w:val="vi-VN"/>
              </w:rPr>
              <w:t xml:space="preserve">dựa trên nội dung của </w:t>
            </w:r>
            <w:r w:rsidRPr="008E4E9E">
              <w:rPr>
                <w:spacing w:val="0"/>
                <w:sz w:val="28"/>
                <w:szCs w:val="28"/>
                <w:lang w:val="es-ES"/>
              </w:rPr>
              <w:t>E-</w:t>
            </w:r>
            <w:r w:rsidRPr="008E4E9E">
              <w:rPr>
                <w:spacing w:val="0"/>
                <w:sz w:val="28"/>
                <w:szCs w:val="28"/>
                <w:lang w:val="vi-VN"/>
              </w:rPr>
              <w:t xml:space="preserve">HSDT theo quy định tại Mục 10 </w:t>
            </w:r>
            <w:r w:rsidR="00F930F7" w:rsidRPr="008E4E9E">
              <w:rPr>
                <w:spacing w:val="0"/>
                <w:sz w:val="28"/>
                <w:szCs w:val="28"/>
                <w:lang w:val="pl-PL"/>
              </w:rPr>
              <w:t>E-</w:t>
            </w:r>
            <w:r w:rsidRPr="008E4E9E">
              <w:rPr>
                <w:spacing w:val="0"/>
                <w:sz w:val="28"/>
                <w:szCs w:val="28"/>
                <w:lang w:val="vi-VN"/>
              </w:rPr>
              <w:t xml:space="preserve">CDNT. </w:t>
            </w:r>
          </w:p>
          <w:p w14:paraId="2DD5CD03" w14:textId="77777777" w:rsidR="00D43684" w:rsidRPr="008E4E9E" w:rsidRDefault="00D43684" w:rsidP="005B1B2B">
            <w:pPr>
              <w:pStyle w:val="Sub-ClauseText"/>
              <w:widowControl w:val="0"/>
              <w:ind w:left="35"/>
              <w:outlineLvl w:val="3"/>
              <w:rPr>
                <w:spacing w:val="0"/>
                <w:sz w:val="28"/>
                <w:szCs w:val="28"/>
                <w:lang w:val="vi-VN"/>
              </w:rPr>
            </w:pPr>
            <w:r w:rsidRPr="008E4E9E">
              <w:rPr>
                <w:spacing w:val="-2"/>
                <w:sz w:val="28"/>
                <w:szCs w:val="28"/>
                <w:lang w:val="vi-VN"/>
              </w:rPr>
              <w:t xml:space="preserve">28.2. </w:t>
            </w:r>
            <w:r w:rsidRPr="008E4E9E">
              <w:rPr>
                <w:spacing w:val="0"/>
                <w:sz w:val="28"/>
                <w:szCs w:val="28"/>
                <w:lang w:val="vi-VN"/>
              </w:rPr>
              <w:t>E-HSDT đáp ứng cơ bản là E-HSDT đáp ứng các yêu cầu nêu trong E-HSMT mà không có các sai khác, đặt điều kiện hoặc bỏ sót nội dung cơ bản. Sai khác, đặt điều kiện hoặc bỏ sót nội dung cơ bản nghĩa là những điểm trong E-HSDT mà:</w:t>
            </w:r>
          </w:p>
          <w:p w14:paraId="648F535C" w14:textId="020DF8BC" w:rsidR="00D43684" w:rsidRPr="008E4E9E" w:rsidRDefault="00D43684" w:rsidP="005B1B2B">
            <w:pPr>
              <w:pStyle w:val="Sub-ClauseText"/>
              <w:widowControl w:val="0"/>
              <w:ind w:left="35"/>
              <w:outlineLvl w:val="3"/>
              <w:rPr>
                <w:spacing w:val="0"/>
                <w:sz w:val="28"/>
                <w:szCs w:val="28"/>
                <w:lang w:val="vi-VN"/>
              </w:rPr>
            </w:pPr>
            <w:r w:rsidRPr="008E4E9E">
              <w:rPr>
                <w:spacing w:val="0"/>
                <w:sz w:val="28"/>
                <w:szCs w:val="28"/>
                <w:lang w:val="vi-VN"/>
              </w:rPr>
              <w:t xml:space="preserve">a) Nếu được chấp nhận thì sẽ gây ảnh hưởng đáng kể đến phạm vi, chất lượng </w:t>
            </w:r>
            <w:r w:rsidR="00315FE4" w:rsidRPr="008E4E9E">
              <w:rPr>
                <w:spacing w:val="0"/>
                <w:sz w:val="28"/>
                <w:szCs w:val="28"/>
                <w:lang w:val="vi-VN"/>
              </w:rPr>
              <w:t xml:space="preserve"> hay hiệu quả sử dụng của dịch vụ được quy định trong hợp đồng</w:t>
            </w:r>
            <w:r w:rsidRPr="008E4E9E">
              <w:rPr>
                <w:spacing w:val="0"/>
                <w:sz w:val="28"/>
                <w:szCs w:val="28"/>
                <w:lang w:val="vi-VN"/>
              </w:rPr>
              <w:t xml:space="preserve">; gây hạn chế đáng kể và không thống nhất với E-HSMT đối với quyền hạn của </w:t>
            </w:r>
            <w:r w:rsidR="00E512EA" w:rsidRPr="008E4E9E">
              <w:rPr>
                <w:spacing w:val="0"/>
                <w:sz w:val="28"/>
                <w:szCs w:val="28"/>
                <w:lang w:val="vi-VN"/>
              </w:rPr>
              <w:t>Chủ đầu tư</w:t>
            </w:r>
            <w:r w:rsidRPr="008E4E9E">
              <w:rPr>
                <w:spacing w:val="0"/>
                <w:sz w:val="28"/>
                <w:szCs w:val="28"/>
                <w:lang w:val="vi-VN"/>
              </w:rPr>
              <w:t xml:space="preserve"> hoặc nghĩa vụ của nhà thầu trong hợp đồng;</w:t>
            </w:r>
          </w:p>
          <w:p w14:paraId="51618821" w14:textId="77777777" w:rsidR="00456162" w:rsidRPr="008E4E9E" w:rsidRDefault="00D43684" w:rsidP="00461FFD">
            <w:pPr>
              <w:pStyle w:val="Sub-ClauseText"/>
              <w:widowControl w:val="0"/>
              <w:ind w:left="35"/>
              <w:outlineLvl w:val="3"/>
              <w:rPr>
                <w:spacing w:val="-2"/>
                <w:sz w:val="28"/>
                <w:szCs w:val="28"/>
              </w:rPr>
            </w:pPr>
            <w:r w:rsidRPr="008E4E9E">
              <w:rPr>
                <w:spacing w:val="0"/>
                <w:sz w:val="28"/>
                <w:szCs w:val="28"/>
                <w:lang w:val="vi-VN"/>
              </w:rPr>
              <w:t xml:space="preserve">b) Nếu được sửa lại thì sẽ gây ảnh hưởng không công bằng đến vị thế cạnh tranh của nhà thầu khác có E-HSDT đáp ứng cơ bản yêu cầu </w:t>
            </w:r>
            <w:r w:rsidR="000557BE" w:rsidRPr="008E4E9E">
              <w:rPr>
                <w:spacing w:val="0"/>
                <w:sz w:val="28"/>
                <w:szCs w:val="28"/>
                <w:lang w:val="vi-VN"/>
              </w:rPr>
              <w:t>nêu trong</w:t>
            </w:r>
            <w:r w:rsidRPr="008E4E9E">
              <w:rPr>
                <w:spacing w:val="0"/>
                <w:sz w:val="28"/>
                <w:szCs w:val="28"/>
                <w:lang w:val="vi-VN"/>
              </w:rPr>
              <w:t xml:space="preserve"> E-HSMT . </w:t>
            </w:r>
          </w:p>
          <w:p w14:paraId="20E52A08" w14:textId="5406F68A" w:rsidR="00D43684" w:rsidRPr="008E4E9E" w:rsidRDefault="00D43684" w:rsidP="00456162">
            <w:pPr>
              <w:pStyle w:val="Sub-ClauseText"/>
              <w:widowControl w:val="0"/>
              <w:ind w:left="35"/>
              <w:outlineLvl w:val="3"/>
              <w:rPr>
                <w:spacing w:val="-2"/>
                <w:sz w:val="28"/>
                <w:szCs w:val="28"/>
                <w:lang w:val="vi-VN"/>
              </w:rPr>
            </w:pPr>
            <w:r w:rsidRPr="008E4E9E">
              <w:rPr>
                <w:spacing w:val="-2"/>
                <w:sz w:val="28"/>
                <w:szCs w:val="28"/>
                <w:lang w:val="vi-VN"/>
              </w:rPr>
              <w:t>28.</w:t>
            </w:r>
            <w:r w:rsidR="00461FFD" w:rsidRPr="008E4E9E">
              <w:rPr>
                <w:spacing w:val="-2"/>
                <w:sz w:val="28"/>
                <w:szCs w:val="28"/>
              </w:rPr>
              <w:t>3</w:t>
            </w:r>
            <w:r w:rsidRPr="008E4E9E">
              <w:rPr>
                <w:spacing w:val="-2"/>
                <w:sz w:val="28"/>
                <w:szCs w:val="28"/>
                <w:lang w:val="vi-VN"/>
              </w:rPr>
              <w:t xml:space="preserve">. </w:t>
            </w:r>
            <w:r w:rsidR="00762B8A" w:rsidRPr="008E4E9E">
              <w:rPr>
                <w:spacing w:val="0"/>
                <w:sz w:val="28"/>
                <w:szCs w:val="28"/>
                <w:lang w:val="es-ES"/>
              </w:rPr>
              <w:t xml:space="preserve">Tổ chuyên gia </w:t>
            </w:r>
            <w:r w:rsidRPr="008E4E9E">
              <w:rPr>
                <w:spacing w:val="0"/>
                <w:sz w:val="28"/>
                <w:szCs w:val="28"/>
                <w:lang w:val="es-ES"/>
              </w:rPr>
              <w:t xml:space="preserve">phải kiểm tra các khía cạnh kỹ thuật của E-HSDT theo quy định tại </w:t>
            </w:r>
            <w:r w:rsidRPr="008E4E9E">
              <w:rPr>
                <w:spacing w:val="0"/>
                <w:sz w:val="28"/>
                <w:szCs w:val="28"/>
                <w:lang w:val="vi-VN"/>
              </w:rPr>
              <w:t>Mục 1</w:t>
            </w:r>
            <w:r w:rsidRPr="008E4E9E">
              <w:rPr>
                <w:spacing w:val="0"/>
                <w:sz w:val="28"/>
                <w:szCs w:val="28"/>
                <w:lang w:val="es-ES"/>
              </w:rPr>
              <w:t xml:space="preserve">5 </w:t>
            </w:r>
            <w:r w:rsidR="00C27EC9" w:rsidRPr="008E4E9E">
              <w:rPr>
                <w:spacing w:val="0"/>
                <w:sz w:val="28"/>
                <w:szCs w:val="28"/>
                <w:lang w:val="es-ES"/>
              </w:rPr>
              <w:t>E-</w:t>
            </w:r>
            <w:r w:rsidRPr="008E4E9E">
              <w:rPr>
                <w:spacing w:val="0"/>
                <w:sz w:val="28"/>
                <w:szCs w:val="28"/>
                <w:lang w:val="es-ES"/>
              </w:rPr>
              <w:t xml:space="preserve">CDNT nhằm khẳng định rằng tất cả </w:t>
            </w:r>
            <w:r w:rsidRPr="008E4E9E">
              <w:rPr>
                <w:spacing w:val="0"/>
                <w:sz w:val="28"/>
                <w:szCs w:val="28"/>
                <w:lang w:val="vi-VN"/>
              </w:rPr>
              <w:t>các yêu cầu</w:t>
            </w:r>
            <w:r w:rsidR="00541331" w:rsidRPr="008E4E9E">
              <w:rPr>
                <w:spacing w:val="0"/>
                <w:sz w:val="28"/>
                <w:szCs w:val="28"/>
                <w:lang w:val="vi-VN"/>
              </w:rPr>
              <w:t xml:space="preserve"> nêu trong Phần 2 – Yêu cầu về kỹ thuật đã được đáp ứng </w:t>
            </w:r>
            <w:r w:rsidRPr="008E4E9E">
              <w:rPr>
                <w:spacing w:val="0"/>
                <w:sz w:val="28"/>
                <w:szCs w:val="28"/>
                <w:lang w:val="vi-VN"/>
              </w:rPr>
              <w:t>và E-HSDT không có những sai khác, đặt điều kiện hoặc bỏ sót các nội dung cơ bản.</w:t>
            </w:r>
          </w:p>
          <w:p w14:paraId="7B3046AE" w14:textId="77777777" w:rsidR="00D43684" w:rsidRPr="008E4E9E" w:rsidRDefault="00D43684" w:rsidP="00DC0CF5">
            <w:pPr>
              <w:pStyle w:val="Sub-ClauseText"/>
              <w:widowControl w:val="0"/>
              <w:ind w:left="35"/>
              <w:outlineLvl w:val="3"/>
              <w:rPr>
                <w:spacing w:val="0"/>
                <w:sz w:val="28"/>
                <w:szCs w:val="28"/>
                <w:lang w:val="vi-VN"/>
              </w:rPr>
            </w:pPr>
            <w:r w:rsidRPr="008E4E9E">
              <w:rPr>
                <w:spacing w:val="0"/>
                <w:sz w:val="28"/>
                <w:szCs w:val="28"/>
                <w:lang w:val="vi-VN"/>
              </w:rPr>
              <w:t>28.</w:t>
            </w:r>
            <w:r w:rsidR="00461FFD" w:rsidRPr="008E4E9E">
              <w:rPr>
                <w:spacing w:val="0"/>
                <w:sz w:val="28"/>
                <w:szCs w:val="28"/>
              </w:rPr>
              <w:t>4</w:t>
            </w:r>
            <w:r w:rsidRPr="008E4E9E">
              <w:rPr>
                <w:spacing w:val="0"/>
                <w:sz w:val="28"/>
                <w:szCs w:val="28"/>
                <w:lang w:val="vi-VN"/>
              </w:rPr>
              <w:t xml:space="preserve">. Nếu E-HSDT không đáp ứng cơ bản các yêu cầu nêu trong E-HSMT thì E-HSDT đó sẽ bị loại; không được phép sửa đổi các sai khác, đặt điều kiện hoặc bỏ sót nội dung cơ bản trong E-HSDT nhằm làm </w:t>
            </w:r>
            <w:r w:rsidR="00457CF6" w:rsidRPr="008E4E9E">
              <w:rPr>
                <w:spacing w:val="0"/>
                <w:sz w:val="28"/>
                <w:szCs w:val="28"/>
                <w:lang w:val="vi-VN"/>
              </w:rPr>
              <w:t xml:space="preserve">cho </w:t>
            </w:r>
            <w:r w:rsidR="0050524E" w:rsidRPr="008E4E9E">
              <w:rPr>
                <w:spacing w:val="0"/>
                <w:sz w:val="28"/>
                <w:szCs w:val="28"/>
                <w:lang w:val="vi-VN"/>
              </w:rPr>
              <w:t>E-HSDT</w:t>
            </w:r>
            <w:r w:rsidRPr="008E4E9E">
              <w:rPr>
                <w:spacing w:val="0"/>
                <w:sz w:val="28"/>
                <w:szCs w:val="28"/>
                <w:lang w:val="vi-VN"/>
              </w:rPr>
              <w:t xml:space="preserve"> </w:t>
            </w:r>
            <w:r w:rsidR="00673CAA" w:rsidRPr="008E4E9E">
              <w:rPr>
                <w:spacing w:val="0"/>
                <w:sz w:val="28"/>
                <w:szCs w:val="28"/>
                <w:lang w:val="vi-VN"/>
              </w:rPr>
              <w:t xml:space="preserve">đó </w:t>
            </w:r>
            <w:r w:rsidRPr="008E4E9E">
              <w:rPr>
                <w:spacing w:val="0"/>
                <w:sz w:val="28"/>
                <w:szCs w:val="28"/>
                <w:lang w:val="vi-VN"/>
              </w:rPr>
              <w:t>đáp ứng cơ bản E-HSMT</w:t>
            </w:r>
            <w:r w:rsidRPr="008E4E9E">
              <w:rPr>
                <w:sz w:val="28"/>
                <w:szCs w:val="28"/>
                <w:lang w:val="vi-VN"/>
              </w:rPr>
              <w:t>.</w:t>
            </w:r>
          </w:p>
        </w:tc>
      </w:tr>
      <w:tr w:rsidR="008E4E9E" w:rsidRPr="008E4E9E" w14:paraId="27354D77" w14:textId="77777777" w:rsidTr="0064010A">
        <w:trPr>
          <w:trHeight w:val="20"/>
        </w:trPr>
        <w:tc>
          <w:tcPr>
            <w:tcW w:w="1064" w:type="pct"/>
          </w:tcPr>
          <w:p w14:paraId="0BF0E85E" w14:textId="77777777" w:rsidR="002039A0" w:rsidRPr="008E4E9E" w:rsidRDefault="002039A0" w:rsidP="00DC0CF5">
            <w:pPr>
              <w:pStyle w:val="Sec1-Clauses"/>
              <w:widowControl w:val="0"/>
              <w:tabs>
                <w:tab w:val="clear" w:pos="360"/>
                <w:tab w:val="left" w:pos="508"/>
              </w:tabs>
              <w:ind w:left="0" w:firstLine="0"/>
              <w:outlineLvl w:val="3"/>
              <w:rPr>
                <w:sz w:val="28"/>
                <w:szCs w:val="28"/>
                <w:lang w:val="es-ES_tradnl"/>
              </w:rPr>
            </w:pPr>
            <w:r w:rsidRPr="008E4E9E">
              <w:rPr>
                <w:sz w:val="28"/>
                <w:szCs w:val="28"/>
                <w:lang w:val="es-ES"/>
              </w:rPr>
              <w:t>29. Sai sót không nghiêm trọng</w:t>
            </w:r>
          </w:p>
        </w:tc>
        <w:tc>
          <w:tcPr>
            <w:tcW w:w="3936" w:type="pct"/>
          </w:tcPr>
          <w:p w14:paraId="404ADEB1" w14:textId="17F52DD4" w:rsidR="002039A0" w:rsidRPr="008E4E9E" w:rsidRDefault="002039A0" w:rsidP="00DC0CF5">
            <w:pPr>
              <w:pStyle w:val="Sub-ClauseText"/>
              <w:widowControl w:val="0"/>
              <w:spacing w:before="80" w:after="80"/>
              <w:ind w:left="58"/>
              <w:outlineLvl w:val="3"/>
              <w:rPr>
                <w:sz w:val="28"/>
                <w:szCs w:val="28"/>
                <w:lang w:val="vi-VN"/>
              </w:rPr>
            </w:pPr>
            <w:r w:rsidRPr="008E4E9E">
              <w:rPr>
                <w:spacing w:val="0"/>
                <w:sz w:val="28"/>
                <w:szCs w:val="28"/>
                <w:lang w:val="es-ES"/>
              </w:rPr>
              <w:t xml:space="preserve">29.1. </w:t>
            </w:r>
            <w:r w:rsidRPr="008E4E9E">
              <w:rPr>
                <w:sz w:val="28"/>
                <w:szCs w:val="28"/>
                <w:lang w:val="es-ES"/>
              </w:rPr>
              <w:t xml:space="preserve">Với điều kiện E-HSDT đáp ứng cơ bản yêu cầu nêu trong E-HSMT thì </w:t>
            </w:r>
            <w:r w:rsidR="008033F3" w:rsidRPr="008E4E9E">
              <w:rPr>
                <w:sz w:val="28"/>
                <w:szCs w:val="28"/>
                <w:lang w:val="es-ES"/>
              </w:rPr>
              <w:t>Chủ đầu tư</w:t>
            </w:r>
            <w:r w:rsidRPr="008E4E9E">
              <w:rPr>
                <w:sz w:val="28"/>
                <w:szCs w:val="28"/>
                <w:lang w:val="es-ES"/>
              </w:rPr>
              <w:t>, tổ chuyên gia có thể chấp nhận các sai sót mà không phải là những sai khác, đặt điều kiện hay bỏ sót nội dung cơ bản trong E-HSDT.</w:t>
            </w:r>
            <w:r w:rsidR="00E834DB" w:rsidRPr="008E4E9E">
              <w:rPr>
                <w:sz w:val="28"/>
                <w:szCs w:val="28"/>
                <w:lang w:val="vi-VN"/>
              </w:rPr>
              <w:t xml:space="preserve"> </w:t>
            </w:r>
          </w:p>
          <w:p w14:paraId="72A40F3D" w14:textId="61BF93E5" w:rsidR="007B5006" w:rsidRPr="008E4E9E" w:rsidRDefault="002039A0" w:rsidP="00284414">
            <w:pPr>
              <w:pStyle w:val="Sub-ClauseText"/>
              <w:widowControl w:val="0"/>
              <w:spacing w:before="80" w:after="80"/>
              <w:ind w:left="58"/>
              <w:outlineLvl w:val="3"/>
              <w:rPr>
                <w:sz w:val="28"/>
                <w:szCs w:val="28"/>
                <w:lang w:val="es-ES"/>
              </w:rPr>
            </w:pPr>
            <w:r w:rsidRPr="008E4E9E">
              <w:rPr>
                <w:sz w:val="28"/>
                <w:szCs w:val="28"/>
                <w:lang w:val="es-ES"/>
              </w:rPr>
              <w:t>29</w:t>
            </w:r>
            <w:r w:rsidR="00020AB5" w:rsidRPr="008E4E9E">
              <w:rPr>
                <w:sz w:val="28"/>
                <w:szCs w:val="28"/>
                <w:lang w:val="es-ES"/>
              </w:rPr>
              <w:t>.</w:t>
            </w:r>
            <w:r w:rsidRPr="008E4E9E">
              <w:rPr>
                <w:sz w:val="28"/>
                <w:szCs w:val="28"/>
                <w:lang w:val="es-ES"/>
              </w:rPr>
              <w:t xml:space="preserve">2. Với điều kiện E-HSDT đáp ứng cơ bản yêu cầu nêu trong E-HSMT, </w:t>
            </w:r>
            <w:r w:rsidR="008033F3" w:rsidRPr="008E4E9E">
              <w:rPr>
                <w:sz w:val="28"/>
                <w:szCs w:val="28"/>
                <w:lang w:val="es-ES"/>
              </w:rPr>
              <w:t>Chủ đầu tư</w:t>
            </w:r>
            <w:r w:rsidR="0078031A" w:rsidRPr="008E4E9E">
              <w:rPr>
                <w:sz w:val="28"/>
                <w:szCs w:val="28"/>
                <w:lang w:val="es-ES"/>
              </w:rPr>
              <w:t>, tổ chuyên gia</w:t>
            </w:r>
            <w:r w:rsidRPr="008E4E9E">
              <w:rPr>
                <w:sz w:val="28"/>
                <w:szCs w:val="28"/>
                <w:lang w:val="es-ES"/>
              </w:rPr>
              <w:t xml:space="preserve"> có thể yêu cầu nhà thầu cung cấp các thông tin hoặc tài liệu cần thiết trong thời hạn hợp lý để sửa chữa những điểm chưa phù hợp hoặc sai sót không nghiêm trọng trong E-HSDT liên quan đến các yêu cầu về tài </w:t>
            </w:r>
            <w:r w:rsidRPr="008E4E9E">
              <w:rPr>
                <w:sz w:val="28"/>
                <w:szCs w:val="28"/>
                <w:lang w:val="es-ES"/>
              </w:rPr>
              <w:lastRenderedPageBreak/>
              <w:t xml:space="preserve">liệu. Yêu cầu cung cấp các thông tin và các tài liệu để khắc phục các sai sót này không được liên quan đến bất kỳ yếu tố nào của giá dự thầu. E-HSDT của nhà thầu bị loại nếu không đáp ứng yêu cầu này của </w:t>
            </w:r>
            <w:r w:rsidR="008033F3" w:rsidRPr="008E4E9E">
              <w:rPr>
                <w:sz w:val="28"/>
                <w:szCs w:val="28"/>
                <w:lang w:val="es-ES"/>
              </w:rPr>
              <w:t>Chủ đầu tư</w:t>
            </w:r>
            <w:r w:rsidR="00AF54A1" w:rsidRPr="008E4E9E">
              <w:rPr>
                <w:sz w:val="28"/>
                <w:szCs w:val="28"/>
                <w:lang w:val="es-ES"/>
              </w:rPr>
              <w:t>.</w:t>
            </w:r>
          </w:p>
          <w:p w14:paraId="3A4C4AE7" w14:textId="7DAFAF0B" w:rsidR="002039A0" w:rsidRPr="008E4E9E" w:rsidRDefault="002039A0" w:rsidP="00FE79C4">
            <w:pPr>
              <w:pStyle w:val="Sub-ClauseText"/>
              <w:widowControl w:val="0"/>
              <w:spacing w:before="80" w:after="80"/>
              <w:ind w:left="58"/>
              <w:outlineLvl w:val="3"/>
              <w:rPr>
                <w:sz w:val="28"/>
                <w:szCs w:val="28"/>
              </w:rPr>
            </w:pPr>
            <w:r w:rsidRPr="008E4E9E">
              <w:rPr>
                <w:sz w:val="28"/>
                <w:szCs w:val="28"/>
                <w:lang w:val="es-ES"/>
              </w:rPr>
              <w:t>2</w:t>
            </w:r>
            <w:r w:rsidR="000F1201" w:rsidRPr="008E4E9E">
              <w:rPr>
                <w:sz w:val="28"/>
                <w:szCs w:val="28"/>
                <w:lang w:val="es-ES"/>
              </w:rPr>
              <w:t>9</w:t>
            </w:r>
            <w:r w:rsidRPr="008E4E9E">
              <w:rPr>
                <w:sz w:val="28"/>
                <w:szCs w:val="28"/>
                <w:lang w:val="es-ES"/>
              </w:rPr>
              <w:t>.3. Với điều kiện E-HSDT đáp ứng cơ bản yêu cầu nêu trong  E-HSMT, tổ chuyên gia điều chỉnh các sai sót không nghiêm trọng và có thể định lượng được liên quan đến giá dự thầu; giá dự thầu sẽ được điều chỉnh để phản ánh chi phí cho các hạng mục bị thiếu hoặc chưa đáp ứng yêu cầu; việc điều chỉnh này chỉ nhằm mục đích so sánh các E-HSDT.</w:t>
            </w:r>
            <w:r w:rsidR="00E834DB" w:rsidRPr="008E4E9E">
              <w:rPr>
                <w:sz w:val="28"/>
                <w:szCs w:val="28"/>
                <w:lang w:val="vi-VN"/>
              </w:rPr>
              <w:t xml:space="preserve"> </w:t>
            </w:r>
            <w:r w:rsidR="008E22B7" w:rsidRPr="008E4E9E">
              <w:rPr>
                <w:sz w:val="28"/>
                <w:szCs w:val="28"/>
              </w:rPr>
              <w:t xml:space="preserve"> </w:t>
            </w:r>
          </w:p>
        </w:tc>
      </w:tr>
      <w:tr w:rsidR="008E4E9E" w:rsidRPr="008E4E9E" w14:paraId="65927586" w14:textId="77777777" w:rsidTr="0064010A">
        <w:trPr>
          <w:trHeight w:val="20"/>
        </w:trPr>
        <w:tc>
          <w:tcPr>
            <w:tcW w:w="1064" w:type="pct"/>
          </w:tcPr>
          <w:p w14:paraId="51A31731" w14:textId="77777777" w:rsidR="00D43684" w:rsidRPr="008E4E9E" w:rsidRDefault="00D43684" w:rsidP="00DC0CF5">
            <w:pPr>
              <w:pStyle w:val="Sec1-Clauses"/>
              <w:widowControl w:val="0"/>
              <w:ind w:left="0" w:firstLine="0"/>
              <w:outlineLvl w:val="3"/>
              <w:rPr>
                <w:sz w:val="28"/>
                <w:szCs w:val="28"/>
              </w:rPr>
            </w:pPr>
            <w:r w:rsidRPr="008E4E9E">
              <w:rPr>
                <w:sz w:val="28"/>
                <w:szCs w:val="28"/>
              </w:rPr>
              <w:lastRenderedPageBreak/>
              <w:t>30.</w:t>
            </w:r>
            <w:r w:rsidRPr="008E4E9E">
              <w:rPr>
                <w:sz w:val="28"/>
                <w:szCs w:val="28"/>
              </w:rPr>
              <w:tab/>
              <w:t xml:space="preserve"> Nhà thầu phụ </w:t>
            </w:r>
          </w:p>
          <w:p w14:paraId="07547A01" w14:textId="77777777" w:rsidR="00D43684" w:rsidRPr="008E4E9E" w:rsidRDefault="00D43684" w:rsidP="00DC0CF5">
            <w:pPr>
              <w:pStyle w:val="Sec1-Clauses"/>
              <w:widowControl w:val="0"/>
              <w:tabs>
                <w:tab w:val="clear" w:pos="360"/>
                <w:tab w:val="left" w:pos="508"/>
              </w:tabs>
              <w:ind w:left="0" w:firstLine="0"/>
              <w:outlineLvl w:val="3"/>
              <w:rPr>
                <w:sz w:val="28"/>
                <w:szCs w:val="28"/>
                <w:lang w:val="es-ES"/>
              </w:rPr>
            </w:pPr>
          </w:p>
        </w:tc>
        <w:tc>
          <w:tcPr>
            <w:tcW w:w="3936" w:type="pct"/>
          </w:tcPr>
          <w:p w14:paraId="569125F4" w14:textId="77777777" w:rsidR="00BD136D" w:rsidRPr="008E4E9E" w:rsidRDefault="00D43684" w:rsidP="00DC0CF5">
            <w:pPr>
              <w:pStyle w:val="Sub-ClauseText"/>
              <w:widowControl w:val="0"/>
              <w:spacing w:before="80" w:after="80"/>
              <w:ind w:left="34"/>
              <w:outlineLvl w:val="3"/>
              <w:rPr>
                <w:spacing w:val="0"/>
                <w:sz w:val="28"/>
                <w:szCs w:val="28"/>
                <w:lang w:val="es-ES"/>
              </w:rPr>
            </w:pPr>
            <w:r w:rsidRPr="008E4E9E">
              <w:rPr>
                <w:spacing w:val="0"/>
                <w:sz w:val="28"/>
                <w:szCs w:val="28"/>
                <w:lang w:val="es-ES"/>
              </w:rPr>
              <w:t xml:space="preserve">30.1. </w:t>
            </w:r>
            <w:r w:rsidR="00B2272D" w:rsidRPr="008E4E9E">
              <w:rPr>
                <w:sz w:val="28"/>
                <w:szCs w:val="28"/>
                <w:lang w:val="es-ES"/>
              </w:rPr>
              <w:t xml:space="preserve">Nhà thầu phụ là tổ chức, cá nhân ký kết hợp đồng với nhà thầu để thực hiện một phần công việc trong bảng </w:t>
            </w:r>
            <w:r w:rsidR="000E3C8C" w:rsidRPr="008E4E9E">
              <w:rPr>
                <w:sz w:val="28"/>
                <w:szCs w:val="28"/>
                <w:lang w:val="es-ES"/>
              </w:rPr>
              <w:t xml:space="preserve">tổng hợp </w:t>
            </w:r>
            <w:r w:rsidR="00B2272D" w:rsidRPr="008E4E9E">
              <w:rPr>
                <w:sz w:val="28"/>
                <w:szCs w:val="28"/>
                <w:lang w:val="es-ES"/>
              </w:rPr>
              <w:t>giá dự thầu</w:t>
            </w:r>
            <w:r w:rsidR="000F1201" w:rsidRPr="008E4E9E">
              <w:rPr>
                <w:sz w:val="28"/>
                <w:szCs w:val="28"/>
                <w:lang w:val="es-ES"/>
              </w:rPr>
              <w:t xml:space="preserve">; </w:t>
            </w:r>
            <w:r w:rsidR="00E506D2" w:rsidRPr="008E4E9E">
              <w:rPr>
                <w:sz w:val="28"/>
                <w:szCs w:val="28"/>
                <w:lang w:val="es-ES"/>
              </w:rPr>
              <w:t>không bao gồm tổ chức, cá nhân cung cấp, nguyên liệu, nhiên liệu, vật liệu, vật tư, cấu kiện bán thành phẩm, thiết bị, cho thuê thiết bị thi công. Việc nhà thầu thuê nhân công để thực hiện gói thầu không phải là sử dụng nhà thầu phụ.</w:t>
            </w:r>
            <w:r w:rsidR="00BD136D" w:rsidRPr="008E4E9E">
              <w:rPr>
                <w:spacing w:val="0"/>
                <w:sz w:val="28"/>
                <w:szCs w:val="28"/>
                <w:lang w:val="es-ES"/>
              </w:rPr>
              <w:t xml:space="preserve"> Nhà thầu phải kê khai Nhà thầu phụ và các hạng mục công việc dành cho Nhà thầu phụ </w:t>
            </w:r>
            <w:r w:rsidR="00BD136D" w:rsidRPr="008E4E9E">
              <w:rPr>
                <w:sz w:val="28"/>
                <w:szCs w:val="28"/>
                <w:lang w:val="es-ES"/>
              </w:rPr>
              <w:t xml:space="preserve">theo Mẫu số </w:t>
            </w:r>
            <w:r w:rsidR="00B97560" w:rsidRPr="008E4E9E">
              <w:rPr>
                <w:sz w:val="28"/>
                <w:szCs w:val="28"/>
                <w:lang w:val="es-ES"/>
              </w:rPr>
              <w:t xml:space="preserve">09A </w:t>
            </w:r>
            <w:r w:rsidR="00BD136D" w:rsidRPr="008E4E9E">
              <w:rPr>
                <w:sz w:val="28"/>
                <w:szCs w:val="28"/>
                <w:lang w:val="es-ES"/>
              </w:rPr>
              <w:t>Chương IV. Trường hợp tại thời điểm tham dự thầu, chưa xác định được Nhà thầu phụ thì phải kê khai các hạng mục công việc dự kiến dành cho Nhà thầu phụ.</w:t>
            </w:r>
          </w:p>
          <w:p w14:paraId="4E5F726A" w14:textId="589FFF68" w:rsidR="00BD136D" w:rsidRPr="008E4E9E" w:rsidRDefault="00D43684" w:rsidP="00DC0CF5">
            <w:pPr>
              <w:pStyle w:val="Sub-ClauseText"/>
              <w:widowControl w:val="0"/>
              <w:spacing w:before="80" w:after="80"/>
              <w:ind w:left="34"/>
              <w:outlineLvl w:val="3"/>
              <w:rPr>
                <w:sz w:val="28"/>
                <w:szCs w:val="28"/>
                <w:lang w:val="es-ES"/>
              </w:rPr>
            </w:pPr>
            <w:r w:rsidRPr="008E4E9E">
              <w:rPr>
                <w:spacing w:val="0"/>
                <w:sz w:val="28"/>
                <w:szCs w:val="28"/>
                <w:lang w:val="es-ES"/>
              </w:rPr>
              <w:t xml:space="preserve">30.2. </w:t>
            </w:r>
            <w:r w:rsidR="00BD136D" w:rsidRPr="008E4E9E">
              <w:rPr>
                <w:sz w:val="28"/>
                <w:szCs w:val="28"/>
                <w:lang w:val="es-ES"/>
              </w:rPr>
              <w:t xml:space="preserve">Nhà thầu chỉ được sử dụng nhà thầu phụ thực hiện các công việc với tổng giá trị dành cho nhà thầu phụ không vượt quá tỷ lệ phần trăm (%) trên giá dự thầu của nhà thầu theo quy định tại </w:t>
            </w:r>
            <w:r w:rsidR="00BD136D" w:rsidRPr="008E4E9E">
              <w:rPr>
                <w:b/>
                <w:sz w:val="28"/>
                <w:szCs w:val="28"/>
                <w:lang w:val="es-ES"/>
              </w:rPr>
              <w:t>E-BDL</w:t>
            </w:r>
            <w:r w:rsidR="00BD136D" w:rsidRPr="008E4E9E">
              <w:rPr>
                <w:sz w:val="28"/>
                <w:szCs w:val="28"/>
                <w:lang w:val="es-ES"/>
              </w:rPr>
              <w:t>.</w:t>
            </w:r>
            <w:r w:rsidR="00574F7A" w:rsidRPr="008E4E9E">
              <w:rPr>
                <w:sz w:val="28"/>
                <w:szCs w:val="28"/>
                <w:lang w:val="es-ES"/>
              </w:rPr>
              <w:t xml:space="preserve"> Đối với trường hợp liên danh, từng thành viên liên danh chỉ được sử dụng nhà thầu phụ không vượt quá tỷ lệ phần trăm quy định tại Mục này trên giá trị phần công việc mà thành viên liên danh đó đảm nhận trong thoả thuận liên danh.</w:t>
            </w:r>
          </w:p>
          <w:p w14:paraId="40D2D599" w14:textId="77777777" w:rsidR="00D43684" w:rsidRPr="008E4E9E" w:rsidRDefault="00D43684" w:rsidP="00DC0CF5">
            <w:pPr>
              <w:pStyle w:val="Sub-ClauseText"/>
              <w:widowControl w:val="0"/>
              <w:spacing w:before="80" w:after="80"/>
              <w:ind w:left="34"/>
              <w:outlineLvl w:val="3"/>
              <w:rPr>
                <w:spacing w:val="0"/>
                <w:sz w:val="28"/>
                <w:szCs w:val="28"/>
                <w:lang w:val="es-ES"/>
              </w:rPr>
            </w:pPr>
            <w:r w:rsidRPr="008E4E9E">
              <w:rPr>
                <w:spacing w:val="0"/>
                <w:sz w:val="28"/>
                <w:szCs w:val="28"/>
                <w:lang w:val="es-ES"/>
              </w:rPr>
              <w:t>30.3. Việc sử dụng nhà thầu phụ sẽ không làm thay đổi các trách nhiệm của nhà thầu. Nhà thầu phải chịu trách nhiệm về khối lượng, chất lượng, tiến độ và các trách nhiệm khác đối với phần công việc do nhà thầu phụ thực hiện. Năng lực và kinh nghiệm của nhà thầu phụ sẽ không được xem xét khi đánh giá E-HSDT của nhà thầu. Bản thân nhà thầu phải đáp ứng các tiêu chí năng lực và kinh nghiệm (không xét đến năng lực và kinh nghiệm của nhà thầu phụ).</w:t>
            </w:r>
          </w:p>
          <w:p w14:paraId="781985B8" w14:textId="349AA37C" w:rsidR="00D87BE5" w:rsidRPr="008E4E9E" w:rsidRDefault="00BB5E34" w:rsidP="00FE79C4">
            <w:pPr>
              <w:pStyle w:val="Sub-ClauseText"/>
              <w:widowControl w:val="0"/>
              <w:spacing w:before="80" w:after="80"/>
              <w:outlineLvl w:val="3"/>
              <w:rPr>
                <w:spacing w:val="0"/>
                <w:sz w:val="28"/>
                <w:szCs w:val="28"/>
                <w:lang w:val="es-ES"/>
              </w:rPr>
            </w:pPr>
            <w:r w:rsidRPr="008E4E9E">
              <w:rPr>
                <w:sz w:val="28"/>
                <w:szCs w:val="28"/>
                <w:lang w:val="es-ES"/>
              </w:rPr>
              <w:t xml:space="preserve">30.4. </w:t>
            </w:r>
            <w:r w:rsidR="00D87BE5" w:rsidRPr="008E4E9E">
              <w:rPr>
                <w:sz w:val="28"/>
                <w:szCs w:val="28"/>
                <w:lang w:val="vi-VN"/>
              </w:rPr>
              <w:t xml:space="preserve">Nhà thầu được ký kết hợp đồng với các nhà thầu phụ trong danh sách các nhà thầu phụ nêu trong E-HSDT hoặc ký với nhà thầu phụ được </w:t>
            </w:r>
            <w:r w:rsidR="00E512EA" w:rsidRPr="008E4E9E">
              <w:rPr>
                <w:sz w:val="28"/>
                <w:szCs w:val="28"/>
                <w:lang w:val="vi-VN"/>
              </w:rPr>
              <w:t>Chủ đầu tư</w:t>
            </w:r>
            <w:r w:rsidR="00D87BE5" w:rsidRPr="008E4E9E">
              <w:rPr>
                <w:sz w:val="28"/>
                <w:szCs w:val="28"/>
                <w:lang w:val="vi-VN"/>
              </w:rPr>
              <w:t xml:space="preserve"> chấp thuận để tham gia thực hiện công việc </w:t>
            </w:r>
            <w:r w:rsidR="00B77A8E" w:rsidRPr="008E4E9E">
              <w:rPr>
                <w:sz w:val="28"/>
                <w:szCs w:val="28"/>
              </w:rPr>
              <w:t xml:space="preserve">của </w:t>
            </w:r>
            <w:r w:rsidR="00D87BE5" w:rsidRPr="008E4E9E">
              <w:rPr>
                <w:sz w:val="28"/>
                <w:szCs w:val="28"/>
                <w:lang w:val="es-ES"/>
              </w:rPr>
              <w:t>gói thầu</w:t>
            </w:r>
            <w:r w:rsidR="00D87BE5" w:rsidRPr="008E4E9E">
              <w:rPr>
                <w:sz w:val="28"/>
                <w:szCs w:val="28"/>
                <w:lang w:val="vi-VN"/>
              </w:rPr>
              <w:t>.</w:t>
            </w:r>
          </w:p>
          <w:p w14:paraId="421027CA" w14:textId="29D8CBE2" w:rsidR="00D43684" w:rsidRPr="008E4E9E" w:rsidRDefault="00D43684">
            <w:pPr>
              <w:pStyle w:val="Sub-ClauseText"/>
              <w:widowControl w:val="0"/>
              <w:spacing w:before="80" w:after="80"/>
              <w:ind w:left="34"/>
              <w:outlineLvl w:val="3"/>
              <w:rPr>
                <w:spacing w:val="0"/>
                <w:sz w:val="28"/>
                <w:szCs w:val="28"/>
                <w:lang w:val="vi-VN"/>
              </w:rPr>
            </w:pPr>
            <w:r w:rsidRPr="008E4E9E">
              <w:rPr>
                <w:spacing w:val="0"/>
                <w:sz w:val="28"/>
                <w:szCs w:val="28"/>
                <w:lang w:val="es-ES"/>
              </w:rPr>
              <w:t>30.</w:t>
            </w:r>
            <w:r w:rsidR="00BB5E34" w:rsidRPr="008E4E9E">
              <w:rPr>
                <w:spacing w:val="0"/>
                <w:sz w:val="28"/>
                <w:szCs w:val="28"/>
                <w:lang w:val="es-ES"/>
              </w:rPr>
              <w:t>5</w:t>
            </w:r>
            <w:r w:rsidRPr="008E4E9E">
              <w:rPr>
                <w:spacing w:val="0"/>
                <w:sz w:val="28"/>
                <w:szCs w:val="28"/>
                <w:lang w:val="es-ES"/>
              </w:rPr>
              <w:t xml:space="preserve">. </w:t>
            </w:r>
            <w:r w:rsidR="00EF6DB5" w:rsidRPr="008E4E9E">
              <w:rPr>
                <w:sz w:val="28"/>
                <w:szCs w:val="28"/>
                <w:lang w:val="es-ES"/>
              </w:rPr>
              <w:t xml:space="preserve"> </w:t>
            </w:r>
            <w:r w:rsidR="00E919A0" w:rsidRPr="008E4E9E">
              <w:rPr>
                <w:sz w:val="28"/>
                <w:szCs w:val="28"/>
                <w:lang w:val="es-ES"/>
              </w:rPr>
              <w:t xml:space="preserve">Nhà thầu có hành vi chuyển nhượng thầu theo quy định tại khoản 8 Điều 16 </w:t>
            </w:r>
            <w:r w:rsidR="00B77A8E" w:rsidRPr="008E4E9E">
              <w:rPr>
                <w:sz w:val="28"/>
                <w:szCs w:val="28"/>
                <w:lang w:val="es-ES_tradnl"/>
              </w:rPr>
              <w:t xml:space="preserve">của </w:t>
            </w:r>
            <w:r w:rsidR="00E919A0" w:rsidRPr="008E4E9E">
              <w:rPr>
                <w:sz w:val="28"/>
                <w:szCs w:val="28"/>
                <w:lang w:val="es-ES"/>
              </w:rPr>
              <w:t xml:space="preserve">Luật Đấu thầu </w:t>
            </w:r>
            <w:r w:rsidR="00B24BC8" w:rsidRPr="008E4E9E">
              <w:rPr>
                <w:sz w:val="28"/>
                <w:szCs w:val="28"/>
                <w:lang w:val="es-ES"/>
              </w:rPr>
              <w:t xml:space="preserve">thì </w:t>
            </w:r>
            <w:r w:rsidR="004E72BB" w:rsidRPr="008E4E9E">
              <w:rPr>
                <w:sz w:val="28"/>
                <w:szCs w:val="28"/>
                <w:lang w:val="es-ES"/>
              </w:rPr>
              <w:t xml:space="preserve">bị xử lý </w:t>
            </w:r>
            <w:r w:rsidR="00B24BC8" w:rsidRPr="008E4E9E">
              <w:rPr>
                <w:sz w:val="28"/>
                <w:szCs w:val="28"/>
                <w:lang w:val="es-ES"/>
              </w:rPr>
              <w:t xml:space="preserve">theo quy định tại điểm b khoản 1 Điều </w:t>
            </w:r>
            <w:r w:rsidR="00B44E88" w:rsidRPr="008E4E9E">
              <w:rPr>
                <w:sz w:val="28"/>
                <w:szCs w:val="28"/>
                <w:lang w:val="es-ES"/>
              </w:rPr>
              <w:t xml:space="preserve">133 </w:t>
            </w:r>
            <w:r w:rsidR="00B77A8E" w:rsidRPr="008E4E9E">
              <w:rPr>
                <w:sz w:val="28"/>
                <w:szCs w:val="28"/>
                <w:lang w:val="es-ES_tradnl"/>
              </w:rPr>
              <w:t xml:space="preserve">của </w:t>
            </w:r>
            <w:r w:rsidR="00B24BC8" w:rsidRPr="008E4E9E">
              <w:rPr>
                <w:sz w:val="28"/>
                <w:szCs w:val="28"/>
                <w:lang w:val="es-ES"/>
              </w:rPr>
              <w:t>Nghị định số</w:t>
            </w:r>
            <w:r w:rsidR="00071269" w:rsidRPr="008E4E9E">
              <w:rPr>
                <w:sz w:val="28"/>
                <w:szCs w:val="28"/>
                <w:lang w:val="vi-VN"/>
              </w:rPr>
              <w:t xml:space="preserve"> </w:t>
            </w:r>
            <w:r w:rsidR="00A57A1D" w:rsidRPr="008E4E9E">
              <w:rPr>
                <w:sz w:val="28"/>
                <w:szCs w:val="28"/>
              </w:rPr>
              <w:t>214</w:t>
            </w:r>
            <w:r w:rsidR="00071269" w:rsidRPr="008E4E9E">
              <w:rPr>
                <w:sz w:val="28"/>
                <w:szCs w:val="28"/>
                <w:lang w:val="vi-VN"/>
              </w:rPr>
              <w:t>/202</w:t>
            </w:r>
            <w:r w:rsidR="00B44E88" w:rsidRPr="008E4E9E">
              <w:rPr>
                <w:sz w:val="28"/>
                <w:szCs w:val="28"/>
              </w:rPr>
              <w:t>5</w:t>
            </w:r>
            <w:r w:rsidR="00071269" w:rsidRPr="008E4E9E">
              <w:rPr>
                <w:sz w:val="28"/>
                <w:szCs w:val="28"/>
                <w:lang w:val="vi-VN"/>
              </w:rPr>
              <w:t>/NĐ-CP.</w:t>
            </w:r>
          </w:p>
          <w:p w14:paraId="3B8B780B" w14:textId="6E0B0623" w:rsidR="009C6C8B" w:rsidRPr="008E4E9E" w:rsidRDefault="009C6C8B">
            <w:pPr>
              <w:pStyle w:val="Sub-ClauseText"/>
              <w:widowControl w:val="0"/>
              <w:spacing w:before="80" w:after="80"/>
              <w:ind w:left="34"/>
              <w:outlineLvl w:val="3"/>
              <w:rPr>
                <w:spacing w:val="0"/>
                <w:sz w:val="28"/>
                <w:szCs w:val="28"/>
                <w:lang w:val="es-ES"/>
              </w:rPr>
            </w:pPr>
            <w:r w:rsidRPr="008E4E9E">
              <w:rPr>
                <w:spacing w:val="0"/>
                <w:sz w:val="28"/>
                <w:szCs w:val="28"/>
                <w:lang w:val="es-ES"/>
              </w:rPr>
              <w:lastRenderedPageBreak/>
              <w:t xml:space="preserve">30.6. </w:t>
            </w:r>
            <w:r w:rsidR="00AA7F61" w:rsidRPr="008E4E9E">
              <w:rPr>
                <w:spacing w:val="0"/>
                <w:sz w:val="28"/>
                <w:szCs w:val="28"/>
                <w:lang w:val="es-ES"/>
              </w:rPr>
              <w:t xml:space="preserve">Nhà </w:t>
            </w:r>
            <w:r w:rsidRPr="008E4E9E">
              <w:rPr>
                <w:spacing w:val="0"/>
                <w:sz w:val="28"/>
                <w:szCs w:val="28"/>
                <w:lang w:val="es-ES"/>
              </w:rPr>
              <w:t>thầu không được sử dụng nhà thầu phụ mà nhà thầu phụ này có tham gia thực hiện cung cấp dịch vụ tư vấn cho gói thầu mà nhà thầu đã trúng thầu và các công việc tư vấn này bao gồm: lập, thẩm tra thiết kế FEED, thiết kế kỹ thuật, thiết kế bản vẽ thi công, dự toán;</w:t>
            </w:r>
            <w:r w:rsidR="00B24594" w:rsidRPr="008E4E9E">
              <w:rPr>
                <w:spacing w:val="0"/>
                <w:sz w:val="28"/>
                <w:szCs w:val="28"/>
                <w:lang w:val="vi-VN"/>
              </w:rPr>
              <w:t xml:space="preserve"> </w:t>
            </w:r>
            <w:r w:rsidR="00B24594" w:rsidRPr="008E4E9E">
              <w:rPr>
                <w:spacing w:val="-2"/>
                <w:sz w:val="28"/>
                <w:szCs w:val="28"/>
                <w:lang w:val="vi-VN"/>
              </w:rPr>
              <w:t xml:space="preserve">thẩm tra </w:t>
            </w:r>
            <w:r w:rsidR="00B24594" w:rsidRPr="008E4E9E">
              <w:rPr>
                <w:bCs/>
                <w:iCs/>
                <w:spacing w:val="-2"/>
                <w:sz w:val="28"/>
                <w:szCs w:val="28"/>
                <w:lang w:val="vi-VN"/>
              </w:rPr>
              <w:t>thiết kế kỹ thuật, thiết kế bản vẽ thi công, dự toán;</w:t>
            </w:r>
            <w:r w:rsidRPr="008E4E9E">
              <w:rPr>
                <w:spacing w:val="0"/>
                <w:sz w:val="28"/>
                <w:szCs w:val="28"/>
                <w:lang w:val="es-ES"/>
              </w:rPr>
              <w:t xml:space="preserve"> thẩm định giá; giám sát thực hiện hợp đồng, kiểm định; lập</w:t>
            </w:r>
            <w:r w:rsidR="00A65DF7" w:rsidRPr="008E4E9E">
              <w:rPr>
                <w:spacing w:val="0"/>
                <w:sz w:val="28"/>
                <w:szCs w:val="28"/>
                <w:lang w:val="es-ES"/>
              </w:rPr>
              <w:t>,</w:t>
            </w:r>
            <w:r w:rsidR="00B24594" w:rsidRPr="008E4E9E">
              <w:rPr>
                <w:spacing w:val="0"/>
                <w:sz w:val="28"/>
                <w:szCs w:val="28"/>
                <w:lang w:val="vi-VN"/>
              </w:rPr>
              <w:t xml:space="preserve"> </w:t>
            </w:r>
            <w:r w:rsidRPr="008E4E9E">
              <w:rPr>
                <w:spacing w:val="0"/>
                <w:sz w:val="28"/>
                <w:szCs w:val="28"/>
                <w:lang w:val="es-ES"/>
              </w:rPr>
              <w:t>thẩm định E-HSMST, E-HSMT; đánh giá E-HSDST, E-HSDT; thẩm định kết quả sơ tuyển</w:t>
            </w:r>
            <w:r w:rsidR="00BD55DF" w:rsidRPr="008E4E9E">
              <w:rPr>
                <w:spacing w:val="0"/>
                <w:sz w:val="28"/>
                <w:szCs w:val="28"/>
                <w:lang w:val="es-ES"/>
              </w:rPr>
              <w:t xml:space="preserve"> (nếu có)</w:t>
            </w:r>
            <w:r w:rsidRPr="008E4E9E">
              <w:rPr>
                <w:spacing w:val="0"/>
                <w:sz w:val="28"/>
                <w:szCs w:val="28"/>
                <w:lang w:val="es-ES"/>
              </w:rPr>
              <w:t>, kết quả lựa chọn nhà thầu; tư vấn quản lý dự án, quản lý hợp đồng, tư vấn khác mà các dịch vụ tư vấn này có phần công việc liên quan trực tiếp tới gói thầu.</w:t>
            </w:r>
          </w:p>
        </w:tc>
      </w:tr>
      <w:tr w:rsidR="008E4E9E" w:rsidRPr="008E4E9E" w14:paraId="32A9E777" w14:textId="77777777" w:rsidTr="0064010A">
        <w:trPr>
          <w:trHeight w:val="20"/>
        </w:trPr>
        <w:tc>
          <w:tcPr>
            <w:tcW w:w="1064" w:type="pct"/>
          </w:tcPr>
          <w:p w14:paraId="03131BB4" w14:textId="77777777" w:rsidR="00D43684" w:rsidRPr="008E4E9E" w:rsidRDefault="00D43684" w:rsidP="00DC0CF5">
            <w:pPr>
              <w:pStyle w:val="Sec1-Clauses"/>
              <w:widowControl w:val="0"/>
              <w:ind w:left="0" w:firstLine="0"/>
              <w:outlineLvl w:val="3"/>
              <w:rPr>
                <w:sz w:val="28"/>
                <w:szCs w:val="28"/>
                <w:lang w:val="pl-PL"/>
              </w:rPr>
            </w:pPr>
            <w:r w:rsidRPr="008E4E9E">
              <w:rPr>
                <w:spacing w:val="-6"/>
                <w:position w:val="-8"/>
                <w:sz w:val="28"/>
                <w:szCs w:val="28"/>
                <w:lang w:val="pl-PL"/>
              </w:rPr>
              <w:lastRenderedPageBreak/>
              <w:t>31. Ưu đãi trong lựa chọn nhà thầu</w:t>
            </w:r>
          </w:p>
        </w:tc>
        <w:tc>
          <w:tcPr>
            <w:tcW w:w="3936" w:type="pct"/>
          </w:tcPr>
          <w:p w14:paraId="15EC78D5" w14:textId="77777777" w:rsidR="00094830" w:rsidRPr="008E4E9E" w:rsidRDefault="00094830" w:rsidP="00094830">
            <w:pPr>
              <w:tabs>
                <w:tab w:val="left" w:pos="993"/>
              </w:tabs>
              <w:ind w:left="91"/>
              <w:rPr>
                <w:sz w:val="28"/>
                <w:szCs w:val="28"/>
              </w:rPr>
            </w:pPr>
            <w:r w:rsidRPr="008E4E9E">
              <w:rPr>
                <w:sz w:val="28"/>
                <w:szCs w:val="28"/>
                <w:lang w:val="es-ES"/>
              </w:rPr>
              <w:t xml:space="preserve">31.1 </w:t>
            </w:r>
            <w:r w:rsidRPr="008E4E9E">
              <w:rPr>
                <w:sz w:val="28"/>
                <w:szCs w:val="28"/>
                <w:lang w:val="vi-VN"/>
              </w:rPr>
              <w:t>Nguyên tắc ưu đãi</w:t>
            </w:r>
            <w:r w:rsidRPr="008E4E9E">
              <w:rPr>
                <w:sz w:val="28"/>
                <w:szCs w:val="28"/>
              </w:rPr>
              <w:t>:</w:t>
            </w:r>
          </w:p>
          <w:p w14:paraId="11F4DAD4" w14:textId="77777777" w:rsidR="00094830" w:rsidRPr="008E4E9E" w:rsidRDefault="00094830" w:rsidP="00094830">
            <w:pPr>
              <w:widowControl w:val="0"/>
              <w:tabs>
                <w:tab w:val="left" w:pos="993"/>
              </w:tabs>
              <w:spacing w:before="80" w:after="80"/>
              <w:ind w:left="91"/>
              <w:rPr>
                <w:sz w:val="28"/>
                <w:szCs w:val="28"/>
              </w:rPr>
            </w:pPr>
            <w:r w:rsidRPr="008E4E9E">
              <w:rPr>
                <w:sz w:val="28"/>
                <w:szCs w:val="28"/>
              </w:rPr>
              <w:t xml:space="preserve">a) </w:t>
            </w:r>
            <w:r w:rsidRPr="008E4E9E">
              <w:rPr>
                <w:sz w:val="28"/>
                <w:szCs w:val="28"/>
                <w:lang w:val="vi-VN"/>
              </w:rPr>
              <w:t>Nhà thầu tham dự thầu thuộc đối tượng được hưởng nhiều hơn một loại ưu đãi</w:t>
            </w:r>
            <w:r w:rsidRPr="008E4E9E">
              <w:rPr>
                <w:sz w:val="28"/>
                <w:szCs w:val="28"/>
              </w:rPr>
              <w:t xml:space="preserve"> trong đánh giá về năng lực và kinh nghiệm hoặc trong đánh giá về tài chính thì khi tính ưu đãi </w:t>
            </w:r>
            <w:r w:rsidRPr="008E4E9E">
              <w:rPr>
                <w:sz w:val="28"/>
                <w:szCs w:val="28"/>
                <w:lang w:val="vi-VN"/>
              </w:rPr>
              <w:t xml:space="preserve">chỉ được hưởng </w:t>
            </w:r>
            <w:r w:rsidRPr="008E4E9E">
              <w:rPr>
                <w:sz w:val="28"/>
                <w:szCs w:val="28"/>
              </w:rPr>
              <w:t xml:space="preserve">một loại </w:t>
            </w:r>
            <w:r w:rsidRPr="008E4E9E">
              <w:rPr>
                <w:sz w:val="28"/>
                <w:szCs w:val="28"/>
                <w:lang w:val="vi-VN"/>
              </w:rPr>
              <w:t xml:space="preserve">ưu đãi </w:t>
            </w:r>
            <w:r w:rsidRPr="008E4E9E">
              <w:rPr>
                <w:sz w:val="28"/>
                <w:szCs w:val="28"/>
              </w:rPr>
              <w:t>có lợi</w:t>
            </w:r>
            <w:r w:rsidRPr="008E4E9E">
              <w:rPr>
                <w:sz w:val="28"/>
                <w:szCs w:val="28"/>
                <w:lang w:val="vi-VN"/>
              </w:rPr>
              <w:t xml:space="preserve"> nhất cho nhà thầu </w:t>
            </w:r>
            <w:r w:rsidRPr="008E4E9E">
              <w:rPr>
                <w:sz w:val="28"/>
                <w:szCs w:val="28"/>
              </w:rPr>
              <w:t>tương ứng với từng nội dung đánh giá về năng lực và kinh nghiệm hoặc đánh giá về tài chính.</w:t>
            </w:r>
          </w:p>
          <w:p w14:paraId="7CCE723A" w14:textId="77777777" w:rsidR="00094830" w:rsidRPr="008E4E9E" w:rsidRDefault="00094830" w:rsidP="00094830">
            <w:pPr>
              <w:widowControl w:val="0"/>
              <w:tabs>
                <w:tab w:val="left" w:pos="993"/>
              </w:tabs>
              <w:spacing w:before="80" w:after="80"/>
              <w:ind w:left="91"/>
              <w:rPr>
                <w:sz w:val="28"/>
                <w:szCs w:val="28"/>
                <w:lang w:val="vi-VN"/>
              </w:rPr>
            </w:pPr>
            <w:r w:rsidRPr="008E4E9E">
              <w:rPr>
                <w:sz w:val="28"/>
                <w:szCs w:val="28"/>
              </w:rPr>
              <w:t>b)</w:t>
            </w:r>
            <w:r w:rsidRPr="008E4E9E">
              <w:rPr>
                <w:sz w:val="28"/>
                <w:szCs w:val="28"/>
                <w:lang w:val="vi-VN"/>
              </w:rPr>
              <w:t xml:space="preserve"> Trường hợp tất cả các nhà thầu tham dự thầu đều được hưởng ưu đãi như nhau hoặc tất cả các nhà thầu đều không thuộc đối tượng được hưởng ưu đãi thì không cần tính ưu đãi để so sánh, xếp hạng.</w:t>
            </w:r>
          </w:p>
          <w:p w14:paraId="1F02F4FD" w14:textId="77777777" w:rsidR="00094830" w:rsidRPr="008E4E9E" w:rsidRDefault="00094830" w:rsidP="00094830">
            <w:pPr>
              <w:widowControl w:val="0"/>
              <w:tabs>
                <w:tab w:val="left" w:pos="993"/>
              </w:tabs>
              <w:spacing w:before="80" w:after="80"/>
              <w:ind w:left="91"/>
              <w:rPr>
                <w:sz w:val="28"/>
                <w:szCs w:val="28"/>
                <w:lang w:val="vi-VN"/>
              </w:rPr>
            </w:pPr>
            <w:r w:rsidRPr="008E4E9E">
              <w:rPr>
                <w:sz w:val="28"/>
                <w:szCs w:val="28"/>
              </w:rPr>
              <w:t>c)</w:t>
            </w:r>
            <w:r w:rsidRPr="008E4E9E">
              <w:rPr>
                <w:sz w:val="28"/>
                <w:szCs w:val="28"/>
                <w:lang w:val="vi-VN"/>
              </w:rPr>
              <w:t xml:space="preserve"> Nhà thầu phải chứng minh nhà thầu</w:t>
            </w:r>
            <w:r w:rsidRPr="008E4E9E">
              <w:rPr>
                <w:sz w:val="28"/>
                <w:szCs w:val="28"/>
              </w:rPr>
              <w:t>,</w:t>
            </w:r>
            <w:r w:rsidRPr="008E4E9E">
              <w:rPr>
                <w:sz w:val="28"/>
                <w:szCs w:val="28"/>
                <w:lang w:val="vi-VN"/>
              </w:rPr>
              <w:t xml:space="preserve"> dịch vụ do nhà thầu chào thuộc đối tượng được hưởng ưu đãi theo quy định tại khoản 1 Điều 10 của Luật Đấu thầu.</w:t>
            </w:r>
          </w:p>
          <w:p w14:paraId="01D42DF2" w14:textId="572B2405" w:rsidR="00094830" w:rsidRPr="008E4E9E" w:rsidRDefault="00094830" w:rsidP="00094830">
            <w:pPr>
              <w:widowControl w:val="0"/>
              <w:tabs>
                <w:tab w:val="left" w:pos="993"/>
              </w:tabs>
              <w:spacing w:line="252" w:lineRule="auto"/>
              <w:ind w:left="91"/>
              <w:rPr>
                <w:b/>
                <w:sz w:val="28"/>
                <w:szCs w:val="28"/>
              </w:rPr>
            </w:pPr>
            <w:r w:rsidRPr="008E4E9E">
              <w:rPr>
                <w:sz w:val="28"/>
                <w:szCs w:val="28"/>
              </w:rPr>
              <w:t xml:space="preserve">31.2. </w:t>
            </w:r>
            <w:r w:rsidRPr="008E4E9E">
              <w:rPr>
                <w:iCs/>
                <w:sz w:val="28"/>
                <w:szCs w:val="28"/>
                <w:lang w:val="vi-VN"/>
              </w:rPr>
              <w:t xml:space="preserve">Sản phẩm đổi mới sáng tạo quy định tại khoản 4 Điều </w:t>
            </w:r>
            <w:r w:rsidR="00B44E88" w:rsidRPr="008E4E9E">
              <w:rPr>
                <w:iCs/>
                <w:sz w:val="28"/>
                <w:szCs w:val="28"/>
              </w:rPr>
              <w:t>6</w:t>
            </w:r>
            <w:r w:rsidR="00B44E88" w:rsidRPr="008E4E9E">
              <w:rPr>
                <w:iCs/>
                <w:sz w:val="28"/>
                <w:szCs w:val="28"/>
                <w:lang w:val="vi-VN"/>
              </w:rPr>
              <w:t xml:space="preserve"> </w:t>
            </w:r>
            <w:r w:rsidRPr="008E4E9E">
              <w:rPr>
                <w:iCs/>
                <w:sz w:val="28"/>
                <w:szCs w:val="28"/>
                <w:lang w:val="vi-VN"/>
              </w:rPr>
              <w:t xml:space="preserve">của Nghị định </w:t>
            </w:r>
            <w:r w:rsidRPr="008E4E9E">
              <w:rPr>
                <w:iCs/>
                <w:sz w:val="28"/>
                <w:szCs w:val="28"/>
              </w:rPr>
              <w:t xml:space="preserve">số </w:t>
            </w:r>
            <w:r w:rsidR="00A57A1D" w:rsidRPr="008E4E9E">
              <w:rPr>
                <w:iCs/>
                <w:sz w:val="28"/>
                <w:szCs w:val="28"/>
              </w:rPr>
              <w:t>214</w:t>
            </w:r>
            <w:r w:rsidRPr="008E4E9E">
              <w:rPr>
                <w:iCs/>
                <w:sz w:val="28"/>
                <w:szCs w:val="28"/>
              </w:rPr>
              <w:t>/202</w:t>
            </w:r>
            <w:r w:rsidR="00B44E88" w:rsidRPr="008E4E9E">
              <w:rPr>
                <w:iCs/>
                <w:sz w:val="28"/>
                <w:szCs w:val="28"/>
              </w:rPr>
              <w:t>5</w:t>
            </w:r>
            <w:r w:rsidRPr="008E4E9E">
              <w:rPr>
                <w:iCs/>
                <w:sz w:val="28"/>
                <w:szCs w:val="28"/>
              </w:rPr>
              <w:t xml:space="preserve">/NĐ-CP </w:t>
            </w:r>
            <w:r w:rsidRPr="008E4E9E">
              <w:rPr>
                <w:iCs/>
                <w:sz w:val="28"/>
                <w:szCs w:val="28"/>
                <w:lang w:val="vi-VN"/>
              </w:rPr>
              <w:t>là dịch vụ</w:t>
            </w:r>
            <w:r w:rsidRPr="008E4E9E">
              <w:rPr>
                <w:iCs/>
                <w:sz w:val="28"/>
                <w:szCs w:val="28"/>
              </w:rPr>
              <w:t xml:space="preserve"> phi tư vấn</w:t>
            </w:r>
            <w:r w:rsidRPr="008E4E9E">
              <w:rPr>
                <w:iCs/>
                <w:sz w:val="28"/>
                <w:szCs w:val="28"/>
                <w:lang w:val="vi-VN"/>
              </w:rPr>
              <w:t xml:space="preserve"> của doanh nghiệp khởi nghiệp sáng tạo trong nước được hưởng ưu đãi</w:t>
            </w:r>
            <w:r w:rsidRPr="008E4E9E">
              <w:rPr>
                <w:iCs/>
                <w:sz w:val="28"/>
                <w:szCs w:val="28"/>
              </w:rPr>
              <w:t xml:space="preserve"> </w:t>
            </w:r>
            <w:r w:rsidRPr="008E4E9E">
              <w:rPr>
                <w:sz w:val="28"/>
                <w:szCs w:val="28"/>
              </w:rPr>
              <w:t xml:space="preserve">theo quy định tại </w:t>
            </w:r>
            <w:r w:rsidRPr="008E4E9E">
              <w:rPr>
                <w:b/>
                <w:sz w:val="28"/>
                <w:szCs w:val="28"/>
              </w:rPr>
              <w:t>E-BDL.</w:t>
            </w:r>
          </w:p>
          <w:p w14:paraId="5B10235F" w14:textId="77777777" w:rsidR="009C6C8B" w:rsidRPr="008E4E9E" w:rsidRDefault="009C6C8B" w:rsidP="009C6C8B">
            <w:pPr>
              <w:widowControl w:val="0"/>
              <w:tabs>
                <w:tab w:val="left" w:pos="993"/>
              </w:tabs>
              <w:spacing w:before="80" w:after="80"/>
              <w:ind w:left="91"/>
              <w:rPr>
                <w:sz w:val="28"/>
                <w:szCs w:val="28"/>
                <w:lang w:val="es-ES"/>
              </w:rPr>
            </w:pPr>
            <w:r w:rsidRPr="008E4E9E">
              <w:rPr>
                <w:sz w:val="28"/>
                <w:szCs w:val="28"/>
                <w:lang w:val="es-ES"/>
              </w:rPr>
              <w:t>3</w:t>
            </w:r>
            <w:r w:rsidR="00AE6FF5" w:rsidRPr="008E4E9E">
              <w:rPr>
                <w:sz w:val="28"/>
                <w:szCs w:val="28"/>
                <w:lang w:val="vi-VN"/>
              </w:rPr>
              <w:t>1</w:t>
            </w:r>
            <w:r w:rsidRPr="008E4E9E">
              <w:rPr>
                <w:sz w:val="28"/>
                <w:szCs w:val="28"/>
                <w:lang w:val="es-ES"/>
              </w:rPr>
              <w:t>.</w:t>
            </w:r>
            <w:r w:rsidR="00094830" w:rsidRPr="008E4E9E">
              <w:rPr>
                <w:sz w:val="28"/>
                <w:szCs w:val="28"/>
                <w:lang w:val="es-ES"/>
              </w:rPr>
              <w:t>3</w:t>
            </w:r>
            <w:r w:rsidRPr="008E4E9E">
              <w:rPr>
                <w:sz w:val="28"/>
                <w:szCs w:val="28"/>
                <w:lang w:val="es-ES"/>
              </w:rPr>
              <w:t>. Trường hợp sau khi đánh giá, có nhiều nhà thầu được đánh giá tốt nhất, ngang nhau thì xử lý theo thứ tự ưu tiên như sau cho đến khi lựa chọn được nhà thầu trúng thầu:</w:t>
            </w:r>
          </w:p>
          <w:p w14:paraId="59CA6DC2" w14:textId="77777777" w:rsidR="009827BA" w:rsidRPr="008E4E9E" w:rsidRDefault="009827BA" w:rsidP="00FE79C4">
            <w:pPr>
              <w:tabs>
                <w:tab w:val="left" w:pos="851"/>
                <w:tab w:val="left" w:pos="1134"/>
              </w:tabs>
              <w:spacing w:before="120"/>
              <w:ind w:left="44"/>
              <w:rPr>
                <w:rFonts w:eastAsia="Calibri"/>
                <w:kern w:val="2"/>
                <w:sz w:val="28"/>
                <w:szCs w:val="28"/>
                <w:lang w:val="vi-VN"/>
              </w:rPr>
            </w:pPr>
            <w:r w:rsidRPr="008E4E9E">
              <w:rPr>
                <w:rFonts w:eastAsia="Calibri"/>
                <w:kern w:val="2"/>
                <w:sz w:val="28"/>
                <w:szCs w:val="28"/>
                <w:lang w:val="vi-VN"/>
              </w:rPr>
              <w:t>a) Trao thầu cho doanh nghiệp nhỏ và vừa do phụ nữ làm chủ theo quy định của pháp luật về hỗ trợ doanh nghiệp nhỏ và vừa (nếu có);</w:t>
            </w:r>
          </w:p>
          <w:p w14:paraId="24CC6AAB" w14:textId="598075BA" w:rsidR="00AE6FF5" w:rsidRPr="008E4E9E" w:rsidRDefault="00AE6FF5" w:rsidP="009827BA">
            <w:pPr>
              <w:widowControl w:val="0"/>
              <w:tabs>
                <w:tab w:val="left" w:pos="993"/>
              </w:tabs>
              <w:spacing w:before="80" w:after="80"/>
              <w:ind w:left="91"/>
              <w:rPr>
                <w:sz w:val="28"/>
                <w:szCs w:val="28"/>
                <w:lang w:val="es-ES"/>
              </w:rPr>
            </w:pPr>
            <w:r w:rsidRPr="008E4E9E">
              <w:rPr>
                <w:sz w:val="28"/>
                <w:szCs w:val="28"/>
                <w:lang w:val="es-ES"/>
              </w:rPr>
              <w:t>b) Trao thầu cho nhà thầu có điểm kỹ thuật cao hơn hoặc có số tiêu chí đánh giá về kỹ thuật ở mức chấp nhận được ít hơn đối với trường hợp gói thầu áp dụng phương pháp giá thấp nhất; trao thầu cho nhà thầu có giá dự thầu trừ đi giá trị giảm giá (nếu có) thấp hơn đối với gói thầu áp dụng phương pháp giá đánh giá hoặc phương pháp kết hợp giữa kỹ thuật và giá;</w:t>
            </w:r>
          </w:p>
          <w:p w14:paraId="5ACF588D" w14:textId="77777777"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 xml:space="preserve">c) Trao thầu cho nhà thầu có trụ sở chính ở địa phương nơi </w:t>
            </w:r>
            <w:r w:rsidRPr="008E4E9E">
              <w:rPr>
                <w:sz w:val="28"/>
                <w:szCs w:val="28"/>
                <w:lang w:val="es-ES"/>
              </w:rPr>
              <w:lastRenderedPageBreak/>
              <w:t>triển khai gói thầu;</w:t>
            </w:r>
          </w:p>
          <w:p w14:paraId="20B7DBA3" w14:textId="2D11BCF1"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 xml:space="preserve">d) </w:t>
            </w:r>
            <w:r w:rsidR="00590168" w:rsidRPr="008E4E9E">
              <w:rPr>
                <w:sz w:val="28"/>
                <w:szCs w:val="28"/>
                <w:lang w:val="vi-VN"/>
              </w:rPr>
              <w:t>Trao thầu cho nhà thầu có sử dụng số lượng lao động là thương binh, người khuyết tật có hợp đồng lao động với thời gian thực hiện hợp đồng từ 03 tháng trở lên, đến thời điểm đóng thầu vẫn còn hiệu lực nhiều hơn</w:t>
            </w:r>
            <w:r w:rsidRPr="008E4E9E">
              <w:rPr>
                <w:sz w:val="28"/>
                <w:szCs w:val="28"/>
                <w:lang w:val="es-ES"/>
              </w:rPr>
              <w:t>;</w:t>
            </w:r>
          </w:p>
          <w:p w14:paraId="13B40894" w14:textId="1C8A3D53"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 xml:space="preserve">đ) </w:t>
            </w:r>
            <w:r w:rsidR="00590168" w:rsidRPr="008E4E9E">
              <w:rPr>
                <w:sz w:val="28"/>
                <w:szCs w:val="28"/>
                <w:lang w:val="vi-VN"/>
              </w:rPr>
              <w:t>Trao thầu cho nhà thầu có sử dụng số lượng lao động là dân tộc thiểu số có hợp đồng lao động với thời gian thực hiện hợp đồng từ 03 tháng trở lên, đến thời điểm đóng thầu vẫn còn hiệu lực nhiều hơn</w:t>
            </w:r>
            <w:r w:rsidRPr="008E4E9E">
              <w:rPr>
                <w:sz w:val="28"/>
                <w:szCs w:val="28"/>
                <w:lang w:val="es-ES"/>
              </w:rPr>
              <w:t>;</w:t>
            </w:r>
          </w:p>
          <w:p w14:paraId="63E12FB7" w14:textId="7E5F4F79"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 xml:space="preserve">e) </w:t>
            </w:r>
            <w:r w:rsidR="00590168" w:rsidRPr="008E4E9E">
              <w:rPr>
                <w:sz w:val="28"/>
                <w:szCs w:val="28"/>
                <w:lang w:val="vi-VN"/>
              </w:rPr>
              <w:t>Trao thầu cho nhà thầu có sử dụng số lượng lao động là nữ giới có hợp đồng lao động với thời gian thực hiện hợp đồng từ 03 tháng trở lên, đến thời điểm đóng thầu vẫn còn hiệu lực nhiều hơn</w:t>
            </w:r>
            <w:r w:rsidRPr="008E4E9E">
              <w:rPr>
                <w:sz w:val="28"/>
                <w:szCs w:val="28"/>
                <w:lang w:val="es-ES"/>
              </w:rPr>
              <w:t>;</w:t>
            </w:r>
          </w:p>
          <w:p w14:paraId="64C845EC" w14:textId="0D781094"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 xml:space="preserve">g) Cho phép các nhà thầu này chào lại giá dự thầu để lựa chọn nhà thầu có giá chào thấp nhất. Nhà thầu không được chào giá cao hơn giá nhà thầu đã chào trừ đi giá trị giảm giá (nếu có). Việc chào lại giá dự thầu thực hiện theo quy định tại điểm a khoản 8 Điều </w:t>
            </w:r>
            <w:r w:rsidR="00B44E88" w:rsidRPr="008E4E9E">
              <w:rPr>
                <w:sz w:val="28"/>
                <w:szCs w:val="28"/>
                <w:lang w:val="es-ES"/>
              </w:rPr>
              <w:t xml:space="preserve">140 </w:t>
            </w:r>
            <w:r w:rsidR="00B77A8E" w:rsidRPr="008E4E9E">
              <w:rPr>
                <w:spacing w:val="-4"/>
                <w:sz w:val="28"/>
                <w:szCs w:val="28"/>
                <w:lang w:val="es-ES_tradnl"/>
              </w:rPr>
              <w:t xml:space="preserve">của </w:t>
            </w:r>
            <w:r w:rsidRPr="008E4E9E">
              <w:rPr>
                <w:sz w:val="28"/>
                <w:szCs w:val="28"/>
                <w:lang w:val="es-ES"/>
              </w:rPr>
              <w:t xml:space="preserve"> Nghị định số </w:t>
            </w:r>
            <w:r w:rsidR="00A57A1D" w:rsidRPr="008E4E9E">
              <w:rPr>
                <w:sz w:val="28"/>
                <w:szCs w:val="28"/>
                <w:lang w:val="es-ES"/>
              </w:rPr>
              <w:t>214</w:t>
            </w:r>
            <w:r w:rsidRPr="008E4E9E">
              <w:rPr>
                <w:sz w:val="28"/>
                <w:szCs w:val="28"/>
                <w:lang w:val="es-ES"/>
              </w:rPr>
              <w:t>/202</w:t>
            </w:r>
            <w:r w:rsidR="00B44E88" w:rsidRPr="008E4E9E">
              <w:rPr>
                <w:sz w:val="28"/>
                <w:szCs w:val="28"/>
                <w:lang w:val="es-ES"/>
              </w:rPr>
              <w:t>5</w:t>
            </w:r>
            <w:r w:rsidRPr="008E4E9E">
              <w:rPr>
                <w:sz w:val="28"/>
                <w:szCs w:val="28"/>
                <w:lang w:val="es-ES"/>
              </w:rPr>
              <w:t xml:space="preserve">/NĐ-CP; </w:t>
            </w:r>
          </w:p>
          <w:p w14:paraId="749BC0B4" w14:textId="6E43E12A" w:rsidR="00AE6FF5" w:rsidRPr="008E4E9E" w:rsidRDefault="00AE6FF5" w:rsidP="00AE6FF5">
            <w:pPr>
              <w:widowControl w:val="0"/>
              <w:tabs>
                <w:tab w:val="left" w:pos="993"/>
              </w:tabs>
              <w:spacing w:before="80" w:after="80"/>
              <w:ind w:left="91"/>
              <w:rPr>
                <w:sz w:val="28"/>
                <w:szCs w:val="28"/>
                <w:lang w:val="es-ES"/>
              </w:rPr>
            </w:pPr>
            <w:r w:rsidRPr="008E4E9E">
              <w:rPr>
                <w:sz w:val="28"/>
                <w:szCs w:val="28"/>
                <w:lang w:val="es-ES"/>
              </w:rPr>
              <w:t>h) Mời các nhà thầu này tham gia chào giá trực tuyến theo quy trình rút gọn. Nhà thầu không được chào giá cao hơn giá nhà thầu đã chào trừ đi giá trị giảm giá (nếu có).</w:t>
            </w:r>
          </w:p>
          <w:p w14:paraId="37CBAC97" w14:textId="77777777" w:rsidR="005A705E" w:rsidRPr="008E4E9E" w:rsidRDefault="009C6C8B" w:rsidP="009C6C8B">
            <w:pPr>
              <w:pStyle w:val="Sub-ClauseText"/>
              <w:widowControl w:val="0"/>
              <w:spacing w:before="80" w:after="80"/>
              <w:ind w:left="34"/>
              <w:outlineLvl w:val="3"/>
              <w:rPr>
                <w:sz w:val="28"/>
                <w:szCs w:val="28"/>
                <w:lang w:val="es-ES"/>
              </w:rPr>
            </w:pPr>
            <w:r w:rsidRPr="008E4E9E">
              <w:rPr>
                <w:sz w:val="28"/>
                <w:szCs w:val="28"/>
                <w:lang w:val="es-ES"/>
              </w:rPr>
              <w:t>3</w:t>
            </w:r>
            <w:r w:rsidR="00AE6FF5" w:rsidRPr="008E4E9E">
              <w:rPr>
                <w:sz w:val="28"/>
                <w:szCs w:val="28"/>
                <w:lang w:val="vi-VN"/>
              </w:rPr>
              <w:t>1</w:t>
            </w:r>
            <w:r w:rsidRPr="008E4E9E">
              <w:rPr>
                <w:sz w:val="28"/>
                <w:szCs w:val="28"/>
                <w:lang w:val="es-ES"/>
              </w:rPr>
              <w:t>.</w:t>
            </w:r>
            <w:r w:rsidR="00094830" w:rsidRPr="008E4E9E">
              <w:rPr>
                <w:sz w:val="28"/>
                <w:szCs w:val="28"/>
                <w:lang w:val="es-ES"/>
              </w:rPr>
              <w:t>4</w:t>
            </w:r>
            <w:r w:rsidRPr="008E4E9E">
              <w:rPr>
                <w:sz w:val="28"/>
                <w:szCs w:val="28"/>
                <w:lang w:val="es-ES"/>
              </w:rPr>
              <w:t xml:space="preserve">. Trường hợp thuộc đối tượng ưu đãi nêu tại Mục </w:t>
            </w:r>
            <w:r w:rsidR="00B80E6B" w:rsidRPr="008E4E9E">
              <w:rPr>
                <w:sz w:val="28"/>
                <w:szCs w:val="28"/>
                <w:lang w:val="es-ES"/>
              </w:rPr>
              <w:t>31.2 và Mục 31.3</w:t>
            </w:r>
            <w:r w:rsidRPr="008E4E9E">
              <w:rPr>
                <w:sz w:val="28"/>
                <w:szCs w:val="28"/>
                <w:lang w:val="es-ES"/>
              </w:rPr>
              <w:t xml:space="preserve"> E-CDNT, nhà thầu phải đính kèm tài liệu chứng minh trong E-HSDT.</w:t>
            </w:r>
          </w:p>
          <w:p w14:paraId="78402232" w14:textId="77777777" w:rsidR="00DB7E73" w:rsidRPr="008E4E9E" w:rsidRDefault="00DB7E73" w:rsidP="00DB7E73">
            <w:pPr>
              <w:pStyle w:val="Sub-ClauseText"/>
              <w:spacing w:before="80" w:after="80"/>
              <w:ind w:left="34"/>
              <w:rPr>
                <w:sz w:val="28"/>
                <w:szCs w:val="28"/>
              </w:rPr>
            </w:pPr>
            <w:r w:rsidRPr="008E4E9E">
              <w:rPr>
                <w:sz w:val="28"/>
                <w:szCs w:val="28"/>
                <w:lang w:val="pl-PL"/>
              </w:rPr>
              <w:t xml:space="preserve">31.5. </w:t>
            </w:r>
            <w:r w:rsidRPr="008E4E9E">
              <w:rPr>
                <w:sz w:val="28"/>
                <w:szCs w:val="28"/>
                <w:lang w:val="vi-VN"/>
              </w:rPr>
              <w:t xml:space="preserve">Nhà thầu phải kê khai </w:t>
            </w:r>
            <w:r w:rsidRPr="008E4E9E">
              <w:rPr>
                <w:sz w:val="28"/>
                <w:szCs w:val="28"/>
              </w:rPr>
              <w:t>về dịch vụ</w:t>
            </w:r>
            <w:r w:rsidRPr="008E4E9E">
              <w:rPr>
                <w:sz w:val="28"/>
                <w:szCs w:val="28"/>
                <w:lang w:val="vi-VN"/>
              </w:rPr>
              <w:t xml:space="preserve"> được hưởng ưu đãi theo Mẫu số </w:t>
            </w:r>
            <w:r w:rsidRPr="008E4E9E">
              <w:rPr>
                <w:sz w:val="28"/>
                <w:szCs w:val="28"/>
              </w:rPr>
              <w:t>12</w:t>
            </w:r>
            <w:r w:rsidRPr="008E4E9E">
              <w:rPr>
                <w:sz w:val="28"/>
                <w:szCs w:val="28"/>
                <w:lang w:val="vi-VN"/>
              </w:rPr>
              <w:t xml:space="preserve"> Chương IV để làm cơ sở xem xét, đánh giá ưu đãi. Trường hợp nhà thầu không kê khai thì </w:t>
            </w:r>
            <w:r w:rsidRPr="008E4E9E">
              <w:rPr>
                <w:sz w:val="28"/>
                <w:szCs w:val="28"/>
              </w:rPr>
              <w:t>dịch vụ</w:t>
            </w:r>
            <w:r w:rsidRPr="008E4E9E">
              <w:rPr>
                <w:sz w:val="28"/>
                <w:szCs w:val="28"/>
                <w:lang w:val="vi-VN"/>
              </w:rPr>
              <w:t xml:space="preserve"> của nhà thầu được coi là không thuộc đối tượng được hưởng ưu đãi.</w:t>
            </w:r>
            <w:r w:rsidRPr="008E4E9E">
              <w:rPr>
                <w:sz w:val="28"/>
                <w:szCs w:val="28"/>
              </w:rPr>
              <w:t xml:space="preserve"> </w:t>
            </w:r>
          </w:p>
          <w:p w14:paraId="65B88494" w14:textId="77777777" w:rsidR="00094830" w:rsidRPr="008E4E9E" w:rsidRDefault="00094830" w:rsidP="009C6C8B">
            <w:pPr>
              <w:pStyle w:val="Sub-ClauseText"/>
              <w:widowControl w:val="0"/>
              <w:spacing w:before="80" w:after="80"/>
              <w:ind w:left="34"/>
              <w:outlineLvl w:val="3"/>
              <w:rPr>
                <w:sz w:val="28"/>
                <w:szCs w:val="28"/>
              </w:rPr>
            </w:pPr>
            <w:r w:rsidRPr="008E4E9E">
              <w:rPr>
                <w:sz w:val="28"/>
                <w:szCs w:val="28"/>
              </w:rPr>
              <w:t>31</w:t>
            </w:r>
            <w:r w:rsidRPr="008E4E9E">
              <w:rPr>
                <w:sz w:val="28"/>
                <w:szCs w:val="28"/>
                <w:lang w:val="vi-VN"/>
              </w:rPr>
              <w:t>.</w:t>
            </w:r>
            <w:r w:rsidR="00DB7E73" w:rsidRPr="008E4E9E">
              <w:rPr>
                <w:sz w:val="28"/>
                <w:szCs w:val="28"/>
              </w:rPr>
              <w:t>6</w:t>
            </w:r>
            <w:r w:rsidRPr="008E4E9E">
              <w:rPr>
                <w:sz w:val="28"/>
                <w:szCs w:val="28"/>
                <w:lang w:val="vi-VN"/>
              </w:rPr>
              <w:t xml:space="preserve">. Trường hợp </w:t>
            </w:r>
            <w:r w:rsidRPr="008E4E9E">
              <w:rPr>
                <w:sz w:val="28"/>
                <w:szCs w:val="28"/>
              </w:rPr>
              <w:t>dịch vụ</w:t>
            </w:r>
            <w:r w:rsidRPr="008E4E9E">
              <w:rPr>
                <w:sz w:val="28"/>
                <w:szCs w:val="28"/>
                <w:lang w:val="vi-VN"/>
              </w:rPr>
              <w:t xml:space="preserve"> do các nhà thầu chào đều không thuộc đối tượng được hưởng ưu đãi thì không tiến hành đánh giá và xác định giá trị ưu đãi.</w:t>
            </w:r>
          </w:p>
          <w:p w14:paraId="7F1B9345" w14:textId="5220B9B5" w:rsidR="00005A0A" w:rsidRPr="008E4E9E" w:rsidRDefault="00005A0A" w:rsidP="009C6C8B">
            <w:pPr>
              <w:pStyle w:val="Sub-ClauseText"/>
              <w:widowControl w:val="0"/>
              <w:spacing w:before="80" w:after="80"/>
              <w:ind w:left="34"/>
              <w:outlineLvl w:val="3"/>
              <w:rPr>
                <w:spacing w:val="0"/>
                <w:sz w:val="28"/>
                <w:szCs w:val="28"/>
              </w:rPr>
            </w:pPr>
            <w:r w:rsidRPr="008E4E9E">
              <w:rPr>
                <w:spacing w:val="0"/>
                <w:sz w:val="28"/>
                <w:szCs w:val="28"/>
              </w:rPr>
              <w:t xml:space="preserve">31.7. </w:t>
            </w:r>
            <w:r w:rsidR="00182A1C" w:rsidRPr="008E4E9E">
              <w:rPr>
                <w:spacing w:val="-8"/>
                <w:sz w:val="28"/>
                <w:szCs w:val="28"/>
                <w:lang w:val="fr-FR"/>
              </w:rPr>
              <w:t xml:space="preserve">Nhà thầu trong nước thuộc trường hợp quy định tại điểm g khoản 1 Điều 10 của Luật Đấu thầu khi chào thầu dịch vụ do nhà thầu cung cấp không phải đáp ứng điều kiện về bảo đảm cạnh tranh trong </w:t>
            </w:r>
            <w:r w:rsidR="00182A1C" w:rsidRPr="008E4E9E">
              <w:rPr>
                <w:bCs/>
                <w:iCs/>
                <w:sz w:val="28"/>
                <w:szCs w:val="28"/>
                <w:lang w:val="fr-FR" w:eastAsia="zh-CN"/>
              </w:rPr>
              <w:t>nội dung đánh giá về tư cách hợp lệ</w:t>
            </w:r>
            <w:r w:rsidR="00182A1C" w:rsidRPr="008E4E9E">
              <w:rPr>
                <w:bCs/>
                <w:iCs/>
                <w:spacing w:val="-8"/>
                <w:sz w:val="28"/>
                <w:szCs w:val="28"/>
                <w:lang w:val="fr-FR"/>
              </w:rPr>
              <w:t xml:space="preserve"> và yêu cầu về năng lực, kinh nghiệm trong thời hạn 05 năm kể từ khi </w:t>
            </w:r>
            <w:r w:rsidR="00182A1C" w:rsidRPr="008E4E9E">
              <w:rPr>
                <w:bCs/>
                <w:iCs/>
                <w:sz w:val="28"/>
                <w:szCs w:val="28"/>
                <w:lang w:val="fr-FR" w:eastAsia="zh-CN"/>
              </w:rPr>
              <w:t xml:space="preserve">được cơ quan có thẩm quyền công nhận. </w:t>
            </w:r>
            <w:r w:rsidRPr="008E4E9E">
              <w:rPr>
                <w:spacing w:val="0"/>
                <w:sz w:val="28"/>
                <w:szCs w:val="28"/>
              </w:rPr>
              <w:t xml:space="preserve">Nhà thầu phải đính kèm tài liệu để chứng minh </w:t>
            </w:r>
            <w:r w:rsidR="00E65CCF" w:rsidRPr="008E4E9E">
              <w:rPr>
                <w:spacing w:val="0"/>
                <w:sz w:val="28"/>
                <w:szCs w:val="28"/>
              </w:rPr>
              <w:t>dịch vụ</w:t>
            </w:r>
            <w:r w:rsidRPr="008E4E9E">
              <w:rPr>
                <w:spacing w:val="0"/>
                <w:sz w:val="28"/>
                <w:szCs w:val="28"/>
              </w:rPr>
              <w:t xml:space="preserve"> do nhà thầu chào thuộc đối tượng được hưởng ưu đãi</w:t>
            </w:r>
            <w:r w:rsidR="007A5A02" w:rsidRPr="008E4E9E">
              <w:rPr>
                <w:spacing w:val="0"/>
                <w:sz w:val="28"/>
                <w:szCs w:val="28"/>
              </w:rPr>
              <w:t>.</w:t>
            </w:r>
          </w:p>
          <w:p w14:paraId="17677404" w14:textId="046C0C2B" w:rsidR="007A5A02" w:rsidRPr="008E4E9E" w:rsidRDefault="007A5A02" w:rsidP="009C6C8B">
            <w:pPr>
              <w:pStyle w:val="Sub-ClauseText"/>
              <w:widowControl w:val="0"/>
              <w:spacing w:before="80" w:after="80"/>
              <w:ind w:left="34"/>
              <w:outlineLvl w:val="3"/>
              <w:rPr>
                <w:sz w:val="28"/>
                <w:szCs w:val="28"/>
              </w:rPr>
            </w:pPr>
            <w:r w:rsidRPr="008E4E9E">
              <w:rPr>
                <w:spacing w:val="0"/>
                <w:sz w:val="28"/>
                <w:szCs w:val="28"/>
              </w:rPr>
              <w:t>31.8. Các ưu đãi khác theo quy định tại E-BDL</w:t>
            </w:r>
          </w:p>
        </w:tc>
      </w:tr>
      <w:tr w:rsidR="008E4E9E" w:rsidRPr="008E4E9E" w14:paraId="547B6DF6" w14:textId="77777777" w:rsidTr="0064010A">
        <w:trPr>
          <w:trHeight w:val="20"/>
        </w:trPr>
        <w:tc>
          <w:tcPr>
            <w:tcW w:w="1064" w:type="pct"/>
          </w:tcPr>
          <w:p w14:paraId="07D89B75" w14:textId="77777777" w:rsidR="00CD52DC" w:rsidRPr="008E4E9E" w:rsidRDefault="00CD52DC" w:rsidP="00DC0CF5">
            <w:pPr>
              <w:pStyle w:val="Sec1-Clauses"/>
              <w:widowControl w:val="0"/>
              <w:ind w:left="0" w:firstLine="0"/>
              <w:outlineLvl w:val="3"/>
              <w:rPr>
                <w:spacing w:val="-6"/>
                <w:position w:val="-8"/>
                <w:sz w:val="28"/>
                <w:szCs w:val="28"/>
                <w:lang w:val="pl-PL"/>
              </w:rPr>
            </w:pPr>
            <w:bookmarkStart w:id="83" w:name="_Toc399947601"/>
            <w:bookmarkStart w:id="84" w:name="_Toc400551707"/>
            <w:r w:rsidRPr="008E4E9E">
              <w:rPr>
                <w:sz w:val="28"/>
                <w:szCs w:val="28"/>
                <w:lang w:val="sv-SE"/>
              </w:rPr>
              <w:lastRenderedPageBreak/>
              <w:t xml:space="preserve">32. </w:t>
            </w:r>
            <w:r w:rsidRPr="008E4E9E">
              <w:rPr>
                <w:sz w:val="28"/>
                <w:szCs w:val="28"/>
                <w:lang w:val="vi-VN"/>
              </w:rPr>
              <w:t xml:space="preserve">Đối chiếu </w:t>
            </w:r>
            <w:r w:rsidRPr="008E4E9E">
              <w:rPr>
                <w:sz w:val="28"/>
                <w:szCs w:val="28"/>
                <w:lang w:val="vi-VN"/>
              </w:rPr>
              <w:lastRenderedPageBreak/>
              <w:t>tài liệu</w:t>
            </w:r>
            <w:bookmarkEnd w:id="83"/>
            <w:bookmarkEnd w:id="84"/>
          </w:p>
        </w:tc>
        <w:tc>
          <w:tcPr>
            <w:tcW w:w="3936" w:type="pct"/>
          </w:tcPr>
          <w:p w14:paraId="6D5701B2" w14:textId="6E1288B9" w:rsidR="00CD52DC" w:rsidRPr="008E4E9E" w:rsidRDefault="00CD52DC" w:rsidP="00DC0CF5">
            <w:pPr>
              <w:pStyle w:val="Sub-ClauseText"/>
              <w:spacing w:before="80" w:after="80"/>
              <w:ind w:left="91"/>
              <w:outlineLvl w:val="3"/>
              <w:rPr>
                <w:spacing w:val="0"/>
                <w:sz w:val="28"/>
                <w:szCs w:val="28"/>
                <w:lang w:val="vi-VN"/>
              </w:rPr>
            </w:pPr>
            <w:r w:rsidRPr="008E4E9E">
              <w:rPr>
                <w:spacing w:val="0"/>
                <w:sz w:val="28"/>
                <w:szCs w:val="28"/>
                <w:lang w:val="pl-PL"/>
              </w:rPr>
              <w:lastRenderedPageBreak/>
              <w:t>32.1.</w:t>
            </w:r>
            <w:r w:rsidRPr="008E4E9E">
              <w:rPr>
                <w:spacing w:val="0"/>
                <w:sz w:val="28"/>
                <w:szCs w:val="28"/>
                <w:lang w:val="es-ES"/>
              </w:rPr>
              <w:t xml:space="preserve"> Nhà thầu được </w:t>
            </w:r>
            <w:r w:rsidR="00D01E2F" w:rsidRPr="008E4E9E">
              <w:rPr>
                <w:sz w:val="28"/>
                <w:szCs w:val="28"/>
              </w:rPr>
              <w:t xml:space="preserve">Chủ đầu tư </w:t>
            </w:r>
            <w:r w:rsidRPr="008E4E9E">
              <w:rPr>
                <w:spacing w:val="0"/>
                <w:sz w:val="28"/>
                <w:szCs w:val="28"/>
                <w:lang w:val="es-ES"/>
              </w:rPr>
              <w:t xml:space="preserve">mời vào đối chiếu tài liệu phải nộp một bộ tài liệu </w:t>
            </w:r>
            <w:r w:rsidRPr="008E4E9E">
              <w:rPr>
                <w:spacing w:val="0"/>
                <w:sz w:val="28"/>
                <w:szCs w:val="28"/>
                <w:lang w:val="pl-PL"/>
              </w:rPr>
              <w:t xml:space="preserve">chứng minh tính hợp lệ, năng lực và </w:t>
            </w:r>
            <w:r w:rsidRPr="008E4E9E">
              <w:rPr>
                <w:spacing w:val="0"/>
                <w:sz w:val="28"/>
                <w:szCs w:val="28"/>
                <w:lang w:val="pl-PL"/>
              </w:rPr>
              <w:lastRenderedPageBreak/>
              <w:t xml:space="preserve">kinh nghiệm cho </w:t>
            </w:r>
            <w:r w:rsidR="008033F3" w:rsidRPr="008E4E9E">
              <w:rPr>
                <w:spacing w:val="0"/>
                <w:sz w:val="28"/>
                <w:szCs w:val="28"/>
                <w:lang w:val="vi-VN"/>
              </w:rPr>
              <w:t>Chủ đầu tư</w:t>
            </w:r>
            <w:r w:rsidR="00C07617" w:rsidRPr="008E4E9E">
              <w:rPr>
                <w:spacing w:val="0"/>
                <w:sz w:val="28"/>
                <w:szCs w:val="28"/>
              </w:rPr>
              <w:t xml:space="preserve"> </w:t>
            </w:r>
            <w:r w:rsidR="004E1BE4" w:rsidRPr="008E4E9E">
              <w:rPr>
                <w:spacing w:val="0"/>
                <w:sz w:val="28"/>
                <w:szCs w:val="28"/>
              </w:rPr>
              <w:t>để Chủ đầu tư</w:t>
            </w:r>
            <w:r w:rsidR="004E1BE4" w:rsidRPr="008E4E9E">
              <w:rPr>
                <w:rStyle w:val="FootnoteReference"/>
                <w:spacing w:val="0"/>
                <w:sz w:val="28"/>
                <w:szCs w:val="28"/>
              </w:rPr>
              <w:footnoteReference w:id="4"/>
            </w:r>
            <w:r w:rsidR="004E1BE4" w:rsidRPr="008E4E9E">
              <w:rPr>
                <w:spacing w:val="0"/>
                <w:sz w:val="28"/>
                <w:szCs w:val="28"/>
              </w:rPr>
              <w:t xml:space="preserve"> </w:t>
            </w:r>
            <w:r w:rsidR="00597D50" w:rsidRPr="008E4E9E">
              <w:rPr>
                <w:spacing w:val="0"/>
                <w:sz w:val="28"/>
                <w:szCs w:val="28"/>
              </w:rPr>
              <w:t>tổ chức</w:t>
            </w:r>
            <w:r w:rsidR="00C07617" w:rsidRPr="008E4E9E">
              <w:rPr>
                <w:spacing w:val="0"/>
                <w:sz w:val="28"/>
                <w:szCs w:val="28"/>
                <w:lang w:val="pl-PL"/>
              </w:rPr>
              <w:t xml:space="preserve"> </w:t>
            </w:r>
            <w:r w:rsidRPr="008E4E9E">
              <w:rPr>
                <w:spacing w:val="0"/>
                <w:sz w:val="28"/>
                <w:szCs w:val="28"/>
                <w:lang w:val="pl-PL"/>
              </w:rPr>
              <w:t>đối chiếu</w:t>
            </w:r>
            <w:r w:rsidR="00597D50" w:rsidRPr="008E4E9E">
              <w:rPr>
                <w:spacing w:val="0"/>
                <w:sz w:val="28"/>
                <w:szCs w:val="28"/>
                <w:lang w:val="pl-PL"/>
              </w:rPr>
              <w:t xml:space="preserve"> tài liệu</w:t>
            </w:r>
            <w:r w:rsidRPr="008E4E9E">
              <w:rPr>
                <w:spacing w:val="0"/>
                <w:sz w:val="28"/>
                <w:szCs w:val="28"/>
                <w:lang w:val="pl-PL"/>
              </w:rPr>
              <w:t xml:space="preserve"> với thông tin nhà thầu kê khai trong E-HSDT</w:t>
            </w:r>
            <w:r w:rsidRPr="008E4E9E">
              <w:rPr>
                <w:spacing w:val="0"/>
                <w:sz w:val="28"/>
                <w:szCs w:val="28"/>
                <w:lang w:val="vi-VN"/>
              </w:rPr>
              <w:t>, bao gồm:</w:t>
            </w:r>
          </w:p>
          <w:p w14:paraId="46CB000F" w14:textId="77777777" w:rsidR="00CD52DC" w:rsidRPr="008E4E9E" w:rsidRDefault="00CD52DC" w:rsidP="00DC0CF5">
            <w:pPr>
              <w:pStyle w:val="Sub-ClauseText"/>
              <w:framePr w:hSpace="180" w:wrap="around" w:vAnchor="text" w:hAnchor="text" w:y="1"/>
              <w:spacing w:before="80" w:after="80"/>
              <w:ind w:left="91"/>
              <w:suppressOverlap/>
              <w:outlineLvl w:val="3"/>
              <w:rPr>
                <w:spacing w:val="0"/>
                <w:sz w:val="28"/>
                <w:szCs w:val="28"/>
                <w:lang w:val="vi-VN"/>
              </w:rPr>
            </w:pPr>
            <w:r w:rsidRPr="008E4E9E">
              <w:rPr>
                <w:sz w:val="28"/>
                <w:szCs w:val="28"/>
                <w:lang w:val="vi-VN"/>
              </w:rPr>
              <w:t xml:space="preserve">a) </w:t>
            </w:r>
            <w:r w:rsidRPr="008E4E9E">
              <w:rPr>
                <w:rFonts w:eastAsia=".VnTime"/>
                <w:sz w:val="28"/>
                <w:szCs w:val="28"/>
                <w:lang w:val="nl-NL"/>
              </w:rPr>
              <w:t xml:space="preserve">Bản gốc bảo đảm dự thầu (đối với trường hợp sử dụng </w:t>
            </w:r>
            <w:r w:rsidRPr="008E4E9E">
              <w:rPr>
                <w:sz w:val="28"/>
                <w:szCs w:val="28"/>
                <w:lang w:val="vi-VN"/>
              </w:rPr>
              <w:t>thư bảo lãnh hoặc giấy chứng nhận bảo hiểm bảo lãnh bằng văn bản giấy)</w:t>
            </w:r>
            <w:r w:rsidRPr="008E4E9E">
              <w:rPr>
                <w:rFonts w:eastAsia=".VnTime"/>
                <w:sz w:val="28"/>
                <w:szCs w:val="28"/>
                <w:lang w:val="nl-NL"/>
              </w:rPr>
              <w:t xml:space="preserve"> hoặc tiền </w:t>
            </w:r>
            <w:r w:rsidR="00AB33FA" w:rsidRPr="008E4E9E">
              <w:rPr>
                <w:rFonts w:eastAsia=".VnTime"/>
                <w:sz w:val="28"/>
                <w:szCs w:val="28"/>
                <w:lang w:val="nl-NL"/>
              </w:rPr>
              <w:t xml:space="preserve">mặt </w:t>
            </w:r>
            <w:r w:rsidR="00AB33FA" w:rsidRPr="008E4E9E">
              <w:rPr>
                <w:spacing w:val="0"/>
                <w:sz w:val="28"/>
                <w:szCs w:val="28"/>
                <w:lang w:val="pl-PL"/>
              </w:rPr>
              <w:t>hoặc Séc bảo chi theo quy định tại Mục 18.</w:t>
            </w:r>
            <w:r w:rsidR="00980A0F" w:rsidRPr="008E4E9E">
              <w:rPr>
                <w:spacing w:val="0"/>
                <w:sz w:val="28"/>
                <w:szCs w:val="28"/>
                <w:lang w:val="pl-PL"/>
              </w:rPr>
              <w:t>8</w:t>
            </w:r>
            <w:r w:rsidR="00AB33FA" w:rsidRPr="008E4E9E">
              <w:rPr>
                <w:spacing w:val="0"/>
                <w:sz w:val="28"/>
                <w:szCs w:val="28"/>
                <w:lang w:val="pl-PL"/>
              </w:rPr>
              <w:t xml:space="preserve"> E-CDNT;</w:t>
            </w:r>
            <w:r w:rsidRPr="008E4E9E">
              <w:rPr>
                <w:sz w:val="28"/>
                <w:szCs w:val="28"/>
                <w:lang w:val="vi-VN"/>
              </w:rPr>
              <w:t xml:space="preserve"> </w:t>
            </w:r>
          </w:p>
          <w:p w14:paraId="04C8BEC0" w14:textId="77777777" w:rsidR="00CD52DC" w:rsidRPr="008E4E9E" w:rsidRDefault="00CD52DC" w:rsidP="00DC0CF5">
            <w:pPr>
              <w:pStyle w:val="Sub-ClauseText"/>
              <w:ind w:left="91"/>
              <w:outlineLvl w:val="3"/>
              <w:rPr>
                <w:spacing w:val="0"/>
                <w:sz w:val="28"/>
                <w:szCs w:val="28"/>
                <w:lang w:val="vi-VN"/>
              </w:rPr>
            </w:pPr>
            <w:r w:rsidRPr="008E4E9E">
              <w:rPr>
                <w:spacing w:val="0"/>
                <w:sz w:val="28"/>
                <w:szCs w:val="28"/>
                <w:lang w:val="vi-VN"/>
              </w:rPr>
              <w:t xml:space="preserve">b) Đối với nhà thầu tự cập nhật số liệu về thuế trên Hệ thống </w:t>
            </w:r>
            <w:r w:rsidRPr="008E4E9E">
              <w:rPr>
                <w:spacing w:val="0"/>
                <w:sz w:val="28"/>
                <w:szCs w:val="28"/>
                <w:lang w:val="pl-PL"/>
              </w:rPr>
              <w:t>từ năm 2021 trở đi</w:t>
            </w:r>
            <w:r w:rsidRPr="008E4E9E">
              <w:rPr>
                <w:spacing w:val="0"/>
                <w:sz w:val="28"/>
                <w:szCs w:val="28"/>
                <w:lang w:val="vi-VN"/>
              </w:rPr>
              <w:t xml:space="preserve"> (không phải do Hệ thống tự trích xuất), tài liệu chứng minh thực hiện nghĩa vụ</w:t>
            </w:r>
            <w:r w:rsidR="000C78E3" w:rsidRPr="008E4E9E">
              <w:rPr>
                <w:spacing w:val="0"/>
                <w:sz w:val="28"/>
                <w:szCs w:val="28"/>
              </w:rPr>
              <w:t xml:space="preserve"> kê khai thuế và nộp</w:t>
            </w:r>
            <w:r w:rsidRPr="008E4E9E">
              <w:rPr>
                <w:spacing w:val="0"/>
                <w:sz w:val="28"/>
                <w:szCs w:val="28"/>
                <w:lang w:val="vi-VN"/>
              </w:rPr>
              <w:t xml:space="preserve"> thuế của năm gần nhất phù hợp với số liệu về thuế của nhà thầu trên Hệ thống thuế điện tử. Trường hợp số liệu của nhà thầu do Hệ thống trích xuất từ Hệ thống thuế điện tử thì không yêu cầu nhà thầu xuất trình tài liệu để chứng minh;</w:t>
            </w:r>
          </w:p>
          <w:p w14:paraId="485405FE" w14:textId="420CE727" w:rsidR="00CD52DC" w:rsidRPr="008E4E9E" w:rsidRDefault="00CD52DC" w:rsidP="00DC0CF5">
            <w:pPr>
              <w:pStyle w:val="Sub-ClauseText"/>
              <w:widowControl w:val="0"/>
              <w:ind w:left="58"/>
              <w:outlineLvl w:val="3"/>
              <w:rPr>
                <w:spacing w:val="0"/>
                <w:sz w:val="28"/>
                <w:szCs w:val="28"/>
              </w:rPr>
            </w:pPr>
            <w:r w:rsidRPr="008E4E9E">
              <w:rPr>
                <w:spacing w:val="0"/>
                <w:sz w:val="28"/>
                <w:szCs w:val="28"/>
                <w:lang w:val="vi-VN"/>
              </w:rPr>
              <w:t xml:space="preserve">c) Đối với nhà thầu tự cập nhật số liệu tài chính trên Hệ thống </w:t>
            </w:r>
            <w:r w:rsidRPr="008E4E9E">
              <w:rPr>
                <w:spacing w:val="0"/>
                <w:sz w:val="28"/>
                <w:szCs w:val="28"/>
                <w:lang w:val="pl-PL"/>
              </w:rPr>
              <w:t>từ năm 2021 trở đi</w:t>
            </w:r>
            <w:r w:rsidRPr="008E4E9E">
              <w:rPr>
                <w:spacing w:val="0"/>
                <w:sz w:val="28"/>
                <w:szCs w:val="28"/>
                <w:lang w:val="vi-VN"/>
              </w:rPr>
              <w:t xml:space="preserve"> (không phải do Hệ thống tự trích xuất), tài liệu chứng minh tình hình tài chính theo quy định tại Mẫu số 08 Chương IV phù hợp với số liệu tài chính trên Hệ thống thuế điện tử. Trường hợp số liệu của nhà thầu do Hệ thống trích xuất từ </w:t>
            </w:r>
            <w:r w:rsidR="002B3DA0" w:rsidRPr="008E4E9E">
              <w:rPr>
                <w:sz w:val="28"/>
                <w:szCs w:val="28"/>
                <w:lang w:val="vi-VN"/>
              </w:rPr>
              <w:t xml:space="preserve">Hệ thống thông tin quốc gia về đăng ký doanh nghiệp, </w:t>
            </w:r>
            <w:r w:rsidRPr="008E4E9E">
              <w:rPr>
                <w:spacing w:val="0"/>
                <w:sz w:val="28"/>
                <w:szCs w:val="28"/>
                <w:lang w:val="vi-VN"/>
              </w:rPr>
              <w:t>Hệ thống thuế điện tử thì không yêu cầu nhà thầu xuất trình tài liệu để chứng minh;</w:t>
            </w:r>
            <w:r w:rsidR="002B3DA0" w:rsidRPr="008E4E9E">
              <w:rPr>
                <w:spacing w:val="0"/>
                <w:sz w:val="28"/>
                <w:szCs w:val="28"/>
              </w:rPr>
              <w:t xml:space="preserve"> </w:t>
            </w:r>
          </w:p>
          <w:p w14:paraId="2D09F79B" w14:textId="77777777" w:rsidR="00CD52DC" w:rsidRPr="008E4E9E" w:rsidRDefault="00CD52DC" w:rsidP="00DC0CF5">
            <w:pPr>
              <w:pStyle w:val="Sub-ClauseText"/>
              <w:widowControl w:val="0"/>
              <w:ind w:left="58"/>
              <w:outlineLvl w:val="3"/>
              <w:rPr>
                <w:spacing w:val="0"/>
                <w:sz w:val="28"/>
                <w:szCs w:val="28"/>
                <w:lang w:val="vi-VN"/>
              </w:rPr>
            </w:pPr>
            <w:r w:rsidRPr="008E4E9E">
              <w:rPr>
                <w:spacing w:val="0"/>
                <w:sz w:val="28"/>
                <w:szCs w:val="28"/>
                <w:lang w:val="vi-VN"/>
              </w:rPr>
              <w:t>d) Các tài liệu chứng minh về hợp đồng tương tự mà nhà thầu kê khai, đính kèm trong E-HSDT (hợp đồng, biên bản nghiệm thu, thanh lý, thông tin về hóa đơn theo quy định của pháp luật…);</w:t>
            </w:r>
          </w:p>
          <w:p w14:paraId="6B55A70C" w14:textId="58140503" w:rsidR="00CD52DC" w:rsidRPr="008E4E9E" w:rsidRDefault="00CD52DC" w:rsidP="00DC0CF5">
            <w:pPr>
              <w:pStyle w:val="Sub-ClauseText"/>
              <w:widowControl w:val="0"/>
              <w:ind w:left="35"/>
              <w:outlineLvl w:val="3"/>
              <w:rPr>
                <w:spacing w:val="0"/>
                <w:sz w:val="28"/>
                <w:szCs w:val="28"/>
                <w:lang w:val="vi-VN"/>
              </w:rPr>
            </w:pPr>
            <w:r w:rsidRPr="008E4E9E">
              <w:rPr>
                <w:spacing w:val="0"/>
                <w:sz w:val="28"/>
                <w:szCs w:val="28"/>
                <w:lang w:val="vi-VN"/>
              </w:rPr>
              <w:t>đ) Tài liệu chứng minh khả năng huy động nhân sự</w:t>
            </w:r>
            <w:r w:rsidR="00ED7D77" w:rsidRPr="008E4E9E">
              <w:rPr>
                <w:spacing w:val="0"/>
                <w:sz w:val="28"/>
                <w:szCs w:val="28"/>
              </w:rPr>
              <w:t xml:space="preserve"> (nếu có)</w:t>
            </w:r>
            <w:r w:rsidRPr="008E4E9E">
              <w:rPr>
                <w:spacing w:val="0"/>
                <w:sz w:val="28"/>
                <w:szCs w:val="28"/>
                <w:lang w:val="vi-VN"/>
              </w:rPr>
              <w:t>, thiết bị</w:t>
            </w:r>
            <w:r w:rsidR="00ED7D77" w:rsidRPr="008E4E9E">
              <w:rPr>
                <w:spacing w:val="0"/>
                <w:sz w:val="28"/>
                <w:szCs w:val="28"/>
              </w:rPr>
              <w:t xml:space="preserve"> (nếu có)</w:t>
            </w:r>
            <w:r w:rsidR="002E0682" w:rsidRPr="008E4E9E">
              <w:rPr>
                <w:spacing w:val="0"/>
                <w:sz w:val="28"/>
                <w:szCs w:val="28"/>
              </w:rPr>
              <w:t>:</w:t>
            </w:r>
            <w:r w:rsidRPr="008E4E9E">
              <w:rPr>
                <w:spacing w:val="0"/>
                <w:sz w:val="28"/>
                <w:szCs w:val="28"/>
                <w:lang w:val="vi-VN"/>
              </w:rPr>
              <w:t xml:space="preserve"> bằng cấp, chứng chỉ</w:t>
            </w:r>
            <w:r w:rsidR="00304CD2" w:rsidRPr="008E4E9E">
              <w:rPr>
                <w:spacing w:val="0"/>
                <w:sz w:val="28"/>
                <w:szCs w:val="28"/>
              </w:rPr>
              <w:t>, kinh nghiệm</w:t>
            </w:r>
            <w:r w:rsidRPr="008E4E9E">
              <w:rPr>
                <w:spacing w:val="0"/>
                <w:sz w:val="28"/>
                <w:szCs w:val="28"/>
                <w:lang w:val="vi-VN"/>
              </w:rPr>
              <w:t xml:space="preserve"> của nhân sự</w:t>
            </w:r>
            <w:r w:rsidR="002E0682" w:rsidRPr="008E4E9E">
              <w:rPr>
                <w:spacing w:val="0"/>
                <w:sz w:val="28"/>
                <w:szCs w:val="28"/>
              </w:rPr>
              <w:t>, tài liệu của thiết bị</w:t>
            </w:r>
            <w:r w:rsidRPr="008E4E9E">
              <w:rPr>
                <w:spacing w:val="0"/>
                <w:sz w:val="28"/>
                <w:szCs w:val="28"/>
                <w:lang w:val="vi-VN"/>
              </w:rPr>
              <w:t xml:space="preserve"> mà nhà thầu kê khai trong E-HSDT;</w:t>
            </w:r>
          </w:p>
          <w:p w14:paraId="17A4E894" w14:textId="747AD4D1" w:rsidR="00CD52DC" w:rsidRPr="008E4E9E" w:rsidRDefault="00CD52DC" w:rsidP="00DC0CF5">
            <w:pPr>
              <w:pStyle w:val="Sub-ClauseText"/>
              <w:widowControl w:val="0"/>
              <w:ind w:left="35"/>
              <w:outlineLvl w:val="3"/>
              <w:rPr>
                <w:spacing w:val="0"/>
                <w:sz w:val="28"/>
                <w:szCs w:val="28"/>
                <w:lang w:val="sv-SE"/>
              </w:rPr>
            </w:pPr>
            <w:r w:rsidRPr="008E4E9E">
              <w:rPr>
                <w:spacing w:val="0"/>
                <w:sz w:val="28"/>
                <w:szCs w:val="28"/>
                <w:lang w:val="sv-SE"/>
              </w:rPr>
              <w:t xml:space="preserve">e) Tài liệu khác (nếu có). </w:t>
            </w:r>
          </w:p>
          <w:p w14:paraId="4029E882" w14:textId="0F452489" w:rsidR="00CD52DC" w:rsidRPr="008E4E9E" w:rsidRDefault="00CD52DC" w:rsidP="00DC0CF5">
            <w:pPr>
              <w:widowControl w:val="0"/>
              <w:tabs>
                <w:tab w:val="left" w:pos="993"/>
              </w:tabs>
              <w:spacing w:before="80" w:after="80"/>
              <w:ind w:left="34"/>
              <w:rPr>
                <w:sz w:val="28"/>
                <w:szCs w:val="28"/>
                <w:lang w:val="vi-VN"/>
              </w:rPr>
            </w:pPr>
            <w:r w:rsidRPr="008E4E9E">
              <w:rPr>
                <w:sz w:val="28"/>
                <w:szCs w:val="28"/>
                <w:lang w:val="vi-VN"/>
              </w:rPr>
              <w:t>3</w:t>
            </w:r>
            <w:r w:rsidRPr="008E4E9E">
              <w:rPr>
                <w:sz w:val="28"/>
                <w:szCs w:val="28"/>
                <w:lang w:val="sv-SE"/>
              </w:rPr>
              <w:t>2</w:t>
            </w:r>
            <w:r w:rsidRPr="008E4E9E">
              <w:rPr>
                <w:sz w:val="28"/>
                <w:szCs w:val="28"/>
                <w:lang w:val="vi-VN"/>
              </w:rPr>
              <w:t xml:space="preserve">.2. Nhà thầu có tài liệu đối chiếu phù hợp sẽ </w:t>
            </w:r>
            <w:r w:rsidRPr="008E4E9E">
              <w:rPr>
                <w:sz w:val="28"/>
                <w:szCs w:val="28"/>
                <w:lang w:val="sv-SE"/>
              </w:rPr>
              <w:t>được</w:t>
            </w:r>
            <w:r w:rsidR="006A3A80" w:rsidRPr="008E4E9E">
              <w:rPr>
                <w:sz w:val="28"/>
                <w:szCs w:val="28"/>
              </w:rPr>
              <w:t xml:space="preserve"> tiếp tục </w:t>
            </w:r>
            <w:r w:rsidRPr="008E4E9E">
              <w:rPr>
                <w:sz w:val="28"/>
                <w:szCs w:val="28"/>
                <w:lang w:val="vi-VN"/>
              </w:rPr>
              <w:t>thương thảo hợp đồng</w:t>
            </w:r>
            <w:r w:rsidRPr="008E4E9E">
              <w:rPr>
                <w:sz w:val="28"/>
                <w:szCs w:val="28"/>
                <w:lang w:val="sv-SE"/>
              </w:rPr>
              <w:t xml:space="preserve"> </w:t>
            </w:r>
            <w:r w:rsidR="006A3A80" w:rsidRPr="008E4E9E">
              <w:rPr>
                <w:sz w:val="28"/>
                <w:szCs w:val="28"/>
                <w:lang w:val="sv-SE"/>
              </w:rPr>
              <w:t>(</w:t>
            </w:r>
            <w:r w:rsidRPr="008E4E9E">
              <w:rPr>
                <w:sz w:val="28"/>
                <w:szCs w:val="28"/>
                <w:lang w:val="sv-SE"/>
              </w:rPr>
              <w:t>nếu có)</w:t>
            </w:r>
            <w:r w:rsidR="006A3A80" w:rsidRPr="008E4E9E">
              <w:rPr>
                <w:sz w:val="28"/>
                <w:szCs w:val="28"/>
                <w:lang w:val="sv-SE"/>
              </w:rPr>
              <w:t>, xét duyệt trúng thầu</w:t>
            </w:r>
            <w:r w:rsidRPr="008E4E9E">
              <w:rPr>
                <w:sz w:val="28"/>
                <w:szCs w:val="28"/>
                <w:lang w:val="vi-VN"/>
              </w:rPr>
              <w:t xml:space="preserve">. Đối với số liệu về thuế, </w:t>
            </w:r>
            <w:r w:rsidR="002B3DA0" w:rsidRPr="008E4E9E">
              <w:rPr>
                <w:sz w:val="28"/>
                <w:szCs w:val="28"/>
              </w:rPr>
              <w:t>số liệu về tài chính</w:t>
            </w:r>
            <w:r w:rsidRPr="008E4E9E">
              <w:rPr>
                <w:sz w:val="28"/>
                <w:szCs w:val="28"/>
                <w:lang w:val="vi-VN"/>
              </w:rPr>
              <w:t xml:space="preserve"> từ năm 2021 trở đi do nhà thầu tự cập nhật không phù hợp với số liệu trên </w:t>
            </w:r>
            <w:r w:rsidR="00424557" w:rsidRPr="008E4E9E">
              <w:rPr>
                <w:sz w:val="28"/>
                <w:szCs w:val="28"/>
                <w:lang w:val="vi-VN"/>
              </w:rPr>
              <w:t xml:space="preserve">Hệ thống thông tin quốc gia về đăng ký doanh nghiệp, </w:t>
            </w:r>
            <w:r w:rsidRPr="008E4E9E">
              <w:rPr>
                <w:sz w:val="28"/>
                <w:szCs w:val="28"/>
                <w:lang w:val="vi-VN"/>
              </w:rPr>
              <w:t xml:space="preserve">Hệ thống thuế điện tử dẫn đến làm sai lệch kết quả lựa chọn nhà thầu thì nhà thầu bị loại và bị coi là có hành vi gian lận quy định tại điểm </w:t>
            </w:r>
            <w:r w:rsidR="00F66EB8" w:rsidRPr="008E4E9E">
              <w:rPr>
                <w:sz w:val="28"/>
                <w:szCs w:val="28"/>
                <w:lang w:val="vi-VN"/>
              </w:rPr>
              <w:t>b</w:t>
            </w:r>
            <w:r w:rsidRPr="008E4E9E">
              <w:rPr>
                <w:sz w:val="28"/>
                <w:szCs w:val="28"/>
                <w:lang w:val="vi-VN"/>
              </w:rPr>
              <w:t xml:space="preserve"> Mục 4.4 E-CDNT.</w:t>
            </w:r>
          </w:p>
          <w:p w14:paraId="15639773" w14:textId="7946AB34" w:rsidR="00143DC6" w:rsidRPr="008E4E9E" w:rsidRDefault="00143DC6" w:rsidP="00DC0CF5">
            <w:pPr>
              <w:widowControl w:val="0"/>
              <w:tabs>
                <w:tab w:val="left" w:pos="993"/>
              </w:tabs>
              <w:spacing w:before="80" w:after="80"/>
              <w:ind w:left="34"/>
              <w:rPr>
                <w:sz w:val="28"/>
                <w:szCs w:val="28"/>
              </w:rPr>
            </w:pPr>
            <w:r w:rsidRPr="008E4E9E">
              <w:rPr>
                <w:sz w:val="28"/>
                <w:szCs w:val="28"/>
                <w:lang w:val="vi-VN"/>
              </w:rPr>
              <w:t xml:space="preserve">32.3. Trường hợp áp dụng thương thảo hợp đồng theo quy </w:t>
            </w:r>
            <w:r w:rsidRPr="008E4E9E">
              <w:rPr>
                <w:sz w:val="28"/>
                <w:szCs w:val="28"/>
                <w:lang w:val="vi-VN"/>
              </w:rPr>
              <w:lastRenderedPageBreak/>
              <w:t>định tại Mục 33 E-CDNT</w:t>
            </w:r>
            <w:r w:rsidR="00562AAD" w:rsidRPr="008E4E9E">
              <w:rPr>
                <w:sz w:val="28"/>
                <w:szCs w:val="28"/>
                <w:lang w:val="vi-VN"/>
              </w:rPr>
              <w:t>, việc đối chiếu tài liệu diễn ra khi thương thảo hợp đồng.</w:t>
            </w:r>
            <w:r w:rsidR="00F80C32" w:rsidRPr="008E4E9E">
              <w:rPr>
                <w:sz w:val="28"/>
                <w:szCs w:val="28"/>
              </w:rPr>
              <w:t xml:space="preserve"> </w:t>
            </w:r>
          </w:p>
          <w:p w14:paraId="5041DBE8" w14:textId="7631C31A" w:rsidR="000375DB" w:rsidRPr="008E4E9E" w:rsidRDefault="000375DB" w:rsidP="00DC0CF5">
            <w:pPr>
              <w:widowControl w:val="0"/>
              <w:tabs>
                <w:tab w:val="left" w:pos="993"/>
              </w:tabs>
              <w:spacing w:before="80" w:after="80"/>
              <w:ind w:left="34"/>
              <w:rPr>
                <w:sz w:val="28"/>
                <w:szCs w:val="28"/>
              </w:rPr>
            </w:pPr>
            <w:r w:rsidRPr="008E4E9E">
              <w:rPr>
                <w:sz w:val="28"/>
                <w:szCs w:val="28"/>
                <w:lang w:val="vi-VN"/>
              </w:rPr>
              <w:t>3</w:t>
            </w:r>
            <w:r w:rsidRPr="008E4E9E">
              <w:rPr>
                <w:sz w:val="28"/>
                <w:szCs w:val="28"/>
              </w:rPr>
              <w:t>2</w:t>
            </w:r>
            <w:r w:rsidRPr="008E4E9E">
              <w:rPr>
                <w:sz w:val="28"/>
                <w:szCs w:val="28"/>
                <w:lang w:val="vi-VN"/>
              </w:rPr>
              <w:t>.</w:t>
            </w:r>
            <w:r w:rsidRPr="008E4E9E">
              <w:rPr>
                <w:sz w:val="28"/>
                <w:szCs w:val="28"/>
              </w:rPr>
              <w:t>4</w:t>
            </w:r>
            <w:r w:rsidRPr="008E4E9E">
              <w:rPr>
                <w:sz w:val="28"/>
                <w:szCs w:val="28"/>
                <w:lang w:val="vi-VN"/>
              </w:rPr>
              <w:t xml:space="preserve">. </w:t>
            </w:r>
            <w:r w:rsidR="008033F3" w:rsidRPr="008E4E9E">
              <w:rPr>
                <w:sz w:val="28"/>
                <w:szCs w:val="28"/>
                <w:lang w:val="pl-PL"/>
              </w:rPr>
              <w:t>Chủ đầu tư</w:t>
            </w:r>
            <w:r w:rsidR="000301ED" w:rsidRPr="008E4E9E">
              <w:rPr>
                <w:sz w:val="28"/>
                <w:szCs w:val="28"/>
                <w:lang w:val="pl-PL"/>
              </w:rPr>
              <w:t xml:space="preserve"> </w:t>
            </w:r>
            <w:r w:rsidRPr="008E4E9E">
              <w:rPr>
                <w:sz w:val="28"/>
                <w:szCs w:val="28"/>
                <w:lang w:val="pl-PL"/>
              </w:rPr>
              <w:t xml:space="preserve">gửi Thông báo mời đối chiếu tài liệu đến nhà thầu trên Hệ thống. Trong Thông báo mời đối chiếu tài liệu phải ghi rõ thời gian có hiệu lực của bảo lãnh dự thầu (đối với bảo đảm dự thầu có giá trị dưới </w:t>
            </w:r>
            <w:r w:rsidR="00031CF0" w:rsidRPr="008E4E9E">
              <w:rPr>
                <w:sz w:val="28"/>
                <w:szCs w:val="28"/>
                <w:lang w:val="pl-PL"/>
              </w:rPr>
              <w:t>5</w:t>
            </w:r>
            <w:r w:rsidRPr="008E4E9E">
              <w:rPr>
                <w:sz w:val="28"/>
                <w:szCs w:val="28"/>
                <w:lang w:val="pl-PL"/>
              </w:rPr>
              <w:t xml:space="preserve">0 triệu đồng), thời gian, địa điểm thực hiện đối chiếu tài liệu trên cơ sở bảo đảm nhà thầu có đủ thời gian chuẩn bị và đến đối chiếu tài liệu theo yêu cầu của </w:t>
            </w:r>
            <w:r w:rsidR="008033F3" w:rsidRPr="008E4E9E">
              <w:rPr>
                <w:sz w:val="28"/>
                <w:szCs w:val="28"/>
                <w:lang w:val="vi-VN"/>
              </w:rPr>
              <w:t>Chủ đầu tư</w:t>
            </w:r>
            <w:r w:rsidRPr="008E4E9E">
              <w:rPr>
                <w:sz w:val="28"/>
                <w:szCs w:val="28"/>
                <w:lang w:val="pl-PL"/>
              </w:rPr>
              <w:t>.</w:t>
            </w:r>
          </w:p>
        </w:tc>
      </w:tr>
      <w:tr w:rsidR="008E4E9E" w:rsidRPr="008E4E9E" w14:paraId="4903A4E3" w14:textId="77777777" w:rsidTr="0064010A">
        <w:trPr>
          <w:trHeight w:val="20"/>
        </w:trPr>
        <w:tc>
          <w:tcPr>
            <w:tcW w:w="1064" w:type="pct"/>
          </w:tcPr>
          <w:p w14:paraId="11F69446" w14:textId="77777777" w:rsidR="00CD52DC" w:rsidRPr="008E4E9E" w:rsidRDefault="00CD52DC" w:rsidP="00DC0CF5">
            <w:pPr>
              <w:pStyle w:val="Sec1-Clauses"/>
              <w:widowControl w:val="0"/>
              <w:ind w:left="0" w:firstLine="0"/>
              <w:outlineLvl w:val="3"/>
              <w:rPr>
                <w:sz w:val="28"/>
                <w:szCs w:val="28"/>
                <w:lang w:val="pl-PL"/>
              </w:rPr>
            </w:pPr>
            <w:r w:rsidRPr="008E4E9E">
              <w:rPr>
                <w:sz w:val="28"/>
                <w:szCs w:val="28"/>
                <w:lang w:val="pl-PL"/>
              </w:rPr>
              <w:lastRenderedPageBreak/>
              <w:t>33.  Thương thảo hợp đồng</w:t>
            </w:r>
          </w:p>
        </w:tc>
        <w:tc>
          <w:tcPr>
            <w:tcW w:w="3936" w:type="pct"/>
          </w:tcPr>
          <w:p w14:paraId="1F516C14" w14:textId="5357640F" w:rsidR="00B60C60" w:rsidRPr="008E4E9E" w:rsidRDefault="00B60C60" w:rsidP="00DC0CF5">
            <w:pPr>
              <w:pStyle w:val="Sub-ClauseText"/>
              <w:spacing w:before="80" w:after="80"/>
              <w:ind w:left="91"/>
              <w:outlineLvl w:val="3"/>
              <w:rPr>
                <w:spacing w:val="0"/>
                <w:sz w:val="28"/>
                <w:szCs w:val="28"/>
                <w:lang w:val="sv-SE"/>
              </w:rPr>
            </w:pPr>
            <w:r w:rsidRPr="008E4E9E">
              <w:rPr>
                <w:spacing w:val="0"/>
                <w:sz w:val="28"/>
                <w:szCs w:val="28"/>
                <w:lang w:val="pl-PL"/>
              </w:rPr>
              <w:t xml:space="preserve">33.1. Việc </w:t>
            </w:r>
            <w:r w:rsidRPr="008E4E9E">
              <w:rPr>
                <w:spacing w:val="0"/>
                <w:sz w:val="28"/>
                <w:szCs w:val="28"/>
                <w:lang w:val="es-ES"/>
              </w:rPr>
              <w:t xml:space="preserve">thương thảo hợp đồng thực hiện theo quy định tại </w:t>
            </w:r>
            <w:r w:rsidRPr="008E4E9E">
              <w:rPr>
                <w:b/>
                <w:bCs/>
                <w:spacing w:val="0"/>
                <w:sz w:val="28"/>
                <w:szCs w:val="28"/>
                <w:lang w:val="es-ES"/>
              </w:rPr>
              <w:t>E-BDL</w:t>
            </w:r>
            <w:r w:rsidR="00385992" w:rsidRPr="008E4E9E">
              <w:rPr>
                <w:spacing w:val="0"/>
                <w:sz w:val="28"/>
                <w:szCs w:val="28"/>
                <w:lang w:val="es-ES"/>
              </w:rPr>
              <w:t>.</w:t>
            </w:r>
          </w:p>
          <w:p w14:paraId="146A9A4C" w14:textId="77777777" w:rsidR="00B60C60" w:rsidRPr="008E4E9E" w:rsidRDefault="00B60C60" w:rsidP="00DC0CF5">
            <w:pPr>
              <w:pStyle w:val="Sub-ClauseText"/>
              <w:widowControl w:val="0"/>
              <w:spacing w:before="80" w:after="80"/>
              <w:ind w:left="91"/>
              <w:outlineLvl w:val="3"/>
              <w:rPr>
                <w:spacing w:val="0"/>
                <w:sz w:val="28"/>
                <w:szCs w:val="28"/>
                <w:lang w:val="sv-SE"/>
              </w:rPr>
            </w:pPr>
            <w:r w:rsidRPr="008E4E9E">
              <w:rPr>
                <w:spacing w:val="0"/>
                <w:sz w:val="28"/>
                <w:szCs w:val="28"/>
                <w:lang w:val="sv-SE"/>
              </w:rPr>
              <w:t>33.2. Trường hợp áp dụng thương thảo hợp đồng phải dựa trên các cơ sở sau đây:</w:t>
            </w:r>
          </w:p>
          <w:p w14:paraId="27711E4B" w14:textId="77777777" w:rsidR="00CD52DC" w:rsidRPr="008E4E9E" w:rsidRDefault="00CD52DC" w:rsidP="00DC0CF5">
            <w:pPr>
              <w:pStyle w:val="Sub-ClauseText"/>
              <w:widowControl w:val="0"/>
              <w:ind w:left="58"/>
              <w:outlineLvl w:val="3"/>
              <w:rPr>
                <w:spacing w:val="0"/>
                <w:sz w:val="28"/>
                <w:szCs w:val="28"/>
              </w:rPr>
            </w:pPr>
            <w:r w:rsidRPr="008E4E9E">
              <w:rPr>
                <w:spacing w:val="0"/>
                <w:sz w:val="28"/>
                <w:szCs w:val="28"/>
              </w:rPr>
              <w:t>a) Báo cáo đánh giá E-HSDT;</w:t>
            </w:r>
          </w:p>
          <w:p w14:paraId="33DA22E3" w14:textId="77777777" w:rsidR="00CD52DC" w:rsidRPr="008E4E9E" w:rsidRDefault="00CD52DC" w:rsidP="00DC0CF5">
            <w:pPr>
              <w:pStyle w:val="Sub-ClauseText"/>
              <w:widowControl w:val="0"/>
              <w:ind w:left="58"/>
              <w:outlineLvl w:val="3"/>
              <w:rPr>
                <w:spacing w:val="0"/>
                <w:sz w:val="28"/>
                <w:szCs w:val="28"/>
              </w:rPr>
            </w:pPr>
            <w:r w:rsidRPr="008E4E9E">
              <w:rPr>
                <w:spacing w:val="0"/>
                <w:sz w:val="28"/>
                <w:szCs w:val="28"/>
              </w:rPr>
              <w:t>b) E-HSDT và các tài liệu làm rõ E-HSDT (nếu có) của nhà thầu;</w:t>
            </w:r>
          </w:p>
          <w:p w14:paraId="1F1CB9F0" w14:textId="77777777" w:rsidR="00B76E36" w:rsidRPr="008E4E9E" w:rsidRDefault="00CD52DC" w:rsidP="00DC0CF5">
            <w:pPr>
              <w:pStyle w:val="Sub-ClauseText"/>
              <w:widowControl w:val="0"/>
              <w:spacing w:before="80" w:after="80"/>
              <w:ind w:left="91"/>
              <w:outlineLvl w:val="3"/>
              <w:rPr>
                <w:spacing w:val="0"/>
                <w:sz w:val="28"/>
                <w:szCs w:val="28"/>
              </w:rPr>
            </w:pPr>
            <w:r w:rsidRPr="008E4E9E">
              <w:rPr>
                <w:spacing w:val="0"/>
                <w:sz w:val="28"/>
                <w:szCs w:val="28"/>
              </w:rPr>
              <w:t xml:space="preserve">c) </w:t>
            </w:r>
            <w:r w:rsidR="00B76E36" w:rsidRPr="008E4E9E">
              <w:rPr>
                <w:spacing w:val="0"/>
                <w:sz w:val="28"/>
                <w:szCs w:val="28"/>
              </w:rPr>
              <w:t>E-HSMT bao gồm điều kiện chung, điều kiện cụ thể của hợp đồng và các tài liệu làm rõ, sửa đổi E-HSMT (nếu có).</w:t>
            </w:r>
          </w:p>
          <w:p w14:paraId="65E4CD7A" w14:textId="77777777" w:rsidR="00CD52DC" w:rsidRPr="008E4E9E" w:rsidRDefault="00CD52DC" w:rsidP="00DC0CF5">
            <w:pPr>
              <w:pStyle w:val="Sub-ClauseText"/>
              <w:widowControl w:val="0"/>
              <w:ind w:left="58"/>
              <w:outlineLvl w:val="3"/>
              <w:rPr>
                <w:spacing w:val="0"/>
                <w:sz w:val="28"/>
                <w:szCs w:val="28"/>
              </w:rPr>
            </w:pPr>
            <w:r w:rsidRPr="008E4E9E">
              <w:rPr>
                <w:spacing w:val="0"/>
                <w:sz w:val="28"/>
                <w:szCs w:val="28"/>
              </w:rPr>
              <w:t>3</w:t>
            </w:r>
            <w:r w:rsidR="009570EB" w:rsidRPr="008E4E9E">
              <w:rPr>
                <w:spacing w:val="0"/>
                <w:sz w:val="28"/>
                <w:szCs w:val="28"/>
              </w:rPr>
              <w:t>3</w:t>
            </w:r>
            <w:r w:rsidRPr="008E4E9E">
              <w:rPr>
                <w:spacing w:val="0"/>
                <w:sz w:val="28"/>
                <w:szCs w:val="28"/>
              </w:rPr>
              <w:t>.</w:t>
            </w:r>
            <w:r w:rsidR="00F10875" w:rsidRPr="008E4E9E">
              <w:rPr>
                <w:spacing w:val="0"/>
                <w:sz w:val="28"/>
                <w:szCs w:val="28"/>
              </w:rPr>
              <w:t>3</w:t>
            </w:r>
            <w:r w:rsidRPr="008E4E9E">
              <w:rPr>
                <w:spacing w:val="0"/>
                <w:sz w:val="28"/>
                <w:szCs w:val="28"/>
              </w:rPr>
              <w:t xml:space="preserve">. Nguyên tắc thương thảo hợp đồng: </w:t>
            </w:r>
          </w:p>
          <w:p w14:paraId="1A03EBE7" w14:textId="77777777" w:rsidR="00CD52DC" w:rsidRPr="008E4E9E" w:rsidRDefault="00CD52DC" w:rsidP="00DC0CF5">
            <w:pPr>
              <w:pStyle w:val="Sub-ClauseText"/>
              <w:widowControl w:val="0"/>
              <w:ind w:left="35"/>
              <w:outlineLvl w:val="3"/>
              <w:rPr>
                <w:sz w:val="28"/>
                <w:szCs w:val="28"/>
                <w:lang w:val="pl-PL"/>
              </w:rPr>
            </w:pPr>
            <w:r w:rsidRPr="008E4E9E">
              <w:rPr>
                <w:sz w:val="28"/>
                <w:szCs w:val="28"/>
                <w:lang w:val="pl-PL"/>
              </w:rPr>
              <w:t>a) Không thương thảo các nội dung mà nhà thầu đã chào thầu theo đúng yêu cầu của E-HSMT;</w:t>
            </w:r>
          </w:p>
          <w:p w14:paraId="52FF84AE" w14:textId="5530364F" w:rsidR="00E834DB" w:rsidRPr="008E4E9E" w:rsidRDefault="00CD52DC" w:rsidP="00284414">
            <w:pPr>
              <w:pStyle w:val="Sub-ClauseText"/>
              <w:widowControl w:val="0"/>
              <w:ind w:left="35"/>
              <w:outlineLvl w:val="3"/>
              <w:rPr>
                <w:spacing w:val="0"/>
                <w:sz w:val="28"/>
                <w:szCs w:val="28"/>
                <w:lang w:val="vi-VN"/>
              </w:rPr>
            </w:pPr>
            <w:r w:rsidRPr="008E4E9E">
              <w:rPr>
                <w:sz w:val="28"/>
                <w:szCs w:val="28"/>
                <w:lang w:val="pl-PL"/>
              </w:rPr>
              <w:t xml:space="preserve">b) </w:t>
            </w:r>
            <w:r w:rsidR="00E834DB" w:rsidRPr="008E4E9E">
              <w:rPr>
                <w:sz w:val="28"/>
                <w:szCs w:val="28"/>
                <w:lang w:val="vi-VN"/>
              </w:rPr>
              <w:t>K</w:t>
            </w:r>
            <w:r w:rsidRPr="008E4E9E">
              <w:rPr>
                <w:sz w:val="28"/>
                <w:szCs w:val="28"/>
                <w:lang w:val="pl-PL"/>
              </w:rPr>
              <w:t xml:space="preserve">hông được làm thay đổi đơn giá </w:t>
            </w:r>
            <w:r w:rsidR="00E834DB" w:rsidRPr="008E4E9E">
              <w:rPr>
                <w:sz w:val="28"/>
                <w:szCs w:val="28"/>
                <w:lang w:val="vi-VN"/>
              </w:rPr>
              <w:t>đã xác định tại bước đánh giá về tài chính</w:t>
            </w:r>
            <w:r w:rsidR="000301ED" w:rsidRPr="008E4E9E">
              <w:rPr>
                <w:spacing w:val="0"/>
                <w:sz w:val="28"/>
                <w:szCs w:val="28"/>
                <w:lang w:val="pl-PL"/>
              </w:rPr>
              <w:t>, trừ trường hợp gói thầu áp dụng phương pháp dựa trên kỹ thuật</w:t>
            </w:r>
            <w:r w:rsidR="00284414" w:rsidRPr="008E4E9E">
              <w:rPr>
                <w:sz w:val="28"/>
                <w:szCs w:val="28"/>
                <w:lang w:val="pl-PL"/>
              </w:rPr>
              <w:t>.</w:t>
            </w:r>
          </w:p>
          <w:p w14:paraId="77E84DA4" w14:textId="77777777" w:rsidR="00CD52DC" w:rsidRPr="008E4E9E" w:rsidRDefault="00CD52DC" w:rsidP="00DC0CF5">
            <w:pPr>
              <w:pStyle w:val="Sub-ClauseText"/>
              <w:widowControl w:val="0"/>
              <w:outlineLvl w:val="3"/>
              <w:rPr>
                <w:spacing w:val="0"/>
                <w:sz w:val="28"/>
                <w:szCs w:val="28"/>
                <w:lang w:val="pl-PL"/>
              </w:rPr>
            </w:pPr>
            <w:r w:rsidRPr="008E4E9E">
              <w:rPr>
                <w:spacing w:val="0"/>
                <w:sz w:val="28"/>
                <w:szCs w:val="28"/>
                <w:lang w:val="pl-PL"/>
              </w:rPr>
              <w:t>3</w:t>
            </w:r>
            <w:r w:rsidR="009570EB" w:rsidRPr="008E4E9E">
              <w:rPr>
                <w:spacing w:val="0"/>
                <w:sz w:val="28"/>
                <w:szCs w:val="28"/>
                <w:lang w:val="pl-PL"/>
              </w:rPr>
              <w:t>3</w:t>
            </w:r>
            <w:r w:rsidRPr="008E4E9E">
              <w:rPr>
                <w:spacing w:val="0"/>
                <w:sz w:val="28"/>
                <w:szCs w:val="28"/>
                <w:lang w:val="pl-PL"/>
              </w:rPr>
              <w:t>.</w:t>
            </w:r>
            <w:r w:rsidR="00F10875" w:rsidRPr="008E4E9E">
              <w:rPr>
                <w:spacing w:val="0"/>
                <w:sz w:val="28"/>
                <w:szCs w:val="28"/>
                <w:lang w:val="pl-PL"/>
              </w:rPr>
              <w:t>4</w:t>
            </w:r>
            <w:r w:rsidRPr="008E4E9E">
              <w:rPr>
                <w:spacing w:val="0"/>
                <w:sz w:val="28"/>
                <w:szCs w:val="28"/>
                <w:lang w:val="pl-PL"/>
              </w:rPr>
              <w:t>. Nội dung thương thảo hợp đồng:</w:t>
            </w:r>
          </w:p>
          <w:p w14:paraId="19A05BCD" w14:textId="77777777" w:rsidR="00F14D69" w:rsidRPr="008E4E9E" w:rsidRDefault="00F14D69" w:rsidP="00F14D69">
            <w:pPr>
              <w:pStyle w:val="Sub-ClauseText"/>
              <w:widowControl w:val="0"/>
              <w:ind w:left="35"/>
              <w:outlineLvl w:val="3"/>
              <w:rPr>
                <w:spacing w:val="0"/>
                <w:sz w:val="28"/>
                <w:szCs w:val="28"/>
                <w:lang w:val="vi-VN"/>
              </w:rPr>
            </w:pPr>
            <w:r w:rsidRPr="008E4E9E">
              <w:rPr>
                <w:spacing w:val="0"/>
                <w:sz w:val="28"/>
                <w:szCs w:val="28"/>
                <w:lang w:val="pl-PL"/>
              </w:rPr>
              <w:t xml:space="preserve">a) Những nội dung chưa đủ chi tiết, chưa rõ hoặc chưa phù hợp, thống nhất giữa </w:t>
            </w:r>
            <w:r w:rsidRPr="008E4E9E">
              <w:rPr>
                <w:sz w:val="28"/>
                <w:szCs w:val="28"/>
                <w:lang w:val="vi-VN"/>
              </w:rPr>
              <w:t xml:space="preserve">E-HSMT </w:t>
            </w:r>
            <w:r w:rsidRPr="008E4E9E">
              <w:rPr>
                <w:spacing w:val="0"/>
                <w:sz w:val="28"/>
                <w:szCs w:val="28"/>
                <w:lang w:val="pl-PL"/>
              </w:rPr>
              <w:t xml:space="preserve">và </w:t>
            </w:r>
            <w:r w:rsidRPr="008E4E9E">
              <w:rPr>
                <w:sz w:val="28"/>
                <w:szCs w:val="28"/>
                <w:lang w:val="vi-VN"/>
              </w:rPr>
              <w:t>E-HSDT</w:t>
            </w:r>
            <w:r w:rsidRPr="008E4E9E">
              <w:rPr>
                <w:spacing w:val="0"/>
                <w:sz w:val="28"/>
                <w:szCs w:val="28"/>
                <w:lang w:val="pl-PL"/>
              </w:rPr>
              <w:t xml:space="preserve">, giữa các nội dung khác nhau trong </w:t>
            </w:r>
            <w:r w:rsidRPr="008E4E9E">
              <w:rPr>
                <w:sz w:val="28"/>
                <w:szCs w:val="28"/>
                <w:lang w:val="vi-VN"/>
              </w:rPr>
              <w:t xml:space="preserve">E-HSDT </w:t>
            </w:r>
            <w:r w:rsidRPr="008E4E9E">
              <w:rPr>
                <w:spacing w:val="0"/>
                <w:sz w:val="28"/>
                <w:szCs w:val="28"/>
                <w:lang w:val="pl-PL"/>
              </w:rPr>
              <w:t>có thể dẫn đến các phát sinh, tranh chấp hoặc ảnh hưởng đến trách nhiệm của các bên trong quá trình thực hiện hợp đồng;</w:t>
            </w:r>
            <w:r w:rsidRPr="008E4E9E">
              <w:rPr>
                <w:spacing w:val="0"/>
                <w:sz w:val="28"/>
                <w:szCs w:val="28"/>
                <w:lang w:val="vi-VN"/>
              </w:rPr>
              <w:t xml:space="preserve"> </w:t>
            </w:r>
          </w:p>
          <w:p w14:paraId="72E8482C" w14:textId="77777777" w:rsidR="00F14D69" w:rsidRPr="008E4E9E" w:rsidRDefault="00F14D69" w:rsidP="00DC0CF5">
            <w:pPr>
              <w:pStyle w:val="Sub-ClauseText"/>
              <w:widowControl w:val="0"/>
              <w:ind w:left="35"/>
              <w:outlineLvl w:val="3"/>
              <w:rPr>
                <w:spacing w:val="0"/>
                <w:sz w:val="28"/>
                <w:szCs w:val="28"/>
                <w:lang w:val="vi-VN"/>
              </w:rPr>
            </w:pPr>
            <w:r w:rsidRPr="008E4E9E">
              <w:rPr>
                <w:sz w:val="28"/>
                <w:szCs w:val="28"/>
                <w:lang w:val="pl-PL"/>
              </w:rPr>
              <w:t>b) Các đề xuất thay đổi hoặc phương án kỹ thuật thay thế của nhà thầu nếu trong E-HSMT có quy định cho phép nhà thầu chào phương án kỹ thuật thay thế theo khoản 12.1 Mục 12 E-CDNT</w:t>
            </w:r>
            <w:r w:rsidRPr="008E4E9E">
              <w:rPr>
                <w:spacing w:val="0"/>
                <w:sz w:val="28"/>
                <w:szCs w:val="28"/>
                <w:lang w:val="pl-PL"/>
              </w:rPr>
              <w:t>;</w:t>
            </w:r>
            <w:r w:rsidRPr="008E4E9E">
              <w:rPr>
                <w:spacing w:val="0"/>
                <w:sz w:val="28"/>
                <w:szCs w:val="28"/>
                <w:lang w:val="vi-VN"/>
              </w:rPr>
              <w:t xml:space="preserve"> </w:t>
            </w:r>
          </w:p>
          <w:p w14:paraId="6424BEEB" w14:textId="77777777" w:rsidR="004875BB" w:rsidRPr="008E4E9E" w:rsidRDefault="004875BB" w:rsidP="004875BB">
            <w:pPr>
              <w:pStyle w:val="Sub-ClauseText"/>
              <w:widowControl w:val="0"/>
              <w:spacing w:before="60" w:after="60" w:line="264" w:lineRule="auto"/>
              <w:ind w:left="58"/>
              <w:outlineLvl w:val="3"/>
              <w:rPr>
                <w:spacing w:val="0"/>
                <w:sz w:val="28"/>
                <w:szCs w:val="28"/>
                <w:lang w:val="pl-PL"/>
              </w:rPr>
            </w:pPr>
            <w:r w:rsidRPr="008E4E9E">
              <w:rPr>
                <w:spacing w:val="0"/>
                <w:sz w:val="28"/>
                <w:szCs w:val="28"/>
                <w:lang w:val="pl-PL"/>
              </w:rPr>
              <w:t>c) Thương thảo về nhân sự chủ chốt:</w:t>
            </w:r>
          </w:p>
          <w:p w14:paraId="0B6D97F4" w14:textId="77974894" w:rsidR="00CD52DC" w:rsidRPr="008E4E9E" w:rsidRDefault="00CD52DC" w:rsidP="00DC0CF5">
            <w:pPr>
              <w:pStyle w:val="Sub-ClauseText"/>
              <w:widowControl w:val="0"/>
              <w:ind w:left="35"/>
              <w:outlineLvl w:val="3"/>
              <w:rPr>
                <w:sz w:val="28"/>
                <w:szCs w:val="28"/>
                <w:lang w:val="vi-VN"/>
              </w:rPr>
            </w:pPr>
            <w:r w:rsidRPr="008E4E9E">
              <w:rPr>
                <w:sz w:val="28"/>
                <w:szCs w:val="28"/>
                <w:lang w:val="vi-VN"/>
              </w:rPr>
              <w:t xml:space="preserve">Trong quá trình thương thảo, nhà thầu không được thay đổi nhân sự chủ chốt (nhân sự đã đề xuất trong E-HSDT hoặc nhân sự đã được thay </w:t>
            </w:r>
            <w:r w:rsidRPr="008E4E9E">
              <w:rPr>
                <w:spacing w:val="0"/>
                <w:sz w:val="28"/>
                <w:szCs w:val="28"/>
                <w:lang w:val="pl-PL"/>
              </w:rPr>
              <w:t xml:space="preserve">thế </w:t>
            </w:r>
            <w:r w:rsidR="004875BB" w:rsidRPr="008E4E9E">
              <w:rPr>
                <w:spacing w:val="0"/>
                <w:sz w:val="28"/>
                <w:szCs w:val="28"/>
                <w:lang w:val="pl-PL"/>
              </w:rPr>
              <w:t xml:space="preserve">một lần theo quy định tại khoản 2 Điều </w:t>
            </w:r>
            <w:r w:rsidR="00B44E88" w:rsidRPr="008E4E9E">
              <w:rPr>
                <w:spacing w:val="0"/>
                <w:sz w:val="28"/>
                <w:szCs w:val="28"/>
                <w:lang w:val="pl-PL"/>
              </w:rPr>
              <w:t xml:space="preserve">29 </w:t>
            </w:r>
            <w:r w:rsidR="004875BB" w:rsidRPr="008E4E9E">
              <w:rPr>
                <w:spacing w:val="0"/>
                <w:sz w:val="28"/>
                <w:szCs w:val="28"/>
                <w:lang w:val="pl-PL"/>
              </w:rPr>
              <w:t>của Nghị định số</w:t>
            </w:r>
            <w:r w:rsidR="00A57A1D" w:rsidRPr="008E4E9E">
              <w:rPr>
                <w:spacing w:val="0"/>
                <w:sz w:val="28"/>
                <w:szCs w:val="28"/>
                <w:lang w:val="pl-PL"/>
              </w:rPr>
              <w:t xml:space="preserve"> 214</w:t>
            </w:r>
            <w:r w:rsidR="004875BB" w:rsidRPr="008E4E9E">
              <w:rPr>
                <w:spacing w:val="0"/>
                <w:sz w:val="28"/>
                <w:szCs w:val="28"/>
                <w:lang w:val="pl-PL"/>
              </w:rPr>
              <w:t>/202</w:t>
            </w:r>
            <w:r w:rsidR="00B44E88" w:rsidRPr="008E4E9E">
              <w:rPr>
                <w:spacing w:val="0"/>
                <w:sz w:val="28"/>
                <w:szCs w:val="28"/>
                <w:lang w:val="pl-PL"/>
              </w:rPr>
              <w:t>5</w:t>
            </w:r>
            <w:r w:rsidR="004875BB" w:rsidRPr="008E4E9E">
              <w:rPr>
                <w:spacing w:val="0"/>
                <w:sz w:val="28"/>
                <w:szCs w:val="28"/>
                <w:lang w:val="pl-PL"/>
              </w:rPr>
              <w:t>/NĐ-CP</w:t>
            </w:r>
            <w:r w:rsidRPr="008E4E9E">
              <w:rPr>
                <w:spacing w:val="0"/>
                <w:sz w:val="28"/>
                <w:szCs w:val="28"/>
                <w:lang w:val="pl-PL"/>
              </w:rPr>
              <w:t xml:space="preserve">), trừ trường hợp do thời gian </w:t>
            </w:r>
            <w:r w:rsidRPr="008E4E9E">
              <w:rPr>
                <w:spacing w:val="0"/>
                <w:sz w:val="28"/>
                <w:szCs w:val="28"/>
                <w:lang w:val="pl-PL"/>
              </w:rPr>
              <w:lastRenderedPageBreak/>
              <w:t xml:space="preserve">đánh giá E-HSDT kéo dài hơn so với </w:t>
            </w:r>
            <w:r w:rsidR="004875BB" w:rsidRPr="008E4E9E">
              <w:rPr>
                <w:spacing w:val="0"/>
                <w:sz w:val="28"/>
                <w:szCs w:val="28"/>
                <w:lang w:val="pl-PL"/>
              </w:rPr>
              <w:t>dự kiến trong kế hoạch lựa chọn nhà thầu</w:t>
            </w:r>
            <w:r w:rsidRPr="008E4E9E">
              <w:rPr>
                <w:spacing w:val="0"/>
                <w:sz w:val="28"/>
                <w:szCs w:val="28"/>
                <w:lang w:val="pl-PL"/>
              </w:rPr>
              <w:t xml:space="preserve"> hoặc vì lý do bất khả kháng mà các vị trí nhân sự chủ chốt do nhà thầu đã đề xuất</w:t>
            </w:r>
            <w:r w:rsidRPr="008E4E9E">
              <w:rPr>
                <w:sz w:val="28"/>
                <w:szCs w:val="28"/>
                <w:lang w:val="vi-VN"/>
              </w:rPr>
              <w:t xml:space="preserve"> không thể tham gia thực hiện hợp đồng. Trong trường hợp đó, nhà thầu được quyền thay đổi nhân sự khác nhưng phải bảo đảm nhân sự dự kiến thay thế có trình độ, kinh nghiệm, năng lực tương đương hoặc cao hơn với nhân sự đã đề xuất và nhà thầu không được thay đổi giá dự thầu.</w:t>
            </w:r>
          </w:p>
          <w:p w14:paraId="57153280" w14:textId="77777777" w:rsidR="004875BB" w:rsidRPr="008E4E9E" w:rsidRDefault="004875BB" w:rsidP="004875BB">
            <w:pPr>
              <w:pStyle w:val="Sub-ClauseText"/>
              <w:widowControl w:val="0"/>
              <w:ind w:left="35"/>
              <w:outlineLvl w:val="3"/>
              <w:rPr>
                <w:spacing w:val="0"/>
                <w:sz w:val="28"/>
                <w:szCs w:val="28"/>
                <w:lang w:val="vi-VN"/>
              </w:rPr>
            </w:pPr>
            <w:r w:rsidRPr="008E4E9E">
              <w:rPr>
                <w:spacing w:val="0"/>
                <w:sz w:val="28"/>
                <w:szCs w:val="28"/>
                <w:lang w:val="pl-PL"/>
              </w:rPr>
              <w:t>d) Thương thảo về các vấn đề phát sinh trong quá trình lựa chọn nhà thầu (nếu có) nhằm mục tiêu hoàn thiện các nội dung chi tiết của gói thầu;</w:t>
            </w:r>
          </w:p>
          <w:p w14:paraId="6E0A4218" w14:textId="77777777" w:rsidR="004875BB" w:rsidRPr="008E4E9E" w:rsidRDefault="004875BB" w:rsidP="004875BB">
            <w:pPr>
              <w:pStyle w:val="Sub-ClauseText"/>
              <w:widowControl w:val="0"/>
              <w:ind w:left="35"/>
              <w:outlineLvl w:val="3"/>
              <w:rPr>
                <w:spacing w:val="0"/>
                <w:sz w:val="28"/>
                <w:szCs w:val="28"/>
                <w:lang w:val="vi-VN"/>
              </w:rPr>
            </w:pPr>
            <w:r w:rsidRPr="008E4E9E">
              <w:rPr>
                <w:spacing w:val="0"/>
                <w:sz w:val="28"/>
                <w:szCs w:val="28"/>
                <w:lang w:val="vi-VN"/>
              </w:rPr>
              <w:t xml:space="preserve">đ) </w:t>
            </w:r>
            <w:r w:rsidRPr="008E4E9E">
              <w:rPr>
                <w:spacing w:val="0"/>
                <w:sz w:val="28"/>
                <w:szCs w:val="28"/>
                <w:lang w:val="pl-PL"/>
              </w:rPr>
              <w:t>Thương thảo về các sai sót không nghiêm trọng quy định tại Mục 29 E-CDNT;</w:t>
            </w:r>
            <w:r w:rsidRPr="008E4E9E">
              <w:rPr>
                <w:spacing w:val="0"/>
                <w:sz w:val="28"/>
                <w:szCs w:val="28"/>
                <w:lang w:val="vi-VN"/>
              </w:rPr>
              <w:t xml:space="preserve"> </w:t>
            </w:r>
          </w:p>
          <w:p w14:paraId="48D50C0E" w14:textId="6D6C7D05" w:rsidR="00ED7D77" w:rsidRPr="008E4E9E" w:rsidRDefault="00ED7D77" w:rsidP="00ED7D77">
            <w:pPr>
              <w:pStyle w:val="Sub-ClauseText"/>
              <w:widowControl w:val="0"/>
              <w:spacing w:before="60" w:after="60" w:line="264" w:lineRule="auto"/>
              <w:ind w:left="58"/>
              <w:outlineLvl w:val="3"/>
              <w:rPr>
                <w:sz w:val="28"/>
                <w:szCs w:val="28"/>
                <w:lang w:val="es-ES"/>
              </w:rPr>
            </w:pPr>
            <w:r w:rsidRPr="008E4E9E">
              <w:rPr>
                <w:sz w:val="28"/>
                <w:szCs w:val="28"/>
              </w:rPr>
              <w:t>e</w:t>
            </w:r>
            <w:r w:rsidRPr="008E4E9E">
              <w:rPr>
                <w:sz w:val="28"/>
                <w:szCs w:val="28"/>
                <w:lang w:val="es-ES"/>
              </w:rPr>
              <w:t xml:space="preserve">) </w:t>
            </w:r>
            <w:r w:rsidR="000301ED" w:rsidRPr="008E4E9E">
              <w:rPr>
                <w:sz w:val="28"/>
                <w:szCs w:val="28"/>
                <w:lang w:val="es-ES"/>
              </w:rPr>
              <w:t>Thương thảo về giá trong trường hợp giá đề nghị trúng thầu vượt giá gói thầu được duyệt đối với phương pháp dựa trên kỹ thuật để làm cơ sở xét duyệt trúng thầu theo quy định tại Điều 61 của Luật Đấu thầu</w:t>
            </w:r>
            <w:r w:rsidRPr="008E4E9E">
              <w:rPr>
                <w:sz w:val="28"/>
                <w:szCs w:val="28"/>
                <w:lang w:val="es-ES"/>
              </w:rPr>
              <w:t>;</w:t>
            </w:r>
          </w:p>
          <w:p w14:paraId="6E7F5C1B" w14:textId="01C83AEC" w:rsidR="00CD52DC" w:rsidRPr="008E4E9E" w:rsidRDefault="00ED7D77" w:rsidP="00DC0CF5">
            <w:pPr>
              <w:pStyle w:val="Sub-ClauseText"/>
              <w:widowControl w:val="0"/>
              <w:ind w:left="35"/>
              <w:outlineLvl w:val="3"/>
              <w:rPr>
                <w:spacing w:val="0"/>
                <w:sz w:val="28"/>
                <w:szCs w:val="28"/>
                <w:lang w:val="pl-PL"/>
              </w:rPr>
            </w:pPr>
            <w:r w:rsidRPr="008E4E9E">
              <w:rPr>
                <w:spacing w:val="0"/>
                <w:sz w:val="28"/>
                <w:szCs w:val="28"/>
                <w:lang w:val="pl-PL"/>
              </w:rPr>
              <w:t>g</w:t>
            </w:r>
            <w:r w:rsidR="00CD52DC" w:rsidRPr="008E4E9E">
              <w:rPr>
                <w:spacing w:val="0"/>
                <w:sz w:val="28"/>
                <w:szCs w:val="28"/>
                <w:lang w:val="pl-PL"/>
              </w:rPr>
              <w:t>) Thương thảo về các nội dung cần thiết khác.</w:t>
            </w:r>
          </w:p>
          <w:p w14:paraId="0C96CA62" w14:textId="77777777" w:rsidR="006E5DB9" w:rsidRPr="008E4E9E" w:rsidRDefault="006E5DB9" w:rsidP="00DC0CF5">
            <w:pPr>
              <w:pStyle w:val="Sub-ClauseText"/>
              <w:widowControl w:val="0"/>
              <w:ind w:left="58"/>
              <w:outlineLvl w:val="3"/>
              <w:rPr>
                <w:sz w:val="28"/>
                <w:szCs w:val="28"/>
                <w:lang w:val="vi-VN"/>
              </w:rPr>
            </w:pPr>
            <w:r w:rsidRPr="008E4E9E">
              <w:rPr>
                <w:sz w:val="28"/>
                <w:szCs w:val="28"/>
                <w:lang w:val="vi-VN"/>
              </w:rPr>
              <w:t>3</w:t>
            </w:r>
            <w:r w:rsidR="009570EB" w:rsidRPr="008E4E9E">
              <w:rPr>
                <w:sz w:val="28"/>
                <w:szCs w:val="28"/>
                <w:lang w:val="pl-PL"/>
              </w:rPr>
              <w:t>3</w:t>
            </w:r>
            <w:r w:rsidRPr="008E4E9E">
              <w:rPr>
                <w:sz w:val="28"/>
                <w:szCs w:val="28"/>
                <w:lang w:val="vi-VN"/>
              </w:rPr>
              <w:t>.5. Trong quá trình thương thảo hợp đồng, các bên tham gia thương thảo tiến hành hoàn thiện dự thảo văn bản hợp đồng; E-ĐKCT của hợp đồng, phụ lục hợp đồng gồm danh mục chi tiết về phạm vi công việc, biểu giá, tiến độ thực hiện (nếu có).</w:t>
            </w:r>
          </w:p>
          <w:p w14:paraId="25937BCC" w14:textId="77777777" w:rsidR="00CD52DC" w:rsidRPr="008E4E9E" w:rsidRDefault="009570EB" w:rsidP="00DC0CF5">
            <w:pPr>
              <w:pStyle w:val="Sub-ClauseText"/>
              <w:widowControl w:val="0"/>
              <w:ind w:left="58"/>
              <w:outlineLvl w:val="3"/>
              <w:rPr>
                <w:spacing w:val="0"/>
                <w:sz w:val="28"/>
                <w:szCs w:val="28"/>
                <w:lang w:val="pl-PL"/>
              </w:rPr>
            </w:pPr>
            <w:r w:rsidRPr="008E4E9E">
              <w:rPr>
                <w:spacing w:val="0"/>
                <w:sz w:val="28"/>
                <w:szCs w:val="28"/>
                <w:lang w:val="pl-PL"/>
              </w:rPr>
              <w:t>33</w:t>
            </w:r>
            <w:r w:rsidR="00CD52DC" w:rsidRPr="008E4E9E">
              <w:rPr>
                <w:spacing w:val="0"/>
                <w:sz w:val="28"/>
                <w:szCs w:val="28"/>
                <w:lang w:val="pl-PL"/>
              </w:rPr>
              <w:t>.6. Trong quá trình thương thảo hợp đồng, các bên tham gia thương thảo tiến hành hoàn thiện dự thảo văn bản hợp đồng; E-ĐKCT của hợp đồng, phụ lục hợp đồng gồm danh mục chi tiết về phạm vi cung cấp, bảng giá, tiến độ thực hiện.</w:t>
            </w:r>
          </w:p>
          <w:p w14:paraId="78EB346A" w14:textId="55192A62" w:rsidR="00CD52DC" w:rsidRPr="008E4E9E" w:rsidRDefault="009570EB" w:rsidP="00DC0CF5">
            <w:pPr>
              <w:pStyle w:val="Sub-ClauseText"/>
              <w:widowControl w:val="0"/>
              <w:ind w:left="58"/>
              <w:outlineLvl w:val="3"/>
              <w:rPr>
                <w:spacing w:val="0"/>
                <w:sz w:val="28"/>
                <w:szCs w:val="28"/>
                <w:lang w:val="pl-PL"/>
              </w:rPr>
            </w:pPr>
            <w:r w:rsidRPr="008E4E9E">
              <w:rPr>
                <w:spacing w:val="0"/>
                <w:sz w:val="28"/>
                <w:szCs w:val="28"/>
                <w:lang w:val="pl-PL"/>
              </w:rPr>
              <w:t>33</w:t>
            </w:r>
            <w:r w:rsidR="00CD52DC" w:rsidRPr="008E4E9E">
              <w:rPr>
                <w:spacing w:val="0"/>
                <w:sz w:val="28"/>
                <w:szCs w:val="28"/>
                <w:lang w:val="pl-PL"/>
              </w:rPr>
              <w:t xml:space="preserve">.7. Trường hợp thương thảo không thành công, </w:t>
            </w:r>
            <w:r w:rsidR="00E512EA" w:rsidRPr="008E4E9E">
              <w:rPr>
                <w:spacing w:val="0"/>
                <w:sz w:val="28"/>
                <w:szCs w:val="28"/>
                <w:lang w:val="pl-PL"/>
              </w:rPr>
              <w:t>Chủ đầu tư</w:t>
            </w:r>
            <w:r w:rsidR="00CD52DC" w:rsidRPr="008E4E9E">
              <w:rPr>
                <w:spacing w:val="0"/>
                <w:sz w:val="28"/>
                <w:szCs w:val="28"/>
                <w:lang w:val="pl-PL"/>
              </w:rPr>
              <w:t xml:space="preserve"> xem xét, quyết định mời nhà thầu xếp hạng tiếp theo vào thương thảo; trường hợp thương thảo với các nhà thầu xếp hạng tiếp theo không thành công thì </w:t>
            </w:r>
            <w:r w:rsidR="00E512EA" w:rsidRPr="008E4E9E">
              <w:rPr>
                <w:spacing w:val="0"/>
                <w:sz w:val="28"/>
                <w:szCs w:val="28"/>
                <w:lang w:val="pl-PL"/>
              </w:rPr>
              <w:t>Chủ đầu tư</w:t>
            </w:r>
            <w:r w:rsidR="00CD52DC" w:rsidRPr="008E4E9E">
              <w:rPr>
                <w:spacing w:val="0"/>
                <w:sz w:val="28"/>
                <w:szCs w:val="28"/>
                <w:lang w:val="pl-PL"/>
              </w:rPr>
              <w:t xml:space="preserve"> xem xét, quyết định hủy thầu theo quy định tại điểm a Mục </w:t>
            </w:r>
            <w:r w:rsidR="003D59F4" w:rsidRPr="008E4E9E">
              <w:rPr>
                <w:spacing w:val="0"/>
                <w:sz w:val="28"/>
                <w:szCs w:val="28"/>
                <w:lang w:val="pl-PL"/>
              </w:rPr>
              <w:t>35</w:t>
            </w:r>
            <w:r w:rsidR="00CD52DC" w:rsidRPr="008E4E9E">
              <w:rPr>
                <w:spacing w:val="0"/>
                <w:sz w:val="28"/>
                <w:szCs w:val="28"/>
                <w:lang w:val="pl-PL"/>
              </w:rPr>
              <w:t>.1 E-CDNT.</w:t>
            </w:r>
          </w:p>
          <w:p w14:paraId="35D0C32D" w14:textId="300601C0" w:rsidR="00CD52DC" w:rsidRPr="008E4E9E" w:rsidRDefault="00CD52DC">
            <w:pPr>
              <w:pStyle w:val="Sub-ClauseText"/>
              <w:widowControl w:val="0"/>
              <w:ind w:left="91"/>
              <w:outlineLvl w:val="3"/>
              <w:rPr>
                <w:spacing w:val="-2"/>
                <w:sz w:val="28"/>
                <w:szCs w:val="28"/>
                <w:lang w:val="pl-PL"/>
              </w:rPr>
            </w:pPr>
            <w:r w:rsidRPr="008E4E9E">
              <w:rPr>
                <w:spacing w:val="-2"/>
                <w:sz w:val="28"/>
                <w:szCs w:val="28"/>
                <w:lang w:val="pl-PL"/>
              </w:rPr>
              <w:t>3</w:t>
            </w:r>
            <w:r w:rsidR="009570EB" w:rsidRPr="008E4E9E">
              <w:rPr>
                <w:spacing w:val="-2"/>
                <w:sz w:val="28"/>
                <w:szCs w:val="28"/>
                <w:lang w:val="pl-PL"/>
              </w:rPr>
              <w:t>3.</w:t>
            </w:r>
            <w:r w:rsidRPr="008E4E9E">
              <w:rPr>
                <w:spacing w:val="-2"/>
                <w:sz w:val="28"/>
                <w:szCs w:val="28"/>
                <w:lang w:val="pl-PL"/>
              </w:rPr>
              <w:t xml:space="preserve">8. Trường hợp vì lý do khách quan, bất khả kháng dẫn đến nhà thầu không thể thương thảo hợp đồng trực tiếp với </w:t>
            </w:r>
            <w:r w:rsidR="008033F3" w:rsidRPr="008E4E9E">
              <w:rPr>
                <w:spacing w:val="-2"/>
                <w:sz w:val="28"/>
                <w:szCs w:val="28"/>
                <w:lang w:val="pl-PL"/>
              </w:rPr>
              <w:t>Chủ đầu tư</w:t>
            </w:r>
            <w:r w:rsidRPr="008E4E9E">
              <w:rPr>
                <w:spacing w:val="-2"/>
                <w:sz w:val="28"/>
                <w:szCs w:val="28"/>
                <w:lang w:val="pl-PL"/>
              </w:rPr>
              <w:t xml:space="preserve">, </w:t>
            </w:r>
            <w:r w:rsidR="008033F3" w:rsidRPr="008E4E9E">
              <w:rPr>
                <w:spacing w:val="-2"/>
                <w:sz w:val="28"/>
                <w:szCs w:val="28"/>
                <w:lang w:val="pl-PL"/>
              </w:rPr>
              <w:t>Chủ đầu tư</w:t>
            </w:r>
            <w:r w:rsidRPr="008E4E9E">
              <w:rPr>
                <w:spacing w:val="-2"/>
                <w:sz w:val="28"/>
                <w:szCs w:val="28"/>
                <w:lang w:val="pl-PL"/>
              </w:rPr>
              <w:t xml:space="preserve"> có thể xem xét, thương thảo </w:t>
            </w:r>
            <w:r w:rsidR="0078031A" w:rsidRPr="008E4E9E">
              <w:rPr>
                <w:spacing w:val="-2"/>
                <w:sz w:val="28"/>
                <w:szCs w:val="28"/>
                <w:lang w:val="pl-PL"/>
              </w:rPr>
              <w:t>qua mạng</w:t>
            </w:r>
            <w:r w:rsidRPr="008E4E9E">
              <w:rPr>
                <w:spacing w:val="-2"/>
                <w:sz w:val="28"/>
                <w:szCs w:val="28"/>
                <w:lang w:val="pl-PL"/>
              </w:rPr>
              <w:t xml:space="preserve">. </w:t>
            </w:r>
          </w:p>
        </w:tc>
      </w:tr>
      <w:tr w:rsidR="008E4E9E" w:rsidRPr="008E4E9E" w14:paraId="14EC151C" w14:textId="77777777" w:rsidTr="0064010A">
        <w:trPr>
          <w:trHeight w:val="20"/>
        </w:trPr>
        <w:tc>
          <w:tcPr>
            <w:tcW w:w="1064" w:type="pct"/>
          </w:tcPr>
          <w:p w14:paraId="17E4F38C" w14:textId="77777777" w:rsidR="00CD52DC" w:rsidRPr="008E4E9E" w:rsidRDefault="00CD52DC" w:rsidP="00DC0CF5">
            <w:pPr>
              <w:pStyle w:val="Sec1-Clauses"/>
              <w:widowControl w:val="0"/>
              <w:ind w:left="0" w:firstLine="0"/>
              <w:outlineLvl w:val="3"/>
              <w:rPr>
                <w:sz w:val="28"/>
                <w:szCs w:val="28"/>
                <w:lang w:val="pl-PL"/>
              </w:rPr>
            </w:pPr>
            <w:r w:rsidRPr="008E4E9E">
              <w:rPr>
                <w:sz w:val="28"/>
                <w:szCs w:val="28"/>
                <w:lang w:val="pl-PL"/>
              </w:rPr>
              <w:lastRenderedPageBreak/>
              <w:t>3</w:t>
            </w:r>
            <w:r w:rsidR="006E5DB9" w:rsidRPr="008E4E9E">
              <w:rPr>
                <w:sz w:val="28"/>
                <w:szCs w:val="28"/>
                <w:lang w:val="pl-PL"/>
              </w:rPr>
              <w:t>4</w:t>
            </w:r>
            <w:r w:rsidRPr="008E4E9E">
              <w:rPr>
                <w:sz w:val="28"/>
                <w:szCs w:val="28"/>
                <w:lang w:val="pl-PL"/>
              </w:rPr>
              <w:t>.</w:t>
            </w:r>
            <w:r w:rsidRPr="008E4E9E">
              <w:rPr>
                <w:sz w:val="28"/>
                <w:szCs w:val="28"/>
                <w:lang w:val="pl-PL"/>
              </w:rPr>
              <w:tab/>
              <w:t xml:space="preserve"> Điều kiện xét duyệt trúng thầu </w:t>
            </w:r>
          </w:p>
        </w:tc>
        <w:tc>
          <w:tcPr>
            <w:tcW w:w="3936" w:type="pct"/>
          </w:tcPr>
          <w:p w14:paraId="200E6E37" w14:textId="77777777" w:rsidR="00CD52DC" w:rsidRPr="008E4E9E" w:rsidRDefault="00CD52DC" w:rsidP="00DC0CF5">
            <w:pPr>
              <w:pStyle w:val="Sub-ClauseText"/>
              <w:widowControl w:val="0"/>
              <w:ind w:left="35"/>
              <w:outlineLvl w:val="3"/>
              <w:rPr>
                <w:spacing w:val="0"/>
                <w:sz w:val="28"/>
                <w:szCs w:val="28"/>
                <w:lang w:val="pl-PL"/>
              </w:rPr>
            </w:pPr>
            <w:r w:rsidRPr="008E4E9E">
              <w:rPr>
                <w:spacing w:val="0"/>
                <w:sz w:val="28"/>
                <w:szCs w:val="28"/>
                <w:lang w:val="pl-PL"/>
              </w:rPr>
              <w:t>Nhà thầu được xem xét, đề nghị trúng thầu khi đáp ứng đủ các điều kiện sau đây:</w:t>
            </w:r>
          </w:p>
          <w:p w14:paraId="05C45086" w14:textId="05FD24D0" w:rsidR="00CD52DC" w:rsidRPr="008E4E9E" w:rsidRDefault="00CD52DC" w:rsidP="00DC0CF5">
            <w:pPr>
              <w:pStyle w:val="Sub-ClauseText"/>
              <w:widowControl w:val="0"/>
              <w:ind w:left="35"/>
              <w:outlineLvl w:val="3"/>
              <w:rPr>
                <w:spacing w:val="0"/>
                <w:sz w:val="28"/>
                <w:szCs w:val="28"/>
                <w:lang w:val="pl-PL"/>
              </w:rPr>
            </w:pPr>
            <w:r w:rsidRPr="008E4E9E">
              <w:rPr>
                <w:spacing w:val="0"/>
                <w:sz w:val="28"/>
                <w:szCs w:val="28"/>
                <w:lang w:val="pl-PL"/>
              </w:rPr>
              <w:t>3</w:t>
            </w:r>
            <w:r w:rsidR="006E5DB9" w:rsidRPr="008E4E9E">
              <w:rPr>
                <w:spacing w:val="0"/>
                <w:sz w:val="28"/>
                <w:szCs w:val="28"/>
                <w:lang w:val="pl-PL"/>
              </w:rPr>
              <w:t>4</w:t>
            </w:r>
            <w:r w:rsidRPr="008E4E9E">
              <w:rPr>
                <w:spacing w:val="0"/>
                <w:sz w:val="28"/>
                <w:szCs w:val="28"/>
                <w:lang w:val="pl-PL"/>
              </w:rPr>
              <w:t>.1. Có E-HSDT hợp lệ theo quy định tại Mục 1 Chương III</w:t>
            </w:r>
            <w:r w:rsidR="00EE1B44" w:rsidRPr="008E4E9E">
              <w:rPr>
                <w:spacing w:val="0"/>
                <w:sz w:val="28"/>
                <w:szCs w:val="28"/>
                <w:lang w:val="pl-PL"/>
              </w:rPr>
              <w:t xml:space="preserve">. Trường hợp tại thời điểm xét duyệt trúng thầu, nếu nhà thầu bị tạm ngừng, chấm dứt tham gia Hệ thống thì </w:t>
            </w:r>
            <w:r w:rsidR="00D77528" w:rsidRPr="008E4E9E">
              <w:rPr>
                <w:spacing w:val="0"/>
                <w:sz w:val="28"/>
                <w:szCs w:val="28"/>
                <w:lang w:val="pl-PL"/>
              </w:rPr>
              <w:t>Chủ đầu tư</w:t>
            </w:r>
            <w:r w:rsidR="0015108A" w:rsidRPr="008E4E9E">
              <w:rPr>
                <w:spacing w:val="0"/>
                <w:sz w:val="28"/>
                <w:szCs w:val="28"/>
                <w:lang w:val="pl-PL"/>
              </w:rPr>
              <w:t xml:space="preserve"> </w:t>
            </w:r>
            <w:r w:rsidR="00EE1B44" w:rsidRPr="008E4E9E">
              <w:rPr>
                <w:spacing w:val="0"/>
                <w:sz w:val="28"/>
                <w:szCs w:val="28"/>
                <w:lang w:val="pl-PL"/>
              </w:rPr>
              <w:t xml:space="preserve">cần </w:t>
            </w:r>
            <w:r w:rsidR="00EE1B44" w:rsidRPr="008E4E9E">
              <w:rPr>
                <w:spacing w:val="0"/>
                <w:sz w:val="28"/>
                <w:szCs w:val="28"/>
                <w:lang w:val="pl-PL"/>
              </w:rPr>
              <w:lastRenderedPageBreak/>
              <w:t>yêu cầu Nhà thầu thực hiện khôi phục trạng thái tham gia để được xét duyệt trúng thầu.</w:t>
            </w:r>
          </w:p>
          <w:p w14:paraId="34D04ABA" w14:textId="2387F439" w:rsidR="00CD52DC" w:rsidRPr="008E4E9E" w:rsidRDefault="00CD52DC" w:rsidP="00DC0CF5">
            <w:pPr>
              <w:pStyle w:val="Sub-ClauseText"/>
              <w:widowControl w:val="0"/>
              <w:ind w:left="35"/>
              <w:outlineLvl w:val="3"/>
              <w:rPr>
                <w:spacing w:val="0"/>
                <w:sz w:val="28"/>
                <w:szCs w:val="28"/>
                <w:lang w:val="pl-PL"/>
              </w:rPr>
            </w:pPr>
            <w:r w:rsidRPr="008E4E9E">
              <w:rPr>
                <w:spacing w:val="0"/>
                <w:sz w:val="28"/>
                <w:szCs w:val="28"/>
                <w:lang w:val="pl-PL"/>
              </w:rPr>
              <w:t>3</w:t>
            </w:r>
            <w:r w:rsidR="006E5DB9" w:rsidRPr="008E4E9E">
              <w:rPr>
                <w:spacing w:val="0"/>
                <w:sz w:val="28"/>
                <w:szCs w:val="28"/>
                <w:lang w:val="pl-PL"/>
              </w:rPr>
              <w:t>4</w:t>
            </w:r>
            <w:r w:rsidRPr="008E4E9E">
              <w:rPr>
                <w:spacing w:val="0"/>
                <w:sz w:val="28"/>
                <w:szCs w:val="28"/>
                <w:lang w:val="pl-PL"/>
              </w:rPr>
              <w:t>.2. Có năng lực và kinh nghiệm đáp ứng yêu cầu theo quy định tại Mục 2 Chương III</w:t>
            </w:r>
            <w:r w:rsidR="00EE1B44" w:rsidRPr="008E4E9E">
              <w:rPr>
                <w:spacing w:val="0"/>
                <w:sz w:val="28"/>
                <w:szCs w:val="28"/>
                <w:lang w:val="pl-PL"/>
              </w:rPr>
              <w:t>.</w:t>
            </w:r>
          </w:p>
          <w:p w14:paraId="5FA29EC0" w14:textId="31B104E0" w:rsidR="00CD52DC" w:rsidRPr="008E4E9E" w:rsidRDefault="00CD52DC" w:rsidP="00DC0CF5">
            <w:pPr>
              <w:pStyle w:val="Sub-ClauseText"/>
              <w:widowControl w:val="0"/>
              <w:ind w:left="35"/>
              <w:outlineLvl w:val="3"/>
              <w:rPr>
                <w:spacing w:val="0"/>
                <w:sz w:val="28"/>
                <w:szCs w:val="28"/>
                <w:lang w:val="pl-PL"/>
              </w:rPr>
            </w:pPr>
            <w:r w:rsidRPr="008E4E9E">
              <w:rPr>
                <w:spacing w:val="0"/>
                <w:sz w:val="28"/>
                <w:szCs w:val="28"/>
                <w:lang w:val="pl-PL"/>
              </w:rPr>
              <w:t>3</w:t>
            </w:r>
            <w:r w:rsidR="006E5DB9" w:rsidRPr="008E4E9E">
              <w:rPr>
                <w:spacing w:val="0"/>
                <w:sz w:val="28"/>
                <w:szCs w:val="28"/>
                <w:lang w:val="pl-PL"/>
              </w:rPr>
              <w:t>4</w:t>
            </w:r>
            <w:r w:rsidRPr="008E4E9E">
              <w:rPr>
                <w:spacing w:val="0"/>
                <w:sz w:val="28"/>
                <w:szCs w:val="28"/>
                <w:lang w:val="pl-PL"/>
              </w:rPr>
              <w:t>.3. Có đề xuất về kỹ thuật đáp ứng yêu cầu theo quy định tại Mục 3 Chương III</w:t>
            </w:r>
            <w:r w:rsidR="00EE1B44" w:rsidRPr="008E4E9E">
              <w:rPr>
                <w:spacing w:val="0"/>
                <w:sz w:val="28"/>
                <w:szCs w:val="28"/>
                <w:lang w:val="pl-PL"/>
              </w:rPr>
              <w:t>.</w:t>
            </w:r>
          </w:p>
          <w:p w14:paraId="7DD31A60" w14:textId="6F14DADE" w:rsidR="00CD52DC" w:rsidRPr="008E4E9E" w:rsidRDefault="00CD52DC" w:rsidP="00DC0CF5">
            <w:pPr>
              <w:pStyle w:val="Sub-ClauseText"/>
              <w:widowControl w:val="0"/>
              <w:ind w:left="35"/>
              <w:outlineLvl w:val="3"/>
              <w:rPr>
                <w:b/>
                <w:spacing w:val="0"/>
                <w:sz w:val="28"/>
                <w:szCs w:val="28"/>
                <w:lang w:val="es-ES"/>
              </w:rPr>
            </w:pPr>
            <w:r w:rsidRPr="008E4E9E">
              <w:rPr>
                <w:spacing w:val="0"/>
                <w:sz w:val="28"/>
                <w:szCs w:val="28"/>
                <w:lang w:val="pl-PL"/>
              </w:rPr>
              <w:t>3</w:t>
            </w:r>
            <w:r w:rsidR="006E5DB9" w:rsidRPr="008E4E9E">
              <w:rPr>
                <w:spacing w:val="0"/>
                <w:sz w:val="28"/>
                <w:szCs w:val="28"/>
                <w:lang w:val="pl-PL"/>
              </w:rPr>
              <w:t>4</w:t>
            </w:r>
            <w:r w:rsidRPr="008E4E9E">
              <w:rPr>
                <w:spacing w:val="0"/>
                <w:sz w:val="28"/>
                <w:szCs w:val="28"/>
                <w:lang w:val="pl-PL"/>
              </w:rPr>
              <w:t xml:space="preserve">.4. </w:t>
            </w:r>
            <w:r w:rsidRPr="008E4E9E">
              <w:rPr>
                <w:spacing w:val="0"/>
                <w:sz w:val="28"/>
                <w:szCs w:val="28"/>
                <w:lang w:val="es-ES"/>
              </w:rPr>
              <w:t xml:space="preserve">Đáp ứng điều kiện theo quy định tại </w:t>
            </w:r>
            <w:r w:rsidRPr="008E4E9E">
              <w:rPr>
                <w:b/>
                <w:spacing w:val="0"/>
                <w:sz w:val="28"/>
                <w:szCs w:val="28"/>
                <w:lang w:val="pl-PL"/>
              </w:rPr>
              <w:t>E-</w:t>
            </w:r>
            <w:r w:rsidRPr="008E4E9E">
              <w:rPr>
                <w:b/>
                <w:spacing w:val="0"/>
                <w:sz w:val="28"/>
                <w:szCs w:val="28"/>
                <w:lang w:val="es-ES"/>
              </w:rPr>
              <w:t>BDL</w:t>
            </w:r>
            <w:r w:rsidR="00EE1B44" w:rsidRPr="008E4E9E">
              <w:rPr>
                <w:spacing w:val="0"/>
                <w:sz w:val="28"/>
                <w:szCs w:val="28"/>
                <w:lang w:val="es-ES"/>
              </w:rPr>
              <w:t>.</w:t>
            </w:r>
          </w:p>
          <w:p w14:paraId="26F9ECBF" w14:textId="77777777" w:rsidR="00CD52DC" w:rsidRPr="008E4E9E" w:rsidRDefault="00CD52DC" w:rsidP="00DC0CF5">
            <w:pPr>
              <w:pStyle w:val="Sub-ClauseText"/>
              <w:widowControl w:val="0"/>
              <w:ind w:left="35"/>
              <w:outlineLvl w:val="3"/>
              <w:rPr>
                <w:spacing w:val="0"/>
                <w:sz w:val="28"/>
                <w:szCs w:val="28"/>
                <w:lang w:val="es-ES"/>
              </w:rPr>
            </w:pPr>
            <w:r w:rsidRPr="008E4E9E">
              <w:rPr>
                <w:spacing w:val="0"/>
                <w:sz w:val="28"/>
                <w:szCs w:val="28"/>
                <w:lang w:val="pl-PL"/>
              </w:rPr>
              <w:t>3</w:t>
            </w:r>
            <w:r w:rsidR="006E5DB9" w:rsidRPr="008E4E9E">
              <w:rPr>
                <w:spacing w:val="0"/>
                <w:sz w:val="28"/>
                <w:szCs w:val="28"/>
                <w:lang w:val="pl-PL"/>
              </w:rPr>
              <w:t>4</w:t>
            </w:r>
            <w:r w:rsidRPr="008E4E9E">
              <w:rPr>
                <w:spacing w:val="0"/>
                <w:sz w:val="28"/>
                <w:szCs w:val="28"/>
                <w:lang w:val="es-ES"/>
              </w:rPr>
              <w:t xml:space="preserve">.5. </w:t>
            </w:r>
            <w:r w:rsidR="004552C7" w:rsidRPr="008E4E9E">
              <w:rPr>
                <w:spacing w:val="0"/>
                <w:sz w:val="28"/>
                <w:szCs w:val="28"/>
                <w:lang w:val="vi-VN"/>
              </w:rPr>
              <w:t xml:space="preserve">Có giá đề nghị trúng thầu (đã bao gồm thuế, phí, lệ phí (nếu có)) không vượt giá gói thầu để làm căn cứ xét duyệt trúng thầu theo quy định tại </w:t>
            </w:r>
            <w:r w:rsidR="004552C7" w:rsidRPr="008E4E9E">
              <w:rPr>
                <w:b/>
                <w:bCs/>
                <w:spacing w:val="0"/>
                <w:sz w:val="28"/>
                <w:szCs w:val="28"/>
                <w:lang w:val="vi-VN"/>
              </w:rPr>
              <w:t>E-BDL</w:t>
            </w:r>
            <w:r w:rsidR="004552C7" w:rsidRPr="008E4E9E">
              <w:rPr>
                <w:spacing w:val="0"/>
                <w:sz w:val="28"/>
                <w:szCs w:val="28"/>
                <w:lang w:val="vi-VN"/>
              </w:rPr>
              <w:t>.</w:t>
            </w:r>
          </w:p>
        </w:tc>
      </w:tr>
      <w:tr w:rsidR="008E4E9E" w:rsidRPr="008E4E9E" w14:paraId="13B89ED6" w14:textId="77777777" w:rsidTr="0064010A">
        <w:trPr>
          <w:trHeight w:val="20"/>
        </w:trPr>
        <w:tc>
          <w:tcPr>
            <w:tcW w:w="1064" w:type="pct"/>
          </w:tcPr>
          <w:p w14:paraId="5FB9AB72" w14:textId="77777777" w:rsidR="000365D8" w:rsidRPr="008E4E9E" w:rsidRDefault="000365D8" w:rsidP="00DC0CF5">
            <w:pPr>
              <w:pStyle w:val="Sec1-Clauses"/>
              <w:widowControl w:val="0"/>
              <w:ind w:left="0" w:firstLine="0"/>
              <w:outlineLvl w:val="3"/>
              <w:rPr>
                <w:sz w:val="28"/>
                <w:szCs w:val="28"/>
                <w:lang w:val="pl-PL"/>
              </w:rPr>
            </w:pPr>
            <w:r w:rsidRPr="008E4E9E">
              <w:rPr>
                <w:sz w:val="28"/>
                <w:szCs w:val="28"/>
              </w:rPr>
              <w:lastRenderedPageBreak/>
              <w:t>35. Hủy thầu</w:t>
            </w:r>
          </w:p>
        </w:tc>
        <w:tc>
          <w:tcPr>
            <w:tcW w:w="3936" w:type="pct"/>
          </w:tcPr>
          <w:p w14:paraId="337A63A6" w14:textId="77777777" w:rsidR="000365D8" w:rsidRPr="008E4E9E" w:rsidRDefault="000365D8" w:rsidP="00DC0CF5">
            <w:pPr>
              <w:pStyle w:val="Sub-ClauseText"/>
              <w:widowControl w:val="0"/>
              <w:ind w:left="35"/>
              <w:outlineLvl w:val="3"/>
              <w:rPr>
                <w:spacing w:val="0"/>
                <w:sz w:val="28"/>
                <w:szCs w:val="28"/>
                <w:lang w:val="vi-VN"/>
              </w:rPr>
            </w:pPr>
            <w:r w:rsidRPr="008E4E9E">
              <w:rPr>
                <w:spacing w:val="0"/>
                <w:sz w:val="28"/>
                <w:szCs w:val="28"/>
                <w:lang w:val="vi-VN"/>
              </w:rPr>
              <w:t xml:space="preserve">35.1. </w:t>
            </w:r>
            <w:r w:rsidR="0093100A" w:rsidRPr="008E4E9E">
              <w:rPr>
                <w:spacing w:val="0"/>
                <w:sz w:val="28"/>
                <w:szCs w:val="28"/>
                <w:lang w:val="vi-VN"/>
              </w:rPr>
              <w:t>Các trường hợp hủy thầu bao gồm:</w:t>
            </w:r>
          </w:p>
          <w:p w14:paraId="4A0CD46A" w14:textId="77777777" w:rsidR="000365D8" w:rsidRPr="008E4E9E" w:rsidRDefault="000365D8" w:rsidP="00DC0CF5">
            <w:pPr>
              <w:pStyle w:val="Sub-ClauseText"/>
              <w:widowControl w:val="0"/>
              <w:ind w:left="35"/>
              <w:outlineLvl w:val="3"/>
              <w:rPr>
                <w:spacing w:val="0"/>
                <w:sz w:val="28"/>
                <w:szCs w:val="28"/>
                <w:lang w:val="vi-VN"/>
              </w:rPr>
            </w:pPr>
            <w:r w:rsidRPr="008E4E9E">
              <w:rPr>
                <w:spacing w:val="0"/>
                <w:sz w:val="28"/>
                <w:szCs w:val="28"/>
                <w:lang w:val="vi-VN"/>
              </w:rPr>
              <w:t>a) Tất cả E-HSDT không đáp ứng được các yêu cầu của E-HSMT;</w:t>
            </w:r>
          </w:p>
          <w:p w14:paraId="2773440C" w14:textId="5CD31524" w:rsidR="000365D8" w:rsidRPr="008E4E9E" w:rsidRDefault="000365D8" w:rsidP="00DC0CF5">
            <w:pPr>
              <w:pStyle w:val="Sub-ClauseText"/>
              <w:widowControl w:val="0"/>
              <w:ind w:left="35"/>
              <w:outlineLvl w:val="3"/>
              <w:rPr>
                <w:spacing w:val="0"/>
                <w:sz w:val="28"/>
                <w:szCs w:val="28"/>
                <w:lang w:val="vi-VN"/>
              </w:rPr>
            </w:pPr>
            <w:r w:rsidRPr="008E4E9E">
              <w:rPr>
                <w:spacing w:val="0"/>
                <w:sz w:val="28"/>
                <w:szCs w:val="28"/>
                <w:lang w:val="vi-VN"/>
              </w:rPr>
              <w:t xml:space="preserve">b) </w:t>
            </w:r>
            <w:r w:rsidR="00467020" w:rsidRPr="008E4E9E">
              <w:rPr>
                <w:sz w:val="28"/>
                <w:szCs w:val="28"/>
                <w:lang w:val="vi-VN"/>
              </w:rPr>
              <w:t xml:space="preserve">Thay đổi về mục tiêu, phạm vi đầu tư trong quyết định đầu tư đã được phê duyệt đối với dự án hoặc thay đổi về mục tiêu, phạm vi mua sắm đối với dự toán mua sắm do sắp xếp đơn vị hành chính, tổ chức bộ máy nhà nước và các trường hợp bất khả kháng khác làm thay đổi khối lượng công việc, tiêu chuẩn đánh giá đã ghi trong </w:t>
            </w:r>
            <w:r w:rsidR="00467020" w:rsidRPr="008E4E9E">
              <w:rPr>
                <w:sz w:val="28"/>
                <w:szCs w:val="28"/>
              </w:rPr>
              <w:t>E-HSMT</w:t>
            </w:r>
            <w:r w:rsidRPr="008E4E9E">
              <w:rPr>
                <w:spacing w:val="0"/>
                <w:sz w:val="28"/>
                <w:szCs w:val="28"/>
                <w:lang w:val="vi-VN"/>
              </w:rPr>
              <w:t>;</w:t>
            </w:r>
          </w:p>
          <w:p w14:paraId="1AA3B35B" w14:textId="4688D46B" w:rsidR="000365D8" w:rsidRPr="008E4E9E" w:rsidRDefault="000365D8" w:rsidP="00BA1B78">
            <w:pPr>
              <w:pStyle w:val="Sub-ClauseText"/>
              <w:widowControl w:val="0"/>
              <w:ind w:left="35"/>
              <w:outlineLvl w:val="3"/>
              <w:rPr>
                <w:strike/>
                <w:spacing w:val="0"/>
                <w:sz w:val="28"/>
                <w:szCs w:val="28"/>
                <w:lang w:val="vi-VN"/>
              </w:rPr>
            </w:pPr>
            <w:r w:rsidRPr="008E4E9E">
              <w:rPr>
                <w:spacing w:val="0"/>
                <w:sz w:val="28"/>
                <w:szCs w:val="28"/>
                <w:lang w:val="vi-VN"/>
              </w:rPr>
              <w:t>c) E-HSMT không tuân thủ quy định của Luật Đấu thầu, quy định khác của pháp luật có liên quan dẫn đến nhà thầu được lựa chọn không đáp ứng yêu cầu để thực hiện gói thầu;</w:t>
            </w:r>
          </w:p>
          <w:p w14:paraId="402F6A51" w14:textId="5EC8BBBC" w:rsidR="000365D8" w:rsidRPr="008E4E9E" w:rsidRDefault="0067270F" w:rsidP="00DC0CF5">
            <w:pPr>
              <w:pStyle w:val="Sub-ClauseText"/>
              <w:widowControl w:val="0"/>
              <w:ind w:left="35"/>
              <w:outlineLvl w:val="3"/>
              <w:rPr>
                <w:spacing w:val="0"/>
                <w:sz w:val="28"/>
                <w:szCs w:val="28"/>
              </w:rPr>
            </w:pPr>
            <w:r w:rsidRPr="008E4E9E">
              <w:rPr>
                <w:spacing w:val="0"/>
                <w:sz w:val="28"/>
                <w:szCs w:val="28"/>
              </w:rPr>
              <w:t>d</w:t>
            </w:r>
            <w:r w:rsidR="000365D8" w:rsidRPr="008E4E9E">
              <w:rPr>
                <w:spacing w:val="0"/>
                <w:sz w:val="28"/>
                <w:szCs w:val="28"/>
                <w:lang w:val="vi-VN"/>
              </w:rPr>
              <w:t>) Tổ chức, cá nhân khác ngoài nhà thầu trúng thầu thực hiện hành vi bị cấm quy định tại </w:t>
            </w:r>
            <w:bookmarkStart w:id="85" w:name="tc_33"/>
            <w:r w:rsidR="000365D8" w:rsidRPr="008E4E9E">
              <w:rPr>
                <w:spacing w:val="0"/>
                <w:sz w:val="28"/>
                <w:szCs w:val="28"/>
                <w:lang w:val="vi-VN"/>
              </w:rPr>
              <w:t xml:space="preserve">Điều 16 của </w:t>
            </w:r>
            <w:bookmarkEnd w:id="85"/>
            <w:r w:rsidR="000365D8" w:rsidRPr="008E4E9E">
              <w:rPr>
                <w:spacing w:val="0"/>
                <w:sz w:val="28"/>
                <w:szCs w:val="28"/>
                <w:lang w:val="vi-VN"/>
              </w:rPr>
              <w:t>Luật Đấu thầu dẫn đến sai lệch kết quả lựa chọn nhà thầu.</w:t>
            </w:r>
          </w:p>
          <w:p w14:paraId="55F8A835" w14:textId="77777777" w:rsidR="0002751F" w:rsidRPr="008E4E9E" w:rsidRDefault="0002751F" w:rsidP="0002751F">
            <w:pPr>
              <w:pStyle w:val="Sub-ClauseText"/>
              <w:widowControl w:val="0"/>
              <w:tabs>
                <w:tab w:val="left" w:pos="1418"/>
              </w:tabs>
              <w:spacing w:line="264" w:lineRule="auto"/>
              <w:ind w:left="91"/>
              <w:outlineLvl w:val="3"/>
              <w:rPr>
                <w:spacing w:val="0"/>
                <w:sz w:val="26"/>
                <w:szCs w:val="26"/>
              </w:rPr>
            </w:pPr>
            <w:r w:rsidRPr="008E4E9E">
              <w:rPr>
                <w:spacing w:val="0"/>
                <w:sz w:val="26"/>
                <w:szCs w:val="26"/>
              </w:rPr>
              <w:t xml:space="preserve">đ) </w:t>
            </w:r>
            <w:r w:rsidRPr="008E4E9E">
              <w:rPr>
                <w:bCs/>
                <w:iCs/>
                <w:sz w:val="28"/>
                <w:szCs w:val="28"/>
                <w:lang w:val="vi-VN"/>
              </w:rPr>
              <w:t xml:space="preserve">Hủy thầu theo quy định tại khoản 5 Điều 42 của Luật </w:t>
            </w:r>
            <w:r w:rsidRPr="008E4E9E">
              <w:rPr>
                <w:bCs/>
                <w:iCs/>
                <w:sz w:val="28"/>
                <w:szCs w:val="28"/>
              </w:rPr>
              <w:t>Đấu thầu.</w:t>
            </w:r>
          </w:p>
          <w:p w14:paraId="61910551" w14:textId="55EA244D" w:rsidR="000365D8" w:rsidRPr="008E4E9E" w:rsidRDefault="000365D8" w:rsidP="00DC0CF5">
            <w:pPr>
              <w:pStyle w:val="Sub-ClauseText"/>
              <w:widowControl w:val="0"/>
              <w:ind w:left="35"/>
              <w:outlineLvl w:val="3"/>
              <w:rPr>
                <w:spacing w:val="0"/>
                <w:sz w:val="28"/>
                <w:szCs w:val="28"/>
                <w:lang w:val="vi-VN"/>
              </w:rPr>
            </w:pPr>
            <w:r w:rsidRPr="008E4E9E">
              <w:rPr>
                <w:spacing w:val="0"/>
                <w:sz w:val="28"/>
                <w:szCs w:val="28"/>
                <w:lang w:val="vi-VN"/>
              </w:rPr>
              <w:t xml:space="preserve">35.2. Tổ chức, cá nhân vi phạm quy định pháp luật về đấu thầu dẫn đến hủy thầu theo quy định tại </w:t>
            </w:r>
            <w:r w:rsidR="000A4946" w:rsidRPr="008E4E9E">
              <w:rPr>
                <w:spacing w:val="0"/>
                <w:sz w:val="28"/>
                <w:szCs w:val="28"/>
                <w:lang w:val="vi-VN"/>
              </w:rPr>
              <w:t xml:space="preserve">các </w:t>
            </w:r>
            <w:r w:rsidRPr="008E4E9E">
              <w:rPr>
                <w:spacing w:val="0"/>
                <w:sz w:val="28"/>
                <w:szCs w:val="28"/>
                <w:lang w:val="vi-VN"/>
              </w:rPr>
              <w:t xml:space="preserve">điểm </w:t>
            </w:r>
            <w:r w:rsidR="000A4946" w:rsidRPr="008E4E9E">
              <w:rPr>
                <w:spacing w:val="0"/>
                <w:sz w:val="28"/>
                <w:szCs w:val="28"/>
                <w:lang w:val="vi-VN"/>
              </w:rPr>
              <w:t xml:space="preserve">c và </w:t>
            </w:r>
            <w:r w:rsidR="0096513A" w:rsidRPr="008E4E9E">
              <w:rPr>
                <w:spacing w:val="0"/>
                <w:sz w:val="28"/>
                <w:szCs w:val="28"/>
              </w:rPr>
              <w:t>d</w:t>
            </w:r>
            <w:r w:rsidR="0096513A" w:rsidRPr="008E4E9E">
              <w:rPr>
                <w:spacing w:val="0"/>
                <w:sz w:val="28"/>
                <w:szCs w:val="28"/>
                <w:lang w:val="vi-VN"/>
              </w:rPr>
              <w:t xml:space="preserve"> </w:t>
            </w:r>
            <w:r w:rsidR="000A4946" w:rsidRPr="008E4E9E">
              <w:rPr>
                <w:spacing w:val="0"/>
                <w:sz w:val="28"/>
                <w:szCs w:val="28"/>
                <w:lang w:val="vi-VN"/>
              </w:rPr>
              <w:t>Mục 35.1 E-CDNT</w:t>
            </w:r>
            <w:r w:rsidRPr="008E4E9E">
              <w:rPr>
                <w:spacing w:val="0"/>
                <w:sz w:val="28"/>
                <w:szCs w:val="28"/>
                <w:lang w:val="vi-VN"/>
              </w:rPr>
              <w:t xml:space="preserve"> phải đền bù chi phí cho các bên liên quan và bị xử lý theo quy định của pháp luật.</w:t>
            </w:r>
          </w:p>
          <w:p w14:paraId="1DBB26C3" w14:textId="6F635542" w:rsidR="000365D8" w:rsidRPr="008E4E9E" w:rsidRDefault="000365D8" w:rsidP="00D77528">
            <w:pPr>
              <w:pStyle w:val="Sub-ClauseText"/>
              <w:widowControl w:val="0"/>
              <w:ind w:left="35"/>
              <w:outlineLvl w:val="3"/>
              <w:rPr>
                <w:spacing w:val="0"/>
                <w:sz w:val="28"/>
                <w:szCs w:val="28"/>
                <w:lang w:val="pl-PL"/>
              </w:rPr>
            </w:pPr>
            <w:r w:rsidRPr="008E4E9E">
              <w:rPr>
                <w:spacing w:val="0"/>
                <w:sz w:val="28"/>
                <w:szCs w:val="28"/>
                <w:lang w:val="vi-VN"/>
              </w:rPr>
              <w:t>35.3. Trường hợp hủy thầu theo quy định tại Mục này, trong thời hạn 05 ngày làm việc</w:t>
            </w:r>
            <w:r w:rsidR="00575952" w:rsidRPr="008E4E9E">
              <w:rPr>
                <w:spacing w:val="0"/>
                <w:sz w:val="28"/>
                <w:szCs w:val="28"/>
                <w:lang w:val="vi-VN"/>
              </w:rPr>
              <w:t xml:space="preserve">, </w:t>
            </w:r>
            <w:r w:rsidR="00E512EA" w:rsidRPr="008E4E9E">
              <w:rPr>
                <w:spacing w:val="0"/>
                <w:sz w:val="28"/>
                <w:szCs w:val="28"/>
                <w:lang w:val="vi-VN"/>
              </w:rPr>
              <w:t>Chủ đầu tư</w:t>
            </w:r>
            <w:r w:rsidRPr="008E4E9E">
              <w:rPr>
                <w:spacing w:val="0"/>
                <w:sz w:val="28"/>
                <w:szCs w:val="28"/>
                <w:lang w:val="vi-VN"/>
              </w:rPr>
              <w:t xml:space="preserve"> phải hoàn trả hoặc giải toả bảo đảm dự thầu cho nhà thầu đã nộp bản gốc bảo đảm dự thầu, trừ trường hợp nhà thầu vi phạm </w:t>
            </w:r>
            <w:r w:rsidR="006841A2" w:rsidRPr="008E4E9E">
              <w:rPr>
                <w:spacing w:val="0"/>
                <w:sz w:val="28"/>
                <w:szCs w:val="28"/>
                <w:lang w:val="pl-PL"/>
              </w:rPr>
              <w:t>dẫn đến không được hoàn trả giá trị bảo đảm dự thầu theo quy định tại khoản 9 Điều 14 của Luật Đấu thầu.</w:t>
            </w:r>
          </w:p>
        </w:tc>
      </w:tr>
      <w:tr w:rsidR="008E4E9E" w:rsidRPr="008E4E9E" w14:paraId="2CDF5E24" w14:textId="77777777" w:rsidTr="0064010A">
        <w:trPr>
          <w:trHeight w:val="20"/>
        </w:trPr>
        <w:tc>
          <w:tcPr>
            <w:tcW w:w="1064" w:type="pct"/>
          </w:tcPr>
          <w:p w14:paraId="29E18D7F" w14:textId="77777777" w:rsidR="000365D8" w:rsidRPr="008E4E9E" w:rsidRDefault="000365D8" w:rsidP="00DC0CF5">
            <w:pPr>
              <w:pStyle w:val="Sec1-Clauses"/>
              <w:widowControl w:val="0"/>
              <w:ind w:left="0" w:firstLine="0"/>
              <w:outlineLvl w:val="3"/>
              <w:rPr>
                <w:sz w:val="28"/>
                <w:szCs w:val="28"/>
                <w:lang w:val="pl-PL"/>
              </w:rPr>
            </w:pPr>
            <w:r w:rsidRPr="008E4E9E">
              <w:rPr>
                <w:sz w:val="28"/>
                <w:szCs w:val="28"/>
                <w:lang w:val="pl-PL"/>
              </w:rPr>
              <w:t>36.</w:t>
            </w:r>
            <w:r w:rsidRPr="008E4E9E">
              <w:rPr>
                <w:sz w:val="28"/>
                <w:szCs w:val="28"/>
                <w:lang w:val="pl-PL"/>
              </w:rPr>
              <w:tab/>
              <w:t xml:space="preserve"> Thông báo kết quả lựa </w:t>
            </w:r>
            <w:r w:rsidRPr="008E4E9E">
              <w:rPr>
                <w:sz w:val="28"/>
                <w:szCs w:val="28"/>
                <w:lang w:val="pl-PL"/>
              </w:rPr>
              <w:lastRenderedPageBreak/>
              <w:t>chọn nhà thầu</w:t>
            </w:r>
          </w:p>
        </w:tc>
        <w:tc>
          <w:tcPr>
            <w:tcW w:w="3936" w:type="pct"/>
          </w:tcPr>
          <w:p w14:paraId="7774E51D" w14:textId="1F0363EB" w:rsidR="000365D8" w:rsidRPr="008E4E9E" w:rsidRDefault="000365D8" w:rsidP="00DC0CF5">
            <w:pPr>
              <w:pStyle w:val="Sub-ClauseText"/>
              <w:widowControl w:val="0"/>
              <w:ind w:left="35"/>
              <w:outlineLvl w:val="3"/>
              <w:rPr>
                <w:spacing w:val="0"/>
                <w:sz w:val="28"/>
                <w:szCs w:val="28"/>
                <w:lang w:val="pl-PL"/>
              </w:rPr>
            </w:pPr>
            <w:r w:rsidRPr="008E4E9E">
              <w:rPr>
                <w:spacing w:val="0"/>
                <w:sz w:val="28"/>
                <w:szCs w:val="28"/>
                <w:lang w:val="pl-PL"/>
              </w:rPr>
              <w:lastRenderedPageBreak/>
              <w:t xml:space="preserve">36.1. </w:t>
            </w:r>
            <w:r w:rsidR="00E512EA" w:rsidRPr="008E4E9E">
              <w:rPr>
                <w:spacing w:val="0"/>
                <w:sz w:val="28"/>
                <w:szCs w:val="28"/>
                <w:lang w:val="pl-PL"/>
              </w:rPr>
              <w:t>Chủ đầu tư</w:t>
            </w:r>
            <w:r w:rsidR="003C3C2D" w:rsidRPr="008E4E9E">
              <w:rPr>
                <w:spacing w:val="0"/>
                <w:sz w:val="28"/>
                <w:szCs w:val="28"/>
                <w:lang w:val="pl-PL"/>
              </w:rPr>
              <w:t xml:space="preserve"> đăng tải thông báo kết quả lựa chọn nhà thầu trên Hệ thống kèm theo báo cáo đánh giá E-HSDT trong 05 </w:t>
            </w:r>
            <w:r w:rsidR="003C3C2D" w:rsidRPr="008E4E9E">
              <w:rPr>
                <w:spacing w:val="0"/>
                <w:sz w:val="28"/>
                <w:szCs w:val="28"/>
                <w:lang w:val="pl-PL"/>
              </w:rPr>
              <w:lastRenderedPageBreak/>
              <w:t>ngày làm việc, kể từ ngày phê duyệt kết quả lựa chọn nhà thầu. Nội dung thông báo kết quả lựa chọn nhà thầu như sau:</w:t>
            </w:r>
          </w:p>
          <w:p w14:paraId="66BB53DD"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a) Thông tin về gói thầu:</w:t>
            </w:r>
          </w:p>
          <w:p w14:paraId="7C0F14EF"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xml:space="preserve">- Số </w:t>
            </w:r>
            <w:r w:rsidRPr="008E4E9E">
              <w:rPr>
                <w:spacing w:val="0"/>
                <w:sz w:val="28"/>
                <w:szCs w:val="28"/>
                <w:lang w:val="pl-PL"/>
              </w:rPr>
              <w:t>E-TBMT</w:t>
            </w:r>
            <w:r w:rsidRPr="008E4E9E">
              <w:rPr>
                <w:spacing w:val="0"/>
                <w:sz w:val="28"/>
                <w:szCs w:val="28"/>
              </w:rPr>
              <w:t>;</w:t>
            </w:r>
          </w:p>
          <w:p w14:paraId="4AC5D901"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Tên gói thầu;</w:t>
            </w:r>
          </w:p>
          <w:p w14:paraId="0C68DF29" w14:textId="77777777" w:rsidR="000365D8" w:rsidRPr="008E4E9E" w:rsidRDefault="000365D8" w:rsidP="00DC0CF5">
            <w:pPr>
              <w:spacing w:before="120" w:after="120"/>
              <w:ind w:left="35"/>
              <w:rPr>
                <w:sz w:val="28"/>
                <w:szCs w:val="28"/>
              </w:rPr>
            </w:pPr>
            <w:r w:rsidRPr="008E4E9E">
              <w:rPr>
                <w:sz w:val="28"/>
                <w:szCs w:val="28"/>
              </w:rPr>
              <w:t>- Giá gói thầu hoặc dự toán được duyệt (nếu có);</w:t>
            </w:r>
          </w:p>
          <w:p w14:paraId="49F6290D" w14:textId="601CE032" w:rsidR="000365D8" w:rsidRPr="008E4E9E" w:rsidRDefault="000365D8" w:rsidP="00DC0CF5">
            <w:pPr>
              <w:pStyle w:val="Sub-ClauseText"/>
              <w:widowControl w:val="0"/>
              <w:ind w:left="35"/>
              <w:outlineLvl w:val="3"/>
              <w:rPr>
                <w:spacing w:val="0"/>
                <w:sz w:val="28"/>
                <w:szCs w:val="28"/>
              </w:rPr>
            </w:pPr>
            <w:r w:rsidRPr="008E4E9E">
              <w:rPr>
                <w:spacing w:val="0"/>
                <w:sz w:val="28"/>
                <w:szCs w:val="28"/>
              </w:rPr>
              <w:t xml:space="preserve">- Tên </w:t>
            </w:r>
            <w:r w:rsidR="00E512EA" w:rsidRPr="008E4E9E">
              <w:rPr>
                <w:spacing w:val="0"/>
                <w:sz w:val="28"/>
                <w:szCs w:val="28"/>
              </w:rPr>
              <w:t>Chủ đầu tư</w:t>
            </w:r>
            <w:r w:rsidRPr="008E4E9E">
              <w:rPr>
                <w:spacing w:val="0"/>
                <w:sz w:val="28"/>
                <w:szCs w:val="28"/>
              </w:rPr>
              <w:t>;</w:t>
            </w:r>
          </w:p>
          <w:p w14:paraId="653F71C7"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Hình thức lựa chọn nhà thầu;</w:t>
            </w:r>
          </w:p>
          <w:p w14:paraId="4B12C567"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Loại hợp đồng;</w:t>
            </w:r>
          </w:p>
          <w:p w14:paraId="0458C19E"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xml:space="preserve">- Thời gian thực hiện </w:t>
            </w:r>
            <w:r w:rsidR="003C3C2D" w:rsidRPr="008E4E9E">
              <w:rPr>
                <w:spacing w:val="0"/>
                <w:sz w:val="28"/>
                <w:szCs w:val="28"/>
              </w:rPr>
              <w:t>gói thầu</w:t>
            </w:r>
            <w:r w:rsidRPr="008E4E9E">
              <w:rPr>
                <w:spacing w:val="0"/>
                <w:sz w:val="28"/>
                <w:szCs w:val="28"/>
              </w:rPr>
              <w:t>.</w:t>
            </w:r>
          </w:p>
          <w:p w14:paraId="74B9FCC9"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b) Thông tin về nhà thầu trúng thầu:</w:t>
            </w:r>
          </w:p>
          <w:p w14:paraId="4BF16393"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xml:space="preserve">- Mã số </w:t>
            </w:r>
            <w:r w:rsidR="003C3C2D" w:rsidRPr="008E4E9E">
              <w:rPr>
                <w:spacing w:val="0"/>
                <w:sz w:val="28"/>
                <w:szCs w:val="28"/>
              </w:rPr>
              <w:t>thuế</w:t>
            </w:r>
            <w:r w:rsidRPr="008E4E9E">
              <w:rPr>
                <w:spacing w:val="0"/>
                <w:sz w:val="28"/>
                <w:szCs w:val="28"/>
              </w:rPr>
              <w:t>;</w:t>
            </w:r>
          </w:p>
          <w:p w14:paraId="5C3E5B70"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Tên nhà thầu;</w:t>
            </w:r>
          </w:p>
          <w:p w14:paraId="4B0ACD96"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Giá dự thầu;</w:t>
            </w:r>
          </w:p>
          <w:p w14:paraId="12329F46"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Giá dự thầu sau giảm giá (nếu có);</w:t>
            </w:r>
          </w:p>
          <w:p w14:paraId="1A0AA7FC"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Điểm kỹ thuật (nếu có);</w:t>
            </w:r>
          </w:p>
          <w:p w14:paraId="593F1CE7"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Giá đánh giá (nếu có);</w:t>
            </w:r>
          </w:p>
          <w:p w14:paraId="1E6B6D24"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Giá trúng thầu;</w:t>
            </w:r>
          </w:p>
          <w:p w14:paraId="020D7B8D"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 xml:space="preserve">- Thời gian thực hiện </w:t>
            </w:r>
            <w:r w:rsidR="003C3C2D" w:rsidRPr="008E4E9E">
              <w:rPr>
                <w:spacing w:val="0"/>
                <w:sz w:val="28"/>
                <w:szCs w:val="28"/>
              </w:rPr>
              <w:t>gói thầu;</w:t>
            </w:r>
          </w:p>
          <w:p w14:paraId="4ECF5984" w14:textId="77777777" w:rsidR="00893A57" w:rsidRPr="008E4E9E" w:rsidRDefault="00893A57" w:rsidP="00DC0CF5">
            <w:pPr>
              <w:pStyle w:val="Sub-ClauseText"/>
              <w:widowControl w:val="0"/>
              <w:ind w:left="35"/>
              <w:outlineLvl w:val="3"/>
              <w:rPr>
                <w:spacing w:val="0"/>
                <w:sz w:val="28"/>
                <w:szCs w:val="28"/>
              </w:rPr>
            </w:pPr>
            <w:r w:rsidRPr="008E4E9E">
              <w:rPr>
                <w:spacing w:val="0"/>
                <w:sz w:val="28"/>
                <w:szCs w:val="28"/>
              </w:rPr>
              <w:t>- Thời gian thực hiện hợp đồng.</w:t>
            </w:r>
          </w:p>
          <w:p w14:paraId="40006FE1"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c) Danh sách nhà thầu không được lựa chọn và tóm tắt về lý do không được lựa chọn của từng nhà thầu</w:t>
            </w:r>
            <w:r w:rsidR="005B1DE8" w:rsidRPr="008E4E9E">
              <w:rPr>
                <w:spacing w:val="0"/>
                <w:sz w:val="28"/>
                <w:szCs w:val="28"/>
              </w:rPr>
              <w:t>.</w:t>
            </w:r>
          </w:p>
          <w:p w14:paraId="602C696E" w14:textId="6318FBA8" w:rsidR="0089165B" w:rsidRPr="008E4E9E" w:rsidRDefault="0089165B" w:rsidP="00DC0CF5">
            <w:pPr>
              <w:pStyle w:val="Sub-ClauseText"/>
              <w:widowControl w:val="0"/>
              <w:ind w:left="35"/>
              <w:outlineLvl w:val="3"/>
              <w:rPr>
                <w:spacing w:val="0"/>
                <w:sz w:val="28"/>
                <w:szCs w:val="28"/>
              </w:rPr>
            </w:pPr>
            <w:r w:rsidRPr="008E4E9E">
              <w:rPr>
                <w:spacing w:val="0"/>
                <w:sz w:val="28"/>
                <w:szCs w:val="28"/>
              </w:rPr>
              <w:t>36.2. Trường hợp có yêu cầu giải thích lý do cụ thể nhà thầu không trúng thầu, nhà thầu gửi đề nghị t</w:t>
            </w:r>
            <w:r w:rsidR="001B6B46" w:rsidRPr="008E4E9E">
              <w:rPr>
                <w:spacing w:val="0"/>
                <w:sz w:val="28"/>
                <w:szCs w:val="28"/>
              </w:rPr>
              <w:t xml:space="preserve">rên Hệ thống </w:t>
            </w:r>
            <w:r w:rsidRPr="008E4E9E">
              <w:rPr>
                <w:spacing w:val="0"/>
                <w:sz w:val="28"/>
                <w:szCs w:val="28"/>
              </w:rPr>
              <w:t xml:space="preserve">hoặc gặp trực tiếp </w:t>
            </w:r>
            <w:r w:rsidR="00E512EA" w:rsidRPr="008E4E9E">
              <w:rPr>
                <w:spacing w:val="0"/>
                <w:sz w:val="28"/>
                <w:szCs w:val="28"/>
              </w:rPr>
              <w:t>Chủ đầu tư</w:t>
            </w:r>
            <w:r w:rsidRPr="008E4E9E">
              <w:rPr>
                <w:spacing w:val="0"/>
                <w:sz w:val="28"/>
                <w:szCs w:val="28"/>
              </w:rPr>
              <w:t xml:space="preserve">. </w:t>
            </w:r>
            <w:r w:rsidR="00E512EA" w:rsidRPr="008E4E9E">
              <w:rPr>
                <w:spacing w:val="0"/>
                <w:sz w:val="28"/>
                <w:szCs w:val="28"/>
              </w:rPr>
              <w:t>Chủ đầu tư</w:t>
            </w:r>
            <w:r w:rsidRPr="008E4E9E">
              <w:rPr>
                <w:spacing w:val="0"/>
                <w:sz w:val="28"/>
                <w:szCs w:val="28"/>
              </w:rPr>
              <w:t xml:space="preserve"> có trách nhiệm trả lời yêu cầu của nhà thầu trong thời hạn 02 ngày làm việc kể từ ngày nhận được yêu cầu của nhà thầu.</w:t>
            </w:r>
          </w:p>
          <w:p w14:paraId="02E2985C" w14:textId="77777777" w:rsidR="000365D8" w:rsidRPr="008E4E9E" w:rsidRDefault="000365D8" w:rsidP="00DC0CF5">
            <w:pPr>
              <w:pStyle w:val="Sub-ClauseText"/>
              <w:widowControl w:val="0"/>
              <w:ind w:left="35"/>
              <w:outlineLvl w:val="3"/>
              <w:rPr>
                <w:spacing w:val="0"/>
                <w:sz w:val="28"/>
                <w:szCs w:val="28"/>
              </w:rPr>
            </w:pPr>
            <w:r w:rsidRPr="008E4E9E">
              <w:rPr>
                <w:spacing w:val="0"/>
                <w:sz w:val="28"/>
                <w:szCs w:val="28"/>
              </w:rPr>
              <w:t>3</w:t>
            </w:r>
            <w:r w:rsidR="00A20DDF" w:rsidRPr="008E4E9E">
              <w:rPr>
                <w:spacing w:val="0"/>
                <w:sz w:val="28"/>
                <w:szCs w:val="28"/>
              </w:rPr>
              <w:t>6</w:t>
            </w:r>
            <w:r w:rsidRPr="008E4E9E">
              <w:rPr>
                <w:spacing w:val="0"/>
                <w:sz w:val="28"/>
                <w:szCs w:val="28"/>
              </w:rPr>
              <w:t>.</w:t>
            </w:r>
            <w:r w:rsidR="00DD04E4" w:rsidRPr="008E4E9E">
              <w:rPr>
                <w:spacing w:val="0"/>
                <w:sz w:val="28"/>
                <w:szCs w:val="28"/>
              </w:rPr>
              <w:t>3</w:t>
            </w:r>
            <w:r w:rsidRPr="008E4E9E">
              <w:rPr>
                <w:spacing w:val="0"/>
                <w:sz w:val="28"/>
                <w:szCs w:val="28"/>
              </w:rPr>
              <w:t xml:space="preserve">. Trường hợp hủy thầu theo quy định tại điểm a Mục </w:t>
            </w:r>
            <w:r w:rsidR="000D489E" w:rsidRPr="008E4E9E">
              <w:rPr>
                <w:spacing w:val="0"/>
                <w:sz w:val="28"/>
                <w:szCs w:val="28"/>
              </w:rPr>
              <w:t>35</w:t>
            </w:r>
            <w:r w:rsidRPr="008E4E9E">
              <w:rPr>
                <w:spacing w:val="0"/>
                <w:sz w:val="28"/>
                <w:szCs w:val="28"/>
              </w:rPr>
              <w:t>.1 E-CDNT, trong thông báo kết quả lựa chọn nhà thầu và trên Hệ thống phải nêu rõ lý do hủy thầu.</w:t>
            </w:r>
          </w:p>
        </w:tc>
      </w:tr>
      <w:tr w:rsidR="008E4E9E" w:rsidRPr="008E4E9E" w14:paraId="6D94FA2A" w14:textId="77777777" w:rsidTr="0064010A">
        <w:trPr>
          <w:trHeight w:val="20"/>
        </w:trPr>
        <w:tc>
          <w:tcPr>
            <w:tcW w:w="1064" w:type="pct"/>
          </w:tcPr>
          <w:p w14:paraId="3BCA8D0C" w14:textId="77777777" w:rsidR="000365D8" w:rsidRPr="008E4E9E" w:rsidRDefault="000365D8" w:rsidP="00DC0CF5">
            <w:pPr>
              <w:pStyle w:val="Sec1-Clauses"/>
              <w:widowControl w:val="0"/>
              <w:ind w:left="0" w:firstLine="0"/>
              <w:outlineLvl w:val="3"/>
              <w:rPr>
                <w:sz w:val="28"/>
                <w:szCs w:val="28"/>
                <w:lang w:val="pl-PL"/>
              </w:rPr>
            </w:pPr>
            <w:r w:rsidRPr="008E4E9E">
              <w:rPr>
                <w:sz w:val="28"/>
                <w:szCs w:val="28"/>
                <w:lang w:val="pl-PL"/>
              </w:rPr>
              <w:lastRenderedPageBreak/>
              <w:t>3</w:t>
            </w:r>
            <w:r w:rsidR="00A20DDF" w:rsidRPr="008E4E9E">
              <w:rPr>
                <w:sz w:val="28"/>
                <w:szCs w:val="28"/>
                <w:lang w:val="pl-PL"/>
              </w:rPr>
              <w:t>7</w:t>
            </w:r>
            <w:r w:rsidRPr="008E4E9E">
              <w:rPr>
                <w:sz w:val="28"/>
                <w:szCs w:val="28"/>
                <w:lang w:val="pl-PL"/>
              </w:rPr>
              <w:t xml:space="preserve">. </w:t>
            </w:r>
            <w:r w:rsidRPr="008E4E9E">
              <w:rPr>
                <w:b w:val="0"/>
                <w:sz w:val="28"/>
                <w:szCs w:val="28"/>
                <w:lang w:val="pl-PL"/>
              </w:rPr>
              <w:t xml:space="preserve"> </w:t>
            </w:r>
            <w:r w:rsidRPr="008E4E9E">
              <w:rPr>
                <w:sz w:val="28"/>
                <w:szCs w:val="28"/>
                <w:lang w:val="pl-PL"/>
              </w:rPr>
              <w:t>Thay đổi khối lượng dịch vụ</w:t>
            </w:r>
          </w:p>
        </w:tc>
        <w:tc>
          <w:tcPr>
            <w:tcW w:w="3936" w:type="pct"/>
          </w:tcPr>
          <w:p w14:paraId="4BC30002" w14:textId="507B4860" w:rsidR="00B51C7F" w:rsidRPr="008E4E9E" w:rsidRDefault="00B51C7F" w:rsidP="00DC0CF5">
            <w:pPr>
              <w:pStyle w:val="Sub-ClauseText"/>
              <w:widowControl w:val="0"/>
              <w:ind w:left="35"/>
              <w:outlineLvl w:val="3"/>
              <w:rPr>
                <w:spacing w:val="0"/>
                <w:sz w:val="28"/>
                <w:szCs w:val="28"/>
                <w:lang w:val="pl-PL"/>
              </w:rPr>
            </w:pPr>
            <w:r w:rsidRPr="008E4E9E">
              <w:rPr>
                <w:spacing w:val="0"/>
                <w:sz w:val="28"/>
                <w:szCs w:val="28"/>
                <w:lang w:val="pl-PL"/>
              </w:rPr>
              <w:t xml:space="preserve">37.1. Vào thời điểm trao hợp đồng, </w:t>
            </w:r>
            <w:r w:rsidR="00E512EA" w:rsidRPr="008E4E9E">
              <w:rPr>
                <w:spacing w:val="0"/>
                <w:sz w:val="28"/>
                <w:szCs w:val="28"/>
                <w:lang w:val="pl-PL"/>
              </w:rPr>
              <w:t>Chủ đầu tư</w:t>
            </w:r>
            <w:r w:rsidRPr="008E4E9E">
              <w:rPr>
                <w:spacing w:val="0"/>
                <w:sz w:val="28"/>
                <w:szCs w:val="28"/>
                <w:lang w:val="pl-PL"/>
              </w:rPr>
              <w:t xml:space="preserve"> có quyền tăng hoặc giảm khối lượng dịch vụ nêu trong Chương IV với điều kiện sự thay đổi đó không vượt quá tỷ lệ quy định tại</w:t>
            </w:r>
            <w:r w:rsidRPr="008E4E9E">
              <w:rPr>
                <w:b/>
                <w:bCs/>
                <w:spacing w:val="0"/>
                <w:sz w:val="28"/>
                <w:szCs w:val="28"/>
                <w:lang w:val="pl-PL"/>
              </w:rPr>
              <w:t xml:space="preserve"> E-BDL</w:t>
            </w:r>
            <w:r w:rsidRPr="008E4E9E">
              <w:rPr>
                <w:spacing w:val="0"/>
                <w:sz w:val="28"/>
                <w:szCs w:val="28"/>
                <w:lang w:val="pl-PL"/>
              </w:rPr>
              <w:t xml:space="preserve"> và không có bất kỳ thay đổi nào về đơn giá hay các điều kiện, điều khoản khác của E-HSDT và E-HSMT. Tỷ lệ tăng, giảm khối lượng không vượt quá 10%.</w:t>
            </w:r>
          </w:p>
          <w:p w14:paraId="56ACA6FE" w14:textId="1B878487" w:rsidR="00B51C7F" w:rsidRPr="008E4E9E" w:rsidRDefault="00B51C7F" w:rsidP="00DC0CF5">
            <w:pPr>
              <w:pStyle w:val="Sub-ClauseText"/>
              <w:widowControl w:val="0"/>
              <w:ind w:left="35"/>
              <w:outlineLvl w:val="3"/>
              <w:rPr>
                <w:spacing w:val="0"/>
                <w:sz w:val="28"/>
                <w:szCs w:val="28"/>
                <w:lang w:val="pl-PL"/>
              </w:rPr>
            </w:pPr>
            <w:r w:rsidRPr="008E4E9E">
              <w:rPr>
                <w:spacing w:val="0"/>
                <w:sz w:val="28"/>
                <w:szCs w:val="28"/>
                <w:lang w:val="pl-PL"/>
              </w:rPr>
              <w:lastRenderedPageBreak/>
              <w:t xml:space="preserve">37.2. Tùy chọn mua thêm: </w:t>
            </w:r>
            <w:r w:rsidR="004B7509" w:rsidRPr="008E4E9E">
              <w:rPr>
                <w:spacing w:val="0"/>
                <w:sz w:val="28"/>
                <w:szCs w:val="28"/>
                <w:lang w:val="pl-PL"/>
              </w:rPr>
              <w:t xml:space="preserve"> </w:t>
            </w:r>
          </w:p>
          <w:p w14:paraId="1636CDA2" w14:textId="6FA8A6F4" w:rsidR="000365D8" w:rsidRPr="008E4E9E" w:rsidRDefault="00B51C7F" w:rsidP="00DC0CF5">
            <w:pPr>
              <w:pStyle w:val="Sub-ClauseText"/>
              <w:widowControl w:val="0"/>
              <w:ind w:left="35"/>
              <w:outlineLvl w:val="3"/>
              <w:rPr>
                <w:sz w:val="28"/>
                <w:szCs w:val="28"/>
                <w:lang w:val="pl-PL"/>
              </w:rPr>
            </w:pPr>
            <w:r w:rsidRPr="008E4E9E">
              <w:rPr>
                <w:spacing w:val="0"/>
                <w:sz w:val="28"/>
                <w:szCs w:val="28"/>
                <w:lang w:val="pl-PL"/>
              </w:rPr>
              <w:t xml:space="preserve">Trước khi hợp đồng hết hiệu lực, </w:t>
            </w:r>
            <w:r w:rsidR="00E512EA" w:rsidRPr="008E4E9E">
              <w:rPr>
                <w:spacing w:val="0"/>
                <w:sz w:val="28"/>
                <w:szCs w:val="28"/>
                <w:lang w:val="pl-PL"/>
              </w:rPr>
              <w:t>Chủ đầu tư</w:t>
            </w:r>
            <w:r w:rsidRPr="008E4E9E">
              <w:rPr>
                <w:spacing w:val="0"/>
                <w:sz w:val="28"/>
                <w:szCs w:val="28"/>
                <w:lang w:val="pl-PL"/>
              </w:rPr>
              <w:t xml:space="preserve"> </w:t>
            </w:r>
            <w:r w:rsidR="006D5E91" w:rsidRPr="008E4E9E">
              <w:rPr>
                <w:spacing w:val="0"/>
                <w:sz w:val="28"/>
                <w:szCs w:val="28"/>
                <w:lang w:val="pl-PL"/>
              </w:rPr>
              <w:t>với nhà thầu</w:t>
            </w:r>
            <w:r w:rsidRPr="008E4E9E">
              <w:rPr>
                <w:spacing w:val="0"/>
                <w:sz w:val="28"/>
                <w:szCs w:val="28"/>
                <w:lang w:val="pl-PL"/>
              </w:rPr>
              <w:t xml:space="preserve"> </w:t>
            </w:r>
            <w:r w:rsidR="00DB20F6" w:rsidRPr="008E4E9E">
              <w:rPr>
                <w:spacing w:val="0"/>
                <w:sz w:val="28"/>
                <w:szCs w:val="28"/>
                <w:lang w:val="pl-PL"/>
              </w:rPr>
              <w:t xml:space="preserve">thỏa thuận </w:t>
            </w:r>
            <w:r w:rsidRPr="008E4E9E">
              <w:rPr>
                <w:spacing w:val="0"/>
                <w:sz w:val="28"/>
                <w:szCs w:val="28"/>
                <w:lang w:val="pl-PL"/>
              </w:rPr>
              <w:t xml:space="preserve">mua bổ sung khối lượng dịch vụ của gói thầu ngoài khối lượng nêu trong Chương IV với điều kiện không vượt quá tỷ lệ quy định tại </w:t>
            </w:r>
            <w:r w:rsidRPr="008E4E9E">
              <w:rPr>
                <w:b/>
                <w:bCs/>
                <w:spacing w:val="0"/>
                <w:sz w:val="28"/>
                <w:szCs w:val="28"/>
                <w:lang w:val="pl-PL"/>
              </w:rPr>
              <w:t>E-BDL</w:t>
            </w:r>
            <w:r w:rsidRPr="008E4E9E">
              <w:rPr>
                <w:spacing w:val="0"/>
                <w:sz w:val="28"/>
                <w:szCs w:val="28"/>
                <w:lang w:val="pl-PL"/>
              </w:rPr>
              <w:t xml:space="preserve"> và đáp ứng quy định tại khoản 8 Điều 39 </w:t>
            </w:r>
            <w:r w:rsidR="00E94391" w:rsidRPr="008E4E9E">
              <w:rPr>
                <w:spacing w:val="0"/>
                <w:sz w:val="28"/>
                <w:szCs w:val="28"/>
                <w:lang w:val="pl-PL"/>
              </w:rPr>
              <w:t xml:space="preserve">của </w:t>
            </w:r>
            <w:r w:rsidRPr="008E4E9E">
              <w:rPr>
                <w:spacing w:val="0"/>
                <w:sz w:val="28"/>
                <w:szCs w:val="28"/>
                <w:lang w:val="pl-PL"/>
              </w:rPr>
              <w:t>Luật Đấu thầu.</w:t>
            </w:r>
            <w:r w:rsidR="00244FD7" w:rsidRPr="008E4E9E">
              <w:rPr>
                <w:spacing w:val="0"/>
                <w:sz w:val="28"/>
                <w:szCs w:val="28"/>
                <w:lang w:val="pl-PL"/>
              </w:rPr>
              <w:t xml:space="preserve"> </w:t>
            </w:r>
            <w:r w:rsidR="006D5E91" w:rsidRPr="008E4E9E">
              <w:rPr>
                <w:spacing w:val="0"/>
                <w:sz w:val="28"/>
                <w:szCs w:val="28"/>
                <w:lang w:val="pl-PL"/>
              </w:rPr>
              <w:t xml:space="preserve">Phần công việc mua bổ sung phải tương tự với phần công việc nêu trong hợp đồng đã ký </w:t>
            </w:r>
            <w:r w:rsidR="004B7509" w:rsidRPr="008E4E9E">
              <w:rPr>
                <w:spacing w:val="0"/>
                <w:sz w:val="28"/>
                <w:szCs w:val="28"/>
                <w:lang w:val="pl-PL"/>
              </w:rPr>
              <w:t xml:space="preserve">kết </w:t>
            </w:r>
            <w:r w:rsidR="006D5E91" w:rsidRPr="008E4E9E">
              <w:rPr>
                <w:spacing w:val="0"/>
                <w:sz w:val="28"/>
                <w:szCs w:val="28"/>
                <w:lang w:val="pl-PL"/>
              </w:rPr>
              <w:t xml:space="preserve">và </w:t>
            </w:r>
            <w:r w:rsidR="004B7509" w:rsidRPr="008E4E9E">
              <w:rPr>
                <w:spacing w:val="0"/>
                <w:sz w:val="28"/>
                <w:szCs w:val="28"/>
                <w:lang w:val="pl-PL"/>
              </w:rPr>
              <w:t xml:space="preserve">đã </w:t>
            </w:r>
            <w:r w:rsidR="006D5E91" w:rsidRPr="008E4E9E">
              <w:rPr>
                <w:spacing w:val="0"/>
                <w:sz w:val="28"/>
                <w:szCs w:val="28"/>
                <w:lang w:val="pl-PL"/>
              </w:rPr>
              <w:t xml:space="preserve">có đơn giá. </w:t>
            </w:r>
            <w:r w:rsidR="003A1417" w:rsidRPr="008E4E9E">
              <w:rPr>
                <w:spacing w:val="0"/>
                <w:sz w:val="28"/>
                <w:szCs w:val="28"/>
                <w:lang w:val="pl-PL"/>
              </w:rPr>
              <w:t>Khối lượng dịch vụ bổ sung này không được sử dụng để đánh giá về năng lực, kinh nghiệm của nhà thầu. Đối với nhà thầu liên danh, việc phân chia trách nhiệm thực hiện khối lượng bổ sung theo tùy chọn mua thêm thực hiện theo tỷ lệ phân chia công việc theo hợp đồng đã ký, trừ trường hợp các bên có thỏa thuận khác.</w:t>
            </w:r>
          </w:p>
        </w:tc>
      </w:tr>
      <w:tr w:rsidR="008E4E9E" w:rsidRPr="008E4E9E" w14:paraId="592ED6A5" w14:textId="77777777" w:rsidTr="0064010A">
        <w:trPr>
          <w:trHeight w:val="20"/>
        </w:trPr>
        <w:tc>
          <w:tcPr>
            <w:tcW w:w="1064" w:type="pct"/>
          </w:tcPr>
          <w:p w14:paraId="4E067893" w14:textId="77777777" w:rsidR="000365D8" w:rsidRPr="008E4E9E" w:rsidRDefault="000365D8" w:rsidP="00DC0CF5">
            <w:pPr>
              <w:pStyle w:val="Sec1-Clauses"/>
              <w:widowControl w:val="0"/>
              <w:ind w:left="0" w:firstLine="0"/>
              <w:outlineLvl w:val="3"/>
              <w:rPr>
                <w:sz w:val="28"/>
                <w:szCs w:val="28"/>
                <w:lang w:val="pl-PL"/>
              </w:rPr>
            </w:pPr>
            <w:r w:rsidRPr="008E4E9E">
              <w:rPr>
                <w:sz w:val="28"/>
                <w:szCs w:val="28"/>
                <w:lang w:val="pl-PL"/>
              </w:rPr>
              <w:lastRenderedPageBreak/>
              <w:t>3</w:t>
            </w:r>
            <w:r w:rsidR="001A43AF" w:rsidRPr="008E4E9E">
              <w:rPr>
                <w:sz w:val="28"/>
                <w:szCs w:val="28"/>
                <w:lang w:val="pl-PL"/>
              </w:rPr>
              <w:t>8</w:t>
            </w:r>
            <w:r w:rsidRPr="008E4E9E">
              <w:rPr>
                <w:sz w:val="28"/>
                <w:szCs w:val="28"/>
                <w:lang w:val="pl-PL"/>
              </w:rPr>
              <w:t>. Thông báo chấp thuận E-HSDT và trao hợp đồng</w:t>
            </w:r>
          </w:p>
        </w:tc>
        <w:tc>
          <w:tcPr>
            <w:tcW w:w="3936" w:type="pct"/>
          </w:tcPr>
          <w:p w14:paraId="42F91A34" w14:textId="0A52319F" w:rsidR="000365D8" w:rsidRPr="008E4E9E" w:rsidRDefault="000D1709" w:rsidP="00D77528">
            <w:pPr>
              <w:pStyle w:val="Sub-ClauseText"/>
              <w:widowControl w:val="0"/>
              <w:ind w:left="35"/>
              <w:outlineLvl w:val="3"/>
              <w:rPr>
                <w:sz w:val="28"/>
                <w:szCs w:val="28"/>
                <w:lang w:val="pl-PL"/>
              </w:rPr>
            </w:pPr>
            <w:r w:rsidRPr="008E4E9E">
              <w:rPr>
                <w:spacing w:val="0"/>
                <w:sz w:val="28"/>
                <w:szCs w:val="28"/>
                <w:lang w:val="pl-PL"/>
              </w:rPr>
              <w:t xml:space="preserve">Sau khi </w:t>
            </w:r>
            <w:r w:rsidR="00E512EA" w:rsidRPr="008E4E9E">
              <w:rPr>
                <w:spacing w:val="0"/>
                <w:sz w:val="28"/>
                <w:szCs w:val="28"/>
                <w:lang w:val="pl-PL"/>
              </w:rPr>
              <w:t>Chủ đầu tư</w:t>
            </w:r>
            <w:r w:rsidRPr="008E4E9E">
              <w:rPr>
                <w:spacing w:val="0"/>
                <w:sz w:val="28"/>
                <w:szCs w:val="28"/>
                <w:lang w:val="pl-PL"/>
              </w:rPr>
              <w:t xml:space="preserve"> đăng tải thông báo kết quả lựa chọn nhà thầu</w:t>
            </w:r>
            <w:r w:rsidR="000365D8" w:rsidRPr="008E4E9E">
              <w:rPr>
                <w:spacing w:val="0"/>
                <w:sz w:val="28"/>
                <w:szCs w:val="28"/>
                <w:lang w:val="pl-PL"/>
              </w:rPr>
              <w:t xml:space="preserve">, </w:t>
            </w:r>
            <w:r w:rsidR="00D77528" w:rsidRPr="008E4E9E">
              <w:rPr>
                <w:spacing w:val="0"/>
                <w:sz w:val="28"/>
                <w:szCs w:val="28"/>
                <w:lang w:val="pl-PL"/>
              </w:rPr>
              <w:t>Chủ đầu tư</w:t>
            </w:r>
            <w:r w:rsidR="000365D8" w:rsidRPr="008E4E9E">
              <w:rPr>
                <w:spacing w:val="0"/>
                <w:sz w:val="28"/>
                <w:szCs w:val="28"/>
                <w:lang w:val="pl-PL"/>
              </w:rPr>
              <w:t xml:space="preserve"> gửi thông báo chấp thuận E-HSDT và trao hợp đồng thông qua Hệ thống, bao gồm cả yêu cầu về biện pháp bảo đảm thực hiện hợp đồng, thời gian hoàn thiện, ký kết hợp đồng theo quy định tại </w:t>
            </w:r>
            <w:r w:rsidR="000365D8" w:rsidRPr="008E4E9E">
              <w:rPr>
                <w:spacing w:val="0"/>
                <w:sz w:val="28"/>
                <w:lang w:val="pl-PL"/>
              </w:rPr>
              <w:t>Mẫu số 1</w:t>
            </w:r>
            <w:r w:rsidR="00B80E6B" w:rsidRPr="008E4E9E">
              <w:rPr>
                <w:spacing w:val="0"/>
                <w:sz w:val="28"/>
                <w:szCs w:val="28"/>
                <w:lang w:val="pl-PL"/>
              </w:rPr>
              <w:t>4</w:t>
            </w:r>
            <w:r w:rsidR="000365D8" w:rsidRPr="008E4E9E">
              <w:rPr>
                <w:spacing w:val="0"/>
                <w:sz w:val="28"/>
                <w:szCs w:val="28"/>
                <w:lang w:val="pl-PL"/>
              </w:rPr>
              <w:t xml:space="preserve"> Chương VIII cho nhà thầu trúng thầu. Thông báo chấp thuận E-HSDT và trao hợp đồng là một phần của hồ sơ hợp đồng. Trường hợp nhà thầu trúng thầu không hoàn thiện, ký kết hợp đồng hoặc không nộp bảo đảm thực hiện hợp đồng theo thời hạn nêu trong thông báo chấp thuận E-HSDT và trao hợp đồng thì nhà thầu sẽ bị loại và không được hoàn trả giá trị bảo đảm dự thầu theo quy định tại điểm b Mục 18.5 E-CDNT. Thời hạn nêu trong thông báo chấp thuận E-HSDT </w:t>
            </w:r>
            <w:r w:rsidR="008800EB" w:rsidRPr="008E4E9E">
              <w:rPr>
                <w:spacing w:val="0"/>
                <w:sz w:val="28"/>
                <w:szCs w:val="28"/>
                <w:lang w:val="pl-PL"/>
              </w:rPr>
              <w:t xml:space="preserve">và trao hợp đồng </w:t>
            </w:r>
            <w:r w:rsidR="000365D8" w:rsidRPr="008E4E9E">
              <w:rPr>
                <w:spacing w:val="0"/>
                <w:sz w:val="28"/>
                <w:szCs w:val="28"/>
                <w:lang w:val="pl-PL"/>
              </w:rPr>
              <w:t xml:space="preserve">được tính kể từ ngày </w:t>
            </w:r>
            <w:r w:rsidR="00D77528" w:rsidRPr="008E4E9E">
              <w:rPr>
                <w:spacing w:val="0"/>
                <w:sz w:val="28"/>
                <w:szCs w:val="28"/>
                <w:lang w:val="pl-PL"/>
              </w:rPr>
              <w:t>Chủ đầu tư</w:t>
            </w:r>
            <w:r w:rsidR="000365D8" w:rsidRPr="008E4E9E">
              <w:rPr>
                <w:spacing w:val="0"/>
                <w:sz w:val="28"/>
                <w:szCs w:val="28"/>
                <w:lang w:val="pl-PL"/>
              </w:rPr>
              <w:t xml:space="preserve"> gửi thông báo chấp thuận này cho nhà thầu trúng thầu trên Hệ thống.</w:t>
            </w:r>
          </w:p>
        </w:tc>
      </w:tr>
      <w:tr w:rsidR="008E4E9E" w:rsidRPr="008E4E9E" w14:paraId="05011DB6" w14:textId="77777777" w:rsidTr="0064010A">
        <w:trPr>
          <w:trHeight w:val="20"/>
        </w:trPr>
        <w:tc>
          <w:tcPr>
            <w:tcW w:w="1064" w:type="pct"/>
          </w:tcPr>
          <w:p w14:paraId="4D8859B3" w14:textId="77777777" w:rsidR="000365D8" w:rsidRPr="008E4E9E" w:rsidRDefault="000365D8" w:rsidP="00DC0CF5">
            <w:pPr>
              <w:pStyle w:val="Sec1-Clauses"/>
              <w:widowControl w:val="0"/>
              <w:ind w:left="0" w:firstLine="0"/>
              <w:outlineLvl w:val="3"/>
              <w:rPr>
                <w:sz w:val="28"/>
                <w:szCs w:val="28"/>
                <w:lang w:val="pl-PL"/>
              </w:rPr>
            </w:pPr>
            <w:r w:rsidRPr="008E4E9E">
              <w:rPr>
                <w:sz w:val="28"/>
                <w:szCs w:val="28"/>
                <w:lang w:val="pl-PL"/>
              </w:rPr>
              <w:t>3</w:t>
            </w:r>
            <w:r w:rsidR="000D1709" w:rsidRPr="008E4E9E">
              <w:rPr>
                <w:sz w:val="28"/>
                <w:szCs w:val="28"/>
                <w:lang w:val="pl-PL"/>
              </w:rPr>
              <w:t>9</w:t>
            </w:r>
            <w:r w:rsidRPr="008E4E9E">
              <w:rPr>
                <w:sz w:val="28"/>
                <w:szCs w:val="28"/>
                <w:lang w:val="pl-PL"/>
              </w:rPr>
              <w:t>.</w:t>
            </w:r>
            <w:r w:rsidRPr="008E4E9E">
              <w:rPr>
                <w:sz w:val="28"/>
                <w:szCs w:val="28"/>
                <w:lang w:val="pl-PL"/>
              </w:rPr>
              <w:tab/>
              <w:t xml:space="preserve"> Điều kiện ký kết hợp đồng  </w:t>
            </w:r>
          </w:p>
        </w:tc>
        <w:tc>
          <w:tcPr>
            <w:tcW w:w="3936" w:type="pct"/>
          </w:tcPr>
          <w:p w14:paraId="43FA2B32" w14:textId="77777777" w:rsidR="000365D8" w:rsidRPr="008E4E9E" w:rsidRDefault="000365D8" w:rsidP="007B09D4">
            <w:pPr>
              <w:pStyle w:val="Sub-ClauseText"/>
              <w:widowControl w:val="0"/>
              <w:ind w:left="35"/>
              <w:outlineLvl w:val="3"/>
              <w:rPr>
                <w:spacing w:val="0"/>
                <w:sz w:val="28"/>
                <w:szCs w:val="28"/>
                <w:lang w:val="pl-PL"/>
              </w:rPr>
            </w:pPr>
            <w:r w:rsidRPr="008E4E9E">
              <w:rPr>
                <w:spacing w:val="0"/>
                <w:sz w:val="28"/>
                <w:szCs w:val="28"/>
                <w:lang w:val="pl-PL"/>
              </w:rPr>
              <w:t>3</w:t>
            </w:r>
            <w:r w:rsidR="000D1709" w:rsidRPr="008E4E9E">
              <w:rPr>
                <w:spacing w:val="0"/>
                <w:sz w:val="28"/>
                <w:szCs w:val="28"/>
                <w:lang w:val="pl-PL"/>
              </w:rPr>
              <w:t>9</w:t>
            </w:r>
            <w:r w:rsidRPr="008E4E9E">
              <w:rPr>
                <w:spacing w:val="0"/>
                <w:sz w:val="28"/>
                <w:szCs w:val="28"/>
                <w:lang w:val="pl-PL"/>
              </w:rPr>
              <w:t>.1. Tại thời điểm ký kết hợp đồng, E-HSDT của nhà thầu được lựa chọn còn hiệu lực.</w:t>
            </w:r>
          </w:p>
          <w:p w14:paraId="20FDA93B" w14:textId="44C83CF9" w:rsidR="00F64976" w:rsidRPr="008E4E9E" w:rsidRDefault="000365D8" w:rsidP="00CD5579">
            <w:pPr>
              <w:pStyle w:val="Sub-ClauseText"/>
              <w:widowControl w:val="0"/>
              <w:spacing w:before="80" w:after="80"/>
              <w:ind w:left="35"/>
              <w:outlineLvl w:val="3"/>
              <w:rPr>
                <w:spacing w:val="0"/>
                <w:sz w:val="28"/>
                <w:szCs w:val="28"/>
                <w:lang w:val="pl-PL"/>
              </w:rPr>
            </w:pPr>
            <w:r w:rsidRPr="008E4E9E">
              <w:rPr>
                <w:spacing w:val="0"/>
                <w:sz w:val="28"/>
                <w:szCs w:val="28"/>
                <w:lang w:val="pl-PL"/>
              </w:rPr>
              <w:t>3</w:t>
            </w:r>
            <w:r w:rsidR="000D1709" w:rsidRPr="008E4E9E">
              <w:rPr>
                <w:spacing w:val="0"/>
                <w:sz w:val="28"/>
                <w:szCs w:val="28"/>
                <w:lang w:val="pl-PL"/>
              </w:rPr>
              <w:t>9</w:t>
            </w:r>
            <w:r w:rsidRPr="008E4E9E">
              <w:rPr>
                <w:spacing w:val="0"/>
                <w:sz w:val="28"/>
                <w:szCs w:val="28"/>
                <w:lang w:val="pl-PL"/>
              </w:rPr>
              <w:t>.2. Tại thời điểm ký kết hợp đồng, nhà thầu được lựa chọn phải bảo đảm đáp ứng yêu cầu về năng lực kỹ thuật, tài chính để thực hiện gói thầu</w:t>
            </w:r>
            <w:r w:rsidR="001711A6" w:rsidRPr="008E4E9E">
              <w:rPr>
                <w:spacing w:val="0"/>
                <w:sz w:val="28"/>
                <w:szCs w:val="28"/>
                <w:lang w:val="pl-PL"/>
              </w:rPr>
              <w:t xml:space="preserve"> theo yêu cầu của E-HSMT</w:t>
            </w:r>
            <w:r w:rsidRPr="008E4E9E">
              <w:rPr>
                <w:spacing w:val="0"/>
                <w:sz w:val="28"/>
                <w:szCs w:val="28"/>
                <w:lang w:val="pl-PL"/>
              </w:rPr>
              <w:t>. Trường hợp thực tế nhà thầu không còn đáp ứng cơ bản yêu cầu về năng lực</w:t>
            </w:r>
            <w:r w:rsidR="00B824C3" w:rsidRPr="008E4E9E">
              <w:rPr>
                <w:rFonts w:eastAsia="Calibri"/>
                <w:spacing w:val="0"/>
                <w:kern w:val="2"/>
                <w:sz w:val="32"/>
                <w:szCs w:val="32"/>
              </w:rPr>
              <w:t xml:space="preserve"> </w:t>
            </w:r>
            <w:r w:rsidR="00B824C3" w:rsidRPr="008E4E9E">
              <w:rPr>
                <w:spacing w:val="0"/>
                <w:sz w:val="28"/>
                <w:szCs w:val="28"/>
              </w:rPr>
              <w:t>kỹ thuật, tài chính</w:t>
            </w:r>
            <w:r w:rsidR="00B824C3" w:rsidRPr="008E4E9E" w:rsidDel="00B824C3">
              <w:rPr>
                <w:spacing w:val="0"/>
                <w:sz w:val="28"/>
                <w:szCs w:val="28"/>
                <w:lang w:val="pl-PL"/>
              </w:rPr>
              <w:t xml:space="preserve"> </w:t>
            </w:r>
            <w:r w:rsidRPr="008E4E9E">
              <w:rPr>
                <w:spacing w:val="0"/>
                <w:sz w:val="28"/>
                <w:szCs w:val="28"/>
                <w:lang w:val="pl-PL"/>
              </w:rPr>
              <w:t xml:space="preserve">theo quy định nêu trong E-HSMT thì </w:t>
            </w:r>
            <w:r w:rsidR="00E512EA" w:rsidRPr="008E4E9E">
              <w:rPr>
                <w:spacing w:val="0"/>
                <w:sz w:val="28"/>
                <w:szCs w:val="28"/>
                <w:lang w:val="pl-PL"/>
              </w:rPr>
              <w:t>Chủ đầu tư</w:t>
            </w:r>
            <w:r w:rsidRPr="008E4E9E">
              <w:rPr>
                <w:spacing w:val="0"/>
                <w:sz w:val="28"/>
                <w:szCs w:val="28"/>
                <w:lang w:val="pl-PL"/>
              </w:rPr>
              <w:t xml:space="preserve"> sẽ từ chối ký kết hợp đồng với nhà thầu. </w:t>
            </w:r>
            <w:r w:rsidR="00E512EA" w:rsidRPr="008E4E9E">
              <w:rPr>
                <w:spacing w:val="0"/>
                <w:sz w:val="28"/>
                <w:szCs w:val="28"/>
                <w:lang w:val="pl-PL"/>
              </w:rPr>
              <w:t>Chủ đầu tư</w:t>
            </w:r>
            <w:r w:rsidRPr="008E4E9E">
              <w:rPr>
                <w:spacing w:val="0"/>
                <w:sz w:val="28"/>
                <w:szCs w:val="28"/>
                <w:lang w:val="pl-PL"/>
              </w:rPr>
              <w:t xml:space="preserve"> sẽ hủy quyết định phê duyệt kết quả lựa chọn nhà thầu, thông báo chấp thuận E-HSDT và trao hợp đồng trước đó và mời nhà thầu xếp hạng tiếp theo vào </w:t>
            </w:r>
            <w:r w:rsidR="00F64976" w:rsidRPr="008E4E9E">
              <w:rPr>
                <w:spacing w:val="0"/>
                <w:sz w:val="28"/>
                <w:szCs w:val="28"/>
                <w:lang w:val="pl-PL"/>
              </w:rPr>
              <w:t>đối chiếu tài liệu</w:t>
            </w:r>
            <w:r w:rsidR="00B824C3" w:rsidRPr="008E4E9E">
              <w:rPr>
                <w:spacing w:val="0"/>
                <w:sz w:val="28"/>
                <w:szCs w:val="28"/>
                <w:lang w:val="pl-PL"/>
              </w:rPr>
              <w:t>,</w:t>
            </w:r>
            <w:r w:rsidR="00B824C3" w:rsidRPr="008E4E9E" w:rsidDel="00B824C3">
              <w:rPr>
                <w:spacing w:val="0"/>
                <w:sz w:val="28"/>
                <w:szCs w:val="28"/>
                <w:lang w:val="pl-PL"/>
              </w:rPr>
              <w:t xml:space="preserve"> </w:t>
            </w:r>
            <w:r w:rsidR="00F64976" w:rsidRPr="008E4E9E">
              <w:rPr>
                <w:spacing w:val="0"/>
                <w:sz w:val="28"/>
                <w:szCs w:val="28"/>
                <w:lang w:val="pl-PL"/>
              </w:rPr>
              <w:t xml:space="preserve">thương thảo hợp đồng </w:t>
            </w:r>
            <w:r w:rsidR="00B824C3" w:rsidRPr="008E4E9E">
              <w:rPr>
                <w:spacing w:val="0"/>
                <w:sz w:val="28"/>
                <w:szCs w:val="28"/>
                <w:lang w:val="pl-PL"/>
              </w:rPr>
              <w:t>(nếu có</w:t>
            </w:r>
            <w:r w:rsidR="00F64976" w:rsidRPr="008E4E9E">
              <w:rPr>
                <w:spacing w:val="0"/>
                <w:sz w:val="28"/>
                <w:szCs w:val="28"/>
                <w:lang w:val="pl-PL"/>
              </w:rPr>
              <w:t>).</w:t>
            </w:r>
          </w:p>
          <w:p w14:paraId="2097F451" w14:textId="50D800C9" w:rsidR="000365D8" w:rsidRPr="008E4E9E" w:rsidRDefault="000365D8" w:rsidP="007B09D4">
            <w:pPr>
              <w:pStyle w:val="Sub-ClauseText"/>
              <w:widowControl w:val="0"/>
              <w:ind w:left="35"/>
              <w:outlineLvl w:val="3"/>
              <w:rPr>
                <w:spacing w:val="0"/>
                <w:sz w:val="28"/>
                <w:szCs w:val="28"/>
                <w:lang w:val="pl-PL"/>
              </w:rPr>
            </w:pPr>
            <w:r w:rsidRPr="008E4E9E">
              <w:rPr>
                <w:sz w:val="28"/>
                <w:szCs w:val="28"/>
                <w:lang w:val="pl-PL"/>
              </w:rPr>
              <w:t>3</w:t>
            </w:r>
            <w:r w:rsidR="000D1709" w:rsidRPr="008E4E9E">
              <w:rPr>
                <w:sz w:val="28"/>
                <w:szCs w:val="28"/>
                <w:lang w:val="pl-PL"/>
              </w:rPr>
              <w:t>9</w:t>
            </w:r>
            <w:r w:rsidRPr="008E4E9E">
              <w:rPr>
                <w:sz w:val="28"/>
                <w:szCs w:val="28"/>
                <w:lang w:val="pl-PL"/>
              </w:rPr>
              <w:t xml:space="preserve">.3. </w:t>
            </w:r>
            <w:r w:rsidR="00E512EA" w:rsidRPr="008E4E9E">
              <w:rPr>
                <w:sz w:val="28"/>
                <w:szCs w:val="28"/>
                <w:lang w:val="pl-PL"/>
              </w:rPr>
              <w:t>Chủ đầu tư</w:t>
            </w:r>
            <w:r w:rsidRPr="008E4E9E">
              <w:rPr>
                <w:sz w:val="28"/>
                <w:szCs w:val="28"/>
                <w:lang w:val="pl-PL"/>
              </w:rPr>
              <w:t xml:space="preserve"> phải bảo đảm các điều kiện về vốn tạm ứng, vốn thanh toán và các điều kiện cần thiết khác để triển khai thực </w:t>
            </w:r>
            <w:r w:rsidRPr="008E4E9E">
              <w:rPr>
                <w:sz w:val="28"/>
                <w:szCs w:val="28"/>
                <w:lang w:val="pl-PL"/>
              </w:rPr>
              <w:lastRenderedPageBreak/>
              <w:t>hiện gói thầu theo đúng tiến độ.</w:t>
            </w:r>
          </w:p>
        </w:tc>
      </w:tr>
      <w:tr w:rsidR="008E4E9E" w:rsidRPr="008E4E9E" w14:paraId="2EA6544B" w14:textId="77777777" w:rsidTr="0064010A">
        <w:trPr>
          <w:trHeight w:val="20"/>
        </w:trPr>
        <w:tc>
          <w:tcPr>
            <w:tcW w:w="1064" w:type="pct"/>
          </w:tcPr>
          <w:p w14:paraId="18A67F29" w14:textId="77777777" w:rsidR="000365D8" w:rsidRPr="008E4E9E" w:rsidRDefault="00355ED6" w:rsidP="00DC0CF5">
            <w:pPr>
              <w:pStyle w:val="Sec1-Clauses"/>
              <w:widowControl w:val="0"/>
              <w:ind w:left="0" w:firstLine="0"/>
              <w:outlineLvl w:val="3"/>
              <w:rPr>
                <w:sz w:val="28"/>
                <w:szCs w:val="28"/>
                <w:lang w:val="pl-PL"/>
              </w:rPr>
            </w:pPr>
            <w:r w:rsidRPr="008E4E9E">
              <w:rPr>
                <w:sz w:val="28"/>
                <w:szCs w:val="28"/>
                <w:lang w:val="pl-PL"/>
              </w:rPr>
              <w:lastRenderedPageBreak/>
              <w:t>40</w:t>
            </w:r>
            <w:r w:rsidR="000365D8" w:rsidRPr="008E4E9E">
              <w:rPr>
                <w:sz w:val="28"/>
                <w:szCs w:val="28"/>
                <w:lang w:val="pl-PL"/>
              </w:rPr>
              <w:t xml:space="preserve">. Bảo đảm thực hiện hợp đồng </w:t>
            </w:r>
          </w:p>
        </w:tc>
        <w:tc>
          <w:tcPr>
            <w:tcW w:w="3936" w:type="pct"/>
          </w:tcPr>
          <w:p w14:paraId="518C2076" w14:textId="0E465B82" w:rsidR="00FB2EED" w:rsidRPr="008E4E9E" w:rsidRDefault="00355ED6" w:rsidP="00DC0CF5">
            <w:pPr>
              <w:widowControl w:val="0"/>
              <w:spacing w:before="120" w:after="120"/>
              <w:ind w:left="35"/>
              <w:outlineLvl w:val="3"/>
              <w:rPr>
                <w:sz w:val="28"/>
                <w:szCs w:val="28"/>
                <w:lang w:val="pl-PL"/>
              </w:rPr>
            </w:pPr>
            <w:r w:rsidRPr="008E4E9E">
              <w:rPr>
                <w:sz w:val="28"/>
                <w:szCs w:val="28"/>
                <w:lang w:val="pl-PL"/>
              </w:rPr>
              <w:t>40</w:t>
            </w:r>
            <w:r w:rsidR="000365D8" w:rsidRPr="008E4E9E">
              <w:rPr>
                <w:sz w:val="28"/>
                <w:szCs w:val="28"/>
                <w:lang w:val="pl-PL"/>
              </w:rPr>
              <w:t xml:space="preserve">.1. </w:t>
            </w:r>
            <w:r w:rsidR="000375DB" w:rsidRPr="008E4E9E">
              <w:rPr>
                <w:sz w:val="28"/>
                <w:szCs w:val="28"/>
              </w:rPr>
              <w:t>Nhà thầu được lựa chọn phải thực hiện biện pháp bảo đảm thực hiện hợp đồng trước hoặc cùng thời điểm hợp đồng có hiệu lực</w:t>
            </w:r>
            <w:r w:rsidR="000375DB" w:rsidRPr="008E4E9E">
              <w:rPr>
                <w:sz w:val="28"/>
                <w:szCs w:val="28"/>
                <w:lang w:val="pl-PL"/>
              </w:rPr>
              <w:t xml:space="preserve"> </w:t>
            </w:r>
            <w:r w:rsidR="0017421A" w:rsidRPr="008E4E9E">
              <w:rPr>
                <w:sz w:val="28"/>
                <w:szCs w:val="28"/>
                <w:lang w:val="pl-PL"/>
              </w:rPr>
              <w:t xml:space="preserve">theo quy định tại Mục 5 </w:t>
            </w:r>
            <w:r w:rsidR="0017421A" w:rsidRPr="008E4E9E">
              <w:rPr>
                <w:bCs/>
                <w:sz w:val="28"/>
                <w:szCs w:val="28"/>
                <w:lang w:val="pl-PL"/>
              </w:rPr>
              <w:t>E-ĐKC</w:t>
            </w:r>
            <w:r w:rsidR="0017421A" w:rsidRPr="008E4E9E">
              <w:rPr>
                <w:sz w:val="28"/>
                <w:szCs w:val="28"/>
                <w:lang w:val="pl-PL"/>
              </w:rPr>
              <w:t xml:space="preserve"> Chương VI. Trường hợp áp dụng </w:t>
            </w:r>
            <w:r w:rsidR="0068227A" w:rsidRPr="008E4E9E">
              <w:rPr>
                <w:sz w:val="28"/>
                <w:szCs w:val="28"/>
                <w:lang w:val="pl-PL"/>
              </w:rPr>
              <w:t xml:space="preserve">thư </w:t>
            </w:r>
            <w:r w:rsidR="00F2548E" w:rsidRPr="008E4E9E">
              <w:rPr>
                <w:sz w:val="28"/>
                <w:szCs w:val="28"/>
                <w:lang w:val="pl-PL"/>
              </w:rPr>
              <w:t>b</w:t>
            </w:r>
            <w:r w:rsidR="0017421A" w:rsidRPr="008E4E9E">
              <w:rPr>
                <w:sz w:val="28"/>
                <w:szCs w:val="28"/>
                <w:lang w:val="pl-PL"/>
              </w:rPr>
              <w:t xml:space="preserve">ảo lãnh thực hiện hợp đồng phải sử dụng mẫu </w:t>
            </w:r>
            <w:r w:rsidR="00935113" w:rsidRPr="008E4E9E">
              <w:rPr>
                <w:sz w:val="28"/>
                <w:szCs w:val="28"/>
                <w:lang w:val="pl-PL"/>
              </w:rPr>
              <w:t xml:space="preserve">quy định </w:t>
            </w:r>
            <w:r w:rsidR="0017421A" w:rsidRPr="008E4E9E">
              <w:rPr>
                <w:sz w:val="28"/>
                <w:szCs w:val="28"/>
                <w:lang w:val="pl-PL"/>
              </w:rPr>
              <w:t xml:space="preserve">tại </w:t>
            </w:r>
            <w:r w:rsidR="00935113" w:rsidRPr="008E4E9E">
              <w:rPr>
                <w:sz w:val="28"/>
                <w:szCs w:val="28"/>
                <w:lang w:val="pl-PL"/>
              </w:rPr>
              <w:t>Phần 4</w:t>
            </w:r>
            <w:r w:rsidR="0017421A" w:rsidRPr="008E4E9E">
              <w:rPr>
                <w:sz w:val="28"/>
                <w:szCs w:val="28"/>
                <w:lang w:val="pl-PL"/>
              </w:rPr>
              <w:t xml:space="preserve"> hoặc một mẫu khác được </w:t>
            </w:r>
            <w:r w:rsidR="00E512EA" w:rsidRPr="008E4E9E">
              <w:rPr>
                <w:sz w:val="28"/>
                <w:szCs w:val="28"/>
                <w:lang w:val="pl-PL"/>
              </w:rPr>
              <w:t>Chủ đầu tư</w:t>
            </w:r>
            <w:r w:rsidR="0017421A" w:rsidRPr="008E4E9E">
              <w:rPr>
                <w:sz w:val="28"/>
                <w:szCs w:val="28"/>
                <w:lang w:val="pl-PL"/>
              </w:rPr>
              <w:t xml:space="preserve"> chấp thuận.</w:t>
            </w:r>
          </w:p>
          <w:p w14:paraId="432C6B31" w14:textId="77777777" w:rsidR="000365D8" w:rsidRPr="008E4E9E" w:rsidRDefault="00FB2EED" w:rsidP="00DC0CF5">
            <w:pPr>
              <w:widowControl w:val="0"/>
              <w:spacing w:before="120" w:after="120"/>
              <w:ind w:left="35"/>
              <w:outlineLvl w:val="3"/>
              <w:rPr>
                <w:sz w:val="28"/>
                <w:szCs w:val="28"/>
                <w:lang w:val="pl-PL"/>
              </w:rPr>
            </w:pPr>
            <w:bookmarkStart w:id="86" w:name="_Toc399947660"/>
            <w:r w:rsidRPr="008E4E9E">
              <w:rPr>
                <w:sz w:val="28"/>
                <w:szCs w:val="28"/>
                <w:lang w:val="pl-PL"/>
              </w:rPr>
              <w:t>40</w:t>
            </w:r>
            <w:r w:rsidR="000365D8" w:rsidRPr="008E4E9E">
              <w:rPr>
                <w:sz w:val="28"/>
                <w:szCs w:val="28"/>
                <w:lang w:val="pl-PL"/>
              </w:rPr>
              <w:t>.2. Nhà thầu không được hoàn trả bảo đảm thực hiện hợp đồng trong trường hợp sau đây:</w:t>
            </w:r>
            <w:bookmarkEnd w:id="86"/>
          </w:p>
          <w:p w14:paraId="5F297788" w14:textId="77777777" w:rsidR="000365D8" w:rsidRPr="008E4E9E" w:rsidRDefault="000365D8" w:rsidP="00DC0CF5">
            <w:pPr>
              <w:widowControl w:val="0"/>
              <w:spacing w:before="120" w:after="120"/>
              <w:ind w:left="35"/>
              <w:outlineLvl w:val="3"/>
              <w:rPr>
                <w:sz w:val="28"/>
                <w:szCs w:val="28"/>
                <w:lang w:val="pl-PL"/>
              </w:rPr>
            </w:pPr>
            <w:bookmarkStart w:id="87" w:name="_Toc399947661"/>
            <w:r w:rsidRPr="008E4E9E">
              <w:rPr>
                <w:sz w:val="28"/>
                <w:szCs w:val="28"/>
                <w:lang w:val="pl-PL"/>
              </w:rPr>
              <w:t>a) Từ chối thực hiện hợp đồng khi hợp đồng có hiệu lực;</w:t>
            </w:r>
            <w:bookmarkEnd w:id="87"/>
          </w:p>
          <w:p w14:paraId="70A3DD21" w14:textId="77777777" w:rsidR="000365D8" w:rsidRPr="008E4E9E" w:rsidRDefault="000365D8" w:rsidP="00DC0CF5">
            <w:pPr>
              <w:widowControl w:val="0"/>
              <w:spacing w:before="120" w:after="120"/>
              <w:ind w:left="35"/>
              <w:outlineLvl w:val="3"/>
              <w:rPr>
                <w:sz w:val="28"/>
                <w:szCs w:val="28"/>
              </w:rPr>
            </w:pPr>
            <w:bookmarkStart w:id="88" w:name="_Toc399947662"/>
            <w:r w:rsidRPr="008E4E9E">
              <w:rPr>
                <w:sz w:val="28"/>
                <w:szCs w:val="28"/>
              </w:rPr>
              <w:t>b) Vi phạm thỏa thuận trong hợp đồng;</w:t>
            </w:r>
            <w:bookmarkEnd w:id="88"/>
          </w:p>
          <w:p w14:paraId="0FAF475F" w14:textId="77777777" w:rsidR="000365D8" w:rsidRPr="008E4E9E" w:rsidRDefault="000365D8" w:rsidP="00DC0CF5">
            <w:pPr>
              <w:pStyle w:val="Sub-ClauseText"/>
              <w:widowControl w:val="0"/>
              <w:ind w:left="35"/>
              <w:outlineLvl w:val="3"/>
              <w:rPr>
                <w:spacing w:val="0"/>
                <w:sz w:val="28"/>
                <w:szCs w:val="28"/>
              </w:rPr>
            </w:pPr>
            <w:bookmarkStart w:id="89" w:name="_Toc399947663"/>
            <w:r w:rsidRPr="008E4E9E">
              <w:rPr>
                <w:sz w:val="28"/>
                <w:szCs w:val="28"/>
              </w:rPr>
              <w:t>c) Thực hiện hợp đồng chậm tiến độ do lỗi của mình nhưng từ chối gia hạn hiệu lực của bảo đảm thực hiện hợp đồng.</w:t>
            </w:r>
            <w:bookmarkEnd w:id="89"/>
          </w:p>
        </w:tc>
      </w:tr>
      <w:tr w:rsidR="008E4E9E" w:rsidRPr="008E4E9E" w14:paraId="7E256EC5" w14:textId="77777777" w:rsidTr="0064010A">
        <w:trPr>
          <w:trHeight w:val="20"/>
        </w:trPr>
        <w:tc>
          <w:tcPr>
            <w:tcW w:w="1064" w:type="pct"/>
          </w:tcPr>
          <w:p w14:paraId="595B3B8D" w14:textId="77777777" w:rsidR="000365D8" w:rsidRPr="008E4E9E" w:rsidRDefault="000365D8" w:rsidP="00DC0CF5">
            <w:pPr>
              <w:pStyle w:val="Sec1-Clauses"/>
              <w:widowControl w:val="0"/>
              <w:ind w:left="0" w:firstLine="0"/>
              <w:outlineLvl w:val="3"/>
              <w:rPr>
                <w:spacing w:val="-6"/>
                <w:sz w:val="28"/>
                <w:szCs w:val="28"/>
                <w:lang w:val="pl-PL"/>
              </w:rPr>
            </w:pPr>
            <w:r w:rsidRPr="008E4E9E">
              <w:rPr>
                <w:spacing w:val="-6"/>
                <w:sz w:val="28"/>
                <w:szCs w:val="28"/>
                <w:lang w:val="pl-PL"/>
              </w:rPr>
              <w:t>4</w:t>
            </w:r>
            <w:r w:rsidR="00250080" w:rsidRPr="008E4E9E">
              <w:rPr>
                <w:spacing w:val="-6"/>
                <w:sz w:val="28"/>
                <w:szCs w:val="28"/>
                <w:lang w:val="pl-PL"/>
              </w:rPr>
              <w:t>1</w:t>
            </w:r>
            <w:r w:rsidRPr="008E4E9E">
              <w:rPr>
                <w:spacing w:val="-6"/>
                <w:sz w:val="28"/>
                <w:szCs w:val="28"/>
                <w:lang w:val="pl-PL"/>
              </w:rPr>
              <w:t>. Giải quyết kiến nghị trong đấu thầu</w:t>
            </w:r>
          </w:p>
          <w:p w14:paraId="5043CB0F" w14:textId="77777777" w:rsidR="000365D8" w:rsidRPr="008E4E9E" w:rsidRDefault="000365D8" w:rsidP="00DC0CF5">
            <w:pPr>
              <w:pStyle w:val="Sec1-Clauses"/>
              <w:widowControl w:val="0"/>
              <w:ind w:left="0" w:firstLine="0"/>
              <w:outlineLvl w:val="3"/>
              <w:rPr>
                <w:sz w:val="28"/>
                <w:szCs w:val="28"/>
                <w:lang w:val="pl-PL"/>
              </w:rPr>
            </w:pPr>
          </w:p>
        </w:tc>
        <w:tc>
          <w:tcPr>
            <w:tcW w:w="3936" w:type="pct"/>
          </w:tcPr>
          <w:p w14:paraId="767AB688" w14:textId="6EFF3063" w:rsidR="00E0066D" w:rsidRPr="008E4E9E" w:rsidRDefault="00E0066D" w:rsidP="00E0066D">
            <w:pPr>
              <w:pStyle w:val="Sub-ClauseText"/>
              <w:widowControl w:val="0"/>
              <w:tabs>
                <w:tab w:val="num" w:pos="1080"/>
                <w:tab w:val="num" w:pos="1728"/>
              </w:tabs>
              <w:spacing w:before="80" w:after="80"/>
              <w:ind w:left="34"/>
              <w:outlineLvl w:val="3"/>
              <w:rPr>
                <w:spacing w:val="-8"/>
                <w:sz w:val="28"/>
                <w:szCs w:val="28"/>
                <w:lang w:val="pl-PL"/>
              </w:rPr>
            </w:pPr>
            <w:r w:rsidRPr="008E4E9E">
              <w:rPr>
                <w:spacing w:val="-8"/>
                <w:sz w:val="28"/>
                <w:szCs w:val="28"/>
                <w:lang w:val="pl-PL"/>
              </w:rPr>
              <w:t>41.1. Đối với gói thầu thuộc phạm vi điều chỉnh của Luật Đấu thầu</w:t>
            </w:r>
          </w:p>
          <w:p w14:paraId="5CB96442" w14:textId="3C314D4A" w:rsidR="00E0066D" w:rsidRPr="008E4E9E" w:rsidRDefault="00E0066D" w:rsidP="00E0066D">
            <w:pPr>
              <w:pStyle w:val="Sub-ClauseText"/>
              <w:widowControl w:val="0"/>
              <w:tabs>
                <w:tab w:val="num" w:pos="1080"/>
                <w:tab w:val="num" w:pos="1728"/>
              </w:tabs>
              <w:spacing w:before="80" w:after="80"/>
              <w:ind w:left="34"/>
              <w:outlineLvl w:val="3"/>
              <w:rPr>
                <w:spacing w:val="-8"/>
                <w:sz w:val="28"/>
                <w:szCs w:val="28"/>
                <w:lang w:val="pl-PL"/>
              </w:rPr>
            </w:pPr>
            <w:r w:rsidRPr="008E4E9E">
              <w:rPr>
                <w:spacing w:val="-8"/>
                <w:sz w:val="28"/>
                <w:szCs w:val="28"/>
                <w:lang w:val="pl-PL"/>
              </w:rPr>
              <w:t xml:space="preserve">a) </w:t>
            </w:r>
            <w:r w:rsidRPr="008E4E9E">
              <w:rPr>
                <w:sz w:val="28"/>
                <w:szCs w:val="28"/>
                <w:lang w:val="pl-PL"/>
              </w:rPr>
              <w:t>Khi thấy quyền và lợi ích hợp pháp bị ảnh hưởng, nhà thầu, cơ quan, tổ chức được kiến nghị Hội đồng giải quyết kiến nghị, người có thẩm quyền, Chủ đầu tư xem xét lại các vấn đề trong quá trình lựa chọn nhà thầu, kết quả lựa chọn nhà thầu theo quy định tại Điều 89 của Luật Đấu thầu</w:t>
            </w:r>
            <w:r w:rsidRPr="008E4E9E">
              <w:rPr>
                <w:spacing w:val="0"/>
                <w:sz w:val="26"/>
                <w:szCs w:val="26"/>
              </w:rPr>
              <w:t xml:space="preserve"> </w:t>
            </w:r>
            <w:r w:rsidRPr="008E4E9E">
              <w:rPr>
                <w:spacing w:val="0"/>
                <w:sz w:val="28"/>
                <w:szCs w:val="28"/>
              </w:rPr>
              <w:t xml:space="preserve">và các Điều 137, 138 và 139 của Nghị định số </w:t>
            </w:r>
            <w:r w:rsidR="00A57A1D" w:rsidRPr="008E4E9E">
              <w:rPr>
                <w:spacing w:val="0"/>
                <w:sz w:val="28"/>
                <w:szCs w:val="28"/>
              </w:rPr>
              <w:t>214/</w:t>
            </w:r>
            <w:r w:rsidRPr="008E4E9E">
              <w:rPr>
                <w:sz w:val="28"/>
                <w:szCs w:val="28"/>
              </w:rPr>
              <w:t xml:space="preserve">2025/NĐ-CP. </w:t>
            </w:r>
          </w:p>
          <w:p w14:paraId="4F4824B2" w14:textId="77777777" w:rsidR="00E0066D" w:rsidRPr="008E4E9E" w:rsidRDefault="00E0066D" w:rsidP="00E0066D">
            <w:pPr>
              <w:pStyle w:val="Sub-ClauseText"/>
              <w:widowControl w:val="0"/>
              <w:ind w:left="35"/>
              <w:outlineLvl w:val="3"/>
              <w:rPr>
                <w:b/>
                <w:spacing w:val="0"/>
                <w:sz w:val="28"/>
                <w:szCs w:val="28"/>
                <w:lang w:val="pl-PL"/>
              </w:rPr>
            </w:pPr>
            <w:r w:rsidRPr="008E4E9E">
              <w:rPr>
                <w:spacing w:val="0"/>
                <w:sz w:val="28"/>
                <w:szCs w:val="28"/>
                <w:lang w:val="pl-PL"/>
              </w:rPr>
              <w:t xml:space="preserve">b) </w:t>
            </w:r>
            <w:r w:rsidRPr="008E4E9E">
              <w:rPr>
                <w:sz w:val="28"/>
                <w:szCs w:val="28"/>
                <w:lang w:val="pl-PL"/>
              </w:rPr>
              <w:t xml:space="preserve">Trường hợp kiến nghị lên Chủ đầu tư, nhà thầu, cơ quan, tổ chức gửi kiến nghị trực tiếp trên Hệ thống. Trường hợp kiến nghị lên Hội đồng giải quyết kiến nghị, người có thẩm quyền, nhà thầu gửi kiến nghị theo địa chỉ quy định tại </w:t>
            </w:r>
            <w:r w:rsidRPr="008E4E9E">
              <w:rPr>
                <w:b/>
                <w:sz w:val="28"/>
                <w:szCs w:val="28"/>
                <w:lang w:val="pl-PL"/>
              </w:rPr>
              <w:t>E-BDL</w:t>
            </w:r>
            <w:r w:rsidRPr="008E4E9E">
              <w:rPr>
                <w:b/>
                <w:spacing w:val="0"/>
                <w:sz w:val="28"/>
                <w:szCs w:val="28"/>
                <w:lang w:val="pl-PL"/>
              </w:rPr>
              <w:t>.</w:t>
            </w:r>
          </w:p>
          <w:p w14:paraId="54EAA4F9" w14:textId="05537B44" w:rsidR="000365D8" w:rsidRPr="008E4E9E" w:rsidRDefault="00E0066D" w:rsidP="00DC0CF5">
            <w:pPr>
              <w:pStyle w:val="Sub-ClauseText"/>
              <w:widowControl w:val="0"/>
              <w:ind w:left="35"/>
              <w:outlineLvl w:val="3"/>
              <w:rPr>
                <w:spacing w:val="0"/>
                <w:sz w:val="28"/>
                <w:szCs w:val="28"/>
                <w:lang w:val="pl-PL"/>
              </w:rPr>
            </w:pPr>
            <w:r w:rsidRPr="008E4E9E">
              <w:rPr>
                <w:bCs/>
                <w:sz w:val="28"/>
                <w:szCs w:val="28"/>
                <w:lang w:val="pl-PL"/>
              </w:rPr>
              <w:t xml:space="preserve">41.2. Đối với hoạt động lựa chọn nhà thầu quy định tại điêm d khoản 7 Điều 3 Luật Đấu thầu hoặc hoạt động lựa chọn nhà thầu không thuộc phạm vi điều chỉnh của Luật Đấu thầu, việc giải quyết kiến nghị thực hiện theo quy định tại </w:t>
            </w:r>
            <w:r w:rsidRPr="008E4E9E">
              <w:rPr>
                <w:b/>
                <w:sz w:val="28"/>
                <w:szCs w:val="28"/>
                <w:lang w:val="pl-PL"/>
              </w:rPr>
              <w:t xml:space="preserve">E-BDL. </w:t>
            </w:r>
          </w:p>
        </w:tc>
      </w:tr>
    </w:tbl>
    <w:p w14:paraId="07459315" w14:textId="77777777" w:rsidR="00D800C5" w:rsidRPr="008E4E9E" w:rsidRDefault="00D800C5" w:rsidP="00DC0CF5">
      <w:pPr>
        <w:rPr>
          <w:vanish/>
          <w:lang w:val="pl-PL"/>
        </w:rPr>
      </w:pPr>
    </w:p>
    <w:p w14:paraId="6537F28F" w14:textId="77777777" w:rsidR="00511C0E" w:rsidRPr="008E4E9E" w:rsidRDefault="00511C0E" w:rsidP="00DC0CF5">
      <w:pPr>
        <w:rPr>
          <w:sz w:val="28"/>
          <w:szCs w:val="28"/>
          <w:lang w:val="pl-PL"/>
        </w:rPr>
      </w:pPr>
    </w:p>
    <w:p w14:paraId="6DFB9E20" w14:textId="77777777" w:rsidR="00766A6B" w:rsidRPr="008E4E9E" w:rsidRDefault="00766A6B" w:rsidP="00DC0CF5">
      <w:pPr>
        <w:rPr>
          <w:sz w:val="28"/>
          <w:szCs w:val="28"/>
          <w:lang w:val="pl-PL"/>
        </w:rPr>
      </w:pPr>
    </w:p>
    <w:p w14:paraId="70DF9E56" w14:textId="77777777" w:rsidR="00766A6B" w:rsidRPr="008E4E9E" w:rsidRDefault="00766A6B" w:rsidP="00DC0CF5">
      <w:pPr>
        <w:rPr>
          <w:sz w:val="28"/>
          <w:szCs w:val="28"/>
          <w:lang w:val="pl-PL"/>
        </w:rPr>
      </w:pPr>
    </w:p>
    <w:p w14:paraId="6C697A97" w14:textId="77777777" w:rsidR="00766A6B" w:rsidRPr="008E4E9E" w:rsidRDefault="0064010A" w:rsidP="00FE79C4">
      <w:pPr>
        <w:pStyle w:val="01"/>
        <w:outlineLvl w:val="0"/>
        <w:rPr>
          <w:lang w:val="pl-PL"/>
        </w:rPr>
      </w:pPr>
      <w:r w:rsidRPr="008E4E9E">
        <w:rPr>
          <w:lang w:val="pl-PL"/>
        </w:rPr>
        <w:br w:type="page"/>
      </w:r>
      <w:bookmarkStart w:id="90" w:name="_Toc104801982"/>
      <w:r w:rsidR="00F95B12" w:rsidRPr="008E4E9E">
        <w:lastRenderedPageBreak/>
        <w:t>Chương II. BẢNG DỮ LIỆU ĐẤU THẦU</w:t>
      </w:r>
      <w:bookmarkEnd w:id="90"/>
    </w:p>
    <w:p w14:paraId="44E871BC" w14:textId="77777777" w:rsidR="00766A6B" w:rsidRPr="008E4E9E" w:rsidRDefault="00766A6B" w:rsidP="00DC0CF5">
      <w:pPr>
        <w:rPr>
          <w:sz w:val="28"/>
          <w:szCs w:val="28"/>
          <w:lang w:val="pl-PL"/>
        </w:rPr>
      </w:pPr>
    </w:p>
    <w:tbl>
      <w:tblPr>
        <w:tblW w:w="50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8"/>
        <w:gridCol w:w="7311"/>
      </w:tblGrid>
      <w:tr w:rsidR="008E4E9E" w:rsidRPr="008E4E9E" w14:paraId="2B4A5E60" w14:textId="77777777" w:rsidTr="0012237D">
        <w:trPr>
          <w:cantSplit/>
        </w:trPr>
        <w:tc>
          <w:tcPr>
            <w:tcW w:w="1013" w:type="pct"/>
          </w:tcPr>
          <w:p w14:paraId="30A4D2C1" w14:textId="77777777" w:rsidR="0012237D" w:rsidRPr="008E4E9E" w:rsidRDefault="0012237D" w:rsidP="00DC0CF5">
            <w:pPr>
              <w:widowControl w:val="0"/>
              <w:spacing w:before="120" w:after="120" w:line="264" w:lineRule="auto"/>
              <w:jc w:val="left"/>
              <w:rPr>
                <w:b/>
                <w:sz w:val="28"/>
                <w:szCs w:val="28"/>
              </w:rPr>
            </w:pPr>
            <w:r w:rsidRPr="008E4E9E">
              <w:rPr>
                <w:b/>
                <w:sz w:val="28"/>
                <w:szCs w:val="28"/>
              </w:rPr>
              <w:t>E-CDNT 1.1</w:t>
            </w:r>
          </w:p>
        </w:tc>
        <w:tc>
          <w:tcPr>
            <w:tcW w:w="3987" w:type="pct"/>
          </w:tcPr>
          <w:p w14:paraId="7C123113" w14:textId="19BF6045" w:rsidR="0012237D" w:rsidRPr="008E4E9E" w:rsidRDefault="0012237D" w:rsidP="00CD5579">
            <w:pPr>
              <w:widowControl w:val="0"/>
              <w:tabs>
                <w:tab w:val="right" w:pos="7272"/>
              </w:tabs>
              <w:spacing w:before="80" w:after="80"/>
              <w:ind w:firstLine="10"/>
              <w:rPr>
                <w:sz w:val="28"/>
                <w:szCs w:val="28"/>
              </w:rPr>
            </w:pPr>
            <w:r w:rsidRPr="008E4E9E">
              <w:rPr>
                <w:sz w:val="28"/>
                <w:szCs w:val="28"/>
              </w:rPr>
              <w:t xml:space="preserve">Tên </w:t>
            </w:r>
            <w:r w:rsidR="00E512EA" w:rsidRPr="008E4E9E">
              <w:rPr>
                <w:sz w:val="28"/>
                <w:szCs w:val="28"/>
              </w:rPr>
              <w:t>Chủ đầu tư</w:t>
            </w:r>
            <w:r w:rsidRPr="008E4E9E">
              <w:rPr>
                <w:sz w:val="28"/>
                <w:szCs w:val="28"/>
              </w:rPr>
              <w:t xml:space="preserve">:___ </w:t>
            </w:r>
            <w:r w:rsidRPr="008E4E9E">
              <w:rPr>
                <w:i/>
                <w:sz w:val="28"/>
                <w:szCs w:val="28"/>
              </w:rPr>
              <w:t>[</w:t>
            </w:r>
            <w:r w:rsidR="00CD0996" w:rsidRPr="008E4E9E">
              <w:rPr>
                <w:i/>
                <w:sz w:val="28"/>
                <w:szCs w:val="28"/>
              </w:rPr>
              <w:t>Hệ thống tự động trích xuất</w:t>
            </w:r>
            <w:r w:rsidRPr="008E4E9E">
              <w:rPr>
                <w:i/>
                <w:sz w:val="28"/>
                <w:szCs w:val="28"/>
              </w:rPr>
              <w:t>].</w:t>
            </w:r>
          </w:p>
        </w:tc>
      </w:tr>
      <w:tr w:rsidR="008E4E9E" w:rsidRPr="008E4E9E" w14:paraId="6A987202" w14:textId="77777777" w:rsidTr="0012237D">
        <w:trPr>
          <w:cantSplit/>
        </w:trPr>
        <w:tc>
          <w:tcPr>
            <w:tcW w:w="1013" w:type="pct"/>
          </w:tcPr>
          <w:p w14:paraId="29D0BE88" w14:textId="77777777" w:rsidR="0012237D" w:rsidRPr="008E4E9E" w:rsidRDefault="0012237D" w:rsidP="00DC0CF5">
            <w:pPr>
              <w:widowControl w:val="0"/>
              <w:spacing w:before="120" w:after="120" w:line="264" w:lineRule="auto"/>
              <w:jc w:val="left"/>
              <w:rPr>
                <w:b/>
                <w:sz w:val="28"/>
                <w:szCs w:val="28"/>
              </w:rPr>
            </w:pPr>
            <w:r w:rsidRPr="008E4E9E">
              <w:rPr>
                <w:b/>
                <w:sz w:val="28"/>
                <w:szCs w:val="28"/>
              </w:rPr>
              <w:t>E-CDNT 1.2</w:t>
            </w:r>
          </w:p>
        </w:tc>
        <w:tc>
          <w:tcPr>
            <w:tcW w:w="3987" w:type="pct"/>
          </w:tcPr>
          <w:p w14:paraId="2B5CB652" w14:textId="77777777" w:rsidR="0012237D" w:rsidRPr="008E4E9E" w:rsidRDefault="0012237D" w:rsidP="00CD5579">
            <w:pPr>
              <w:widowControl w:val="0"/>
              <w:tabs>
                <w:tab w:val="right" w:pos="7272"/>
              </w:tabs>
              <w:spacing w:before="80" w:after="80"/>
              <w:ind w:firstLine="10"/>
              <w:rPr>
                <w:sz w:val="28"/>
                <w:szCs w:val="28"/>
              </w:rPr>
            </w:pPr>
            <w:r w:rsidRPr="008E4E9E">
              <w:rPr>
                <w:sz w:val="28"/>
                <w:szCs w:val="28"/>
              </w:rPr>
              <w:t xml:space="preserve">Tên gói thầu:___ </w:t>
            </w:r>
            <w:r w:rsidRPr="008E4E9E">
              <w:rPr>
                <w:i/>
                <w:sz w:val="28"/>
                <w:szCs w:val="28"/>
              </w:rPr>
              <w:t>[Hệ thống tự động trích xuất].</w:t>
            </w:r>
          </w:p>
          <w:p w14:paraId="24870D0B" w14:textId="77777777" w:rsidR="0012237D" w:rsidRPr="008E4E9E" w:rsidRDefault="0012237D" w:rsidP="00CD5579">
            <w:pPr>
              <w:widowControl w:val="0"/>
              <w:tabs>
                <w:tab w:val="right" w:pos="7272"/>
              </w:tabs>
              <w:spacing w:before="80" w:after="80"/>
              <w:ind w:firstLine="10"/>
              <w:rPr>
                <w:i/>
                <w:sz w:val="28"/>
                <w:szCs w:val="28"/>
              </w:rPr>
            </w:pPr>
            <w:r w:rsidRPr="008E4E9E">
              <w:rPr>
                <w:sz w:val="28"/>
                <w:szCs w:val="28"/>
              </w:rPr>
              <w:t>Tên dự án</w:t>
            </w:r>
            <w:r w:rsidR="00971F95" w:rsidRPr="008E4E9E">
              <w:rPr>
                <w:sz w:val="28"/>
                <w:szCs w:val="28"/>
              </w:rPr>
              <w:t>/dự toán mua sắm</w:t>
            </w:r>
            <w:r w:rsidRPr="008E4E9E">
              <w:rPr>
                <w:sz w:val="28"/>
                <w:szCs w:val="28"/>
              </w:rPr>
              <w:t xml:space="preserve">:___ </w:t>
            </w:r>
            <w:r w:rsidRPr="008E4E9E">
              <w:rPr>
                <w:i/>
                <w:sz w:val="28"/>
                <w:szCs w:val="28"/>
              </w:rPr>
              <w:t>[Hệ thống tự động trích xuất].</w:t>
            </w:r>
          </w:p>
          <w:p w14:paraId="543B3BC2" w14:textId="77777777" w:rsidR="00B80E6B" w:rsidRPr="008E4E9E" w:rsidRDefault="00B80E6B" w:rsidP="00CD5579">
            <w:pPr>
              <w:widowControl w:val="0"/>
              <w:tabs>
                <w:tab w:val="right" w:pos="7272"/>
              </w:tabs>
              <w:spacing w:before="80" w:after="80"/>
              <w:ind w:firstLine="10"/>
              <w:rPr>
                <w:i/>
                <w:sz w:val="28"/>
                <w:szCs w:val="28"/>
              </w:rPr>
            </w:pPr>
            <w:r w:rsidRPr="008E4E9E">
              <w:rPr>
                <w:rStyle w:val="normaltextrun"/>
                <w:rFonts w:eastAsia="MS Gothic"/>
                <w:sz w:val="28"/>
                <w:szCs w:val="28"/>
                <w:shd w:val="clear" w:color="auto" w:fill="FFFFFF"/>
              </w:rPr>
              <w:t>Số lượng, số hiệu các phần thuộc gói thầu: Theo quy định tại mục E-CDNT 18.2 Chương này</w:t>
            </w:r>
            <w:r w:rsidRPr="008E4E9E">
              <w:rPr>
                <w:rStyle w:val="normaltextrun"/>
                <w:rFonts w:eastAsia="MS Gothic"/>
                <w:i/>
                <w:iCs/>
                <w:sz w:val="28"/>
                <w:szCs w:val="28"/>
                <w:shd w:val="clear" w:color="auto" w:fill="FFFFFF"/>
              </w:rPr>
              <w:t>.</w:t>
            </w:r>
            <w:r w:rsidRPr="008E4E9E">
              <w:rPr>
                <w:rStyle w:val="eop"/>
                <w:sz w:val="28"/>
                <w:szCs w:val="28"/>
                <w:shd w:val="clear" w:color="auto" w:fill="FFFFFF"/>
              </w:rPr>
              <w:t> </w:t>
            </w:r>
          </w:p>
        </w:tc>
      </w:tr>
      <w:tr w:rsidR="008E4E9E" w:rsidRPr="008E4E9E" w14:paraId="6277EB8B" w14:textId="77777777" w:rsidTr="0012237D">
        <w:tc>
          <w:tcPr>
            <w:tcW w:w="1013" w:type="pct"/>
          </w:tcPr>
          <w:p w14:paraId="19D59F3E" w14:textId="77777777" w:rsidR="00F95B12" w:rsidRPr="008E4E9E" w:rsidRDefault="00F95B12" w:rsidP="00DC0CF5">
            <w:pPr>
              <w:widowControl w:val="0"/>
              <w:spacing w:before="120" w:after="120" w:line="264" w:lineRule="auto"/>
              <w:jc w:val="left"/>
              <w:rPr>
                <w:b/>
                <w:sz w:val="28"/>
                <w:szCs w:val="28"/>
              </w:rPr>
            </w:pPr>
            <w:r w:rsidRPr="008E4E9E">
              <w:rPr>
                <w:b/>
                <w:sz w:val="28"/>
                <w:szCs w:val="28"/>
              </w:rPr>
              <w:t>E-CDNT 3</w:t>
            </w:r>
          </w:p>
        </w:tc>
        <w:tc>
          <w:tcPr>
            <w:tcW w:w="3987" w:type="pct"/>
          </w:tcPr>
          <w:p w14:paraId="17D6C83D" w14:textId="77777777" w:rsidR="00F95B12" w:rsidRPr="008E4E9E" w:rsidRDefault="00F95B12" w:rsidP="00CD5579">
            <w:pPr>
              <w:widowControl w:val="0"/>
              <w:tabs>
                <w:tab w:val="right" w:pos="7254"/>
              </w:tabs>
              <w:spacing w:before="80" w:after="80"/>
              <w:ind w:firstLine="10"/>
              <w:rPr>
                <w:sz w:val="28"/>
                <w:szCs w:val="28"/>
              </w:rPr>
            </w:pPr>
            <w:r w:rsidRPr="008E4E9E">
              <w:rPr>
                <w:sz w:val="28"/>
                <w:szCs w:val="28"/>
              </w:rPr>
              <w:t>Nguồn vốn:</w:t>
            </w:r>
            <w:r w:rsidRPr="008E4E9E">
              <w:rPr>
                <w:i/>
                <w:sz w:val="28"/>
                <w:szCs w:val="28"/>
              </w:rPr>
              <w:t xml:space="preserve"> ___[</w:t>
            </w:r>
            <w:r w:rsidRPr="008E4E9E">
              <w:rPr>
                <w:i/>
                <w:spacing w:val="-6"/>
                <w:sz w:val="28"/>
                <w:szCs w:val="28"/>
              </w:rPr>
              <w:t>Theo E-TBMT</w:t>
            </w:r>
            <w:r w:rsidRPr="008E4E9E">
              <w:rPr>
                <w:i/>
                <w:sz w:val="28"/>
                <w:szCs w:val="28"/>
              </w:rPr>
              <w:t>].</w:t>
            </w:r>
          </w:p>
        </w:tc>
      </w:tr>
      <w:tr w:rsidR="008E4E9E" w:rsidRPr="008E4E9E" w14:paraId="65F23C7F" w14:textId="77777777" w:rsidTr="00697C8E">
        <w:tc>
          <w:tcPr>
            <w:tcW w:w="1013" w:type="pct"/>
          </w:tcPr>
          <w:p w14:paraId="2A134491" w14:textId="77777777" w:rsidR="00F95B12" w:rsidRPr="008E4E9E" w:rsidDel="00605BE5" w:rsidRDefault="00F95B12" w:rsidP="00DC0CF5">
            <w:pPr>
              <w:widowControl w:val="0"/>
              <w:tabs>
                <w:tab w:val="right" w:pos="7254"/>
              </w:tabs>
              <w:spacing w:before="120" w:after="120" w:line="264" w:lineRule="auto"/>
              <w:jc w:val="left"/>
              <w:rPr>
                <w:b/>
                <w:sz w:val="28"/>
                <w:szCs w:val="28"/>
              </w:rPr>
            </w:pPr>
            <w:r w:rsidRPr="008E4E9E">
              <w:rPr>
                <w:b/>
                <w:sz w:val="28"/>
                <w:szCs w:val="28"/>
              </w:rPr>
              <w:t>E-CDNT 5.</w:t>
            </w:r>
            <w:r w:rsidR="00FE662D" w:rsidRPr="008E4E9E">
              <w:rPr>
                <w:b/>
                <w:sz w:val="28"/>
                <w:szCs w:val="28"/>
              </w:rPr>
              <w:t>1 (c)</w:t>
            </w:r>
          </w:p>
        </w:tc>
        <w:tc>
          <w:tcPr>
            <w:tcW w:w="3987" w:type="pct"/>
            <w:shd w:val="clear" w:color="auto" w:fill="auto"/>
          </w:tcPr>
          <w:p w14:paraId="085FB17D"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Bảo đảm cạnh tranh trong đấu thầu theo quy định như sau:</w:t>
            </w:r>
          </w:p>
          <w:p w14:paraId="2350C32F" w14:textId="1717A0C4" w:rsidR="007D5717" w:rsidRPr="008E4E9E" w:rsidRDefault="005720D6" w:rsidP="00CD5579">
            <w:pPr>
              <w:widowControl w:val="0"/>
              <w:spacing w:before="80" w:after="80"/>
              <w:ind w:firstLine="10"/>
              <w:rPr>
                <w:sz w:val="28"/>
                <w:szCs w:val="28"/>
                <w:lang w:val="pl-PL"/>
              </w:rPr>
            </w:pPr>
            <w:r w:rsidRPr="008E4E9E">
              <w:rPr>
                <w:sz w:val="28"/>
                <w:szCs w:val="28"/>
                <w:lang w:val="pl-PL"/>
              </w:rPr>
              <w:t>- Nhà thầu tham dự thầu không có cổ phần hoặc vốn góp trên 30% với</w:t>
            </w:r>
            <w:r w:rsidRPr="008E4E9E">
              <w:rPr>
                <w:i/>
                <w:sz w:val="28"/>
                <w:szCs w:val="28"/>
                <w:lang w:val="pl-PL"/>
              </w:rPr>
              <w:t xml:space="preserve">:___[ghi đầy đủ tên và địa chỉ </w:t>
            </w:r>
            <w:r w:rsidR="00E512EA" w:rsidRPr="008E4E9E">
              <w:rPr>
                <w:i/>
                <w:sz w:val="28"/>
                <w:szCs w:val="28"/>
                <w:lang w:val="pl-PL"/>
              </w:rPr>
              <w:t>Chủ đầu tư</w:t>
            </w:r>
            <w:r w:rsidRPr="008E4E9E">
              <w:rPr>
                <w:i/>
                <w:sz w:val="28"/>
                <w:szCs w:val="28"/>
                <w:lang w:val="pl-PL"/>
              </w:rPr>
              <w:t>]</w:t>
            </w:r>
            <w:r w:rsidR="007D5717" w:rsidRPr="008E4E9E">
              <w:rPr>
                <w:sz w:val="28"/>
                <w:szCs w:val="28"/>
                <w:lang w:val="pl-PL"/>
              </w:rPr>
              <w:t xml:space="preserve">. </w:t>
            </w:r>
          </w:p>
          <w:p w14:paraId="7614A499" w14:textId="77777777" w:rsidR="003C0E14" w:rsidRPr="008E4E9E" w:rsidRDefault="003C0E14" w:rsidP="003C0E14">
            <w:pPr>
              <w:widowControl w:val="0"/>
              <w:tabs>
                <w:tab w:val="left" w:pos="1418"/>
                <w:tab w:val="right" w:pos="7254"/>
              </w:tabs>
              <w:spacing w:before="120" w:after="120" w:line="259" w:lineRule="auto"/>
              <w:ind w:firstLine="340"/>
              <w:rPr>
                <w:sz w:val="28"/>
                <w:szCs w:val="28"/>
              </w:rPr>
            </w:pPr>
            <w:r w:rsidRPr="008E4E9E">
              <w:rPr>
                <w:sz w:val="28"/>
                <w:szCs w:val="28"/>
              </w:rPr>
              <w:t>+ Trường hợp nhà thầu, chủ đầu tư là c</w:t>
            </w:r>
            <w:r w:rsidRPr="008E4E9E">
              <w:rPr>
                <w:sz w:val="28"/>
                <w:szCs w:val="28"/>
                <w:lang w:val="vi-VN"/>
              </w:rPr>
              <w:t>ông ty mẹ, công ty con, công ty thành viên trong tập đoàn kinh tế nhà nước, tổng công ty nhà nước</w:t>
            </w:r>
            <w:r w:rsidRPr="008E4E9E">
              <w:rPr>
                <w:sz w:val="28"/>
                <w:szCs w:val="28"/>
              </w:rPr>
              <w:t>, nhà thầu</w:t>
            </w:r>
            <w:r w:rsidRPr="008E4E9E">
              <w:rPr>
                <w:sz w:val="28"/>
                <w:szCs w:val="28"/>
                <w:lang w:val="vi-VN"/>
              </w:rPr>
              <w:t xml:space="preserve"> được tham dự gói thầu của </w:t>
            </w:r>
            <w:r w:rsidRPr="008E4E9E">
              <w:rPr>
                <w:sz w:val="28"/>
                <w:szCs w:val="28"/>
              </w:rPr>
              <w:t xml:space="preserve">chủ đầu tư </w:t>
            </w:r>
            <w:r w:rsidRPr="008E4E9E">
              <w:rPr>
                <w:sz w:val="28"/>
                <w:szCs w:val="28"/>
                <w:lang w:val="vi-VN"/>
              </w:rPr>
              <w:t>nếu sản phẩm, dịch vụ thuộc gói thầu đó thuộc ngành, nghề sản xuất, kinh doanh chính của tập đoàn kinh tế nhà nước, tổng công ty nhà nước</w:t>
            </w:r>
            <w:r w:rsidRPr="008E4E9E">
              <w:rPr>
                <w:sz w:val="28"/>
                <w:szCs w:val="28"/>
              </w:rPr>
              <w:t>.</w:t>
            </w:r>
          </w:p>
          <w:p w14:paraId="10FB7FFD" w14:textId="77777777" w:rsidR="003C0E14" w:rsidRPr="008E4E9E" w:rsidRDefault="003C0E14" w:rsidP="003C0E14">
            <w:pPr>
              <w:widowControl w:val="0"/>
              <w:tabs>
                <w:tab w:val="left" w:pos="1418"/>
                <w:tab w:val="right" w:pos="7254"/>
              </w:tabs>
              <w:spacing w:before="120" w:after="120" w:line="259" w:lineRule="auto"/>
              <w:ind w:firstLine="340"/>
              <w:rPr>
                <w:b/>
                <w:bCs/>
                <w:i/>
                <w:iCs/>
                <w:sz w:val="28"/>
                <w:szCs w:val="28"/>
              </w:rPr>
            </w:pPr>
            <w:r w:rsidRPr="008E4E9E">
              <w:rPr>
                <w:sz w:val="28"/>
                <w:szCs w:val="28"/>
                <w:lang w:val="pl-PL"/>
              </w:rPr>
              <w:t xml:space="preserve">+ Trường hợp nhà thầu là đơn vị sự nghiệp công lập, nhà </w:t>
            </w:r>
            <w:r w:rsidRPr="008E4E9E">
              <w:rPr>
                <w:sz w:val="28"/>
                <w:szCs w:val="28"/>
                <w:lang w:val="vi-VN"/>
              </w:rPr>
              <w:t>thầu</w:t>
            </w:r>
            <w:r w:rsidRPr="008E4E9E">
              <w:rPr>
                <w:sz w:val="28"/>
                <w:szCs w:val="28"/>
                <w:lang w:val="pl-PL"/>
              </w:rPr>
              <w:t xml:space="preserve"> tham dự thầu không cùng thuộc một cơ quan hoặc tổ chức trực tiếp quản lý với Chủ đầu tư, trừ </w:t>
            </w:r>
            <w:r w:rsidRPr="008E4E9E">
              <w:rPr>
                <w:sz w:val="28"/>
                <w:szCs w:val="28"/>
              </w:rPr>
              <w:t>trường hợp: n</w:t>
            </w:r>
            <w:r w:rsidRPr="008E4E9E">
              <w:rPr>
                <w:sz w:val="28"/>
                <w:szCs w:val="28"/>
                <w:lang w:val="vi-VN"/>
              </w:rPr>
              <w:t>hà thầu</w:t>
            </w:r>
            <w:r w:rsidRPr="008E4E9E">
              <w:rPr>
                <w:sz w:val="28"/>
                <w:szCs w:val="28"/>
              </w:rPr>
              <w:t xml:space="preserve"> là đơn vị sự nghiệp công lập thuộc cơ quan quản lý nhà nước có chức năng, nhiệm vụ được giao phù hợp với tính chất gói thầu của cơ quan quản lý nhà nước đó; </w:t>
            </w:r>
            <w:r w:rsidRPr="008E4E9E">
              <w:rPr>
                <w:bCs/>
                <w:iCs/>
                <w:sz w:val="28"/>
                <w:szCs w:val="28"/>
                <w:lang w:val="vi-VN"/>
              </w:rPr>
              <w:t>các đơn vị sự nghiệp công lập có cùng một cơ quan trực tiếp quản lý</w:t>
            </w:r>
            <w:r w:rsidRPr="008E4E9E">
              <w:rPr>
                <w:bCs/>
                <w:iCs/>
                <w:sz w:val="28"/>
                <w:szCs w:val="28"/>
              </w:rPr>
              <w:t>.</w:t>
            </w:r>
          </w:p>
          <w:p w14:paraId="1B69D0DF" w14:textId="77777777" w:rsidR="003C0E14" w:rsidRPr="008E4E9E" w:rsidRDefault="003C0E14" w:rsidP="003C0E14">
            <w:pPr>
              <w:widowControl w:val="0"/>
              <w:tabs>
                <w:tab w:val="left" w:pos="1418"/>
                <w:tab w:val="right" w:pos="7254"/>
              </w:tabs>
              <w:spacing w:before="120" w:after="120" w:line="259" w:lineRule="auto"/>
              <w:ind w:firstLine="340"/>
              <w:rPr>
                <w:sz w:val="28"/>
                <w:szCs w:val="28"/>
              </w:rPr>
            </w:pPr>
            <w:r w:rsidRPr="008E4E9E">
              <w:rPr>
                <w:sz w:val="28"/>
                <w:szCs w:val="28"/>
              </w:rPr>
              <w:t xml:space="preserve">+ </w:t>
            </w:r>
            <w:r w:rsidRPr="008E4E9E">
              <w:rPr>
                <w:sz w:val="28"/>
                <w:szCs w:val="28"/>
                <w:lang w:val="vi-VN"/>
              </w:rPr>
              <w:t>Đơn vị sự nghiệp công lập và doanh nghiệp có cùng một cơ quan trực tiếp quản lý, góp vốn khi tham dự thầu các gói thầu của nhau không phải đáp ứng quy định độc lập về pháp lý và độc lập về tài chính giữa nhà thầu với chủ đầu tư.</w:t>
            </w:r>
          </w:p>
          <w:p w14:paraId="37C7F2FF" w14:textId="77777777" w:rsidR="005720D6" w:rsidRPr="008E4E9E" w:rsidRDefault="005720D6" w:rsidP="00CD5579">
            <w:pPr>
              <w:widowControl w:val="0"/>
              <w:spacing w:before="80" w:after="80"/>
              <w:ind w:firstLine="10"/>
              <w:rPr>
                <w:spacing w:val="-2"/>
                <w:sz w:val="28"/>
                <w:szCs w:val="28"/>
                <w:lang w:val="pl-PL"/>
              </w:rPr>
            </w:pPr>
            <w:r w:rsidRPr="008E4E9E">
              <w:rPr>
                <w:sz w:val="28"/>
                <w:szCs w:val="28"/>
                <w:lang w:val="pl-PL"/>
              </w:rPr>
              <w:t>- Nhà thầu tham dự thầu không có cổ phần hoặc</w:t>
            </w:r>
            <w:r w:rsidRPr="008E4E9E">
              <w:rPr>
                <w:spacing w:val="-2"/>
                <w:sz w:val="28"/>
                <w:szCs w:val="28"/>
                <w:lang w:val="pl-PL"/>
              </w:rPr>
              <w:t xml:space="preserve"> vốn góp với các nhà thầu tư vấn; không cùng có cổ phần hoặc vốn góp trên 20% của một tổ chức, cá nhân khác với từng bên, cụ thể như sau:</w:t>
            </w:r>
          </w:p>
          <w:p w14:paraId="43C79400" w14:textId="77777777" w:rsidR="00F5333F" w:rsidRPr="008E4E9E" w:rsidRDefault="00F5333F" w:rsidP="00CD5579">
            <w:pPr>
              <w:widowControl w:val="0"/>
              <w:tabs>
                <w:tab w:val="right" w:pos="7254"/>
              </w:tabs>
              <w:spacing w:before="80" w:after="80"/>
              <w:ind w:firstLine="10"/>
              <w:rPr>
                <w:i/>
                <w:sz w:val="28"/>
                <w:szCs w:val="28"/>
                <w:lang w:val="pl-PL"/>
              </w:rPr>
            </w:pPr>
            <w:r w:rsidRPr="008E4E9E">
              <w:rPr>
                <w:spacing w:val="-2"/>
                <w:sz w:val="28"/>
                <w:szCs w:val="28"/>
                <w:lang w:val="pl-PL"/>
              </w:rPr>
              <w:t>+ Tư vấn lập thiết kế</w:t>
            </w:r>
            <w:r w:rsidRPr="008E4E9E">
              <w:rPr>
                <w:bCs/>
                <w:iCs/>
                <w:spacing w:val="-2"/>
                <w:sz w:val="28"/>
                <w:szCs w:val="28"/>
                <w:lang w:val="vi-VN"/>
              </w:rPr>
              <w:t xml:space="preserve"> kỹ thuật, thiết kế bản vẽ thi công, dự toán</w:t>
            </w:r>
            <w:r w:rsidRPr="008E4E9E">
              <w:rPr>
                <w:sz w:val="28"/>
                <w:szCs w:val="28"/>
                <w:lang w:val="pl-PL"/>
              </w:rPr>
              <w:t>:___</w:t>
            </w:r>
            <w:r w:rsidRPr="008E4E9E">
              <w:rPr>
                <w:i/>
                <w:sz w:val="28"/>
                <w:szCs w:val="28"/>
                <w:lang w:val="pl-PL"/>
              </w:rPr>
              <w:t>[ghi đầy đủ tên và địa chỉ của đơn vị tư vấn (nếu có)];</w:t>
            </w:r>
          </w:p>
          <w:p w14:paraId="55C87893" w14:textId="77777777" w:rsidR="00F5333F" w:rsidRPr="008E4E9E" w:rsidRDefault="00F5333F" w:rsidP="00CD5579">
            <w:pPr>
              <w:widowControl w:val="0"/>
              <w:tabs>
                <w:tab w:val="right" w:pos="7254"/>
              </w:tabs>
              <w:spacing w:before="80" w:after="80"/>
              <w:ind w:firstLine="10"/>
              <w:rPr>
                <w:i/>
                <w:sz w:val="28"/>
                <w:szCs w:val="28"/>
                <w:lang w:val="pl-PL"/>
              </w:rPr>
            </w:pPr>
            <w:r w:rsidRPr="008E4E9E">
              <w:rPr>
                <w:spacing w:val="-2"/>
                <w:sz w:val="28"/>
                <w:szCs w:val="28"/>
                <w:lang w:val="pl-PL"/>
              </w:rPr>
              <w:t>+</w:t>
            </w:r>
            <w:r w:rsidRPr="008E4E9E">
              <w:rPr>
                <w:sz w:val="28"/>
                <w:szCs w:val="28"/>
                <w:lang w:val="vi-VN"/>
              </w:rPr>
              <w:t xml:space="preserve"> </w:t>
            </w:r>
            <w:r w:rsidRPr="008E4E9E">
              <w:rPr>
                <w:sz w:val="28"/>
                <w:szCs w:val="28"/>
                <w:lang w:val="pl-PL"/>
              </w:rPr>
              <w:t xml:space="preserve">Tư vấn </w:t>
            </w:r>
            <w:r w:rsidRPr="008E4E9E">
              <w:rPr>
                <w:spacing w:val="-2"/>
                <w:sz w:val="28"/>
                <w:szCs w:val="28"/>
                <w:lang w:val="vi-VN"/>
              </w:rPr>
              <w:t xml:space="preserve">thẩm tra </w:t>
            </w:r>
            <w:r w:rsidRPr="008E4E9E">
              <w:rPr>
                <w:bCs/>
                <w:iCs/>
                <w:spacing w:val="-2"/>
                <w:sz w:val="28"/>
                <w:szCs w:val="28"/>
                <w:lang w:val="vi-VN"/>
              </w:rPr>
              <w:t>thiết kế kỹ thuật, thiết kế bản vẽ thi công, dự toán</w:t>
            </w:r>
            <w:r w:rsidRPr="008E4E9E">
              <w:rPr>
                <w:sz w:val="28"/>
                <w:szCs w:val="28"/>
                <w:lang w:val="pl-PL"/>
              </w:rPr>
              <w:t>:___</w:t>
            </w:r>
            <w:r w:rsidRPr="008E4E9E">
              <w:rPr>
                <w:i/>
                <w:sz w:val="28"/>
                <w:szCs w:val="28"/>
                <w:lang w:val="pl-PL"/>
              </w:rPr>
              <w:t>[ghi đầy đủ tên và địa chỉ của đơn vị tư vấn (nếu có)];</w:t>
            </w:r>
          </w:p>
          <w:p w14:paraId="05333C6B" w14:textId="77777777" w:rsidR="005720D6" w:rsidRPr="008E4E9E" w:rsidRDefault="005720D6" w:rsidP="00CD5579">
            <w:pPr>
              <w:widowControl w:val="0"/>
              <w:spacing w:before="80" w:after="80"/>
              <w:ind w:firstLine="10"/>
              <w:rPr>
                <w:i/>
                <w:sz w:val="28"/>
                <w:szCs w:val="28"/>
                <w:lang w:val="pl-PL"/>
              </w:rPr>
            </w:pPr>
            <w:r w:rsidRPr="008E4E9E">
              <w:rPr>
                <w:spacing w:val="-2"/>
                <w:sz w:val="28"/>
                <w:szCs w:val="28"/>
                <w:lang w:val="pl-PL"/>
              </w:rPr>
              <w:t>+</w:t>
            </w:r>
            <w:r w:rsidRPr="008E4E9E">
              <w:rPr>
                <w:bCs/>
                <w:iCs/>
                <w:sz w:val="28"/>
                <w:szCs w:val="28"/>
                <w:lang w:val="vi-VN"/>
              </w:rPr>
              <w:t xml:space="preserve"> </w:t>
            </w:r>
            <w:r w:rsidRPr="008E4E9E">
              <w:rPr>
                <w:bCs/>
                <w:iCs/>
                <w:sz w:val="28"/>
                <w:szCs w:val="28"/>
                <w:lang w:val="pl-PL"/>
              </w:rPr>
              <w:t xml:space="preserve">Tư vấn </w:t>
            </w:r>
            <w:r w:rsidRPr="008E4E9E">
              <w:rPr>
                <w:bCs/>
                <w:iCs/>
                <w:sz w:val="28"/>
                <w:szCs w:val="28"/>
                <w:lang w:val="vi-VN"/>
              </w:rPr>
              <w:t>thẩm định giá</w:t>
            </w:r>
            <w:r w:rsidRPr="008E4E9E">
              <w:rPr>
                <w:sz w:val="28"/>
                <w:szCs w:val="28"/>
                <w:lang w:val="pl-PL"/>
              </w:rPr>
              <w:t>:___</w:t>
            </w:r>
            <w:r w:rsidRPr="008E4E9E">
              <w:rPr>
                <w:i/>
                <w:sz w:val="28"/>
                <w:szCs w:val="28"/>
                <w:lang w:val="pl-PL"/>
              </w:rPr>
              <w:t>[ghi đầy đủ tên và địa chỉ của đơn vị tư vấn (nếu có)];</w:t>
            </w:r>
          </w:p>
          <w:p w14:paraId="57B0A2EC" w14:textId="77777777" w:rsidR="005720D6" w:rsidRPr="008E4E9E" w:rsidRDefault="005720D6" w:rsidP="00CD5579">
            <w:pPr>
              <w:widowControl w:val="0"/>
              <w:spacing w:before="80" w:after="80"/>
              <w:ind w:firstLine="10"/>
              <w:rPr>
                <w:i/>
                <w:sz w:val="28"/>
                <w:szCs w:val="28"/>
                <w:lang w:val="pl-PL"/>
              </w:rPr>
            </w:pPr>
            <w:r w:rsidRPr="008E4E9E">
              <w:rPr>
                <w:sz w:val="28"/>
                <w:szCs w:val="28"/>
                <w:lang w:val="pl-PL"/>
              </w:rPr>
              <w:lastRenderedPageBreak/>
              <w:t xml:space="preserve">+ Tư vấn </w:t>
            </w:r>
            <w:r w:rsidRPr="008E4E9E">
              <w:rPr>
                <w:sz w:val="28"/>
                <w:szCs w:val="28"/>
                <w:lang w:val="vi-VN"/>
              </w:rPr>
              <w:t>giám sát thực hiện hợp đồng, kiểm định</w:t>
            </w:r>
            <w:r w:rsidRPr="008E4E9E">
              <w:rPr>
                <w:sz w:val="28"/>
                <w:szCs w:val="28"/>
                <w:lang w:val="pl-PL"/>
              </w:rPr>
              <w:t>:___</w:t>
            </w:r>
            <w:r w:rsidRPr="008E4E9E">
              <w:rPr>
                <w:i/>
                <w:sz w:val="28"/>
                <w:szCs w:val="28"/>
                <w:lang w:val="pl-PL"/>
              </w:rPr>
              <w:t>[ghi đầy đủ tên và địa chỉ của đơn vị tư vấn (nếu có)];</w:t>
            </w:r>
          </w:p>
          <w:p w14:paraId="53F072D8" w14:textId="77777777" w:rsidR="005720D6" w:rsidRPr="008E4E9E" w:rsidRDefault="005720D6" w:rsidP="00CD5579">
            <w:pPr>
              <w:widowControl w:val="0"/>
              <w:spacing w:before="80" w:after="80"/>
              <w:ind w:firstLine="10"/>
              <w:rPr>
                <w:i/>
                <w:sz w:val="28"/>
                <w:szCs w:val="28"/>
                <w:lang w:val="pl-PL"/>
              </w:rPr>
            </w:pPr>
            <w:r w:rsidRPr="008E4E9E">
              <w:rPr>
                <w:sz w:val="28"/>
                <w:szCs w:val="28"/>
                <w:lang w:val="pl-PL"/>
              </w:rPr>
              <w:t xml:space="preserve">+ Tư vấn </w:t>
            </w:r>
            <w:r w:rsidRPr="008E4E9E">
              <w:rPr>
                <w:sz w:val="28"/>
                <w:szCs w:val="28"/>
                <w:lang w:val="vi-VN"/>
              </w:rPr>
              <w:t xml:space="preserve">lập </w:t>
            </w:r>
            <w:r w:rsidRPr="008E4E9E">
              <w:rPr>
                <w:sz w:val="28"/>
                <w:szCs w:val="28"/>
                <w:lang w:val="pl-PL"/>
              </w:rPr>
              <w:t>E-HSMT:___</w:t>
            </w:r>
            <w:r w:rsidRPr="008E4E9E">
              <w:rPr>
                <w:i/>
                <w:sz w:val="28"/>
                <w:szCs w:val="28"/>
                <w:lang w:val="pl-PL"/>
              </w:rPr>
              <w:t>[ghi đầy đủ tên và địa chỉ của đơn vị tư vấn (nếu có)];</w:t>
            </w:r>
          </w:p>
          <w:p w14:paraId="74E3A87D" w14:textId="77777777" w:rsidR="00F5333F" w:rsidRPr="008E4E9E" w:rsidRDefault="00F5333F" w:rsidP="00CD5579">
            <w:pPr>
              <w:widowControl w:val="0"/>
              <w:tabs>
                <w:tab w:val="right" w:pos="7254"/>
              </w:tabs>
              <w:spacing w:before="80" w:after="80"/>
              <w:ind w:firstLine="10"/>
              <w:rPr>
                <w:i/>
                <w:sz w:val="28"/>
                <w:szCs w:val="28"/>
                <w:lang w:val="pl-PL"/>
              </w:rPr>
            </w:pPr>
            <w:r w:rsidRPr="008E4E9E">
              <w:rPr>
                <w:sz w:val="28"/>
                <w:szCs w:val="28"/>
                <w:lang w:val="pl-PL"/>
              </w:rPr>
              <w:t xml:space="preserve">+ Tư vấn </w:t>
            </w:r>
            <w:r w:rsidRPr="008E4E9E">
              <w:rPr>
                <w:sz w:val="28"/>
                <w:szCs w:val="28"/>
                <w:lang w:val="vi-VN"/>
              </w:rPr>
              <w:t xml:space="preserve">thẩm định </w:t>
            </w:r>
            <w:r w:rsidRPr="008E4E9E">
              <w:rPr>
                <w:sz w:val="28"/>
                <w:szCs w:val="28"/>
                <w:lang w:val="pl-PL"/>
              </w:rPr>
              <w:t>E-HSMT:___</w:t>
            </w:r>
            <w:r w:rsidRPr="008E4E9E">
              <w:rPr>
                <w:i/>
                <w:sz w:val="28"/>
                <w:szCs w:val="28"/>
                <w:lang w:val="pl-PL"/>
              </w:rPr>
              <w:t>[ghi đầy đủ tên và địa chỉ của đơn vị tư vấn (nếu có)];</w:t>
            </w:r>
          </w:p>
          <w:p w14:paraId="57F8CC3B" w14:textId="77777777" w:rsidR="005720D6" w:rsidRPr="008E4E9E" w:rsidRDefault="005720D6" w:rsidP="00CD5579">
            <w:pPr>
              <w:widowControl w:val="0"/>
              <w:spacing w:before="80" w:after="80"/>
              <w:ind w:firstLine="10"/>
              <w:rPr>
                <w:i/>
                <w:sz w:val="28"/>
                <w:szCs w:val="28"/>
                <w:lang w:val="pl-PL"/>
              </w:rPr>
            </w:pPr>
            <w:r w:rsidRPr="008E4E9E">
              <w:rPr>
                <w:spacing w:val="-2"/>
                <w:sz w:val="28"/>
                <w:szCs w:val="28"/>
                <w:lang w:val="pl-PL"/>
              </w:rPr>
              <w:t xml:space="preserve">+ Tư vấn </w:t>
            </w:r>
            <w:r w:rsidRPr="008E4E9E">
              <w:rPr>
                <w:sz w:val="28"/>
                <w:szCs w:val="28"/>
                <w:lang w:val="vi-VN"/>
              </w:rPr>
              <w:t xml:space="preserve">đánh giá </w:t>
            </w:r>
            <w:r w:rsidRPr="008E4E9E">
              <w:rPr>
                <w:sz w:val="28"/>
                <w:szCs w:val="28"/>
                <w:lang w:val="pl-PL"/>
              </w:rPr>
              <w:t>E-HSDT:___</w:t>
            </w:r>
            <w:r w:rsidRPr="008E4E9E">
              <w:rPr>
                <w:i/>
                <w:sz w:val="28"/>
                <w:szCs w:val="28"/>
                <w:lang w:val="pl-PL"/>
              </w:rPr>
              <w:t>[ghi đầy đủ tên và địa chỉ của đơn vị tư vấn (nếu có)];</w:t>
            </w:r>
          </w:p>
          <w:p w14:paraId="72952AF8" w14:textId="77777777" w:rsidR="005720D6" w:rsidRPr="008E4E9E" w:rsidRDefault="005720D6" w:rsidP="00CD5579">
            <w:pPr>
              <w:widowControl w:val="0"/>
              <w:spacing w:before="80" w:after="80"/>
              <w:ind w:firstLine="10"/>
              <w:rPr>
                <w:i/>
                <w:sz w:val="28"/>
                <w:szCs w:val="28"/>
                <w:lang w:val="pl-PL"/>
              </w:rPr>
            </w:pPr>
            <w:r w:rsidRPr="008E4E9E">
              <w:rPr>
                <w:spacing w:val="-2"/>
                <w:sz w:val="28"/>
                <w:szCs w:val="28"/>
                <w:lang w:val="pl-PL"/>
              </w:rPr>
              <w:t xml:space="preserve">+ Tư vấn </w:t>
            </w:r>
            <w:r w:rsidRPr="008E4E9E">
              <w:rPr>
                <w:sz w:val="28"/>
                <w:szCs w:val="28"/>
                <w:lang w:val="vi-VN"/>
              </w:rPr>
              <w:t>thẩm định kết quả lựa chọn nhà thầu</w:t>
            </w:r>
            <w:r w:rsidRPr="008E4E9E">
              <w:rPr>
                <w:sz w:val="28"/>
                <w:szCs w:val="28"/>
                <w:lang w:val="pl-PL"/>
              </w:rPr>
              <w:t>:___</w:t>
            </w:r>
            <w:r w:rsidRPr="008E4E9E">
              <w:rPr>
                <w:i/>
                <w:sz w:val="28"/>
                <w:szCs w:val="28"/>
                <w:lang w:val="pl-PL"/>
              </w:rPr>
              <w:t>[ghi đầy đủ tên và địa chỉ của đơn vị tư vấn (nếu có)];</w:t>
            </w:r>
          </w:p>
          <w:p w14:paraId="47A58262" w14:textId="77777777" w:rsidR="005720D6" w:rsidRPr="008E4E9E" w:rsidRDefault="005720D6" w:rsidP="00CD5579">
            <w:pPr>
              <w:widowControl w:val="0"/>
              <w:spacing w:before="80" w:after="80"/>
              <w:ind w:firstLine="10"/>
              <w:rPr>
                <w:i/>
                <w:sz w:val="28"/>
                <w:szCs w:val="28"/>
                <w:lang w:val="pl-PL"/>
              </w:rPr>
            </w:pPr>
            <w:r w:rsidRPr="008E4E9E">
              <w:rPr>
                <w:sz w:val="28"/>
                <w:szCs w:val="28"/>
                <w:lang w:val="pl-PL"/>
              </w:rPr>
              <w:t>+ T</w:t>
            </w:r>
            <w:r w:rsidRPr="008E4E9E">
              <w:rPr>
                <w:sz w:val="28"/>
                <w:szCs w:val="28"/>
                <w:lang w:val="vi-VN"/>
              </w:rPr>
              <w:t>ư vấn quản lý dự án, quản lý hợp đồng, tư vấn khác mà các dịch vụ tư vấn này có phần công việc liên quan trực tiếp tới gói thầu</w:t>
            </w:r>
            <w:r w:rsidRPr="008E4E9E">
              <w:rPr>
                <w:sz w:val="28"/>
                <w:szCs w:val="28"/>
                <w:lang w:val="pl-PL"/>
              </w:rPr>
              <w:t>:___</w:t>
            </w:r>
            <w:r w:rsidRPr="008E4E9E">
              <w:rPr>
                <w:i/>
                <w:sz w:val="28"/>
                <w:szCs w:val="28"/>
                <w:lang w:val="pl-PL"/>
              </w:rPr>
              <w:t>[ghi đầy đủ tên và địa chỉ của đơn vị tư vấn (nếu có)];</w:t>
            </w:r>
          </w:p>
          <w:p w14:paraId="19AF626A"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Nhà thầu tham dự thầu không cùng thuộc một cơ quan hoặc tổ chức trực tiếp quản lý với nhà thầu tư vấn (đã nêu trên)</w:t>
            </w:r>
            <w:r w:rsidRPr="008E4E9E">
              <w:rPr>
                <w:rStyle w:val="FootnoteReference"/>
                <w:rFonts w:eastAsia="MS Gothic"/>
                <w:sz w:val="28"/>
                <w:szCs w:val="28"/>
                <w:lang w:val="pl-PL"/>
              </w:rPr>
              <w:footnoteReference w:id="5"/>
            </w:r>
            <w:r w:rsidRPr="008E4E9E">
              <w:rPr>
                <w:sz w:val="28"/>
                <w:szCs w:val="28"/>
                <w:lang w:val="pl-PL"/>
              </w:rPr>
              <w:t xml:space="preserve">. </w:t>
            </w:r>
          </w:p>
          <w:p w14:paraId="176C11B4" w14:textId="77777777" w:rsidR="00945DD9" w:rsidRPr="008E4E9E" w:rsidRDefault="00945DD9" w:rsidP="00CD5579">
            <w:pPr>
              <w:widowControl w:val="0"/>
              <w:spacing w:before="80" w:after="80"/>
              <w:ind w:firstLine="10"/>
              <w:rPr>
                <w:sz w:val="28"/>
                <w:szCs w:val="28"/>
                <w:lang w:val="pl-PL"/>
              </w:rPr>
            </w:pPr>
            <w:r w:rsidRPr="008E4E9E">
              <w:rPr>
                <w:sz w:val="28"/>
                <w:szCs w:val="28"/>
                <w:lang w:val="pl-PL"/>
              </w:rPr>
              <w:t>Tỷ lệ cổ phần, vốn góp giữa các bên được xác định tại thời điểm đóng thầu và theo tỷ lệ ghi trong giấy chứng nhận đăng ký doanh nghiệp, quyết định thành lập, các giấy tờ khác có giá trị tương đương.</w:t>
            </w:r>
          </w:p>
          <w:p w14:paraId="0B5CD32F"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Trường hợp nhà thầu tham dự thầu với tư cách liên danh hoặc nhà thầu tư vấn được lựa chọn với tư cách liên danh, tỷ lệ sở hữu vốn của tổ chức, cá nhân khác trong liên danh được xác định theo công thức sau:</w:t>
            </w:r>
          </w:p>
          <w:p w14:paraId="53CB636A" w14:textId="77777777" w:rsidR="005720D6" w:rsidRPr="008E4E9E" w:rsidRDefault="00424465" w:rsidP="00CD5579">
            <w:pPr>
              <w:spacing w:before="80" w:after="80"/>
              <w:ind w:firstLine="10"/>
              <w:jc w:val="center"/>
              <w:rPr>
                <w:sz w:val="28"/>
                <w:szCs w:val="28"/>
                <w:lang w:val="pl-PL"/>
              </w:rPr>
            </w:pPr>
            <m:oMathPara>
              <m:oMath>
                <m:r>
                  <m:rPr>
                    <m:nor/>
                  </m:rPr>
                  <w:rPr>
                    <w:sz w:val="28"/>
                    <w:szCs w:val="28"/>
                    <w:lang w:val="pl-PL"/>
                  </w:rPr>
                  <m:t>Tỷ lệ sở hữu vốn</m:t>
                </m:r>
                <m:r>
                  <m:rPr>
                    <m:sty m:val="p"/>
                  </m:rPr>
                  <w:rPr>
                    <w:rFonts w:ascii="Cambria Math" w:hAnsi="Cambria Math"/>
                    <w:sz w:val="28"/>
                    <w:szCs w:val="28"/>
                    <w:lang w:val="pl-PL"/>
                  </w:rPr>
                  <m:t xml:space="preserve"> =</m:t>
                </m:r>
                <m:nary>
                  <m:naryPr>
                    <m:chr m:val="∑"/>
                    <m:limLoc m:val="undOvr"/>
                    <m:ctrlPr>
                      <w:rPr>
                        <w:rFonts w:ascii="Cambria Math" w:hAnsi="Cambria Math"/>
                        <w:sz w:val="28"/>
                        <w:szCs w:val="28"/>
                      </w:rPr>
                    </m:ctrlPr>
                  </m:naryPr>
                  <m:sub>
                    <m:r>
                      <m:rPr>
                        <m:sty m:val="p"/>
                      </m:rPr>
                      <w:rPr>
                        <w:rFonts w:ascii="Cambria Math" w:hAnsi="Cambria Math"/>
                        <w:sz w:val="28"/>
                        <w:szCs w:val="28"/>
                        <w:lang w:val="pl-PL"/>
                      </w:rPr>
                      <m:t>i=1</m:t>
                    </m:r>
                  </m:sub>
                  <m:sup>
                    <m:r>
                      <m:rPr>
                        <m:sty m:val="p"/>
                      </m:rPr>
                      <w:rPr>
                        <w:rFonts w:ascii="Cambria Math" w:hAnsi="Cambria Math"/>
                        <w:sz w:val="28"/>
                        <w:szCs w:val="28"/>
                        <w:lang w:val="pl-PL"/>
                      </w:rPr>
                      <m:t>n</m:t>
                    </m:r>
                  </m:sup>
                  <m:e>
                    <m:r>
                      <m:rPr>
                        <m:sty m:val="p"/>
                      </m:rPr>
                      <w:rPr>
                        <w:rFonts w:ascii="Cambria Math" w:hAnsi="Cambria Math"/>
                        <w:sz w:val="28"/>
                        <w:szCs w:val="28"/>
                        <w:lang w:val="pl-PL"/>
                      </w:rPr>
                      <m:t>X</m:t>
                    </m:r>
                    <m:r>
                      <m:rPr>
                        <m:sty m:val="p"/>
                      </m:rPr>
                      <w:rPr>
                        <w:rFonts w:ascii="Cambria Math" w:hAnsi="Cambria Math"/>
                        <w:sz w:val="28"/>
                        <w:szCs w:val="28"/>
                        <w:vertAlign w:val="subscript"/>
                        <w:lang w:val="pl-PL"/>
                      </w:rPr>
                      <m:t>i</m:t>
                    </m:r>
                    <m:r>
                      <m:rPr>
                        <m:sty m:val="p"/>
                      </m:rPr>
                      <w:rPr>
                        <w:rFonts w:ascii="Cambria Math" w:hAnsi="Cambria Math"/>
                        <w:sz w:val="28"/>
                        <w:szCs w:val="28"/>
                        <w:lang w:val="pl-PL"/>
                      </w:rPr>
                      <m:t xml:space="preserve"> x Y</m:t>
                    </m:r>
                    <m:r>
                      <m:rPr>
                        <m:sty m:val="p"/>
                      </m:rPr>
                      <w:rPr>
                        <w:rFonts w:ascii="Cambria Math" w:hAnsi="Cambria Math"/>
                        <w:sz w:val="28"/>
                        <w:szCs w:val="28"/>
                        <w:vertAlign w:val="subscript"/>
                        <w:lang w:val="pl-PL"/>
                      </w:rPr>
                      <m:t>i</m:t>
                    </m:r>
                  </m:e>
                </m:nary>
              </m:oMath>
            </m:oMathPara>
          </w:p>
          <w:p w14:paraId="6FA80B36"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Trong đó:</w:t>
            </w:r>
          </w:p>
          <w:p w14:paraId="2B597379"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X</w:t>
            </w:r>
            <w:r w:rsidRPr="008E4E9E">
              <w:rPr>
                <w:sz w:val="28"/>
                <w:szCs w:val="28"/>
                <w:vertAlign w:val="subscript"/>
                <w:lang w:val="pl-PL"/>
              </w:rPr>
              <w:t>i</w:t>
            </w:r>
            <w:r w:rsidRPr="008E4E9E">
              <w:rPr>
                <w:sz w:val="28"/>
                <w:szCs w:val="28"/>
                <w:lang w:val="pl-PL"/>
              </w:rPr>
              <w:t>: Tỷ lệ sở hữu vốn của tổ chức, cá nhân khác trong thành viên liên danh thứ i;</w:t>
            </w:r>
          </w:p>
          <w:p w14:paraId="42403506" w14:textId="77777777" w:rsidR="005720D6" w:rsidRPr="008E4E9E" w:rsidRDefault="005720D6" w:rsidP="00CD5579">
            <w:pPr>
              <w:widowControl w:val="0"/>
              <w:spacing w:before="80" w:after="80"/>
              <w:ind w:firstLine="10"/>
              <w:rPr>
                <w:sz w:val="28"/>
                <w:szCs w:val="28"/>
                <w:lang w:val="pl-PL"/>
              </w:rPr>
            </w:pPr>
            <w:r w:rsidRPr="008E4E9E">
              <w:rPr>
                <w:sz w:val="28"/>
                <w:szCs w:val="28"/>
                <w:lang w:val="pl-PL"/>
              </w:rPr>
              <w:t>Y</w:t>
            </w:r>
            <w:r w:rsidRPr="008E4E9E">
              <w:rPr>
                <w:sz w:val="28"/>
                <w:szCs w:val="28"/>
                <w:vertAlign w:val="subscript"/>
                <w:lang w:val="pl-PL"/>
              </w:rPr>
              <w:t>i</w:t>
            </w:r>
            <w:r w:rsidRPr="008E4E9E">
              <w:rPr>
                <w:sz w:val="28"/>
                <w:szCs w:val="28"/>
                <w:lang w:val="pl-PL"/>
              </w:rPr>
              <w:t>: Tỷ lệ phần trăm (%) khối lượng công việc của thành viên liên danh thứ i trong thỏa thuận liên danh;</w:t>
            </w:r>
          </w:p>
          <w:p w14:paraId="667DA036" w14:textId="77777777" w:rsidR="00A7204A" w:rsidRPr="008E4E9E" w:rsidRDefault="005720D6" w:rsidP="00CD5579">
            <w:pPr>
              <w:widowControl w:val="0"/>
              <w:spacing w:before="80" w:after="80"/>
              <w:ind w:firstLine="10"/>
              <w:rPr>
                <w:sz w:val="28"/>
                <w:szCs w:val="28"/>
                <w:lang w:val="pl-PL"/>
              </w:rPr>
            </w:pPr>
            <w:r w:rsidRPr="008E4E9E">
              <w:rPr>
                <w:sz w:val="28"/>
                <w:szCs w:val="28"/>
                <w:lang w:val="pl-PL"/>
              </w:rPr>
              <w:t>n: Số thành viên tham gia trong liên danh.</w:t>
            </w:r>
          </w:p>
          <w:p w14:paraId="09C2C8EE" w14:textId="0111F89B" w:rsidR="00B554D2" w:rsidRPr="008E4E9E" w:rsidRDefault="00B554D2" w:rsidP="00CD5579">
            <w:pPr>
              <w:widowControl w:val="0"/>
              <w:spacing w:before="80" w:after="80"/>
              <w:ind w:firstLine="10"/>
              <w:rPr>
                <w:i/>
                <w:sz w:val="28"/>
                <w:szCs w:val="28"/>
                <w:lang w:val="pl-PL"/>
              </w:rPr>
            </w:pPr>
            <w:r w:rsidRPr="008E4E9E">
              <w:rPr>
                <w:sz w:val="28"/>
                <w:szCs w:val="28"/>
                <w:lang w:val="pl-PL"/>
              </w:rPr>
              <w:t xml:space="preserve">- </w:t>
            </w:r>
            <w:r w:rsidRPr="008E4E9E">
              <w:rPr>
                <w:spacing w:val="-8"/>
                <w:sz w:val="28"/>
                <w:szCs w:val="28"/>
              </w:rPr>
              <w:t xml:space="preserve">Nhà thầu trong nước thuộc trường hợp quy định tại điểm g khoản 1 Điều 10 của Luật Đấu thầu khi chào thầu </w:t>
            </w:r>
            <w:r w:rsidR="00182A1C" w:rsidRPr="008E4E9E">
              <w:rPr>
                <w:spacing w:val="-8"/>
                <w:sz w:val="28"/>
                <w:szCs w:val="28"/>
              </w:rPr>
              <w:t>dịch vụ</w:t>
            </w:r>
            <w:r w:rsidRPr="008E4E9E">
              <w:rPr>
                <w:spacing w:val="-8"/>
                <w:sz w:val="28"/>
                <w:szCs w:val="28"/>
              </w:rPr>
              <w:t xml:space="preserve"> do nhà thầu đó </w:t>
            </w:r>
            <w:r w:rsidR="00182A1C" w:rsidRPr="008E4E9E">
              <w:rPr>
                <w:spacing w:val="-8"/>
                <w:sz w:val="28"/>
                <w:szCs w:val="28"/>
              </w:rPr>
              <w:t>cung cấp</w:t>
            </w:r>
            <w:r w:rsidRPr="008E4E9E">
              <w:rPr>
                <w:spacing w:val="-8"/>
                <w:sz w:val="28"/>
                <w:szCs w:val="28"/>
              </w:rPr>
              <w:t xml:space="preserve"> không phải đáp ứng quy định về bảo đảm cạnh tranh quy định tại Mục này.</w:t>
            </w:r>
          </w:p>
        </w:tc>
      </w:tr>
      <w:tr w:rsidR="008E4E9E" w:rsidRPr="008E4E9E" w14:paraId="0ECC0F4B" w14:textId="77777777" w:rsidTr="0012237D">
        <w:tc>
          <w:tcPr>
            <w:tcW w:w="1013" w:type="pct"/>
          </w:tcPr>
          <w:p w14:paraId="3D739452" w14:textId="77777777" w:rsidR="00095D66" w:rsidRPr="008E4E9E" w:rsidRDefault="00095D66" w:rsidP="00DC0CF5">
            <w:pPr>
              <w:widowControl w:val="0"/>
              <w:tabs>
                <w:tab w:val="right" w:pos="7254"/>
              </w:tabs>
              <w:spacing w:before="120" w:after="120" w:line="252" w:lineRule="auto"/>
              <w:jc w:val="left"/>
              <w:rPr>
                <w:b/>
                <w:sz w:val="28"/>
                <w:szCs w:val="28"/>
              </w:rPr>
            </w:pPr>
            <w:r w:rsidRPr="008E4E9E">
              <w:rPr>
                <w:b/>
                <w:sz w:val="28"/>
                <w:szCs w:val="28"/>
              </w:rPr>
              <w:lastRenderedPageBreak/>
              <w:t>E-CDNT 7.5</w:t>
            </w:r>
          </w:p>
        </w:tc>
        <w:tc>
          <w:tcPr>
            <w:tcW w:w="3987" w:type="pct"/>
          </w:tcPr>
          <w:p w14:paraId="41110B2E" w14:textId="5466238B" w:rsidR="00095D66" w:rsidRPr="008E4E9E" w:rsidRDefault="00095D66" w:rsidP="00CD5579">
            <w:pPr>
              <w:widowControl w:val="0"/>
              <w:spacing w:before="80" w:after="80"/>
              <w:ind w:firstLine="10"/>
              <w:rPr>
                <w:sz w:val="28"/>
                <w:szCs w:val="28"/>
                <w:lang w:val="pl-PL"/>
              </w:rPr>
            </w:pPr>
            <w:r w:rsidRPr="008E4E9E">
              <w:rPr>
                <w:sz w:val="28"/>
                <w:szCs w:val="28"/>
                <w:lang w:val="nl-NL"/>
              </w:rPr>
              <w:t xml:space="preserve">Hội nghị tiền đấu thầu: _____ </w:t>
            </w:r>
            <w:r w:rsidRPr="008E4E9E">
              <w:rPr>
                <w:i/>
                <w:sz w:val="28"/>
                <w:szCs w:val="28"/>
                <w:lang w:val="nl-NL"/>
              </w:rPr>
              <w:t xml:space="preserve">[ghi </w:t>
            </w:r>
            <w:r w:rsidRPr="008E4E9E">
              <w:rPr>
                <w:sz w:val="28"/>
                <w:szCs w:val="28"/>
                <w:lang w:val="nl-NL"/>
              </w:rPr>
              <w:t>"Có"</w:t>
            </w:r>
            <w:r w:rsidRPr="008E4E9E">
              <w:rPr>
                <w:i/>
                <w:sz w:val="28"/>
                <w:szCs w:val="28"/>
                <w:lang w:val="nl-NL"/>
              </w:rPr>
              <w:t xml:space="preserve"> hoặc </w:t>
            </w:r>
            <w:r w:rsidRPr="008E4E9E">
              <w:rPr>
                <w:sz w:val="28"/>
                <w:szCs w:val="28"/>
                <w:lang w:val="nl-NL"/>
              </w:rPr>
              <w:t>"Không"</w:t>
            </w:r>
            <w:r w:rsidRPr="008E4E9E">
              <w:rPr>
                <w:i/>
                <w:sz w:val="28"/>
                <w:szCs w:val="28"/>
                <w:lang w:val="nl-NL"/>
              </w:rPr>
              <w:t>. Trường hợp "</w:t>
            </w:r>
            <w:r w:rsidR="00BC6022" w:rsidRPr="008E4E9E">
              <w:rPr>
                <w:i/>
                <w:sz w:val="28"/>
                <w:szCs w:val="28"/>
                <w:lang w:val="nl-NL"/>
              </w:rPr>
              <w:t>C</w:t>
            </w:r>
            <w:r w:rsidRPr="008E4E9E">
              <w:rPr>
                <w:i/>
                <w:sz w:val="28"/>
                <w:szCs w:val="28"/>
                <w:lang w:val="nl-NL"/>
              </w:rPr>
              <w:t xml:space="preserve">ó" thì ghi rõ thời gian, địa điểm tổ chức hội nghị tiền đấu thầu, số điện thoại của người chịu trách nhiệm tổ chức hội nghị </w:t>
            </w:r>
            <w:r w:rsidRPr="008E4E9E">
              <w:rPr>
                <w:i/>
                <w:sz w:val="28"/>
                <w:szCs w:val="28"/>
                <w:lang w:val="nl-NL"/>
              </w:rPr>
              <w:lastRenderedPageBreak/>
              <w:t>tiền đấu thầu]</w:t>
            </w:r>
            <w:r w:rsidR="00D94297" w:rsidRPr="008E4E9E">
              <w:rPr>
                <w:i/>
                <w:sz w:val="28"/>
                <w:szCs w:val="28"/>
                <w:lang w:val="nl-NL"/>
              </w:rPr>
              <w:t>.</w:t>
            </w:r>
          </w:p>
        </w:tc>
      </w:tr>
      <w:tr w:rsidR="008E4E9E" w:rsidRPr="008E4E9E" w14:paraId="033C5231" w14:textId="77777777" w:rsidTr="0012237D">
        <w:tc>
          <w:tcPr>
            <w:tcW w:w="1013" w:type="pct"/>
          </w:tcPr>
          <w:p w14:paraId="0323A1EF" w14:textId="77777777" w:rsidR="00095D66" w:rsidRPr="008E4E9E" w:rsidRDefault="00095D66" w:rsidP="00DC0CF5">
            <w:pPr>
              <w:widowControl w:val="0"/>
              <w:tabs>
                <w:tab w:val="right" w:pos="7434"/>
              </w:tabs>
              <w:spacing w:before="120" w:after="120" w:line="264" w:lineRule="auto"/>
              <w:jc w:val="left"/>
              <w:rPr>
                <w:b/>
                <w:sz w:val="28"/>
                <w:szCs w:val="28"/>
              </w:rPr>
            </w:pPr>
            <w:r w:rsidRPr="008E4E9E">
              <w:rPr>
                <w:b/>
                <w:sz w:val="28"/>
                <w:szCs w:val="28"/>
              </w:rPr>
              <w:lastRenderedPageBreak/>
              <w:t>E-CDNT 8</w:t>
            </w:r>
          </w:p>
        </w:tc>
        <w:tc>
          <w:tcPr>
            <w:tcW w:w="3987" w:type="pct"/>
          </w:tcPr>
          <w:p w14:paraId="3538AF81" w14:textId="38DCA940" w:rsidR="00095D66" w:rsidRPr="008E4E9E" w:rsidRDefault="00095D66" w:rsidP="00CD5579">
            <w:pPr>
              <w:widowControl w:val="0"/>
              <w:tabs>
                <w:tab w:val="right" w:pos="7254"/>
              </w:tabs>
              <w:spacing w:before="80" w:after="80"/>
              <w:ind w:firstLine="10"/>
              <w:rPr>
                <w:sz w:val="28"/>
                <w:szCs w:val="28"/>
              </w:rPr>
            </w:pPr>
            <w:r w:rsidRPr="008E4E9E">
              <w:rPr>
                <w:sz w:val="28"/>
                <w:szCs w:val="28"/>
                <w:lang w:val="nl-NL"/>
              </w:rPr>
              <w:t>Chi phí nộp E-HSDT:___</w:t>
            </w:r>
            <w:r w:rsidRPr="008E4E9E">
              <w:rPr>
                <w:i/>
                <w:sz w:val="28"/>
                <w:szCs w:val="28"/>
                <w:lang w:val="nl-NL"/>
              </w:rPr>
              <w:t xml:space="preserve"> </w:t>
            </w:r>
            <w:r w:rsidR="00CD0996" w:rsidRPr="008E4E9E">
              <w:rPr>
                <w:i/>
                <w:sz w:val="28"/>
                <w:szCs w:val="28"/>
                <w:lang w:val="nl-NL"/>
              </w:rPr>
              <w:t>[</w:t>
            </w:r>
            <w:r w:rsidRPr="008E4E9E">
              <w:rPr>
                <w:i/>
                <w:sz w:val="28"/>
                <w:szCs w:val="28"/>
                <w:lang w:val="nl-NL"/>
              </w:rPr>
              <w:t>Hệ thống tự trích xuất theo quy định hiện hành]</w:t>
            </w:r>
            <w:r w:rsidR="00D94297" w:rsidRPr="008E4E9E">
              <w:rPr>
                <w:i/>
                <w:sz w:val="28"/>
                <w:szCs w:val="28"/>
                <w:lang w:val="nl-NL"/>
              </w:rPr>
              <w:t>.</w:t>
            </w:r>
          </w:p>
        </w:tc>
      </w:tr>
      <w:tr w:rsidR="008E4E9E" w:rsidRPr="008E4E9E" w14:paraId="2C123D0E" w14:textId="77777777" w:rsidTr="0012237D">
        <w:tc>
          <w:tcPr>
            <w:tcW w:w="1013" w:type="pct"/>
          </w:tcPr>
          <w:p w14:paraId="5EFCA1D4" w14:textId="77777777" w:rsidR="00095D66" w:rsidRPr="008E4E9E" w:rsidRDefault="00095D66" w:rsidP="00DC0CF5">
            <w:pPr>
              <w:widowControl w:val="0"/>
              <w:tabs>
                <w:tab w:val="right" w:pos="7434"/>
              </w:tabs>
              <w:spacing w:before="120" w:after="120" w:line="264" w:lineRule="auto"/>
              <w:jc w:val="left"/>
              <w:rPr>
                <w:b/>
                <w:sz w:val="28"/>
                <w:szCs w:val="28"/>
              </w:rPr>
            </w:pPr>
            <w:r w:rsidRPr="008E4E9E">
              <w:rPr>
                <w:b/>
                <w:sz w:val="28"/>
                <w:szCs w:val="28"/>
              </w:rPr>
              <w:t>E-CDNT 10.3</w:t>
            </w:r>
          </w:p>
        </w:tc>
        <w:tc>
          <w:tcPr>
            <w:tcW w:w="3987" w:type="pct"/>
          </w:tcPr>
          <w:p w14:paraId="5354C8BF" w14:textId="77777777" w:rsidR="00095D66" w:rsidRPr="008E4E9E" w:rsidRDefault="00095D66" w:rsidP="00CD5579">
            <w:pPr>
              <w:widowControl w:val="0"/>
              <w:tabs>
                <w:tab w:val="right" w:pos="7254"/>
              </w:tabs>
              <w:spacing w:before="80" w:after="80"/>
              <w:ind w:firstLine="10"/>
              <w:rPr>
                <w:sz w:val="28"/>
                <w:szCs w:val="28"/>
              </w:rPr>
            </w:pPr>
            <w:r w:rsidRPr="008E4E9E">
              <w:rPr>
                <w:sz w:val="28"/>
                <w:szCs w:val="28"/>
              </w:rPr>
              <w:t>Nhà thầu phải nộp cùng với E-HSDT các tài liệu sau đây:___</w:t>
            </w:r>
            <w:r w:rsidRPr="008E4E9E">
              <w:rPr>
                <w:i/>
                <w:sz w:val="28"/>
                <w:szCs w:val="28"/>
              </w:rPr>
              <w:t>[ghi tên các tài liệu cần thiết khác mà nhà thầu cần nộp cùng với E-HSDT theo yêu cầu trên cơ sở phù hợp với quy mô, tính chất của gói thầu và không làm hạn chế sự tham dự thầu của nhà thầu. Nếu không có yêu cầu thì phải ghi rõ là “</w:t>
            </w:r>
            <w:r w:rsidRPr="008E4E9E">
              <w:rPr>
                <w:sz w:val="28"/>
                <w:szCs w:val="28"/>
              </w:rPr>
              <w:t>không yêu cầu</w:t>
            </w:r>
            <w:r w:rsidRPr="008E4E9E">
              <w:rPr>
                <w:i/>
                <w:sz w:val="28"/>
                <w:szCs w:val="28"/>
              </w:rPr>
              <w:t>”].</w:t>
            </w:r>
          </w:p>
        </w:tc>
      </w:tr>
      <w:tr w:rsidR="008E4E9E" w:rsidRPr="008E4E9E" w14:paraId="5B73D723" w14:textId="77777777" w:rsidTr="0012237D">
        <w:tc>
          <w:tcPr>
            <w:tcW w:w="1013" w:type="pct"/>
          </w:tcPr>
          <w:p w14:paraId="51953397" w14:textId="77777777" w:rsidR="00095D66" w:rsidRPr="008E4E9E" w:rsidRDefault="00095D66" w:rsidP="00DC0CF5">
            <w:pPr>
              <w:widowControl w:val="0"/>
              <w:tabs>
                <w:tab w:val="right" w:pos="7434"/>
              </w:tabs>
              <w:spacing w:before="120" w:after="120" w:line="264" w:lineRule="auto"/>
              <w:jc w:val="left"/>
              <w:rPr>
                <w:b/>
                <w:sz w:val="28"/>
                <w:szCs w:val="28"/>
              </w:rPr>
            </w:pPr>
            <w:r w:rsidRPr="008E4E9E">
              <w:rPr>
                <w:b/>
                <w:sz w:val="28"/>
                <w:szCs w:val="28"/>
              </w:rPr>
              <w:t>E-CDNT 12.1</w:t>
            </w:r>
          </w:p>
        </w:tc>
        <w:tc>
          <w:tcPr>
            <w:tcW w:w="3987" w:type="pct"/>
          </w:tcPr>
          <w:p w14:paraId="07CF9405" w14:textId="77777777" w:rsidR="00095D66" w:rsidRPr="008E4E9E" w:rsidRDefault="00095D66" w:rsidP="00CD5579">
            <w:pPr>
              <w:widowControl w:val="0"/>
              <w:spacing w:before="80" w:after="80"/>
              <w:ind w:firstLine="10"/>
              <w:rPr>
                <w:sz w:val="28"/>
                <w:szCs w:val="28"/>
              </w:rPr>
            </w:pPr>
            <w:r w:rsidRPr="008E4E9E">
              <w:rPr>
                <w:sz w:val="28"/>
                <w:szCs w:val="28"/>
              </w:rPr>
              <w:t xml:space="preserve">Nhà thầu____ </w:t>
            </w:r>
            <w:r w:rsidRPr="008E4E9E">
              <w:rPr>
                <w:i/>
                <w:sz w:val="28"/>
                <w:szCs w:val="28"/>
              </w:rPr>
              <w:t>[ghi “</w:t>
            </w:r>
            <w:r w:rsidRPr="008E4E9E">
              <w:rPr>
                <w:sz w:val="28"/>
                <w:szCs w:val="28"/>
              </w:rPr>
              <w:t>Được phép</w:t>
            </w:r>
            <w:r w:rsidRPr="008E4E9E">
              <w:rPr>
                <w:i/>
                <w:sz w:val="28"/>
                <w:szCs w:val="28"/>
              </w:rPr>
              <w:t>” hoặc “</w:t>
            </w:r>
            <w:r w:rsidRPr="008E4E9E">
              <w:rPr>
                <w:sz w:val="28"/>
                <w:szCs w:val="28"/>
              </w:rPr>
              <w:t>Không được phép</w:t>
            </w:r>
            <w:r w:rsidRPr="008E4E9E">
              <w:rPr>
                <w:i/>
                <w:sz w:val="28"/>
                <w:szCs w:val="28"/>
              </w:rPr>
              <w:t>”]</w:t>
            </w:r>
            <w:r w:rsidRPr="008E4E9E">
              <w:rPr>
                <w:sz w:val="28"/>
                <w:szCs w:val="28"/>
              </w:rPr>
              <w:t xml:space="preserve"> nộp </w:t>
            </w:r>
            <w:r w:rsidRPr="008E4E9E">
              <w:rPr>
                <w:sz w:val="28"/>
                <w:szCs w:val="28"/>
                <w:lang w:val="es-ES_tradnl"/>
              </w:rPr>
              <w:t>đề xuất phương án kỹ thuật thay thế</w:t>
            </w:r>
            <w:r w:rsidRPr="008E4E9E">
              <w:rPr>
                <w:sz w:val="28"/>
                <w:szCs w:val="28"/>
              </w:rPr>
              <w:t>.</w:t>
            </w:r>
          </w:p>
          <w:p w14:paraId="0C56EE9F" w14:textId="77777777" w:rsidR="00095D66" w:rsidRPr="008E4E9E" w:rsidRDefault="00095D66" w:rsidP="00CD5579">
            <w:pPr>
              <w:widowControl w:val="0"/>
              <w:spacing w:before="80" w:after="80"/>
              <w:ind w:firstLine="10"/>
              <w:rPr>
                <w:i/>
                <w:sz w:val="28"/>
                <w:szCs w:val="28"/>
                <w:lang w:val="it-IT"/>
              </w:rPr>
            </w:pPr>
            <w:r w:rsidRPr="008E4E9E">
              <w:rPr>
                <w:i/>
                <w:sz w:val="28"/>
                <w:szCs w:val="28"/>
              </w:rPr>
              <w:t>[trường hợp chỉ cho phép đề xuất phương án kỹ thuật thay thế đối với phần công việc cụ thể của gói thầu thì phải nêu rõ các phần công việc mà nhà thầu được phép chào phương án kỹ thuật thay thế].</w:t>
            </w:r>
          </w:p>
        </w:tc>
      </w:tr>
      <w:tr w:rsidR="008E4E9E" w:rsidRPr="008E4E9E" w14:paraId="580286CE" w14:textId="77777777" w:rsidTr="0012237D">
        <w:tc>
          <w:tcPr>
            <w:tcW w:w="1013" w:type="pct"/>
          </w:tcPr>
          <w:p w14:paraId="1B3124AA" w14:textId="77777777" w:rsidR="00B44088" w:rsidRPr="008E4E9E" w:rsidRDefault="00B44088" w:rsidP="00DC0CF5">
            <w:pPr>
              <w:widowControl w:val="0"/>
              <w:tabs>
                <w:tab w:val="right" w:pos="7434"/>
              </w:tabs>
              <w:spacing w:before="120" w:after="120" w:line="264" w:lineRule="auto"/>
              <w:jc w:val="left"/>
              <w:rPr>
                <w:b/>
                <w:sz w:val="28"/>
                <w:szCs w:val="28"/>
              </w:rPr>
            </w:pPr>
            <w:bookmarkStart w:id="91" w:name="BDL_18_1"/>
            <w:r w:rsidRPr="008E4E9E">
              <w:rPr>
                <w:b/>
                <w:sz w:val="28"/>
                <w:szCs w:val="28"/>
              </w:rPr>
              <w:t>E-CDNT 17.1</w:t>
            </w:r>
            <w:bookmarkEnd w:id="91"/>
          </w:p>
        </w:tc>
        <w:tc>
          <w:tcPr>
            <w:tcW w:w="3987" w:type="pct"/>
          </w:tcPr>
          <w:p w14:paraId="53403679" w14:textId="77777777" w:rsidR="00B44088" w:rsidRPr="008E4E9E" w:rsidRDefault="00B44088" w:rsidP="00CD5579">
            <w:pPr>
              <w:widowControl w:val="0"/>
              <w:spacing w:before="80" w:after="80"/>
              <w:ind w:firstLine="10"/>
              <w:rPr>
                <w:sz w:val="28"/>
                <w:szCs w:val="28"/>
                <w:lang w:val="pl-PL"/>
              </w:rPr>
            </w:pPr>
            <w:r w:rsidRPr="008E4E9E">
              <w:rPr>
                <w:sz w:val="28"/>
                <w:szCs w:val="28"/>
              </w:rPr>
              <w:t xml:space="preserve">Thời hạn hiệu lực của E-HSDT là: </w:t>
            </w:r>
            <w:r w:rsidRPr="008E4E9E">
              <w:rPr>
                <w:sz w:val="28"/>
                <w:szCs w:val="28"/>
                <w:lang w:val="it-IT"/>
              </w:rPr>
              <w:t>≥</w:t>
            </w:r>
            <w:r w:rsidRPr="008E4E9E">
              <w:rPr>
                <w:sz w:val="28"/>
                <w:szCs w:val="28"/>
              </w:rPr>
              <w:t xml:space="preserve"> ____ ngày </w:t>
            </w:r>
            <w:r w:rsidRPr="008E4E9E">
              <w:rPr>
                <w:i/>
                <w:sz w:val="28"/>
                <w:szCs w:val="28"/>
              </w:rPr>
              <w:t>[trích xuất theo E-TBMT],</w:t>
            </w:r>
            <w:r w:rsidRPr="008E4E9E">
              <w:rPr>
                <w:sz w:val="28"/>
                <w:szCs w:val="28"/>
              </w:rPr>
              <w:t xml:space="preserve"> kể từ ngày có thời điểm đóng thầu.</w:t>
            </w:r>
          </w:p>
        </w:tc>
      </w:tr>
      <w:tr w:rsidR="008E4E9E" w:rsidRPr="008E4E9E" w14:paraId="3AD3A456" w14:textId="77777777" w:rsidTr="0012237D">
        <w:tc>
          <w:tcPr>
            <w:tcW w:w="1013" w:type="pct"/>
          </w:tcPr>
          <w:p w14:paraId="479B4A7F" w14:textId="77777777" w:rsidR="00B44088" w:rsidRPr="008E4E9E" w:rsidRDefault="00B44088" w:rsidP="00DC0CF5">
            <w:pPr>
              <w:widowControl w:val="0"/>
              <w:tabs>
                <w:tab w:val="right" w:pos="7434"/>
              </w:tabs>
              <w:spacing w:before="120" w:after="120" w:line="264" w:lineRule="auto"/>
              <w:jc w:val="left"/>
              <w:rPr>
                <w:b/>
                <w:sz w:val="28"/>
                <w:szCs w:val="28"/>
              </w:rPr>
            </w:pPr>
            <w:r w:rsidRPr="008E4E9E">
              <w:rPr>
                <w:b/>
                <w:sz w:val="28"/>
                <w:szCs w:val="28"/>
              </w:rPr>
              <w:t>E-CDNT 18.2</w:t>
            </w:r>
          </w:p>
          <w:p w14:paraId="144A5D23" w14:textId="77777777" w:rsidR="00B44088" w:rsidRPr="008E4E9E" w:rsidRDefault="00B44088" w:rsidP="00DC0CF5">
            <w:pPr>
              <w:widowControl w:val="0"/>
              <w:tabs>
                <w:tab w:val="right" w:pos="7434"/>
              </w:tabs>
              <w:spacing w:before="120" w:after="120" w:line="264" w:lineRule="auto"/>
              <w:jc w:val="left"/>
              <w:outlineLvl w:val="2"/>
              <w:rPr>
                <w:b/>
                <w:sz w:val="28"/>
                <w:szCs w:val="28"/>
              </w:rPr>
            </w:pPr>
          </w:p>
        </w:tc>
        <w:tc>
          <w:tcPr>
            <w:tcW w:w="3987" w:type="pct"/>
          </w:tcPr>
          <w:p w14:paraId="62B7ED65" w14:textId="77777777" w:rsidR="00B44088" w:rsidRPr="008E4E9E" w:rsidRDefault="00B44088" w:rsidP="00CD5579">
            <w:pPr>
              <w:widowControl w:val="0"/>
              <w:spacing w:before="80" w:after="80"/>
              <w:ind w:firstLine="10"/>
              <w:rPr>
                <w:sz w:val="28"/>
                <w:szCs w:val="28"/>
                <w:lang w:val="it-IT"/>
              </w:rPr>
            </w:pPr>
            <w:r w:rsidRPr="008E4E9E">
              <w:rPr>
                <w:sz w:val="28"/>
                <w:szCs w:val="28"/>
                <w:lang w:val="it-IT"/>
              </w:rPr>
              <w:t>Nội dung bảo đảm dự thầu:</w:t>
            </w:r>
          </w:p>
          <w:p w14:paraId="37FC6BE7" w14:textId="2F319409" w:rsidR="00B44088" w:rsidRPr="008E4E9E" w:rsidRDefault="00B44088" w:rsidP="00CD5579">
            <w:pPr>
              <w:widowControl w:val="0"/>
              <w:spacing w:before="80" w:after="80"/>
              <w:ind w:firstLine="10"/>
              <w:rPr>
                <w:i/>
                <w:sz w:val="28"/>
                <w:szCs w:val="28"/>
                <w:lang w:val="it-IT"/>
              </w:rPr>
            </w:pPr>
            <w:r w:rsidRPr="008E4E9E">
              <w:rPr>
                <w:sz w:val="28"/>
                <w:szCs w:val="28"/>
                <w:lang w:val="it-IT"/>
              </w:rPr>
              <w:t xml:space="preserve">- Giá trị bảo đảm dự thầu: </w:t>
            </w:r>
            <w:r w:rsidR="000375DB" w:rsidRPr="008E4E9E">
              <w:rPr>
                <w:sz w:val="28"/>
                <w:szCs w:val="28"/>
                <w:lang w:val="it-IT"/>
              </w:rPr>
              <w:t>_____</w:t>
            </w:r>
            <w:r w:rsidRPr="008E4E9E">
              <w:rPr>
                <w:i/>
                <w:sz w:val="28"/>
                <w:szCs w:val="28"/>
                <w:lang w:val="it-IT"/>
              </w:rPr>
              <w:t>[Hệ thống trích xuất từ E-TBMT]</w:t>
            </w:r>
          </w:p>
          <w:p w14:paraId="503E9397" w14:textId="475C9C1B" w:rsidR="008800EB" w:rsidRPr="008E4E9E" w:rsidRDefault="008800EB" w:rsidP="00CD5579">
            <w:pPr>
              <w:widowControl w:val="0"/>
              <w:spacing w:before="80" w:after="80"/>
              <w:ind w:firstLine="10"/>
              <w:rPr>
                <w:sz w:val="28"/>
                <w:szCs w:val="28"/>
                <w:lang w:val="it-IT"/>
              </w:rPr>
            </w:pPr>
            <w:r w:rsidRPr="008E4E9E">
              <w:rPr>
                <w:sz w:val="28"/>
                <w:szCs w:val="28"/>
                <w:lang w:val="it-IT"/>
              </w:rPr>
              <w:t xml:space="preserve">Đối với nhà thầu có tên trong danh sách nhà thầu có các hành vi quy định tại </w:t>
            </w:r>
            <w:r w:rsidR="00B44E88" w:rsidRPr="008E4E9E">
              <w:rPr>
                <w:sz w:val="28"/>
                <w:szCs w:val="28"/>
                <w:lang w:val="it-IT"/>
              </w:rPr>
              <w:t xml:space="preserve">khoản 1 Điều 20 của Nghị định số </w:t>
            </w:r>
            <w:r w:rsidR="00A57A1D" w:rsidRPr="008E4E9E">
              <w:rPr>
                <w:sz w:val="28"/>
                <w:szCs w:val="28"/>
                <w:lang w:val="it-IT"/>
              </w:rPr>
              <w:t>214</w:t>
            </w:r>
            <w:r w:rsidR="00B44E88" w:rsidRPr="008E4E9E">
              <w:rPr>
                <w:sz w:val="28"/>
                <w:szCs w:val="28"/>
                <w:lang w:val="it-IT"/>
              </w:rPr>
              <w:t>/2025/NĐ-CP</w:t>
            </w:r>
            <w:r w:rsidR="003C0E14" w:rsidRPr="008E4E9E">
              <w:rPr>
                <w:sz w:val="28"/>
                <w:szCs w:val="28"/>
              </w:rPr>
              <w:t xml:space="preserve"> </w:t>
            </w:r>
            <w:r w:rsidRPr="008E4E9E">
              <w:rPr>
                <w:sz w:val="28"/>
                <w:szCs w:val="28"/>
                <w:lang w:val="it-IT"/>
              </w:rPr>
              <w:t xml:space="preserve">và được đăng tải trên Hệ thống mạng đấu thầu quốc gia phải thực hiện biện pháp bảo đảm dự thầu với giá trị gấp 03 lần giá trị yêu cầu nêu trên trong thời hạn 02 năm kể từ lần cuối cùng thực hiện các hành vi này. Trường hợp nhà thầu liên danh, thành viên liên danh có các hành vi quy định tại </w:t>
            </w:r>
            <w:r w:rsidR="00B44E88" w:rsidRPr="008E4E9E">
              <w:rPr>
                <w:sz w:val="28"/>
                <w:szCs w:val="28"/>
                <w:lang w:val="it-IT"/>
              </w:rPr>
              <w:t xml:space="preserve">khoản 1 Điều 20 của Nghị định số </w:t>
            </w:r>
            <w:r w:rsidR="00A57A1D" w:rsidRPr="008E4E9E">
              <w:rPr>
                <w:sz w:val="28"/>
                <w:szCs w:val="28"/>
                <w:lang w:val="it-IT"/>
              </w:rPr>
              <w:t>214</w:t>
            </w:r>
            <w:r w:rsidR="00B44E88" w:rsidRPr="008E4E9E">
              <w:rPr>
                <w:sz w:val="28"/>
                <w:szCs w:val="28"/>
                <w:lang w:val="it-IT"/>
              </w:rPr>
              <w:t>/2025/NĐ-CP</w:t>
            </w:r>
            <w:r w:rsidR="003C0E14" w:rsidRPr="008E4E9E">
              <w:rPr>
                <w:sz w:val="28"/>
                <w:szCs w:val="28"/>
              </w:rPr>
              <w:t xml:space="preserve"> </w:t>
            </w:r>
            <w:r w:rsidRPr="008E4E9E">
              <w:rPr>
                <w:sz w:val="28"/>
                <w:szCs w:val="28"/>
                <w:lang w:val="it-IT"/>
              </w:rPr>
              <w:t xml:space="preserve">nêu trên phải thực hiện biện pháp bảo đảm dự thầu với giá trị gấp 03 lần giá trị bảo đảm dự thầu tương ứng với tỷ lệ giá trị công việc thành viên đó đảm nhận trong liên danh trong thời hạn 02 năm kể từ lần cuối cùng thực hiện hành vi này. </w:t>
            </w:r>
          </w:p>
          <w:p w14:paraId="64F82906" w14:textId="7046A331" w:rsidR="00B44088" w:rsidRPr="008E4E9E" w:rsidRDefault="00B44088" w:rsidP="00CD5579">
            <w:pPr>
              <w:widowControl w:val="0"/>
              <w:spacing w:before="80" w:after="80"/>
              <w:ind w:firstLine="10"/>
              <w:rPr>
                <w:sz w:val="28"/>
                <w:szCs w:val="28"/>
                <w:lang w:val="it-IT"/>
              </w:rPr>
            </w:pPr>
            <w:r w:rsidRPr="008E4E9E">
              <w:rPr>
                <w:sz w:val="28"/>
                <w:szCs w:val="28"/>
                <w:lang w:val="it-IT"/>
              </w:rPr>
              <w:t>- Thời gian có hiệu lực của bảo đảm dự thầu:</w:t>
            </w:r>
            <w:r w:rsidR="00B242CF" w:rsidRPr="008E4E9E">
              <w:rPr>
                <w:sz w:val="28"/>
                <w:szCs w:val="28"/>
                <w:lang w:val="it-IT"/>
              </w:rPr>
              <w:t>__________</w:t>
            </w:r>
            <w:r w:rsidR="002A26E6" w:rsidRPr="008E4E9E">
              <w:rPr>
                <w:sz w:val="28"/>
                <w:szCs w:val="28"/>
                <w:lang w:val="it-IT"/>
              </w:rPr>
              <w:t>___</w:t>
            </w:r>
            <w:r w:rsidRPr="008E4E9E">
              <w:rPr>
                <w:i/>
                <w:sz w:val="28"/>
                <w:szCs w:val="28"/>
                <w:lang w:val="it-IT"/>
              </w:rPr>
              <w:t>[Hệ thống trích xuất từ E-TBMT].</w:t>
            </w:r>
            <w:r w:rsidR="009F5D08" w:rsidRPr="008E4E9E">
              <w:rPr>
                <w:sz w:val="28"/>
                <w:szCs w:val="28"/>
                <w:lang w:val="it-IT"/>
              </w:rPr>
              <w:t xml:space="preserve"> </w:t>
            </w:r>
          </w:p>
          <w:p w14:paraId="2EDB033C" w14:textId="77777777" w:rsidR="008800EB" w:rsidRPr="008E4E9E" w:rsidRDefault="008800EB" w:rsidP="00CD5579">
            <w:pPr>
              <w:widowControl w:val="0"/>
              <w:spacing w:before="80" w:after="80"/>
              <w:ind w:firstLine="10"/>
              <w:rPr>
                <w:strike/>
                <w:sz w:val="28"/>
                <w:szCs w:val="28"/>
                <w:lang w:val="it-IT"/>
              </w:rPr>
            </w:pPr>
            <w:r w:rsidRPr="008E4E9E">
              <w:rPr>
                <w:i/>
                <w:sz w:val="28"/>
                <w:szCs w:val="28"/>
                <w:lang w:val="it-IT"/>
              </w:rPr>
              <w:t>(Trường hợp gói thầu được chia làm nhiều phần thì phải nêu rõ giá trị bảo đảm dự thầu của từng phần).</w:t>
            </w:r>
          </w:p>
        </w:tc>
      </w:tr>
      <w:tr w:rsidR="008E4E9E" w:rsidRPr="008E4E9E" w14:paraId="479930E0" w14:textId="77777777" w:rsidTr="0012237D">
        <w:tc>
          <w:tcPr>
            <w:tcW w:w="1013" w:type="pct"/>
          </w:tcPr>
          <w:p w14:paraId="1C28431D" w14:textId="77777777" w:rsidR="00E01BC8" w:rsidRPr="008E4E9E" w:rsidRDefault="00E01BC8" w:rsidP="00DC0CF5">
            <w:pPr>
              <w:widowControl w:val="0"/>
              <w:tabs>
                <w:tab w:val="right" w:pos="7434"/>
              </w:tabs>
              <w:spacing w:before="120" w:after="120" w:line="264" w:lineRule="auto"/>
              <w:jc w:val="left"/>
              <w:rPr>
                <w:b/>
                <w:sz w:val="28"/>
                <w:szCs w:val="28"/>
              </w:rPr>
            </w:pPr>
            <w:r w:rsidRPr="008E4E9E">
              <w:rPr>
                <w:b/>
                <w:sz w:val="28"/>
                <w:szCs w:val="28"/>
              </w:rPr>
              <w:t>E-CDNT 18.4</w:t>
            </w:r>
          </w:p>
        </w:tc>
        <w:tc>
          <w:tcPr>
            <w:tcW w:w="3987" w:type="pct"/>
          </w:tcPr>
          <w:p w14:paraId="2C30D979" w14:textId="77777777" w:rsidR="00E01BC8" w:rsidRPr="008E4E9E" w:rsidRDefault="00E01BC8" w:rsidP="00CD5579">
            <w:pPr>
              <w:widowControl w:val="0"/>
              <w:spacing w:before="80" w:after="80"/>
              <w:ind w:firstLine="10"/>
              <w:rPr>
                <w:sz w:val="28"/>
                <w:szCs w:val="28"/>
                <w:lang w:val="it-IT"/>
              </w:rPr>
            </w:pPr>
            <w:r w:rsidRPr="008E4E9E">
              <w:rPr>
                <w:sz w:val="28"/>
                <w:szCs w:val="28"/>
              </w:rPr>
              <w:t xml:space="preserve">Thời gian hoàn trả hoặc giải tỏa bảo đảm dự thầu đối với nhà thầu không được lựa chọn: _____ ngày, </w:t>
            </w:r>
            <w:r w:rsidRPr="008E4E9E">
              <w:rPr>
                <w:iCs/>
                <w:sz w:val="28"/>
                <w:szCs w:val="28"/>
                <w:lang w:val="vi-VN"/>
              </w:rPr>
              <w:t>kể từ ngày kết quả lựa chọn nhà thầu được phê duyệt</w:t>
            </w:r>
            <w:r w:rsidRPr="008E4E9E">
              <w:rPr>
                <w:iCs/>
                <w:sz w:val="28"/>
                <w:szCs w:val="28"/>
                <w:lang w:val="it-IT"/>
              </w:rPr>
              <w:t xml:space="preserve"> </w:t>
            </w:r>
            <w:r w:rsidRPr="008E4E9E">
              <w:rPr>
                <w:i/>
                <w:sz w:val="28"/>
                <w:szCs w:val="28"/>
                <w:lang w:val="it-IT"/>
              </w:rPr>
              <w:t xml:space="preserve">[ghi cụ thể số ngày nhưng </w:t>
            </w:r>
            <w:r w:rsidRPr="008E4E9E">
              <w:rPr>
                <w:i/>
                <w:sz w:val="28"/>
                <w:szCs w:val="28"/>
                <w:lang w:val="vi-VN"/>
              </w:rPr>
              <w:t xml:space="preserve">không quá 14 ngày kể từ ngày kết quả lựa chọn nhà thầu được phê </w:t>
            </w:r>
            <w:r w:rsidRPr="008E4E9E">
              <w:rPr>
                <w:i/>
                <w:sz w:val="28"/>
                <w:szCs w:val="28"/>
                <w:lang w:val="vi-VN"/>
              </w:rPr>
              <w:lastRenderedPageBreak/>
              <w:t>duyệt</w:t>
            </w:r>
            <w:r w:rsidRPr="008E4E9E">
              <w:rPr>
                <w:i/>
                <w:sz w:val="28"/>
                <w:szCs w:val="28"/>
                <w:lang w:val="it-IT"/>
              </w:rPr>
              <w:t>].</w:t>
            </w:r>
            <w:r w:rsidRPr="008E4E9E">
              <w:rPr>
                <w:sz w:val="28"/>
                <w:szCs w:val="28"/>
                <w:lang w:val="vi-VN"/>
              </w:rPr>
              <w:t xml:space="preserve"> </w:t>
            </w:r>
          </w:p>
        </w:tc>
      </w:tr>
      <w:tr w:rsidR="008E4E9E" w:rsidRPr="008E4E9E" w14:paraId="4E91974F" w14:textId="77777777" w:rsidTr="0012237D">
        <w:tc>
          <w:tcPr>
            <w:tcW w:w="1013" w:type="pct"/>
          </w:tcPr>
          <w:p w14:paraId="67930A5E" w14:textId="4FBADBB3" w:rsidR="00F75FCC" w:rsidRPr="008E4E9E" w:rsidRDefault="00E41B1D" w:rsidP="00DC0CF5">
            <w:pPr>
              <w:widowControl w:val="0"/>
              <w:tabs>
                <w:tab w:val="right" w:pos="7434"/>
              </w:tabs>
              <w:spacing w:before="120" w:after="120" w:line="264" w:lineRule="auto"/>
              <w:jc w:val="left"/>
              <w:rPr>
                <w:b/>
                <w:sz w:val="28"/>
                <w:szCs w:val="28"/>
              </w:rPr>
            </w:pPr>
            <w:r w:rsidRPr="008E4E9E">
              <w:rPr>
                <w:b/>
                <w:sz w:val="28"/>
                <w:szCs w:val="28"/>
              </w:rPr>
              <w:lastRenderedPageBreak/>
              <w:t>E-CDNT 18.9</w:t>
            </w:r>
          </w:p>
        </w:tc>
        <w:tc>
          <w:tcPr>
            <w:tcW w:w="3987" w:type="pct"/>
          </w:tcPr>
          <w:p w14:paraId="0F01AE8A" w14:textId="3A33D7C7" w:rsidR="00F75FCC" w:rsidRPr="008E4E9E" w:rsidRDefault="00A158F8" w:rsidP="00CD5579">
            <w:pPr>
              <w:widowControl w:val="0"/>
              <w:spacing w:before="80" w:after="80"/>
              <w:ind w:firstLine="10"/>
              <w:rPr>
                <w:sz w:val="28"/>
                <w:szCs w:val="28"/>
              </w:rPr>
            </w:pPr>
            <w:r w:rsidRPr="008E4E9E">
              <w:rPr>
                <w:sz w:val="28"/>
                <w:szCs w:val="28"/>
              </w:rPr>
              <w:t>Bảo đảm dự thầu:______</w:t>
            </w:r>
            <w:r w:rsidRPr="008E4E9E">
              <w:rPr>
                <w:i/>
                <w:iCs/>
                <w:sz w:val="28"/>
                <w:szCs w:val="28"/>
              </w:rPr>
              <w:t>[ghi “</w:t>
            </w:r>
            <w:r w:rsidRPr="008E4E9E">
              <w:rPr>
                <w:sz w:val="28"/>
                <w:szCs w:val="28"/>
              </w:rPr>
              <w:t>Không áp dụng</w:t>
            </w:r>
            <w:r w:rsidRPr="008E4E9E">
              <w:rPr>
                <w:i/>
                <w:iCs/>
                <w:sz w:val="28"/>
                <w:szCs w:val="28"/>
              </w:rPr>
              <w:t>”. Trường hợp pháp luật cho phép, ghi nội dung theo quy định của văn bản quy phạm pháp luật đó].</w:t>
            </w:r>
          </w:p>
        </w:tc>
      </w:tr>
      <w:tr w:rsidR="008E4E9E" w:rsidRPr="008E4E9E" w14:paraId="21D983E3" w14:textId="77777777" w:rsidTr="0012237D">
        <w:tc>
          <w:tcPr>
            <w:tcW w:w="1013" w:type="pct"/>
          </w:tcPr>
          <w:p w14:paraId="5C02E1FE" w14:textId="77777777" w:rsidR="00E01BC8" w:rsidRPr="008E4E9E" w:rsidRDefault="00E01BC8" w:rsidP="00DC0CF5">
            <w:pPr>
              <w:widowControl w:val="0"/>
              <w:tabs>
                <w:tab w:val="right" w:pos="7434"/>
              </w:tabs>
              <w:spacing w:before="120" w:after="120" w:line="264" w:lineRule="auto"/>
              <w:jc w:val="left"/>
              <w:rPr>
                <w:b/>
                <w:iCs/>
                <w:sz w:val="28"/>
                <w:szCs w:val="28"/>
              </w:rPr>
            </w:pPr>
            <w:r w:rsidRPr="008E4E9E">
              <w:rPr>
                <w:b/>
                <w:sz w:val="28"/>
                <w:szCs w:val="28"/>
              </w:rPr>
              <w:t>E-</w:t>
            </w:r>
            <w:r w:rsidRPr="008E4E9E">
              <w:rPr>
                <w:b/>
                <w:iCs/>
                <w:sz w:val="28"/>
                <w:szCs w:val="28"/>
              </w:rPr>
              <w:t>CDNT 2</w:t>
            </w:r>
            <w:r w:rsidRPr="008E4E9E">
              <w:rPr>
                <w:b/>
                <w:iCs/>
                <w:sz w:val="28"/>
                <w:szCs w:val="28"/>
                <w:lang w:eastAsia="ja-JP"/>
              </w:rPr>
              <w:t>2</w:t>
            </w:r>
            <w:r w:rsidRPr="008E4E9E">
              <w:rPr>
                <w:b/>
                <w:iCs/>
                <w:sz w:val="28"/>
                <w:szCs w:val="28"/>
              </w:rPr>
              <w:t>.1</w:t>
            </w:r>
          </w:p>
          <w:p w14:paraId="738610EB" w14:textId="77777777" w:rsidR="00E01BC8" w:rsidRPr="008E4E9E" w:rsidRDefault="00E01BC8" w:rsidP="00DC0CF5">
            <w:pPr>
              <w:widowControl w:val="0"/>
              <w:tabs>
                <w:tab w:val="right" w:pos="7434"/>
              </w:tabs>
              <w:spacing w:before="120" w:after="120" w:line="264" w:lineRule="auto"/>
              <w:jc w:val="left"/>
              <w:rPr>
                <w:b/>
                <w:iCs/>
                <w:sz w:val="28"/>
                <w:szCs w:val="28"/>
              </w:rPr>
            </w:pPr>
          </w:p>
        </w:tc>
        <w:tc>
          <w:tcPr>
            <w:tcW w:w="3987" w:type="pct"/>
          </w:tcPr>
          <w:p w14:paraId="6A8B5D43" w14:textId="77777777" w:rsidR="00E01BC8" w:rsidRPr="008E4E9E" w:rsidRDefault="00E01BC8" w:rsidP="00CD5579">
            <w:pPr>
              <w:widowControl w:val="0"/>
              <w:spacing w:before="80" w:after="80"/>
              <w:ind w:firstLine="10"/>
              <w:rPr>
                <w:i/>
                <w:sz w:val="28"/>
                <w:szCs w:val="28"/>
              </w:rPr>
            </w:pPr>
            <w:r w:rsidRPr="008E4E9E">
              <w:rPr>
                <w:sz w:val="28"/>
                <w:szCs w:val="28"/>
                <w:lang w:val="it-IT"/>
              </w:rPr>
              <w:t>Phương</w:t>
            </w:r>
            <w:r w:rsidRPr="008E4E9E">
              <w:rPr>
                <w:sz w:val="28"/>
                <w:szCs w:val="28"/>
              </w:rPr>
              <w:t xml:space="preserve"> pháp đánh giá E-HSDT là: </w:t>
            </w:r>
          </w:p>
          <w:p w14:paraId="1D2F5116" w14:textId="77777777" w:rsidR="00474975" w:rsidRPr="008E4E9E" w:rsidRDefault="00474975" w:rsidP="00CD5579">
            <w:pPr>
              <w:widowControl w:val="0"/>
              <w:spacing w:before="80" w:after="80"/>
              <w:ind w:firstLine="10"/>
              <w:rPr>
                <w:spacing w:val="-4"/>
                <w:sz w:val="28"/>
                <w:szCs w:val="28"/>
              </w:rPr>
            </w:pPr>
            <w:r w:rsidRPr="008E4E9E">
              <w:rPr>
                <w:spacing w:val="-4"/>
                <w:sz w:val="28"/>
                <w:szCs w:val="28"/>
              </w:rPr>
              <w:t>- Đánh giá về năng lực và kinh nghiệm: Đạt/Không đạt.</w:t>
            </w:r>
          </w:p>
          <w:p w14:paraId="1D25334A" w14:textId="46DD85BC" w:rsidR="00474975" w:rsidRPr="008E4E9E" w:rsidRDefault="00474975" w:rsidP="00CD5579">
            <w:pPr>
              <w:widowControl w:val="0"/>
              <w:spacing w:before="80" w:after="80"/>
              <w:ind w:firstLine="10"/>
              <w:rPr>
                <w:i/>
                <w:spacing w:val="-4"/>
                <w:sz w:val="28"/>
                <w:szCs w:val="28"/>
              </w:rPr>
            </w:pPr>
            <w:r w:rsidRPr="008E4E9E">
              <w:rPr>
                <w:spacing w:val="-4"/>
                <w:sz w:val="28"/>
                <w:szCs w:val="28"/>
              </w:rPr>
              <w:t xml:space="preserve">- Đánh giá về kỹ thuật:____ </w:t>
            </w:r>
            <w:r w:rsidRPr="008E4E9E">
              <w:rPr>
                <w:i/>
                <w:spacing w:val="-4"/>
                <w:sz w:val="28"/>
                <w:szCs w:val="28"/>
              </w:rPr>
              <w:t>[Căn cứ quy mô, tính chất của gói thầu mà áp dụng phương pháp</w:t>
            </w:r>
            <w:r w:rsidRPr="008E4E9E">
              <w:rPr>
                <w:spacing w:val="-4"/>
                <w:sz w:val="28"/>
                <w:szCs w:val="28"/>
              </w:rPr>
              <w:t xml:space="preserve"> “Đạt/Không đạt” </w:t>
            </w:r>
            <w:r w:rsidRPr="008E4E9E">
              <w:rPr>
                <w:i/>
                <w:iCs/>
                <w:spacing w:val="-4"/>
                <w:sz w:val="28"/>
                <w:szCs w:val="28"/>
              </w:rPr>
              <w:t>hoặc</w:t>
            </w:r>
            <w:r w:rsidRPr="008E4E9E">
              <w:rPr>
                <w:spacing w:val="-4"/>
                <w:sz w:val="28"/>
                <w:szCs w:val="28"/>
              </w:rPr>
              <w:t xml:space="preserve"> “Chấm điểm”</w:t>
            </w:r>
            <w:r w:rsidR="006A63CF" w:rsidRPr="008E4E9E">
              <w:t xml:space="preserve">. </w:t>
            </w:r>
            <w:r w:rsidR="006A63CF" w:rsidRPr="008E4E9E">
              <w:rPr>
                <w:spacing w:val="-4"/>
                <w:sz w:val="28"/>
                <w:szCs w:val="28"/>
              </w:rPr>
              <w:t>Đối v</w:t>
            </w:r>
            <w:r w:rsidR="00E81353" w:rsidRPr="008E4E9E">
              <w:rPr>
                <w:spacing w:val="-4"/>
                <w:sz w:val="28"/>
                <w:szCs w:val="28"/>
              </w:rPr>
              <w:t>ới</w:t>
            </w:r>
            <w:r w:rsidR="006A63CF" w:rsidRPr="008E4E9E">
              <w:rPr>
                <w:spacing w:val="-4"/>
                <w:sz w:val="28"/>
                <w:szCs w:val="28"/>
              </w:rPr>
              <w:t xml:space="preserve"> gói thầu áp dụng phương pháp kết hợp giữa kỹ thuật và giá, phương pháp dựa trên kỹ thuật, phải chọn phương phương pháp “</w:t>
            </w:r>
            <w:r w:rsidR="006A63CF" w:rsidRPr="008E4E9E">
              <w:rPr>
                <w:i/>
                <w:iCs/>
                <w:spacing w:val="-4"/>
                <w:sz w:val="28"/>
                <w:szCs w:val="28"/>
              </w:rPr>
              <w:t>Chấm điểm</w:t>
            </w:r>
            <w:r w:rsidR="006A63CF" w:rsidRPr="008E4E9E">
              <w:rPr>
                <w:spacing w:val="-4"/>
                <w:sz w:val="28"/>
                <w:szCs w:val="28"/>
              </w:rPr>
              <w:t>”</w:t>
            </w:r>
            <w:r w:rsidRPr="008E4E9E">
              <w:rPr>
                <w:i/>
                <w:spacing w:val="-4"/>
                <w:sz w:val="28"/>
                <w:szCs w:val="28"/>
              </w:rPr>
              <w:t>].</w:t>
            </w:r>
          </w:p>
          <w:p w14:paraId="725FEA20" w14:textId="19B6F39B" w:rsidR="00CF5FEA" w:rsidRPr="008E4E9E" w:rsidRDefault="00474975" w:rsidP="00CF5FEA">
            <w:pPr>
              <w:widowControl w:val="0"/>
              <w:spacing w:before="80" w:after="80"/>
              <w:ind w:firstLine="10"/>
              <w:rPr>
                <w:spacing w:val="-2"/>
                <w:sz w:val="28"/>
                <w:szCs w:val="28"/>
              </w:rPr>
            </w:pPr>
            <w:r w:rsidRPr="008E4E9E">
              <w:rPr>
                <w:spacing w:val="-4"/>
                <w:sz w:val="28"/>
                <w:szCs w:val="28"/>
              </w:rPr>
              <w:t xml:space="preserve">- Đánh giá về tài chính____ </w:t>
            </w:r>
            <w:r w:rsidRPr="008E4E9E">
              <w:rPr>
                <w:i/>
                <w:spacing w:val="-4"/>
                <w:sz w:val="28"/>
                <w:szCs w:val="28"/>
              </w:rPr>
              <w:t>[Căn cứ quy mô, tính chất của gói thầu mà áp dụng phương pháp giá thấp nhất</w:t>
            </w:r>
            <w:r w:rsidR="00F64758" w:rsidRPr="008E4E9E">
              <w:rPr>
                <w:i/>
                <w:spacing w:val="-4"/>
                <w:sz w:val="28"/>
                <w:szCs w:val="28"/>
              </w:rPr>
              <w:t xml:space="preserve"> hoặc</w:t>
            </w:r>
            <w:r w:rsidRPr="008E4E9E">
              <w:rPr>
                <w:i/>
                <w:spacing w:val="-4"/>
                <w:sz w:val="28"/>
                <w:szCs w:val="28"/>
              </w:rPr>
              <w:t xml:space="preserve"> phương pháp giá đánh giá</w:t>
            </w:r>
            <w:r w:rsidR="00F64758" w:rsidRPr="008E4E9E">
              <w:rPr>
                <w:i/>
                <w:spacing w:val="-4"/>
                <w:sz w:val="28"/>
                <w:szCs w:val="28"/>
              </w:rPr>
              <w:t xml:space="preserve"> hoặc </w:t>
            </w:r>
            <w:r w:rsidRPr="008E4E9E">
              <w:rPr>
                <w:i/>
                <w:spacing w:val="-4"/>
                <w:sz w:val="28"/>
                <w:szCs w:val="28"/>
              </w:rPr>
              <w:t>phương pháp kết hợp giữa kỹ thuật và giá</w:t>
            </w:r>
            <w:r w:rsidR="00F64758" w:rsidRPr="008E4E9E">
              <w:rPr>
                <w:i/>
                <w:spacing w:val="-4"/>
                <w:sz w:val="28"/>
                <w:szCs w:val="28"/>
              </w:rPr>
              <w:t xml:space="preserve"> hoặc phương pháp dựa trên kỹ thuật</w:t>
            </w:r>
            <w:r w:rsidRPr="008E4E9E">
              <w:rPr>
                <w:i/>
                <w:spacing w:val="-4"/>
                <w:sz w:val="28"/>
                <w:szCs w:val="28"/>
              </w:rPr>
              <w:t xml:space="preserve"> cho phù hợp với tiêu chuẩn đánh giá quy định tại Chương III]</w:t>
            </w:r>
            <w:r w:rsidR="007D408D" w:rsidRPr="008E4E9E">
              <w:rPr>
                <w:i/>
                <w:spacing w:val="-4"/>
                <w:sz w:val="28"/>
                <w:szCs w:val="28"/>
              </w:rPr>
              <w:t>.</w:t>
            </w:r>
            <w:r w:rsidR="00F06533" w:rsidRPr="008E4E9E">
              <w:rPr>
                <w:spacing w:val="-2"/>
                <w:sz w:val="28"/>
                <w:szCs w:val="28"/>
              </w:rPr>
              <w:t xml:space="preserve"> </w:t>
            </w:r>
          </w:p>
        </w:tc>
      </w:tr>
      <w:tr w:rsidR="008E4E9E" w:rsidRPr="008E4E9E" w14:paraId="3DE279DA" w14:textId="77777777" w:rsidTr="0012237D">
        <w:tc>
          <w:tcPr>
            <w:tcW w:w="1013" w:type="pct"/>
          </w:tcPr>
          <w:p w14:paraId="3498A5D5" w14:textId="77777777" w:rsidR="00E01BC8" w:rsidRPr="008E4E9E" w:rsidRDefault="00E01BC8" w:rsidP="00DC0CF5">
            <w:pPr>
              <w:widowControl w:val="0"/>
              <w:tabs>
                <w:tab w:val="right" w:pos="7434"/>
              </w:tabs>
              <w:spacing w:before="120" w:after="120" w:line="264" w:lineRule="auto"/>
              <w:jc w:val="left"/>
              <w:rPr>
                <w:b/>
                <w:iCs/>
                <w:sz w:val="28"/>
                <w:szCs w:val="28"/>
              </w:rPr>
            </w:pPr>
            <w:r w:rsidRPr="008E4E9E">
              <w:rPr>
                <w:b/>
                <w:sz w:val="28"/>
                <w:szCs w:val="28"/>
              </w:rPr>
              <w:t>E-</w:t>
            </w:r>
            <w:r w:rsidRPr="008E4E9E">
              <w:rPr>
                <w:b/>
                <w:iCs/>
                <w:sz w:val="28"/>
                <w:szCs w:val="28"/>
              </w:rPr>
              <w:t>CDNT 24.2</w:t>
            </w:r>
          </w:p>
        </w:tc>
        <w:tc>
          <w:tcPr>
            <w:tcW w:w="3987" w:type="pct"/>
          </w:tcPr>
          <w:p w14:paraId="6C2ADE04" w14:textId="77777777" w:rsidR="00E01BC8" w:rsidRPr="008E4E9E" w:rsidRDefault="00E01BC8" w:rsidP="00CD5579">
            <w:pPr>
              <w:widowControl w:val="0"/>
              <w:spacing w:before="80" w:after="80"/>
              <w:ind w:firstLine="10"/>
              <w:rPr>
                <w:i/>
                <w:sz w:val="28"/>
                <w:szCs w:val="28"/>
              </w:rPr>
            </w:pPr>
            <w:r w:rsidRPr="008E4E9E">
              <w:rPr>
                <w:spacing w:val="-4"/>
                <w:sz w:val="28"/>
                <w:szCs w:val="28"/>
              </w:rPr>
              <w:t>Xếp hạng nhà thầu:</w:t>
            </w:r>
            <w:r w:rsidRPr="008E4E9E">
              <w:rPr>
                <w:i/>
                <w:spacing w:val="-4"/>
                <w:sz w:val="28"/>
                <w:szCs w:val="28"/>
              </w:rPr>
              <w:t xml:space="preserve"> </w:t>
            </w:r>
            <w:r w:rsidRPr="008E4E9E">
              <w:rPr>
                <w:i/>
                <w:sz w:val="28"/>
                <w:szCs w:val="28"/>
              </w:rPr>
              <w:t>[Hệ thống trích xuất khi chọn phương pháp đánh giá tại Mục 22.1 E-BDL như sau:</w:t>
            </w:r>
          </w:p>
          <w:p w14:paraId="20BFE535" w14:textId="77777777" w:rsidR="00E01BC8" w:rsidRPr="008E4E9E" w:rsidRDefault="00E01BC8" w:rsidP="00CD5579">
            <w:pPr>
              <w:widowControl w:val="0"/>
              <w:spacing w:before="80" w:after="80"/>
              <w:ind w:firstLine="10"/>
              <w:rPr>
                <w:i/>
                <w:spacing w:val="-4"/>
                <w:sz w:val="28"/>
                <w:szCs w:val="28"/>
              </w:rPr>
            </w:pPr>
            <w:r w:rsidRPr="008E4E9E">
              <w:rPr>
                <w:i/>
                <w:spacing w:val="-4"/>
                <w:sz w:val="28"/>
                <w:szCs w:val="28"/>
              </w:rPr>
              <w:t>- Chọn phương pháp giá thấp nhất thì trích xuất: “</w:t>
            </w:r>
            <w:r w:rsidRPr="008E4E9E">
              <w:rPr>
                <w:iCs/>
                <w:spacing w:val="-4"/>
                <w:sz w:val="28"/>
                <w:szCs w:val="28"/>
              </w:rPr>
              <w:t>Nhà thầu có giá dự thầu sau khi trừ đi giá trị giảm giá (nếu có) thấp nhất được xếp hạng thứ nhất</w:t>
            </w:r>
            <w:r w:rsidRPr="008E4E9E">
              <w:rPr>
                <w:i/>
                <w:spacing w:val="-4"/>
                <w:sz w:val="28"/>
                <w:szCs w:val="28"/>
              </w:rPr>
              <w:t xml:space="preserve">”; </w:t>
            </w:r>
          </w:p>
          <w:p w14:paraId="6C01C1A0" w14:textId="60EF918D" w:rsidR="00425BC3" w:rsidRPr="008E4E9E" w:rsidRDefault="00E01BC8" w:rsidP="00CD5579">
            <w:pPr>
              <w:widowControl w:val="0"/>
              <w:spacing w:before="80" w:after="80"/>
              <w:ind w:firstLine="10"/>
              <w:rPr>
                <w:i/>
                <w:spacing w:val="-4"/>
                <w:sz w:val="28"/>
                <w:szCs w:val="28"/>
              </w:rPr>
            </w:pPr>
            <w:r w:rsidRPr="008E4E9E">
              <w:rPr>
                <w:i/>
                <w:spacing w:val="-4"/>
                <w:sz w:val="28"/>
                <w:szCs w:val="28"/>
              </w:rPr>
              <w:t>- Chọn phương pháp giá đánh giá thì trích xuất: “</w:t>
            </w:r>
            <w:r w:rsidRPr="008E4E9E">
              <w:rPr>
                <w:iCs/>
                <w:spacing w:val="-4"/>
                <w:sz w:val="28"/>
                <w:szCs w:val="28"/>
              </w:rPr>
              <w:t>Nhà thầu có giá đánh giá thấp nhất được xếp hạng thứ nhất</w:t>
            </w:r>
            <w:r w:rsidRPr="008E4E9E">
              <w:rPr>
                <w:i/>
                <w:spacing w:val="-4"/>
                <w:sz w:val="28"/>
                <w:szCs w:val="28"/>
              </w:rPr>
              <w:t>”</w:t>
            </w:r>
            <w:r w:rsidR="006D7B2A" w:rsidRPr="008E4E9E">
              <w:rPr>
                <w:i/>
                <w:spacing w:val="-4"/>
                <w:sz w:val="28"/>
                <w:szCs w:val="28"/>
              </w:rPr>
              <w:t>;</w:t>
            </w:r>
          </w:p>
          <w:p w14:paraId="1DF857FF" w14:textId="77777777" w:rsidR="00E01BC8" w:rsidRPr="008E4E9E" w:rsidRDefault="00E01BC8" w:rsidP="00CD5579">
            <w:pPr>
              <w:widowControl w:val="0"/>
              <w:spacing w:before="80" w:after="80"/>
              <w:ind w:firstLine="10"/>
              <w:rPr>
                <w:i/>
                <w:sz w:val="28"/>
                <w:szCs w:val="28"/>
              </w:rPr>
            </w:pPr>
            <w:r w:rsidRPr="008E4E9E">
              <w:rPr>
                <w:i/>
                <w:sz w:val="28"/>
                <w:szCs w:val="28"/>
              </w:rPr>
              <w:t>- Chọn phương pháp kết hợp giữa kỹ thuật và giá thì trích xuất: “</w:t>
            </w:r>
            <w:r w:rsidRPr="008E4E9E">
              <w:rPr>
                <w:iCs/>
                <w:sz w:val="28"/>
                <w:szCs w:val="28"/>
              </w:rPr>
              <w:t>Nhà thầu có điểm tổng hợp cao nhất được xếp hạng thứ nhất</w:t>
            </w:r>
            <w:r w:rsidRPr="008E4E9E">
              <w:rPr>
                <w:i/>
                <w:sz w:val="28"/>
                <w:szCs w:val="28"/>
              </w:rPr>
              <w:t>”].</w:t>
            </w:r>
          </w:p>
          <w:p w14:paraId="44F39A99" w14:textId="1AAC3DA1" w:rsidR="00381853" w:rsidRPr="008E4E9E" w:rsidRDefault="00381853" w:rsidP="005762C2">
            <w:pPr>
              <w:widowControl w:val="0"/>
              <w:spacing w:before="60" w:after="60"/>
              <w:rPr>
                <w:i/>
                <w:spacing w:val="-4"/>
                <w:sz w:val="28"/>
                <w:szCs w:val="28"/>
              </w:rPr>
            </w:pPr>
            <w:r w:rsidRPr="008E4E9E">
              <w:rPr>
                <w:i/>
                <w:sz w:val="28"/>
                <w:szCs w:val="28"/>
              </w:rPr>
              <w:t xml:space="preserve">- </w:t>
            </w:r>
            <w:r w:rsidRPr="008E4E9E">
              <w:rPr>
                <w:i/>
                <w:spacing w:val="-4"/>
                <w:sz w:val="28"/>
                <w:szCs w:val="28"/>
              </w:rPr>
              <w:t>Chọn phương pháp dự</w:t>
            </w:r>
            <w:r w:rsidR="00FA3E37" w:rsidRPr="008E4E9E">
              <w:rPr>
                <w:i/>
                <w:spacing w:val="-4"/>
                <w:sz w:val="28"/>
                <w:szCs w:val="28"/>
              </w:rPr>
              <w:t>a trên kỹ thuật thì trích xuất:</w:t>
            </w:r>
            <w:r w:rsidRPr="008E4E9E">
              <w:rPr>
                <w:i/>
                <w:spacing w:val="-4"/>
                <w:sz w:val="28"/>
                <w:szCs w:val="28"/>
              </w:rPr>
              <w:t>“</w:t>
            </w:r>
            <w:r w:rsidRPr="008E4E9E">
              <w:rPr>
                <w:i/>
                <w:sz w:val="28"/>
                <w:szCs w:val="28"/>
                <w:lang w:val="vi-VN"/>
              </w:rPr>
              <w:t>nhà thầu có điểm kỹ thuật cao nhất</w:t>
            </w:r>
            <w:r w:rsidR="00BE2EBB" w:rsidRPr="008E4E9E">
              <w:rPr>
                <w:i/>
                <w:sz w:val="28"/>
                <w:szCs w:val="28"/>
              </w:rPr>
              <w:t xml:space="preserve"> </w:t>
            </w:r>
            <w:r w:rsidRPr="008E4E9E">
              <w:rPr>
                <w:i/>
                <w:spacing w:val="-4"/>
                <w:sz w:val="28"/>
                <w:szCs w:val="28"/>
              </w:rPr>
              <w:t>được xếp thứ nhất”].</w:t>
            </w:r>
          </w:p>
        </w:tc>
      </w:tr>
      <w:tr w:rsidR="008E4E9E" w:rsidRPr="008E4E9E" w14:paraId="46C816C3" w14:textId="77777777" w:rsidTr="0012237D">
        <w:tc>
          <w:tcPr>
            <w:tcW w:w="1013" w:type="pct"/>
          </w:tcPr>
          <w:p w14:paraId="0ECBEB3A" w14:textId="77777777" w:rsidR="00E01BC8" w:rsidRPr="008E4E9E" w:rsidRDefault="00E01BC8" w:rsidP="00DC0CF5">
            <w:pPr>
              <w:widowControl w:val="0"/>
              <w:tabs>
                <w:tab w:val="right" w:pos="7434"/>
              </w:tabs>
              <w:spacing w:before="120" w:after="120" w:line="264" w:lineRule="auto"/>
              <w:jc w:val="left"/>
              <w:rPr>
                <w:b/>
                <w:sz w:val="28"/>
                <w:szCs w:val="28"/>
              </w:rPr>
            </w:pPr>
            <w:r w:rsidRPr="008E4E9E">
              <w:rPr>
                <w:b/>
                <w:sz w:val="28"/>
                <w:szCs w:val="28"/>
              </w:rPr>
              <w:t>E-CDNT 30.2</w:t>
            </w:r>
          </w:p>
        </w:tc>
        <w:tc>
          <w:tcPr>
            <w:tcW w:w="3987" w:type="pct"/>
          </w:tcPr>
          <w:p w14:paraId="602D3AC7" w14:textId="5CC5056E" w:rsidR="00E01BC8" w:rsidRPr="008E4E9E" w:rsidRDefault="00E01BC8" w:rsidP="00F00C4D">
            <w:pPr>
              <w:widowControl w:val="0"/>
              <w:spacing w:before="80" w:after="80"/>
              <w:ind w:firstLine="10"/>
              <w:rPr>
                <w:sz w:val="28"/>
                <w:szCs w:val="28"/>
                <w:lang w:val="it-IT"/>
              </w:rPr>
            </w:pPr>
            <w:r w:rsidRPr="008E4E9E">
              <w:rPr>
                <w:spacing w:val="-4"/>
                <w:sz w:val="28"/>
                <w:szCs w:val="28"/>
              </w:rPr>
              <w:t xml:space="preserve">Giá trị tối đa dành cho nhà thầu phụ: ____ giá dự thầu của nhà thầu </w:t>
            </w:r>
            <w:r w:rsidRPr="008E4E9E">
              <w:rPr>
                <w:i/>
                <w:spacing w:val="-4"/>
                <w:sz w:val="28"/>
                <w:szCs w:val="28"/>
              </w:rPr>
              <w:t xml:space="preserve">[tùy theo quy mô, tính chất gói thầu, </w:t>
            </w:r>
            <w:r w:rsidR="00F00C4D" w:rsidRPr="008E4E9E">
              <w:rPr>
                <w:i/>
                <w:spacing w:val="-4"/>
                <w:sz w:val="28"/>
                <w:szCs w:val="28"/>
              </w:rPr>
              <w:t>Chủ đầu tư</w:t>
            </w:r>
            <w:r w:rsidRPr="008E4E9E">
              <w:rPr>
                <w:i/>
                <w:spacing w:val="-4"/>
                <w:sz w:val="28"/>
                <w:szCs w:val="28"/>
              </w:rPr>
              <w:t xml:space="preserve"> ghi tỷ lệ % tối đa dành cho nhà thầu phụ</w:t>
            </w:r>
            <w:r w:rsidR="0006304F" w:rsidRPr="008E4E9E">
              <w:rPr>
                <w:i/>
                <w:spacing w:val="-4"/>
                <w:sz w:val="28"/>
                <w:szCs w:val="28"/>
              </w:rPr>
              <w:t>. Việc kê khai sử dụng nhà thầu phụ thực hiện theo Mẫu số 09A Chương IV</w:t>
            </w:r>
            <w:r w:rsidRPr="008E4E9E">
              <w:rPr>
                <w:i/>
                <w:spacing w:val="-4"/>
                <w:sz w:val="28"/>
                <w:szCs w:val="28"/>
              </w:rPr>
              <w:t>]</w:t>
            </w:r>
            <w:r w:rsidR="0006304F" w:rsidRPr="008E4E9E">
              <w:rPr>
                <w:i/>
                <w:spacing w:val="-4"/>
                <w:sz w:val="28"/>
                <w:szCs w:val="28"/>
              </w:rPr>
              <w:t xml:space="preserve">. </w:t>
            </w:r>
          </w:p>
        </w:tc>
      </w:tr>
      <w:tr w:rsidR="008E4E9E" w:rsidRPr="008E4E9E" w14:paraId="2CC225B0" w14:textId="77777777" w:rsidTr="0012237D">
        <w:tc>
          <w:tcPr>
            <w:tcW w:w="1013" w:type="pct"/>
          </w:tcPr>
          <w:p w14:paraId="06C39CEF" w14:textId="77777777" w:rsidR="002A1B54" w:rsidRPr="008E4E9E" w:rsidRDefault="002A1B54" w:rsidP="00DC0CF5">
            <w:pPr>
              <w:widowControl w:val="0"/>
              <w:tabs>
                <w:tab w:val="right" w:pos="7434"/>
              </w:tabs>
              <w:spacing w:before="120" w:after="120" w:line="264" w:lineRule="auto"/>
              <w:jc w:val="left"/>
              <w:rPr>
                <w:b/>
                <w:sz w:val="28"/>
                <w:szCs w:val="28"/>
              </w:rPr>
            </w:pPr>
            <w:r w:rsidRPr="008E4E9E">
              <w:rPr>
                <w:b/>
                <w:sz w:val="28"/>
                <w:szCs w:val="28"/>
              </w:rPr>
              <w:t>E-CDNT 31.2</w:t>
            </w:r>
          </w:p>
        </w:tc>
        <w:tc>
          <w:tcPr>
            <w:tcW w:w="3987" w:type="pct"/>
          </w:tcPr>
          <w:p w14:paraId="6315E586" w14:textId="77777777" w:rsidR="002A1B54" w:rsidRPr="008E4E9E" w:rsidRDefault="002A1B54" w:rsidP="00CD5579">
            <w:pPr>
              <w:widowControl w:val="0"/>
              <w:spacing w:before="120" w:after="120"/>
              <w:ind w:right="57" w:firstLine="10"/>
              <w:rPr>
                <w:spacing w:val="-4"/>
                <w:sz w:val="28"/>
                <w:szCs w:val="28"/>
              </w:rPr>
            </w:pPr>
            <w:r w:rsidRPr="008E4E9E">
              <w:rPr>
                <w:spacing w:val="-4"/>
                <w:sz w:val="28"/>
                <w:szCs w:val="28"/>
              </w:rPr>
              <w:t>Cách tính ưu đãi: __</w:t>
            </w:r>
          </w:p>
          <w:p w14:paraId="29C301FD" w14:textId="4E4D460C" w:rsidR="002A1B54" w:rsidRPr="008E4E9E" w:rsidRDefault="002A1B54" w:rsidP="00CD5579">
            <w:pPr>
              <w:widowControl w:val="0"/>
              <w:spacing w:before="120" w:after="120"/>
              <w:ind w:right="57" w:firstLine="10"/>
              <w:rPr>
                <w:iCs/>
                <w:spacing w:val="-4"/>
                <w:sz w:val="28"/>
                <w:szCs w:val="28"/>
              </w:rPr>
            </w:pPr>
            <w:r w:rsidRPr="008E4E9E">
              <w:rPr>
                <w:iCs/>
                <w:spacing w:val="-4"/>
                <w:sz w:val="28"/>
                <w:szCs w:val="28"/>
                <w:lang w:val="vi-VN"/>
              </w:rPr>
              <w:t xml:space="preserve">Sản phẩm đổi mới sáng tạo quy định tại khoản 4 Điều </w:t>
            </w:r>
            <w:r w:rsidR="00B44E88" w:rsidRPr="008E4E9E">
              <w:rPr>
                <w:iCs/>
                <w:spacing w:val="-4"/>
                <w:sz w:val="28"/>
                <w:szCs w:val="28"/>
              </w:rPr>
              <w:t>6</w:t>
            </w:r>
            <w:r w:rsidR="00B44E88" w:rsidRPr="008E4E9E">
              <w:rPr>
                <w:iCs/>
                <w:spacing w:val="-4"/>
                <w:sz w:val="28"/>
                <w:szCs w:val="28"/>
                <w:lang w:val="vi-VN"/>
              </w:rPr>
              <w:t xml:space="preserve"> </w:t>
            </w:r>
            <w:r w:rsidRPr="008E4E9E">
              <w:rPr>
                <w:iCs/>
                <w:spacing w:val="-4"/>
                <w:sz w:val="28"/>
                <w:szCs w:val="28"/>
                <w:lang w:val="vi-VN"/>
              </w:rPr>
              <w:t xml:space="preserve">của Nghị định </w:t>
            </w:r>
            <w:r w:rsidRPr="008E4E9E">
              <w:rPr>
                <w:iCs/>
                <w:spacing w:val="-4"/>
                <w:sz w:val="28"/>
                <w:szCs w:val="28"/>
              </w:rPr>
              <w:t xml:space="preserve">số </w:t>
            </w:r>
            <w:r w:rsidR="00A57A1D" w:rsidRPr="008E4E9E">
              <w:rPr>
                <w:iCs/>
                <w:spacing w:val="-4"/>
                <w:sz w:val="28"/>
                <w:szCs w:val="28"/>
              </w:rPr>
              <w:t>214</w:t>
            </w:r>
            <w:r w:rsidRPr="008E4E9E">
              <w:rPr>
                <w:iCs/>
                <w:spacing w:val="-4"/>
                <w:sz w:val="28"/>
                <w:szCs w:val="28"/>
              </w:rPr>
              <w:t>/202</w:t>
            </w:r>
            <w:r w:rsidR="00B44E88" w:rsidRPr="008E4E9E">
              <w:rPr>
                <w:iCs/>
                <w:spacing w:val="-4"/>
                <w:sz w:val="28"/>
                <w:szCs w:val="28"/>
              </w:rPr>
              <w:t>5</w:t>
            </w:r>
            <w:r w:rsidRPr="008E4E9E">
              <w:rPr>
                <w:iCs/>
                <w:spacing w:val="-4"/>
                <w:sz w:val="28"/>
                <w:szCs w:val="28"/>
              </w:rPr>
              <w:t xml:space="preserve">/NĐ-CP </w:t>
            </w:r>
            <w:r w:rsidRPr="008E4E9E">
              <w:rPr>
                <w:iCs/>
                <w:spacing w:val="-4"/>
                <w:sz w:val="28"/>
                <w:szCs w:val="28"/>
                <w:lang w:val="vi-VN"/>
              </w:rPr>
              <w:t>là dịch vụ</w:t>
            </w:r>
            <w:r w:rsidRPr="008E4E9E">
              <w:rPr>
                <w:iCs/>
                <w:spacing w:val="-4"/>
                <w:sz w:val="28"/>
                <w:szCs w:val="28"/>
              </w:rPr>
              <w:t xml:space="preserve"> phi tư vấn</w:t>
            </w:r>
            <w:r w:rsidRPr="008E4E9E">
              <w:rPr>
                <w:iCs/>
                <w:spacing w:val="-4"/>
                <w:sz w:val="28"/>
                <w:szCs w:val="28"/>
                <w:lang w:val="vi-VN"/>
              </w:rPr>
              <w:t xml:space="preserve"> của doanh nghiệp khởi nghiệp sáng tạo trong nước được hưởng ưu đãi</w:t>
            </w:r>
            <w:r w:rsidRPr="008E4E9E">
              <w:rPr>
                <w:iCs/>
                <w:spacing w:val="-4"/>
                <w:sz w:val="28"/>
                <w:szCs w:val="28"/>
              </w:rPr>
              <w:t xml:space="preserve"> như sau:</w:t>
            </w:r>
          </w:p>
          <w:p w14:paraId="681896FE" w14:textId="2A9B81D0" w:rsidR="002A1B54" w:rsidRPr="008E4E9E" w:rsidRDefault="002A1B54" w:rsidP="00CD5579">
            <w:pPr>
              <w:widowControl w:val="0"/>
              <w:spacing w:before="120" w:after="120"/>
              <w:ind w:right="57" w:firstLine="10"/>
              <w:rPr>
                <w:spacing w:val="-4"/>
                <w:sz w:val="28"/>
                <w:szCs w:val="28"/>
              </w:rPr>
            </w:pPr>
            <w:r w:rsidRPr="008E4E9E">
              <w:rPr>
                <w:i/>
                <w:spacing w:val="-4"/>
                <w:sz w:val="28"/>
                <w:szCs w:val="28"/>
              </w:rPr>
              <w:t>- Chọn</w:t>
            </w:r>
            <w:r w:rsidRPr="008E4E9E">
              <w:rPr>
                <w:i/>
                <w:spacing w:val="-4"/>
                <w:sz w:val="28"/>
                <w:szCs w:val="28"/>
                <w:lang w:val="vi-VN"/>
              </w:rPr>
              <w:t xml:space="preserve"> phương pháp giá thấp nhất</w:t>
            </w:r>
            <w:r w:rsidRPr="008E4E9E">
              <w:rPr>
                <w:i/>
                <w:spacing w:val="-4"/>
                <w:sz w:val="28"/>
                <w:szCs w:val="28"/>
              </w:rPr>
              <w:t xml:space="preserve"> thì trích xuất:</w:t>
            </w:r>
            <w:r w:rsidRPr="008E4E9E">
              <w:rPr>
                <w:spacing w:val="-4"/>
                <w:sz w:val="28"/>
                <w:szCs w:val="28"/>
              </w:rPr>
              <w:t xml:space="preserve"> “Nhà thầu không thuộc đối tượng được hưởng ưu đãi phải cộng thêm một khoản tiền bằng 7,5% giá dự thầu trừ đi giá trị giảm giá (nếu có) vào giá dự thầu, trừ đi giá trị giảm giá (nếu có) của nhà thầu đó để </w:t>
            </w:r>
            <w:r w:rsidRPr="008E4E9E">
              <w:rPr>
                <w:spacing w:val="-4"/>
                <w:sz w:val="28"/>
                <w:szCs w:val="28"/>
              </w:rPr>
              <w:lastRenderedPageBreak/>
              <w:t>so sánh, xếp hạng”;</w:t>
            </w:r>
          </w:p>
          <w:p w14:paraId="4F4CADCB" w14:textId="24B9BB7C" w:rsidR="002A1B54" w:rsidRPr="008E4E9E" w:rsidRDefault="002A1B54" w:rsidP="00CD5579">
            <w:pPr>
              <w:widowControl w:val="0"/>
              <w:spacing w:before="120" w:after="120"/>
              <w:ind w:right="57" w:firstLine="10"/>
              <w:rPr>
                <w:spacing w:val="-4"/>
                <w:sz w:val="28"/>
                <w:szCs w:val="28"/>
              </w:rPr>
            </w:pPr>
            <w:r w:rsidRPr="008E4E9E">
              <w:rPr>
                <w:i/>
                <w:spacing w:val="-4"/>
                <w:sz w:val="28"/>
                <w:szCs w:val="28"/>
              </w:rPr>
              <w:t>- Chọn</w:t>
            </w:r>
            <w:r w:rsidRPr="008E4E9E">
              <w:rPr>
                <w:i/>
                <w:spacing w:val="-4"/>
                <w:sz w:val="28"/>
                <w:szCs w:val="28"/>
                <w:lang w:val="vi-VN"/>
              </w:rPr>
              <w:t xml:space="preserve"> phương pháp</w:t>
            </w:r>
            <w:r w:rsidRPr="008E4E9E">
              <w:rPr>
                <w:spacing w:val="-4"/>
                <w:sz w:val="28"/>
                <w:szCs w:val="28"/>
              </w:rPr>
              <w:t xml:space="preserve"> </w:t>
            </w:r>
            <w:r w:rsidRPr="008E4E9E">
              <w:rPr>
                <w:i/>
                <w:iCs/>
                <w:spacing w:val="-4"/>
                <w:sz w:val="28"/>
                <w:szCs w:val="28"/>
              </w:rPr>
              <w:t>giá đánh giá</w:t>
            </w:r>
            <w:r w:rsidRPr="008E4E9E">
              <w:rPr>
                <w:i/>
                <w:spacing w:val="-4"/>
                <w:sz w:val="28"/>
                <w:szCs w:val="28"/>
              </w:rPr>
              <w:t xml:space="preserve"> thì trích xuất:</w:t>
            </w:r>
            <w:r w:rsidRPr="008E4E9E">
              <w:rPr>
                <w:spacing w:val="-4"/>
                <w:sz w:val="28"/>
                <w:szCs w:val="28"/>
              </w:rPr>
              <w:t xml:space="preserve"> “Nhà thầu không thuộc đối tượng được hưởng ưu đãi phải cộng thêm một khoản tiền bằng 7,5% giá dự thầu trừ đi giá trị giảm giá (nếu có) vào giá đánh giá của nhà thầu đó để so sánh, xếp hạng”;</w:t>
            </w:r>
          </w:p>
          <w:p w14:paraId="106BF4B7" w14:textId="77777777" w:rsidR="002A1B54" w:rsidRPr="008E4E9E" w:rsidRDefault="002A1B54" w:rsidP="00CD5579">
            <w:pPr>
              <w:widowControl w:val="0"/>
              <w:spacing w:before="80" w:after="80"/>
              <w:ind w:firstLine="10"/>
              <w:rPr>
                <w:spacing w:val="-4"/>
                <w:sz w:val="28"/>
                <w:szCs w:val="28"/>
              </w:rPr>
            </w:pPr>
            <w:r w:rsidRPr="008E4E9E">
              <w:rPr>
                <w:i/>
                <w:spacing w:val="-4"/>
                <w:sz w:val="28"/>
                <w:szCs w:val="28"/>
              </w:rPr>
              <w:t>- Chọn</w:t>
            </w:r>
            <w:r w:rsidRPr="008E4E9E">
              <w:rPr>
                <w:i/>
                <w:spacing w:val="-4"/>
                <w:sz w:val="28"/>
                <w:szCs w:val="28"/>
                <w:lang w:val="vi-VN"/>
              </w:rPr>
              <w:t xml:space="preserve"> phương pháp</w:t>
            </w:r>
            <w:r w:rsidRPr="008E4E9E">
              <w:rPr>
                <w:spacing w:val="-4"/>
                <w:sz w:val="28"/>
                <w:szCs w:val="28"/>
              </w:rPr>
              <w:t xml:space="preserve"> </w:t>
            </w:r>
            <w:r w:rsidRPr="008E4E9E">
              <w:rPr>
                <w:i/>
                <w:iCs/>
                <w:spacing w:val="-4"/>
                <w:sz w:val="28"/>
                <w:szCs w:val="28"/>
              </w:rPr>
              <w:t>kết hợp giữa kỹ thuật và giá</w:t>
            </w:r>
            <w:r w:rsidRPr="008E4E9E">
              <w:rPr>
                <w:i/>
                <w:spacing w:val="-4"/>
                <w:sz w:val="28"/>
                <w:szCs w:val="28"/>
              </w:rPr>
              <w:t xml:space="preserve"> thì trích xuất:</w:t>
            </w:r>
            <w:r w:rsidRPr="008E4E9E">
              <w:rPr>
                <w:spacing w:val="-4"/>
                <w:sz w:val="28"/>
                <w:szCs w:val="28"/>
              </w:rPr>
              <w:t xml:space="preserve"> “Nhà thầu thuộc đối tượng được hưởng ưu đãi được cộng thêm 7,5% điểm tổng hợp của nhà thầu vào điểm tổng hợp của nhà thầu đó để so sánh, xếp hạng”.</w:t>
            </w:r>
          </w:p>
          <w:p w14:paraId="24AD5619" w14:textId="0585121B" w:rsidR="00875796" w:rsidRPr="008E4E9E" w:rsidRDefault="00875796" w:rsidP="00CD5579">
            <w:pPr>
              <w:widowControl w:val="0"/>
              <w:spacing w:before="80" w:after="80"/>
              <w:ind w:firstLine="10"/>
              <w:rPr>
                <w:spacing w:val="-4"/>
                <w:sz w:val="28"/>
                <w:szCs w:val="28"/>
              </w:rPr>
            </w:pPr>
            <w:r w:rsidRPr="008E4E9E">
              <w:rPr>
                <w:spacing w:val="-4"/>
                <w:sz w:val="28"/>
                <w:szCs w:val="28"/>
              </w:rPr>
              <w:t xml:space="preserve">- </w:t>
            </w:r>
            <w:r w:rsidRPr="008E4E9E">
              <w:rPr>
                <w:i/>
                <w:spacing w:val="-4"/>
                <w:sz w:val="28"/>
                <w:szCs w:val="28"/>
              </w:rPr>
              <w:t>Chọn phương pháp dựa trên kỹ thuật thì trích xuất</w:t>
            </w:r>
            <w:r w:rsidRPr="008E4E9E">
              <w:rPr>
                <w:spacing w:val="-4"/>
                <w:sz w:val="28"/>
                <w:szCs w:val="28"/>
              </w:rPr>
              <w:t xml:space="preserve">: </w:t>
            </w:r>
            <w:r w:rsidR="00AE7E19" w:rsidRPr="008E4E9E">
              <w:rPr>
                <w:spacing w:val="-4"/>
                <w:sz w:val="28"/>
                <w:szCs w:val="28"/>
              </w:rPr>
              <w:t xml:space="preserve">Nhà thầu thuộc đối tượng được hưởng ưu đãi </w:t>
            </w:r>
            <w:r w:rsidRPr="008E4E9E">
              <w:rPr>
                <w:spacing w:val="-4"/>
                <w:sz w:val="28"/>
                <w:szCs w:val="28"/>
              </w:rPr>
              <w:t xml:space="preserve">được cộng thêm 7,5% điểm kỹ thuật của nhà thầu vào điểm kỹ thuật của nhà thầu đó để so sánh, xếp hạng. </w:t>
            </w:r>
          </w:p>
        </w:tc>
      </w:tr>
      <w:tr w:rsidR="008E4E9E" w:rsidRPr="008E4E9E" w14:paraId="4F394179" w14:textId="77777777" w:rsidTr="0012237D">
        <w:tc>
          <w:tcPr>
            <w:tcW w:w="1013" w:type="pct"/>
          </w:tcPr>
          <w:p w14:paraId="52E78A15" w14:textId="242FD96D" w:rsidR="007A5A02" w:rsidRPr="008E4E9E" w:rsidRDefault="007A5A02" w:rsidP="00DC0CF5">
            <w:pPr>
              <w:widowControl w:val="0"/>
              <w:tabs>
                <w:tab w:val="right" w:pos="7434"/>
              </w:tabs>
              <w:spacing w:before="120" w:after="120" w:line="264" w:lineRule="auto"/>
              <w:jc w:val="left"/>
              <w:rPr>
                <w:b/>
                <w:sz w:val="28"/>
                <w:szCs w:val="28"/>
              </w:rPr>
            </w:pPr>
            <w:r w:rsidRPr="008E4E9E">
              <w:rPr>
                <w:b/>
                <w:sz w:val="28"/>
                <w:szCs w:val="28"/>
              </w:rPr>
              <w:lastRenderedPageBreak/>
              <w:t>E-CDNT 31.8</w:t>
            </w:r>
          </w:p>
        </w:tc>
        <w:tc>
          <w:tcPr>
            <w:tcW w:w="3987" w:type="pct"/>
          </w:tcPr>
          <w:p w14:paraId="17A92691" w14:textId="48EC04EA" w:rsidR="007A5A02" w:rsidRPr="008E4E9E" w:rsidRDefault="007A5A02" w:rsidP="00CD5579">
            <w:pPr>
              <w:widowControl w:val="0"/>
              <w:spacing w:before="120" w:after="120"/>
              <w:ind w:right="57" w:firstLine="10"/>
              <w:rPr>
                <w:spacing w:val="-4"/>
                <w:sz w:val="28"/>
                <w:szCs w:val="28"/>
              </w:rPr>
            </w:pPr>
            <w:r w:rsidRPr="008E4E9E">
              <w:rPr>
                <w:spacing w:val="-4"/>
                <w:sz w:val="28"/>
                <w:szCs w:val="28"/>
              </w:rPr>
              <w:t>Các ưu đãi khác (nếu có): _________ [Chủ đầu tư ghi rõ đối tượng, điều kiện ưu đãi theo quy định tại Nghị quyết của Quốc hội hoặc văn bản quy phạm pháp luật (nếu có).].</w:t>
            </w:r>
          </w:p>
        </w:tc>
      </w:tr>
      <w:tr w:rsidR="008E4E9E" w:rsidRPr="008E4E9E" w14:paraId="3141F520" w14:textId="77777777" w:rsidTr="0012237D">
        <w:tc>
          <w:tcPr>
            <w:tcW w:w="1013" w:type="pct"/>
          </w:tcPr>
          <w:p w14:paraId="1C3FE2AE" w14:textId="77777777" w:rsidR="003A5506" w:rsidRPr="008E4E9E" w:rsidRDefault="003A5506" w:rsidP="00DC0CF5">
            <w:pPr>
              <w:widowControl w:val="0"/>
              <w:tabs>
                <w:tab w:val="right" w:pos="7434"/>
              </w:tabs>
              <w:spacing w:before="120" w:after="120" w:line="264" w:lineRule="auto"/>
              <w:jc w:val="left"/>
              <w:rPr>
                <w:b/>
                <w:sz w:val="28"/>
                <w:szCs w:val="28"/>
              </w:rPr>
            </w:pPr>
            <w:r w:rsidRPr="008E4E9E">
              <w:rPr>
                <w:b/>
                <w:sz w:val="28"/>
                <w:szCs w:val="28"/>
              </w:rPr>
              <w:t>E-</w:t>
            </w:r>
            <w:r w:rsidRPr="008E4E9E">
              <w:rPr>
                <w:b/>
                <w:iCs/>
                <w:sz w:val="28"/>
                <w:szCs w:val="28"/>
              </w:rPr>
              <w:t xml:space="preserve">CDNT </w:t>
            </w:r>
            <w:r w:rsidRPr="008E4E9E">
              <w:rPr>
                <w:b/>
                <w:iCs/>
                <w:sz w:val="28"/>
                <w:szCs w:val="28"/>
                <w:lang w:eastAsia="ja-JP"/>
              </w:rPr>
              <w:t>33.1</w:t>
            </w:r>
          </w:p>
        </w:tc>
        <w:tc>
          <w:tcPr>
            <w:tcW w:w="3987" w:type="pct"/>
          </w:tcPr>
          <w:p w14:paraId="072C41B7" w14:textId="734BD4DC" w:rsidR="003A5506" w:rsidRPr="008E4E9E" w:rsidDel="00474975" w:rsidRDefault="003A5506" w:rsidP="007A5A02">
            <w:pPr>
              <w:widowControl w:val="0"/>
              <w:spacing w:before="80" w:after="80"/>
              <w:ind w:firstLine="10"/>
              <w:rPr>
                <w:i/>
                <w:spacing w:val="-4"/>
                <w:sz w:val="28"/>
                <w:szCs w:val="28"/>
              </w:rPr>
            </w:pPr>
            <w:r w:rsidRPr="008E4E9E">
              <w:rPr>
                <w:sz w:val="28"/>
                <w:szCs w:val="28"/>
                <w:lang w:val="nl-NL"/>
              </w:rPr>
              <w:t>Thương thảo hợp đồng</w:t>
            </w:r>
            <w:r w:rsidRPr="008E4E9E">
              <w:rPr>
                <w:sz w:val="28"/>
                <w:szCs w:val="28"/>
              </w:rPr>
              <w:t xml:space="preserve">:____ </w:t>
            </w:r>
            <w:r w:rsidRPr="008E4E9E">
              <w:rPr>
                <w:i/>
                <w:sz w:val="28"/>
                <w:szCs w:val="28"/>
              </w:rPr>
              <w:t xml:space="preserve">[ghi </w:t>
            </w:r>
            <w:r w:rsidRPr="008E4E9E">
              <w:rPr>
                <w:iCs/>
                <w:sz w:val="28"/>
                <w:szCs w:val="28"/>
              </w:rPr>
              <w:t>“Áp dụng”</w:t>
            </w:r>
            <w:r w:rsidRPr="008E4E9E">
              <w:rPr>
                <w:i/>
                <w:sz w:val="28"/>
                <w:szCs w:val="28"/>
              </w:rPr>
              <w:t xml:space="preserve"> hoặc “</w:t>
            </w:r>
            <w:r w:rsidRPr="008E4E9E">
              <w:rPr>
                <w:sz w:val="28"/>
                <w:szCs w:val="28"/>
              </w:rPr>
              <w:t>Không áp dụng</w:t>
            </w:r>
            <w:r w:rsidRPr="008E4E9E">
              <w:rPr>
                <w:i/>
                <w:sz w:val="28"/>
                <w:szCs w:val="28"/>
              </w:rPr>
              <w:t>”</w:t>
            </w:r>
            <w:r w:rsidRPr="008E4E9E">
              <w:rPr>
                <w:i/>
                <w:spacing w:val="-4"/>
                <w:sz w:val="28"/>
                <w:szCs w:val="28"/>
              </w:rPr>
              <w:t>].</w:t>
            </w:r>
            <w:r w:rsidR="007A5A02" w:rsidRPr="008E4E9E">
              <w:rPr>
                <w:i/>
                <w:iCs/>
                <w:sz w:val="28"/>
                <w:szCs w:val="28"/>
              </w:rPr>
              <w:t xml:space="preserve"> </w:t>
            </w:r>
            <w:r w:rsidR="007A5A02" w:rsidRPr="008E4E9E">
              <w:rPr>
                <w:i/>
                <w:iCs/>
                <w:spacing w:val="-4"/>
                <w:sz w:val="28"/>
                <w:szCs w:val="28"/>
              </w:rPr>
              <w:t>Đối với phương pháp dựa trên kỹ thuật, ghi</w:t>
            </w:r>
            <w:r w:rsidR="007A5A02" w:rsidRPr="008E4E9E">
              <w:rPr>
                <w:i/>
                <w:spacing w:val="-4"/>
                <w:sz w:val="28"/>
                <w:szCs w:val="28"/>
              </w:rPr>
              <w:t xml:space="preserve"> “Áp dụng”</w:t>
            </w:r>
            <w:r w:rsidR="007A5A02" w:rsidRPr="008E4E9E">
              <w:rPr>
                <w:i/>
                <w:iCs/>
                <w:spacing w:val="-4"/>
                <w:sz w:val="28"/>
                <w:szCs w:val="28"/>
              </w:rPr>
              <w:t>]</w:t>
            </w:r>
          </w:p>
        </w:tc>
      </w:tr>
      <w:tr w:rsidR="008E4E9E" w:rsidRPr="008E4E9E" w14:paraId="4C3CD187" w14:textId="77777777" w:rsidTr="0012237D">
        <w:tc>
          <w:tcPr>
            <w:tcW w:w="1013" w:type="pct"/>
          </w:tcPr>
          <w:p w14:paraId="500C261C" w14:textId="77777777" w:rsidR="003A5506" w:rsidRPr="008E4E9E" w:rsidRDefault="003A5506" w:rsidP="00DC0CF5">
            <w:pPr>
              <w:widowControl w:val="0"/>
              <w:tabs>
                <w:tab w:val="right" w:pos="7434"/>
              </w:tabs>
              <w:spacing w:before="120" w:after="120" w:line="264" w:lineRule="auto"/>
              <w:jc w:val="left"/>
              <w:rPr>
                <w:b/>
                <w:iCs/>
                <w:sz w:val="28"/>
                <w:szCs w:val="28"/>
              </w:rPr>
            </w:pPr>
            <w:r w:rsidRPr="008E4E9E">
              <w:rPr>
                <w:b/>
                <w:sz w:val="28"/>
                <w:szCs w:val="28"/>
              </w:rPr>
              <w:t>E-</w:t>
            </w:r>
            <w:r w:rsidRPr="008E4E9E">
              <w:rPr>
                <w:b/>
                <w:iCs/>
                <w:sz w:val="28"/>
                <w:szCs w:val="28"/>
              </w:rPr>
              <w:t xml:space="preserve">CDNT </w:t>
            </w:r>
            <w:r w:rsidRPr="008E4E9E">
              <w:rPr>
                <w:b/>
                <w:iCs/>
                <w:sz w:val="28"/>
                <w:szCs w:val="28"/>
                <w:lang w:eastAsia="ja-JP"/>
              </w:rPr>
              <w:t>34</w:t>
            </w:r>
            <w:r w:rsidRPr="008E4E9E">
              <w:rPr>
                <w:b/>
                <w:iCs/>
                <w:sz w:val="28"/>
                <w:szCs w:val="28"/>
              </w:rPr>
              <w:t>.4</w:t>
            </w:r>
          </w:p>
        </w:tc>
        <w:tc>
          <w:tcPr>
            <w:tcW w:w="3987" w:type="pct"/>
          </w:tcPr>
          <w:p w14:paraId="7C3D485B" w14:textId="77777777" w:rsidR="003A5506" w:rsidRPr="008E4E9E" w:rsidRDefault="003A5506" w:rsidP="00CD5579">
            <w:pPr>
              <w:widowControl w:val="0"/>
              <w:spacing w:before="80" w:after="80"/>
              <w:ind w:firstLine="10"/>
              <w:rPr>
                <w:i/>
                <w:spacing w:val="-4"/>
                <w:sz w:val="28"/>
                <w:szCs w:val="28"/>
              </w:rPr>
            </w:pPr>
            <w:r w:rsidRPr="008E4E9E">
              <w:rPr>
                <w:i/>
                <w:sz w:val="28"/>
                <w:szCs w:val="28"/>
              </w:rPr>
              <w:t>[Hệ thống trích xuất khi chọn phương pháp đánh giá tại Mục 2</w:t>
            </w:r>
            <w:r w:rsidR="00F5368E" w:rsidRPr="008E4E9E">
              <w:rPr>
                <w:i/>
                <w:sz w:val="28"/>
                <w:szCs w:val="28"/>
              </w:rPr>
              <w:t>2</w:t>
            </w:r>
            <w:r w:rsidRPr="008E4E9E">
              <w:rPr>
                <w:i/>
                <w:sz w:val="28"/>
                <w:szCs w:val="28"/>
              </w:rPr>
              <w:t>.1 E-BDL như sau:</w:t>
            </w:r>
          </w:p>
          <w:p w14:paraId="188F5F9C" w14:textId="77777777" w:rsidR="003A5506" w:rsidRPr="008E4E9E" w:rsidRDefault="003A5506" w:rsidP="00CD5579">
            <w:pPr>
              <w:widowControl w:val="0"/>
              <w:spacing w:before="80" w:after="80"/>
              <w:ind w:firstLine="10"/>
              <w:rPr>
                <w:i/>
                <w:spacing w:val="-4"/>
                <w:sz w:val="28"/>
                <w:szCs w:val="28"/>
              </w:rPr>
            </w:pPr>
            <w:r w:rsidRPr="008E4E9E">
              <w:rPr>
                <w:i/>
                <w:spacing w:val="-4"/>
                <w:sz w:val="28"/>
                <w:szCs w:val="28"/>
              </w:rPr>
              <w:t>- Chọn phương pháp giá thấp nhất thì trích xuất: “</w:t>
            </w:r>
            <w:r w:rsidRPr="008E4E9E">
              <w:rPr>
                <w:iCs/>
                <w:spacing w:val="-4"/>
                <w:sz w:val="28"/>
                <w:szCs w:val="28"/>
              </w:rPr>
              <w:t>nhà thầu có giá dự thầu sau khi trừ đi giá trị giảm giá (nếu có) thấp nhất</w:t>
            </w:r>
            <w:r w:rsidRPr="008E4E9E">
              <w:rPr>
                <w:i/>
                <w:spacing w:val="-4"/>
                <w:sz w:val="28"/>
                <w:szCs w:val="28"/>
              </w:rPr>
              <w:t xml:space="preserve">”; </w:t>
            </w:r>
          </w:p>
          <w:p w14:paraId="33243BFA" w14:textId="77777777" w:rsidR="003A5506" w:rsidRPr="008E4E9E" w:rsidRDefault="003A5506" w:rsidP="00CD5579">
            <w:pPr>
              <w:widowControl w:val="0"/>
              <w:spacing w:before="80" w:after="80"/>
              <w:ind w:firstLine="10"/>
              <w:rPr>
                <w:i/>
                <w:spacing w:val="-4"/>
                <w:sz w:val="28"/>
                <w:szCs w:val="28"/>
              </w:rPr>
            </w:pPr>
            <w:r w:rsidRPr="008E4E9E">
              <w:rPr>
                <w:i/>
                <w:spacing w:val="-4"/>
                <w:sz w:val="28"/>
                <w:szCs w:val="28"/>
              </w:rPr>
              <w:t>- Chọn phương pháp giá đánh giá thì trích xuất: “</w:t>
            </w:r>
            <w:r w:rsidRPr="008E4E9E">
              <w:rPr>
                <w:iCs/>
                <w:spacing w:val="-4"/>
                <w:sz w:val="28"/>
                <w:szCs w:val="28"/>
              </w:rPr>
              <w:t>nhà thầu có giá đánh giá thấp nhất</w:t>
            </w:r>
            <w:r w:rsidRPr="008E4E9E">
              <w:rPr>
                <w:i/>
                <w:spacing w:val="-4"/>
                <w:sz w:val="28"/>
                <w:szCs w:val="28"/>
              </w:rPr>
              <w:t>”.</w:t>
            </w:r>
          </w:p>
          <w:p w14:paraId="78A77B30" w14:textId="72518A8C" w:rsidR="003A5506" w:rsidRPr="008E4E9E" w:rsidRDefault="003A5506" w:rsidP="00CD5579">
            <w:pPr>
              <w:widowControl w:val="0"/>
              <w:spacing w:before="80" w:after="80"/>
              <w:ind w:firstLine="10"/>
              <w:rPr>
                <w:i/>
                <w:sz w:val="28"/>
                <w:szCs w:val="28"/>
              </w:rPr>
            </w:pPr>
            <w:r w:rsidRPr="008E4E9E">
              <w:rPr>
                <w:i/>
                <w:sz w:val="28"/>
                <w:szCs w:val="28"/>
              </w:rPr>
              <w:t>- Chọn phương pháp kết hợp giữa kỹ thuật và giá thì trích xuất: “</w:t>
            </w:r>
            <w:r w:rsidRPr="008E4E9E">
              <w:rPr>
                <w:iCs/>
                <w:sz w:val="28"/>
                <w:szCs w:val="28"/>
              </w:rPr>
              <w:t>nhà thầu có điểm tổng hợp cao nhất</w:t>
            </w:r>
            <w:r w:rsidRPr="008E4E9E">
              <w:rPr>
                <w:i/>
                <w:sz w:val="28"/>
                <w:szCs w:val="28"/>
              </w:rPr>
              <w:t>”].</w:t>
            </w:r>
          </w:p>
          <w:p w14:paraId="3D3D0084" w14:textId="173EB2EC" w:rsidR="00C25947" w:rsidRPr="008E4E9E" w:rsidRDefault="00C25947" w:rsidP="00CD5579">
            <w:pPr>
              <w:widowControl w:val="0"/>
              <w:spacing w:before="80" w:after="80"/>
              <w:ind w:firstLine="10"/>
              <w:rPr>
                <w:i/>
                <w:sz w:val="28"/>
                <w:szCs w:val="28"/>
              </w:rPr>
            </w:pPr>
            <w:r w:rsidRPr="008E4E9E">
              <w:rPr>
                <w:i/>
                <w:sz w:val="28"/>
                <w:szCs w:val="28"/>
              </w:rPr>
              <w:t xml:space="preserve">- </w:t>
            </w:r>
            <w:r w:rsidRPr="008E4E9E">
              <w:rPr>
                <w:i/>
                <w:spacing w:val="-4"/>
                <w:sz w:val="28"/>
                <w:szCs w:val="28"/>
              </w:rPr>
              <w:t>Chọn phương pháp dựa trên kỹ thuật thì trích xuất: “</w:t>
            </w:r>
            <w:r w:rsidR="0055750D" w:rsidRPr="008E4E9E">
              <w:rPr>
                <w:iCs/>
                <w:sz w:val="28"/>
                <w:szCs w:val="28"/>
              </w:rPr>
              <w:t>nhà thầu có điểm kỹ thuật cao nhất và có giá dự thầu sau khi trừ đi giá trị giảm giá (nếu có), thương thảo</w:t>
            </w:r>
            <w:r w:rsidR="00DB2041" w:rsidRPr="008E4E9E">
              <w:rPr>
                <w:iCs/>
                <w:sz w:val="28"/>
                <w:szCs w:val="28"/>
              </w:rPr>
              <w:t xml:space="preserve"> hợp đồng</w:t>
            </w:r>
            <w:r w:rsidR="0055750D" w:rsidRPr="008E4E9E">
              <w:rPr>
                <w:iCs/>
                <w:sz w:val="28"/>
                <w:szCs w:val="28"/>
              </w:rPr>
              <w:t xml:space="preserve"> với chủ đầu tư không vượt giá gói thầu</w:t>
            </w:r>
            <w:r w:rsidRPr="008E4E9E">
              <w:rPr>
                <w:i/>
                <w:spacing w:val="-4"/>
                <w:sz w:val="28"/>
                <w:szCs w:val="28"/>
              </w:rPr>
              <w:t>”].</w:t>
            </w:r>
          </w:p>
          <w:p w14:paraId="66A94A15" w14:textId="7DAE0215" w:rsidR="00F06533" w:rsidRPr="008E4E9E" w:rsidRDefault="00214D7F" w:rsidP="009E7F5B">
            <w:pPr>
              <w:widowControl w:val="0"/>
              <w:spacing w:before="40" w:after="40"/>
              <w:ind w:firstLine="10"/>
              <w:rPr>
                <w:sz w:val="28"/>
                <w:szCs w:val="28"/>
              </w:rPr>
            </w:pPr>
            <w:r w:rsidRPr="008E4E9E">
              <w:rPr>
                <w:sz w:val="28"/>
                <w:szCs w:val="28"/>
                <w:lang w:val="es-ES"/>
              </w:rPr>
              <w:t>Đối với gói thầu được chia làm nhiều phần (lô),</w:t>
            </w:r>
            <w:r w:rsidRPr="008E4E9E">
              <w:rPr>
                <w:sz w:val="28"/>
                <w:szCs w:val="28"/>
                <w:lang w:val="vi-VN"/>
              </w:rPr>
              <w:t xml:space="preserve"> việc đánh giá E-HSDT và xét duyệt trúng thầu sẽ được thực hiện trên cơ sở bảo đảm</w:t>
            </w:r>
            <w:r w:rsidRPr="008E4E9E">
              <w:rPr>
                <w:sz w:val="28"/>
                <w:szCs w:val="28"/>
              </w:rPr>
              <w:t xml:space="preserve">: </w:t>
            </w:r>
            <w:r w:rsidRPr="008E4E9E">
              <w:rPr>
                <w:sz w:val="28"/>
                <w:szCs w:val="28"/>
                <w:lang w:val="vi-VN"/>
              </w:rPr>
              <w:t>giá đề nghị trúng thầu của cả gói thầu không vượt giá gói thầu được duyệt mà không so sánh với ước tính chi phí của từng phần</w:t>
            </w:r>
            <w:r w:rsidRPr="008E4E9E">
              <w:rPr>
                <w:sz w:val="28"/>
                <w:szCs w:val="28"/>
              </w:rPr>
              <w:t>.</w:t>
            </w:r>
          </w:p>
        </w:tc>
      </w:tr>
      <w:tr w:rsidR="008E4E9E" w:rsidRPr="008E4E9E" w14:paraId="1E7E2650" w14:textId="77777777" w:rsidTr="0012237D">
        <w:tc>
          <w:tcPr>
            <w:tcW w:w="1013" w:type="pct"/>
          </w:tcPr>
          <w:p w14:paraId="14130E3B" w14:textId="77777777" w:rsidR="004552C7" w:rsidRPr="008E4E9E" w:rsidRDefault="004552C7" w:rsidP="00DC0CF5">
            <w:pPr>
              <w:widowControl w:val="0"/>
              <w:tabs>
                <w:tab w:val="right" w:pos="7434"/>
              </w:tabs>
              <w:spacing w:before="120" w:after="120" w:line="264" w:lineRule="auto"/>
              <w:jc w:val="left"/>
              <w:rPr>
                <w:b/>
                <w:sz w:val="28"/>
                <w:szCs w:val="28"/>
                <w:lang w:val="vi-VN"/>
              </w:rPr>
            </w:pPr>
            <w:r w:rsidRPr="008E4E9E">
              <w:rPr>
                <w:b/>
                <w:sz w:val="28"/>
                <w:szCs w:val="28"/>
              </w:rPr>
              <w:t>E-</w:t>
            </w:r>
            <w:r w:rsidRPr="008E4E9E">
              <w:rPr>
                <w:b/>
                <w:iCs/>
                <w:sz w:val="28"/>
                <w:szCs w:val="28"/>
              </w:rPr>
              <w:t xml:space="preserve">CDNT </w:t>
            </w:r>
            <w:r w:rsidRPr="008E4E9E">
              <w:rPr>
                <w:b/>
                <w:iCs/>
                <w:sz w:val="28"/>
                <w:szCs w:val="28"/>
                <w:lang w:eastAsia="ja-JP"/>
              </w:rPr>
              <w:t>34</w:t>
            </w:r>
            <w:r w:rsidRPr="008E4E9E">
              <w:rPr>
                <w:b/>
                <w:iCs/>
                <w:sz w:val="28"/>
                <w:szCs w:val="28"/>
                <w:lang w:val="vi-VN" w:eastAsia="ja-JP"/>
              </w:rPr>
              <w:t>.5</w:t>
            </w:r>
          </w:p>
        </w:tc>
        <w:tc>
          <w:tcPr>
            <w:tcW w:w="3987" w:type="pct"/>
          </w:tcPr>
          <w:p w14:paraId="6685B39A" w14:textId="77777777" w:rsidR="004552C7" w:rsidRPr="008E4E9E" w:rsidRDefault="004552C7" w:rsidP="00CD5579">
            <w:pPr>
              <w:widowControl w:val="0"/>
              <w:tabs>
                <w:tab w:val="left" w:pos="851"/>
              </w:tabs>
              <w:spacing w:before="60" w:after="60"/>
              <w:ind w:firstLine="10"/>
              <w:rPr>
                <w:sz w:val="28"/>
                <w:szCs w:val="28"/>
              </w:rPr>
            </w:pPr>
            <w:r w:rsidRPr="008E4E9E">
              <w:rPr>
                <w:sz w:val="28"/>
                <w:szCs w:val="28"/>
              </w:rPr>
              <w:t>Giá gói thầu để làm căn cứ xét duyệt trúng thầu:_________</w:t>
            </w:r>
          </w:p>
          <w:p w14:paraId="52EF6A7E" w14:textId="77777777" w:rsidR="004552C7" w:rsidRPr="008E4E9E" w:rsidRDefault="004552C7" w:rsidP="00CD5579">
            <w:pPr>
              <w:widowControl w:val="0"/>
              <w:spacing w:before="60" w:after="60"/>
              <w:ind w:firstLine="10"/>
              <w:rPr>
                <w:spacing w:val="-4"/>
                <w:sz w:val="28"/>
                <w:szCs w:val="28"/>
                <w:lang w:val="vi-VN"/>
              </w:rPr>
            </w:pPr>
            <w:r w:rsidRPr="008E4E9E">
              <w:rPr>
                <w:i/>
                <w:sz w:val="28"/>
                <w:szCs w:val="28"/>
              </w:rPr>
              <w:t>[</w:t>
            </w:r>
            <w:r w:rsidRPr="008E4E9E">
              <w:rPr>
                <w:sz w:val="28"/>
                <w:szCs w:val="28"/>
              </w:rPr>
              <w:t>-</w:t>
            </w:r>
            <w:r w:rsidRPr="008E4E9E">
              <w:rPr>
                <w:sz w:val="28"/>
                <w:szCs w:val="28"/>
                <w:lang w:val="vi-VN"/>
              </w:rPr>
              <w:t xml:space="preserve"> </w:t>
            </w:r>
            <w:r w:rsidRPr="008E4E9E">
              <w:rPr>
                <w:i/>
                <w:sz w:val="28"/>
                <w:szCs w:val="28"/>
                <w:lang w:val="vi-VN"/>
              </w:rPr>
              <w:t xml:space="preserve">Đối với </w:t>
            </w:r>
            <w:r w:rsidRPr="008E4E9E">
              <w:rPr>
                <w:i/>
                <w:sz w:val="28"/>
                <w:szCs w:val="28"/>
              </w:rPr>
              <w:t>gói thầu</w:t>
            </w:r>
            <w:r w:rsidRPr="008E4E9E">
              <w:rPr>
                <w:i/>
                <w:sz w:val="28"/>
                <w:szCs w:val="28"/>
                <w:lang w:val="vi-VN"/>
              </w:rPr>
              <w:t xml:space="preserve"> áp dụng loại hợp đồng trọn gói</w:t>
            </w:r>
            <w:r w:rsidRPr="008E4E9E">
              <w:rPr>
                <w:i/>
                <w:sz w:val="28"/>
                <w:szCs w:val="28"/>
              </w:rPr>
              <w:t>, hợp đồng theo đơn giá cố định, hợp đồng theo đơn giá điều chỉnh</w:t>
            </w:r>
            <w:r w:rsidRPr="008E4E9E">
              <w:rPr>
                <w:i/>
                <w:sz w:val="28"/>
                <w:szCs w:val="28"/>
                <w:lang w:val="vi-VN"/>
              </w:rPr>
              <w:t>, hợp đồng theo thời gian</w:t>
            </w:r>
            <w:r w:rsidRPr="008E4E9E">
              <w:rPr>
                <w:i/>
                <w:sz w:val="28"/>
                <w:szCs w:val="28"/>
              </w:rPr>
              <w:t xml:space="preserve"> thì ghi</w:t>
            </w:r>
            <w:r w:rsidRPr="008E4E9E">
              <w:rPr>
                <w:i/>
                <w:sz w:val="28"/>
                <w:szCs w:val="28"/>
                <w:lang w:val="vi-VN"/>
              </w:rPr>
              <w:t xml:space="preserve"> </w:t>
            </w:r>
            <w:r w:rsidRPr="008E4E9E">
              <w:rPr>
                <w:sz w:val="28"/>
                <w:szCs w:val="28"/>
              </w:rPr>
              <w:t>"giá gói thầu được phê duyệt trong kế hoạch lựa chọn nhà thầu</w:t>
            </w:r>
            <w:r w:rsidRPr="008E4E9E">
              <w:rPr>
                <w:sz w:val="28"/>
                <w:szCs w:val="28"/>
                <w:lang w:val="vi-VN"/>
              </w:rPr>
              <w:t>.</w:t>
            </w:r>
            <w:r w:rsidRPr="008E4E9E">
              <w:rPr>
                <w:sz w:val="28"/>
                <w:szCs w:val="28"/>
                <w:lang w:val="es-ES"/>
              </w:rPr>
              <w:t xml:space="preserve"> </w:t>
            </w:r>
            <w:r w:rsidRPr="008E4E9E">
              <w:rPr>
                <w:sz w:val="28"/>
                <w:szCs w:val="28"/>
                <w:lang w:val="vi-VN"/>
              </w:rPr>
              <w:t xml:space="preserve">Trường hợp dự toán của gói thầu </w:t>
            </w:r>
            <w:r w:rsidRPr="008E4E9E">
              <w:rPr>
                <w:sz w:val="28"/>
                <w:szCs w:val="28"/>
                <w:lang w:val="vi-VN"/>
              </w:rPr>
              <w:lastRenderedPageBreak/>
              <w:t>được phê duyệt thấp hơn hoặc cao hơn giá gói thầu được phê duyệt thì dự toán này sẽ thay thế giá gói thầu để làm cơ sở xét duyệt trúng thầu</w:t>
            </w:r>
            <w:r w:rsidRPr="008E4E9E">
              <w:rPr>
                <w:spacing w:val="-4"/>
                <w:sz w:val="28"/>
                <w:szCs w:val="28"/>
                <w:lang w:val="vi-VN"/>
              </w:rPr>
              <w:t>".</w:t>
            </w:r>
          </w:p>
          <w:p w14:paraId="4945B4DE" w14:textId="77777777" w:rsidR="004552C7" w:rsidRPr="008E4E9E" w:rsidRDefault="004552C7" w:rsidP="00CD5579">
            <w:pPr>
              <w:widowControl w:val="0"/>
              <w:spacing w:before="80" w:after="80"/>
              <w:ind w:firstLine="10"/>
              <w:rPr>
                <w:i/>
                <w:sz w:val="28"/>
                <w:szCs w:val="28"/>
              </w:rPr>
            </w:pPr>
            <w:r w:rsidRPr="008E4E9E">
              <w:rPr>
                <w:i/>
                <w:spacing w:val="-4"/>
                <w:sz w:val="28"/>
                <w:szCs w:val="28"/>
              </w:rPr>
              <w:t>- Đối với gói thầu áp dụng loại hợp đồng theo kết quả đầu ra</w:t>
            </w:r>
            <w:r w:rsidRPr="008E4E9E">
              <w:rPr>
                <w:i/>
                <w:spacing w:val="-4"/>
                <w:sz w:val="28"/>
                <w:szCs w:val="28"/>
                <w:lang w:val="vi-VN"/>
              </w:rPr>
              <w:t xml:space="preserve">, </w:t>
            </w:r>
            <w:r w:rsidRPr="008E4E9E">
              <w:rPr>
                <w:i/>
                <w:sz w:val="28"/>
                <w:szCs w:val="28"/>
                <w:lang w:val="vi-VN"/>
              </w:rPr>
              <w:t>hợp đồng theo tỷ lệ phần trăm</w:t>
            </w:r>
            <w:r w:rsidRPr="008E4E9E">
              <w:rPr>
                <w:i/>
                <w:spacing w:val="-4"/>
                <w:sz w:val="28"/>
                <w:szCs w:val="28"/>
              </w:rPr>
              <w:t xml:space="preserve"> thì </w:t>
            </w:r>
            <w:r w:rsidRPr="008E4E9E">
              <w:rPr>
                <w:i/>
                <w:sz w:val="28"/>
                <w:szCs w:val="28"/>
                <w:lang w:val="es-ES"/>
              </w:rPr>
              <w:t xml:space="preserve">ghi </w:t>
            </w:r>
            <w:r w:rsidRPr="008E4E9E">
              <w:rPr>
                <w:sz w:val="28"/>
                <w:szCs w:val="28"/>
              </w:rPr>
              <w:t xml:space="preserve">"giá gói thầu </w:t>
            </w:r>
            <w:r w:rsidRPr="008E4E9E">
              <w:rPr>
                <w:sz w:val="28"/>
                <w:szCs w:val="28"/>
                <w:lang w:val="es-ES"/>
              </w:rPr>
              <w:t xml:space="preserve">không bao gồm </w:t>
            </w:r>
            <w:r w:rsidRPr="008E4E9E">
              <w:rPr>
                <w:spacing w:val="-4"/>
                <w:sz w:val="28"/>
                <w:szCs w:val="28"/>
                <w:lang w:val="vi-VN"/>
              </w:rPr>
              <w:t>chi phí</w:t>
            </w:r>
            <w:r w:rsidRPr="008E4E9E">
              <w:rPr>
                <w:spacing w:val="-4"/>
                <w:sz w:val="28"/>
                <w:szCs w:val="28"/>
              </w:rPr>
              <w:t xml:space="preserve"> dự phòng phát sinh khối lượng và </w:t>
            </w:r>
            <w:r w:rsidRPr="008E4E9E">
              <w:rPr>
                <w:spacing w:val="-4"/>
                <w:sz w:val="28"/>
                <w:szCs w:val="28"/>
                <w:lang w:val="vi-VN"/>
              </w:rPr>
              <w:t xml:space="preserve">chi phí </w:t>
            </w:r>
            <w:r w:rsidRPr="008E4E9E">
              <w:rPr>
                <w:spacing w:val="-4"/>
                <w:sz w:val="28"/>
                <w:szCs w:val="28"/>
              </w:rPr>
              <w:t xml:space="preserve">dự phòng </w:t>
            </w:r>
            <w:r w:rsidRPr="008E4E9E">
              <w:rPr>
                <w:spacing w:val="-4"/>
                <w:sz w:val="28"/>
                <w:szCs w:val="28"/>
                <w:lang w:val="vi-VN"/>
              </w:rPr>
              <w:t>trượt giá có thể xảy ra trong quá trình thực hiện hợp đồng</w:t>
            </w:r>
            <w:r w:rsidRPr="008E4E9E">
              <w:rPr>
                <w:spacing w:val="-4"/>
                <w:sz w:val="28"/>
                <w:szCs w:val="28"/>
              </w:rPr>
              <w:t>.</w:t>
            </w:r>
            <w:r w:rsidRPr="008E4E9E">
              <w:rPr>
                <w:sz w:val="28"/>
                <w:szCs w:val="28"/>
                <w:lang w:val="vi-VN"/>
              </w:rPr>
              <w:t xml:space="preserve"> Trường hợp dự toán của gói thầu được phê duyệt thấp hơn hoặc cao hơn giá gói thầu được phê duyệt thì dự toán này </w:t>
            </w:r>
            <w:r w:rsidRPr="008E4E9E">
              <w:rPr>
                <w:sz w:val="28"/>
                <w:szCs w:val="28"/>
              </w:rPr>
              <w:t>(</w:t>
            </w:r>
            <w:r w:rsidRPr="008E4E9E">
              <w:rPr>
                <w:sz w:val="28"/>
                <w:szCs w:val="28"/>
                <w:lang w:val="es-ES"/>
              </w:rPr>
              <w:t xml:space="preserve">không bao gồm </w:t>
            </w:r>
            <w:r w:rsidRPr="008E4E9E">
              <w:rPr>
                <w:spacing w:val="-4"/>
                <w:sz w:val="28"/>
                <w:szCs w:val="28"/>
                <w:lang w:val="vi-VN"/>
              </w:rPr>
              <w:t>chi phí</w:t>
            </w:r>
            <w:r w:rsidRPr="008E4E9E">
              <w:rPr>
                <w:spacing w:val="-4"/>
                <w:sz w:val="28"/>
                <w:szCs w:val="28"/>
              </w:rPr>
              <w:t xml:space="preserve"> dự phòng phát sinh khối lượng và </w:t>
            </w:r>
            <w:r w:rsidRPr="008E4E9E">
              <w:rPr>
                <w:spacing w:val="-4"/>
                <w:sz w:val="28"/>
                <w:szCs w:val="28"/>
                <w:lang w:val="vi-VN"/>
              </w:rPr>
              <w:t xml:space="preserve">chi phí </w:t>
            </w:r>
            <w:r w:rsidRPr="008E4E9E">
              <w:rPr>
                <w:spacing w:val="-4"/>
                <w:sz w:val="28"/>
                <w:szCs w:val="28"/>
              </w:rPr>
              <w:t xml:space="preserve">dự phòng </w:t>
            </w:r>
            <w:r w:rsidRPr="008E4E9E">
              <w:rPr>
                <w:spacing w:val="-4"/>
                <w:sz w:val="28"/>
                <w:szCs w:val="28"/>
                <w:lang w:val="vi-VN"/>
              </w:rPr>
              <w:t>trượt giá</w:t>
            </w:r>
            <w:r w:rsidRPr="008E4E9E">
              <w:rPr>
                <w:spacing w:val="-4"/>
                <w:sz w:val="28"/>
                <w:szCs w:val="28"/>
              </w:rPr>
              <w:t>)</w:t>
            </w:r>
            <w:r w:rsidRPr="008E4E9E">
              <w:rPr>
                <w:sz w:val="28"/>
                <w:szCs w:val="28"/>
                <w:lang w:val="vi-VN"/>
              </w:rPr>
              <w:t xml:space="preserve"> sẽ thay thế giá gói thầu để làm cơ sở xét duyệt trúng thầu</w:t>
            </w:r>
            <w:r w:rsidRPr="008E4E9E">
              <w:rPr>
                <w:spacing w:val="-4"/>
                <w:sz w:val="28"/>
                <w:szCs w:val="28"/>
              </w:rPr>
              <w:t>"</w:t>
            </w:r>
            <w:r w:rsidRPr="008E4E9E">
              <w:rPr>
                <w:i/>
                <w:spacing w:val="-4"/>
                <w:sz w:val="28"/>
                <w:szCs w:val="28"/>
              </w:rPr>
              <w:t>]</w:t>
            </w:r>
            <w:r w:rsidRPr="008E4E9E">
              <w:rPr>
                <w:i/>
                <w:spacing w:val="-4"/>
                <w:sz w:val="28"/>
                <w:szCs w:val="28"/>
                <w:lang w:val="vi-VN"/>
              </w:rPr>
              <w:t xml:space="preserve">. </w:t>
            </w:r>
          </w:p>
        </w:tc>
      </w:tr>
      <w:tr w:rsidR="008E4E9E" w:rsidRPr="008E4E9E" w14:paraId="3C3E74E0" w14:textId="77777777" w:rsidTr="0012237D">
        <w:tc>
          <w:tcPr>
            <w:tcW w:w="1013" w:type="pct"/>
          </w:tcPr>
          <w:p w14:paraId="5E0B186D" w14:textId="77777777" w:rsidR="003A5506" w:rsidRPr="008E4E9E" w:rsidRDefault="003A5506" w:rsidP="00DC0CF5">
            <w:pPr>
              <w:widowControl w:val="0"/>
              <w:tabs>
                <w:tab w:val="right" w:pos="7434"/>
              </w:tabs>
              <w:spacing w:before="120" w:after="120" w:line="264" w:lineRule="auto"/>
              <w:jc w:val="left"/>
              <w:rPr>
                <w:b/>
                <w:iCs/>
                <w:sz w:val="28"/>
                <w:szCs w:val="28"/>
                <w:lang w:eastAsia="ja-JP"/>
              </w:rPr>
            </w:pPr>
            <w:r w:rsidRPr="008E4E9E">
              <w:rPr>
                <w:b/>
                <w:sz w:val="28"/>
                <w:szCs w:val="28"/>
              </w:rPr>
              <w:lastRenderedPageBreak/>
              <w:t>E-</w:t>
            </w:r>
            <w:r w:rsidRPr="008E4E9E">
              <w:rPr>
                <w:b/>
                <w:iCs/>
                <w:sz w:val="28"/>
                <w:szCs w:val="28"/>
              </w:rPr>
              <w:t>CDNT 37.1</w:t>
            </w:r>
          </w:p>
          <w:p w14:paraId="637805D2" w14:textId="77777777" w:rsidR="003A5506" w:rsidRPr="008E4E9E" w:rsidRDefault="003A5506" w:rsidP="00DC0CF5">
            <w:pPr>
              <w:widowControl w:val="0"/>
              <w:tabs>
                <w:tab w:val="right" w:pos="7434"/>
              </w:tabs>
              <w:spacing w:before="120" w:after="120" w:line="264" w:lineRule="auto"/>
              <w:jc w:val="left"/>
              <w:rPr>
                <w:b/>
                <w:iCs/>
                <w:sz w:val="28"/>
                <w:szCs w:val="28"/>
              </w:rPr>
            </w:pPr>
          </w:p>
        </w:tc>
        <w:tc>
          <w:tcPr>
            <w:tcW w:w="3987" w:type="pct"/>
          </w:tcPr>
          <w:p w14:paraId="24A759F0" w14:textId="77777777" w:rsidR="003A5506" w:rsidRPr="008E4E9E" w:rsidRDefault="003A5506" w:rsidP="00CD5579">
            <w:pPr>
              <w:widowControl w:val="0"/>
              <w:spacing w:before="80" w:after="80"/>
              <w:ind w:firstLine="10"/>
              <w:rPr>
                <w:sz w:val="28"/>
                <w:szCs w:val="28"/>
              </w:rPr>
            </w:pPr>
            <w:r w:rsidRPr="008E4E9E">
              <w:rPr>
                <w:sz w:val="28"/>
                <w:szCs w:val="28"/>
              </w:rPr>
              <w:t>Tỷ lệ tăng khối lượng tối đa là:___</w:t>
            </w:r>
            <w:r w:rsidRPr="008E4E9E">
              <w:rPr>
                <w:i/>
                <w:iCs/>
                <w:sz w:val="28"/>
                <w:szCs w:val="28"/>
              </w:rPr>
              <w:t>[ghi tỷ lệ %</w:t>
            </w:r>
            <w:r w:rsidR="00FE662D" w:rsidRPr="008E4E9E">
              <w:rPr>
                <w:i/>
                <w:iCs/>
                <w:sz w:val="28"/>
                <w:szCs w:val="28"/>
              </w:rPr>
              <w:t xml:space="preserve"> nhưng không vượt 10%</w:t>
            </w:r>
            <w:r w:rsidRPr="008E4E9E">
              <w:rPr>
                <w:i/>
                <w:iCs/>
                <w:sz w:val="28"/>
                <w:szCs w:val="28"/>
              </w:rPr>
              <w:t>];</w:t>
            </w:r>
          </w:p>
          <w:p w14:paraId="35E76C05" w14:textId="77777777" w:rsidR="003A5506" w:rsidRPr="008E4E9E" w:rsidRDefault="003A5506" w:rsidP="00CD5579">
            <w:pPr>
              <w:widowControl w:val="0"/>
              <w:spacing w:before="80" w:after="80"/>
              <w:ind w:firstLine="10"/>
              <w:rPr>
                <w:spacing w:val="-4"/>
                <w:sz w:val="28"/>
                <w:szCs w:val="28"/>
              </w:rPr>
            </w:pPr>
            <w:r w:rsidRPr="008E4E9E">
              <w:rPr>
                <w:sz w:val="28"/>
                <w:szCs w:val="28"/>
              </w:rPr>
              <w:t>Tỷ lệ giảm khối lượng tối đa là:___</w:t>
            </w:r>
            <w:r w:rsidRPr="008E4E9E">
              <w:rPr>
                <w:i/>
                <w:iCs/>
                <w:sz w:val="28"/>
                <w:szCs w:val="28"/>
              </w:rPr>
              <w:t>[ghi tỷ lệ %</w:t>
            </w:r>
            <w:r w:rsidR="00FE662D" w:rsidRPr="008E4E9E">
              <w:rPr>
                <w:i/>
                <w:iCs/>
                <w:sz w:val="28"/>
                <w:szCs w:val="28"/>
              </w:rPr>
              <w:t xml:space="preserve"> nhưng không vượt 10%</w:t>
            </w:r>
            <w:r w:rsidRPr="008E4E9E">
              <w:rPr>
                <w:i/>
                <w:iCs/>
                <w:sz w:val="28"/>
                <w:szCs w:val="28"/>
              </w:rPr>
              <w:t>].</w:t>
            </w:r>
          </w:p>
        </w:tc>
      </w:tr>
      <w:tr w:rsidR="008E4E9E" w:rsidRPr="008E4E9E" w14:paraId="0E8C87BE" w14:textId="77777777" w:rsidTr="0012237D">
        <w:tc>
          <w:tcPr>
            <w:tcW w:w="1013" w:type="pct"/>
          </w:tcPr>
          <w:p w14:paraId="488543B9" w14:textId="77777777" w:rsidR="008F1FF4" w:rsidRPr="008E4E9E" w:rsidRDefault="008F1FF4" w:rsidP="00DC0CF5">
            <w:pPr>
              <w:widowControl w:val="0"/>
              <w:tabs>
                <w:tab w:val="right" w:pos="7434"/>
              </w:tabs>
              <w:spacing w:before="120" w:after="120" w:line="264" w:lineRule="auto"/>
              <w:jc w:val="left"/>
              <w:rPr>
                <w:b/>
                <w:sz w:val="28"/>
                <w:szCs w:val="28"/>
              </w:rPr>
            </w:pPr>
            <w:r w:rsidRPr="008E4E9E">
              <w:rPr>
                <w:b/>
                <w:sz w:val="28"/>
                <w:szCs w:val="28"/>
              </w:rPr>
              <w:t>E-</w:t>
            </w:r>
            <w:r w:rsidRPr="008E4E9E">
              <w:rPr>
                <w:b/>
                <w:iCs/>
                <w:sz w:val="28"/>
                <w:szCs w:val="28"/>
              </w:rPr>
              <w:t>CDNT 37.2</w:t>
            </w:r>
          </w:p>
        </w:tc>
        <w:tc>
          <w:tcPr>
            <w:tcW w:w="3987" w:type="pct"/>
          </w:tcPr>
          <w:p w14:paraId="4DC00247" w14:textId="5036C96A" w:rsidR="008F1FF4" w:rsidRPr="008E4E9E" w:rsidRDefault="008F1FF4" w:rsidP="00CD5579">
            <w:pPr>
              <w:spacing w:before="120" w:after="120" w:line="252" w:lineRule="auto"/>
              <w:ind w:firstLine="10"/>
              <w:rPr>
                <w:i/>
                <w:iCs/>
                <w:sz w:val="28"/>
                <w:szCs w:val="28"/>
              </w:rPr>
            </w:pPr>
            <w:r w:rsidRPr="008E4E9E">
              <w:rPr>
                <w:sz w:val="28"/>
                <w:szCs w:val="28"/>
              </w:rPr>
              <w:t xml:space="preserve">- Tùy chọn mua thêm: _____ </w:t>
            </w:r>
            <w:r w:rsidRPr="008E4E9E">
              <w:rPr>
                <w:i/>
                <w:iCs/>
                <w:sz w:val="28"/>
                <w:szCs w:val="28"/>
              </w:rPr>
              <w:t xml:space="preserve">[ghi </w:t>
            </w:r>
            <w:r w:rsidRPr="008E4E9E">
              <w:rPr>
                <w:sz w:val="28"/>
                <w:szCs w:val="28"/>
              </w:rPr>
              <w:t xml:space="preserve">"có áp dụng" </w:t>
            </w:r>
            <w:r w:rsidRPr="008E4E9E">
              <w:rPr>
                <w:i/>
                <w:iCs/>
                <w:sz w:val="28"/>
                <w:szCs w:val="28"/>
              </w:rPr>
              <w:t>hoặc</w:t>
            </w:r>
            <w:r w:rsidRPr="008E4E9E">
              <w:rPr>
                <w:sz w:val="28"/>
                <w:szCs w:val="28"/>
              </w:rPr>
              <w:t xml:space="preserve"> "không áp dụng"</w:t>
            </w:r>
            <w:r w:rsidR="00FE662D" w:rsidRPr="008E4E9E">
              <w:rPr>
                <w:sz w:val="28"/>
                <w:szCs w:val="28"/>
              </w:rPr>
              <w:t xml:space="preserve"> theo kế hoạch lựa chọn nhà thầu được duyệt</w:t>
            </w:r>
            <w:r w:rsidRPr="008E4E9E">
              <w:rPr>
                <w:sz w:val="28"/>
                <w:szCs w:val="28"/>
              </w:rPr>
              <w:t xml:space="preserve">. </w:t>
            </w:r>
            <w:r w:rsidRPr="008E4E9E">
              <w:rPr>
                <w:i/>
                <w:iCs/>
                <w:sz w:val="28"/>
                <w:szCs w:val="28"/>
              </w:rPr>
              <w:t>Trường hợp</w:t>
            </w:r>
            <w:r w:rsidRPr="008E4E9E">
              <w:rPr>
                <w:sz w:val="28"/>
                <w:szCs w:val="28"/>
              </w:rPr>
              <w:t xml:space="preserve"> "có áp dụng" </w:t>
            </w:r>
            <w:r w:rsidRPr="008E4E9E">
              <w:rPr>
                <w:i/>
                <w:iCs/>
                <w:sz w:val="28"/>
                <w:szCs w:val="28"/>
              </w:rPr>
              <w:t>thì ghi rõ tỷ lệ của khối lượng</w:t>
            </w:r>
            <w:r w:rsidR="00F420F3" w:rsidRPr="008E4E9E">
              <w:rPr>
                <w:i/>
                <w:iCs/>
                <w:sz w:val="28"/>
                <w:szCs w:val="28"/>
              </w:rPr>
              <w:t>, số lượng</w:t>
            </w:r>
            <w:r w:rsidRPr="008E4E9E">
              <w:rPr>
                <w:i/>
                <w:iCs/>
                <w:sz w:val="28"/>
                <w:szCs w:val="28"/>
              </w:rPr>
              <w:t xml:space="preserve"> mua thêm nhưng không vượt quá 30% của khối lượng hạng mục dịch vụ tương ứng nêu trong Chương IV</w:t>
            </w:r>
            <w:r w:rsidR="008C71DB" w:rsidRPr="008E4E9E">
              <w:rPr>
                <w:i/>
                <w:iCs/>
                <w:sz w:val="28"/>
                <w:szCs w:val="28"/>
              </w:rPr>
              <w:t xml:space="preserve"> và phù hợp với kế hoạch lựa chọn nhà thầu</w:t>
            </w:r>
            <w:r w:rsidRPr="008E4E9E">
              <w:rPr>
                <w:i/>
                <w:iCs/>
                <w:sz w:val="28"/>
                <w:szCs w:val="28"/>
              </w:rPr>
              <w:t xml:space="preserve">]; </w:t>
            </w:r>
          </w:p>
          <w:p w14:paraId="395D932E" w14:textId="77777777" w:rsidR="008F1FF4" w:rsidRPr="008E4E9E" w:rsidRDefault="008F1FF4" w:rsidP="00CD5579">
            <w:pPr>
              <w:widowControl w:val="0"/>
              <w:spacing w:before="80" w:after="80"/>
              <w:ind w:firstLine="10"/>
              <w:rPr>
                <w:sz w:val="28"/>
                <w:szCs w:val="28"/>
              </w:rPr>
            </w:pPr>
            <w:r w:rsidRPr="008E4E9E">
              <w:rPr>
                <w:sz w:val="28"/>
                <w:szCs w:val="28"/>
              </w:rPr>
              <w:t>- Tỷ lệ tùy chọn mua thêm tối đa là:___</w:t>
            </w:r>
            <w:r w:rsidRPr="008E4E9E">
              <w:rPr>
                <w:i/>
                <w:iCs/>
                <w:sz w:val="28"/>
                <w:szCs w:val="28"/>
              </w:rPr>
              <w:t>[ghi tỷ lệ %].</w:t>
            </w:r>
          </w:p>
        </w:tc>
      </w:tr>
      <w:tr w:rsidR="008E4E9E" w:rsidRPr="008E4E9E" w14:paraId="454B950C" w14:textId="77777777" w:rsidTr="0012237D">
        <w:tc>
          <w:tcPr>
            <w:tcW w:w="1013" w:type="pct"/>
          </w:tcPr>
          <w:p w14:paraId="6F27EDE2" w14:textId="1792C95B" w:rsidR="008F1FF4" w:rsidRPr="008E4E9E" w:rsidRDefault="008F1FF4" w:rsidP="00DC0CF5">
            <w:pPr>
              <w:widowControl w:val="0"/>
              <w:tabs>
                <w:tab w:val="right" w:pos="7434"/>
              </w:tabs>
              <w:spacing w:before="120" w:after="120" w:line="264" w:lineRule="auto"/>
              <w:jc w:val="left"/>
              <w:rPr>
                <w:b/>
                <w:iCs/>
                <w:sz w:val="28"/>
                <w:szCs w:val="28"/>
              </w:rPr>
            </w:pPr>
            <w:r w:rsidRPr="008E4E9E">
              <w:rPr>
                <w:b/>
                <w:sz w:val="28"/>
                <w:szCs w:val="28"/>
              </w:rPr>
              <w:t>E-</w:t>
            </w:r>
            <w:r w:rsidRPr="008E4E9E">
              <w:rPr>
                <w:b/>
                <w:iCs/>
                <w:sz w:val="28"/>
                <w:szCs w:val="28"/>
              </w:rPr>
              <w:t>CDNT 41.</w:t>
            </w:r>
            <w:r w:rsidR="00EF7202" w:rsidRPr="008E4E9E">
              <w:rPr>
                <w:b/>
                <w:iCs/>
                <w:sz w:val="28"/>
                <w:szCs w:val="28"/>
              </w:rPr>
              <w:t>1</w:t>
            </w:r>
          </w:p>
        </w:tc>
        <w:tc>
          <w:tcPr>
            <w:tcW w:w="3987" w:type="pct"/>
          </w:tcPr>
          <w:p w14:paraId="316C6854" w14:textId="77777777" w:rsidR="008B1D4D" w:rsidRPr="008E4E9E" w:rsidRDefault="008B1D4D" w:rsidP="00CD5579">
            <w:pPr>
              <w:widowControl w:val="0"/>
              <w:spacing w:before="80" w:after="80"/>
              <w:ind w:firstLine="10"/>
              <w:rPr>
                <w:sz w:val="28"/>
                <w:szCs w:val="28"/>
              </w:rPr>
            </w:pPr>
            <w:r w:rsidRPr="008E4E9E">
              <w:rPr>
                <w:sz w:val="28"/>
                <w:szCs w:val="28"/>
              </w:rPr>
              <w:t xml:space="preserve">- Người có thẩm quyền:_________ </w:t>
            </w:r>
            <w:r w:rsidRPr="008E4E9E">
              <w:rPr>
                <w:i/>
                <w:sz w:val="28"/>
                <w:szCs w:val="28"/>
              </w:rPr>
              <w:t>[ghi đầy đủ tên người có thẩm quyền]</w:t>
            </w:r>
          </w:p>
          <w:p w14:paraId="298AB13D" w14:textId="77777777" w:rsidR="008B1D4D" w:rsidRPr="008E4E9E" w:rsidRDefault="008B1D4D" w:rsidP="00CD5579">
            <w:pPr>
              <w:widowControl w:val="0"/>
              <w:spacing w:before="80" w:after="80"/>
              <w:ind w:firstLine="10"/>
              <w:rPr>
                <w:i/>
                <w:sz w:val="28"/>
                <w:szCs w:val="28"/>
              </w:rPr>
            </w:pPr>
            <w:r w:rsidRPr="008E4E9E">
              <w:rPr>
                <w:sz w:val="28"/>
                <w:szCs w:val="28"/>
              </w:rPr>
              <w:t xml:space="preserve">     + Địa chỉ:_________ </w:t>
            </w:r>
            <w:r w:rsidRPr="008E4E9E">
              <w:rPr>
                <w:i/>
                <w:sz w:val="28"/>
                <w:szCs w:val="28"/>
              </w:rPr>
              <w:t>[ghi đầy</w:t>
            </w:r>
            <w:r w:rsidR="00796827" w:rsidRPr="008E4E9E">
              <w:rPr>
                <w:i/>
                <w:sz w:val="28"/>
                <w:szCs w:val="28"/>
              </w:rPr>
              <w:t xml:space="preserve"> đủ</w:t>
            </w:r>
            <w:r w:rsidRPr="008E4E9E">
              <w:rPr>
                <w:i/>
                <w:sz w:val="28"/>
                <w:szCs w:val="28"/>
              </w:rPr>
              <w:t xml:space="preserve"> địa chỉ, số điện thoại, số fax của người có thẩm quyền];</w:t>
            </w:r>
          </w:p>
          <w:p w14:paraId="38EF88CB" w14:textId="77777777" w:rsidR="008B1D4D" w:rsidRPr="008E4E9E" w:rsidRDefault="008B1D4D" w:rsidP="00CD5579">
            <w:pPr>
              <w:widowControl w:val="0"/>
              <w:spacing w:before="80" w:after="80"/>
              <w:ind w:firstLine="10"/>
              <w:rPr>
                <w:i/>
                <w:sz w:val="28"/>
                <w:szCs w:val="28"/>
              </w:rPr>
            </w:pPr>
            <w:r w:rsidRPr="008E4E9E">
              <w:rPr>
                <w:i/>
                <w:sz w:val="28"/>
                <w:szCs w:val="28"/>
              </w:rPr>
              <w:t xml:space="preserve">     + </w:t>
            </w:r>
            <w:r w:rsidRPr="008E4E9E">
              <w:rPr>
                <w:iCs/>
                <w:sz w:val="28"/>
                <w:szCs w:val="28"/>
              </w:rPr>
              <w:t>E-mail:</w:t>
            </w:r>
            <w:r w:rsidRPr="008E4E9E">
              <w:rPr>
                <w:i/>
                <w:sz w:val="28"/>
                <w:szCs w:val="28"/>
              </w:rPr>
              <w:t>__________ [ghi rõ Email của người có thẩm quyền để nhận đơn kiến nghị của nhà thầu].</w:t>
            </w:r>
          </w:p>
          <w:p w14:paraId="066196A2" w14:textId="35D054C9" w:rsidR="008B1D4D" w:rsidRPr="008E4E9E" w:rsidRDefault="008B1D4D" w:rsidP="00CD5579">
            <w:pPr>
              <w:widowControl w:val="0"/>
              <w:spacing w:before="80" w:after="80"/>
              <w:ind w:firstLine="10"/>
              <w:rPr>
                <w:sz w:val="28"/>
                <w:szCs w:val="28"/>
              </w:rPr>
            </w:pPr>
            <w:r w:rsidRPr="008E4E9E">
              <w:rPr>
                <w:sz w:val="28"/>
                <w:szCs w:val="28"/>
              </w:rPr>
              <w:t xml:space="preserve">- Bộ phận thường trực giúp việc </w:t>
            </w:r>
            <w:r w:rsidR="00A35683" w:rsidRPr="008E4E9E">
              <w:rPr>
                <w:sz w:val="28"/>
                <w:szCs w:val="28"/>
              </w:rPr>
              <w:t xml:space="preserve">cho </w:t>
            </w:r>
            <w:r w:rsidRPr="008E4E9E">
              <w:rPr>
                <w:sz w:val="28"/>
                <w:szCs w:val="28"/>
              </w:rPr>
              <w:t xml:space="preserve">Chủ tịch Hội đồng </w:t>
            </w:r>
            <w:r w:rsidR="00325934" w:rsidRPr="008E4E9E">
              <w:rPr>
                <w:sz w:val="28"/>
                <w:szCs w:val="28"/>
              </w:rPr>
              <w:t>giải quyết kiến nghị</w:t>
            </w:r>
            <w:r w:rsidRPr="008E4E9E">
              <w:rPr>
                <w:sz w:val="28"/>
                <w:szCs w:val="28"/>
              </w:rPr>
              <w:t xml:space="preserve">: </w:t>
            </w:r>
          </w:p>
          <w:p w14:paraId="365A8F30" w14:textId="133BAC19" w:rsidR="008B1D4D" w:rsidRPr="008E4E9E" w:rsidRDefault="008B1D4D" w:rsidP="00CD5579">
            <w:pPr>
              <w:widowControl w:val="0"/>
              <w:spacing w:before="80" w:after="80"/>
              <w:ind w:firstLine="10"/>
              <w:rPr>
                <w:i/>
                <w:sz w:val="28"/>
                <w:szCs w:val="28"/>
              </w:rPr>
            </w:pPr>
            <w:r w:rsidRPr="008E4E9E">
              <w:rPr>
                <w:sz w:val="28"/>
                <w:szCs w:val="28"/>
              </w:rPr>
              <w:t xml:space="preserve">     + Địa chỉ:_________ </w:t>
            </w:r>
            <w:r w:rsidRPr="008E4E9E">
              <w:rPr>
                <w:i/>
                <w:sz w:val="28"/>
                <w:szCs w:val="28"/>
              </w:rPr>
              <w:t xml:space="preserve">[ghi đầy đủ tên, địa chỉ, số điện thoại, số fax của Bộ phận thường trực giúp việc </w:t>
            </w:r>
            <w:r w:rsidR="00460DE2" w:rsidRPr="008E4E9E">
              <w:rPr>
                <w:i/>
                <w:sz w:val="28"/>
                <w:szCs w:val="28"/>
              </w:rPr>
              <w:t>c</w:t>
            </w:r>
            <w:r w:rsidR="00A35683" w:rsidRPr="008E4E9E">
              <w:rPr>
                <w:i/>
                <w:sz w:val="28"/>
                <w:szCs w:val="28"/>
              </w:rPr>
              <w:t>ho</w:t>
            </w:r>
            <w:r w:rsidR="00460DE2" w:rsidRPr="008E4E9E">
              <w:rPr>
                <w:i/>
                <w:sz w:val="28"/>
                <w:szCs w:val="28"/>
              </w:rPr>
              <w:t xml:space="preserve"> </w:t>
            </w:r>
            <w:r w:rsidRPr="008E4E9E">
              <w:rPr>
                <w:i/>
                <w:sz w:val="28"/>
                <w:szCs w:val="28"/>
              </w:rPr>
              <w:t xml:space="preserve">Chủ tịch Hội đồng </w:t>
            </w:r>
            <w:r w:rsidR="00325934" w:rsidRPr="008E4E9E">
              <w:rPr>
                <w:i/>
                <w:sz w:val="28"/>
                <w:szCs w:val="28"/>
              </w:rPr>
              <w:t>giải quyết kiến nghị</w:t>
            </w:r>
            <w:r w:rsidRPr="008E4E9E">
              <w:rPr>
                <w:i/>
                <w:sz w:val="28"/>
                <w:szCs w:val="28"/>
              </w:rPr>
              <w:t>];</w:t>
            </w:r>
          </w:p>
          <w:p w14:paraId="0474054A" w14:textId="734608A1" w:rsidR="008F1FF4" w:rsidRPr="008E4E9E" w:rsidRDefault="008B1D4D" w:rsidP="00CD5579">
            <w:pPr>
              <w:widowControl w:val="0"/>
              <w:spacing w:before="80" w:after="80"/>
              <w:ind w:firstLine="10"/>
              <w:rPr>
                <w:spacing w:val="-4"/>
                <w:sz w:val="28"/>
                <w:szCs w:val="28"/>
              </w:rPr>
            </w:pPr>
            <w:r w:rsidRPr="008E4E9E">
              <w:rPr>
                <w:i/>
                <w:sz w:val="28"/>
                <w:szCs w:val="28"/>
              </w:rPr>
              <w:t xml:space="preserve">      + </w:t>
            </w:r>
            <w:r w:rsidRPr="008E4E9E">
              <w:rPr>
                <w:iCs/>
                <w:sz w:val="28"/>
                <w:szCs w:val="28"/>
              </w:rPr>
              <w:t>E-mail:</w:t>
            </w:r>
            <w:r w:rsidRPr="008E4E9E">
              <w:rPr>
                <w:i/>
                <w:sz w:val="28"/>
                <w:szCs w:val="28"/>
              </w:rPr>
              <w:t xml:space="preserve">__________ [ghi rõ Email của </w:t>
            </w:r>
            <w:r w:rsidR="0011072B" w:rsidRPr="008E4E9E">
              <w:rPr>
                <w:i/>
                <w:sz w:val="28"/>
                <w:szCs w:val="28"/>
              </w:rPr>
              <w:t>B</w:t>
            </w:r>
            <w:r w:rsidRPr="008E4E9E">
              <w:rPr>
                <w:i/>
                <w:sz w:val="28"/>
                <w:szCs w:val="28"/>
              </w:rPr>
              <w:t xml:space="preserve">ộ phận thường trực giúp việc </w:t>
            </w:r>
            <w:r w:rsidR="00460DE2" w:rsidRPr="008E4E9E">
              <w:rPr>
                <w:i/>
                <w:sz w:val="28"/>
                <w:szCs w:val="28"/>
              </w:rPr>
              <w:t>c</w:t>
            </w:r>
            <w:r w:rsidR="00A35683" w:rsidRPr="008E4E9E">
              <w:rPr>
                <w:i/>
                <w:sz w:val="28"/>
                <w:szCs w:val="28"/>
              </w:rPr>
              <w:t>ho</w:t>
            </w:r>
            <w:r w:rsidR="00460DE2" w:rsidRPr="008E4E9E">
              <w:rPr>
                <w:i/>
                <w:sz w:val="28"/>
                <w:szCs w:val="28"/>
              </w:rPr>
              <w:t xml:space="preserve"> </w:t>
            </w:r>
            <w:r w:rsidRPr="008E4E9E">
              <w:rPr>
                <w:i/>
                <w:sz w:val="28"/>
                <w:szCs w:val="28"/>
              </w:rPr>
              <w:t xml:space="preserve">Chủ tịch Hội đồng </w:t>
            </w:r>
            <w:r w:rsidR="00C84EB0" w:rsidRPr="008E4E9E">
              <w:rPr>
                <w:i/>
                <w:sz w:val="28"/>
                <w:szCs w:val="28"/>
              </w:rPr>
              <w:t xml:space="preserve">giải quyết kiến nghị </w:t>
            </w:r>
            <w:r w:rsidRPr="008E4E9E">
              <w:rPr>
                <w:i/>
                <w:sz w:val="28"/>
                <w:szCs w:val="28"/>
              </w:rPr>
              <w:t>để nhận đơn kiến nghị của nhà thầu].</w:t>
            </w:r>
            <w:r w:rsidR="00325934" w:rsidRPr="008E4E9E">
              <w:rPr>
                <w:i/>
                <w:sz w:val="28"/>
                <w:szCs w:val="28"/>
              </w:rPr>
              <w:t xml:space="preserve"> </w:t>
            </w:r>
          </w:p>
        </w:tc>
      </w:tr>
      <w:tr w:rsidR="008E4E9E" w:rsidRPr="008E4E9E" w14:paraId="5BE15776" w14:textId="77777777" w:rsidTr="0012237D">
        <w:tc>
          <w:tcPr>
            <w:tcW w:w="1013" w:type="pct"/>
          </w:tcPr>
          <w:p w14:paraId="2B7B05C1" w14:textId="4706C356" w:rsidR="00EF7202" w:rsidRPr="008E4E9E" w:rsidRDefault="00EF7202" w:rsidP="00DC0CF5">
            <w:pPr>
              <w:widowControl w:val="0"/>
              <w:tabs>
                <w:tab w:val="right" w:pos="7434"/>
              </w:tabs>
              <w:spacing w:before="120" w:after="120" w:line="264" w:lineRule="auto"/>
              <w:jc w:val="left"/>
              <w:rPr>
                <w:b/>
                <w:sz w:val="28"/>
                <w:szCs w:val="28"/>
              </w:rPr>
            </w:pPr>
            <w:r w:rsidRPr="008E4E9E">
              <w:rPr>
                <w:b/>
                <w:sz w:val="28"/>
                <w:szCs w:val="28"/>
              </w:rPr>
              <w:t>E-CDNT 41.2</w:t>
            </w:r>
          </w:p>
        </w:tc>
        <w:tc>
          <w:tcPr>
            <w:tcW w:w="3987" w:type="pct"/>
          </w:tcPr>
          <w:p w14:paraId="2998898B" w14:textId="372DF29B" w:rsidR="00EF7202" w:rsidRPr="008E4E9E" w:rsidRDefault="00EF7202" w:rsidP="00CD5579">
            <w:pPr>
              <w:widowControl w:val="0"/>
              <w:spacing w:before="80" w:after="80"/>
              <w:ind w:firstLine="10"/>
              <w:rPr>
                <w:sz w:val="28"/>
                <w:szCs w:val="28"/>
              </w:rPr>
            </w:pPr>
            <w:r w:rsidRPr="008E4E9E">
              <w:rPr>
                <w:sz w:val="26"/>
                <w:szCs w:val="26"/>
              </w:rPr>
              <w:t>Khi thấy quyền và lợi ích hợp pháp bị ảnh hưởng, nhà thầu, cơ quan, tổ chức được kiến nghị theo quy trình sau</w:t>
            </w:r>
            <w:r w:rsidRPr="008E4E9E">
              <w:rPr>
                <w:i/>
                <w:iCs/>
                <w:sz w:val="26"/>
                <w:szCs w:val="26"/>
              </w:rPr>
              <w:t xml:space="preserve">:_________(ghi cụ thể quy trình, thủ tục của việc giải quyết kiến nghị của đơn vị, tổ chức đồng thời ghi rõ Email, địa chỉ của cá nhân/tổ chức/đơn vị giải quyết kiến </w:t>
            </w:r>
            <w:r w:rsidRPr="008E4E9E">
              <w:rPr>
                <w:i/>
                <w:iCs/>
                <w:sz w:val="26"/>
                <w:szCs w:val="26"/>
              </w:rPr>
              <w:lastRenderedPageBreak/>
              <w:t>nghị)</w:t>
            </w:r>
          </w:p>
        </w:tc>
      </w:tr>
    </w:tbl>
    <w:p w14:paraId="463F29E8" w14:textId="77777777" w:rsidR="00766A6B" w:rsidRPr="008E4E9E" w:rsidRDefault="00766A6B" w:rsidP="00DC0CF5">
      <w:pPr>
        <w:rPr>
          <w:sz w:val="28"/>
          <w:szCs w:val="28"/>
        </w:rPr>
      </w:pPr>
    </w:p>
    <w:p w14:paraId="3B7B4B86" w14:textId="77777777" w:rsidR="00766A6B" w:rsidRPr="008E4E9E" w:rsidRDefault="00766A6B" w:rsidP="00DC0CF5">
      <w:pPr>
        <w:rPr>
          <w:sz w:val="28"/>
          <w:szCs w:val="28"/>
        </w:rPr>
      </w:pPr>
    </w:p>
    <w:p w14:paraId="3A0FF5F2" w14:textId="77777777" w:rsidR="00270729" w:rsidRPr="008E4E9E" w:rsidRDefault="00270729" w:rsidP="00DC0CF5">
      <w:pPr>
        <w:spacing w:before="60" w:after="60"/>
        <w:jc w:val="center"/>
        <w:rPr>
          <w:b/>
          <w:sz w:val="28"/>
          <w:szCs w:val="28"/>
        </w:rPr>
      </w:pPr>
    </w:p>
    <w:p w14:paraId="5630AD66" w14:textId="77777777" w:rsidR="00270729" w:rsidRPr="008E4E9E" w:rsidRDefault="00270729" w:rsidP="00DC0CF5">
      <w:pPr>
        <w:spacing w:before="60" w:after="60"/>
        <w:jc w:val="center"/>
        <w:rPr>
          <w:b/>
          <w:sz w:val="28"/>
          <w:szCs w:val="28"/>
        </w:rPr>
      </w:pPr>
    </w:p>
    <w:p w14:paraId="61829076" w14:textId="77777777" w:rsidR="00270729" w:rsidRPr="008E4E9E" w:rsidRDefault="00270729" w:rsidP="00DC0CF5">
      <w:pPr>
        <w:spacing w:before="60" w:after="60"/>
        <w:jc w:val="center"/>
        <w:rPr>
          <w:b/>
          <w:sz w:val="28"/>
          <w:szCs w:val="28"/>
        </w:rPr>
      </w:pPr>
    </w:p>
    <w:p w14:paraId="17518E5D" w14:textId="77777777" w:rsidR="00766A6B" w:rsidRPr="008E4E9E" w:rsidRDefault="002701ED" w:rsidP="00DC0CF5">
      <w:pPr>
        <w:pStyle w:val="01"/>
      </w:pPr>
      <w:r w:rsidRPr="008E4E9E">
        <w:br w:type="page"/>
      </w:r>
      <w:bookmarkStart w:id="92" w:name="_Toc104801983"/>
      <w:r w:rsidR="00766A6B" w:rsidRPr="008E4E9E">
        <w:lastRenderedPageBreak/>
        <w:t>Chương III. TIÊU CHUẨN ĐÁNH GIÁ E-HSDT</w:t>
      </w:r>
      <w:bookmarkEnd w:id="92"/>
    </w:p>
    <w:p w14:paraId="67C4C1C2" w14:textId="77777777" w:rsidR="00766A6B" w:rsidRPr="008E4E9E" w:rsidRDefault="00766A6B" w:rsidP="00FE79C4">
      <w:pPr>
        <w:spacing w:before="120" w:after="120" w:line="264" w:lineRule="auto"/>
        <w:ind w:firstLine="709"/>
        <w:outlineLvl w:val="1"/>
        <w:rPr>
          <w:b/>
          <w:sz w:val="28"/>
          <w:szCs w:val="28"/>
          <w:lang w:val="es-ES"/>
        </w:rPr>
      </w:pPr>
      <w:bookmarkStart w:id="93" w:name="_Hlk161750128"/>
      <w:r w:rsidRPr="008E4E9E">
        <w:rPr>
          <w:b/>
          <w:sz w:val="28"/>
          <w:szCs w:val="28"/>
          <w:lang w:val="es-ES"/>
        </w:rPr>
        <w:t xml:space="preserve">Mục 1. Đánh giá tính hợp lệ của </w:t>
      </w:r>
      <w:r w:rsidR="00EF1733" w:rsidRPr="008E4E9E">
        <w:rPr>
          <w:b/>
          <w:sz w:val="28"/>
          <w:szCs w:val="28"/>
          <w:lang w:val="es-ES"/>
        </w:rPr>
        <w:t>E-</w:t>
      </w:r>
      <w:r w:rsidR="00FF3B7D" w:rsidRPr="008E4E9E">
        <w:rPr>
          <w:b/>
          <w:sz w:val="28"/>
          <w:szCs w:val="28"/>
          <w:lang w:val="es-ES"/>
        </w:rPr>
        <w:t>HS</w:t>
      </w:r>
      <w:r w:rsidR="0006304F" w:rsidRPr="008E4E9E">
        <w:rPr>
          <w:b/>
          <w:sz w:val="28"/>
          <w:szCs w:val="28"/>
          <w:lang w:val="es-ES"/>
        </w:rPr>
        <w:t>DT</w:t>
      </w:r>
    </w:p>
    <w:p w14:paraId="1B7B425A" w14:textId="77777777" w:rsidR="00766A6B" w:rsidRPr="008E4E9E" w:rsidRDefault="00530995" w:rsidP="00DC0CF5">
      <w:pPr>
        <w:spacing w:before="120" w:after="120" w:line="264" w:lineRule="auto"/>
        <w:ind w:firstLine="709"/>
        <w:rPr>
          <w:sz w:val="28"/>
          <w:szCs w:val="28"/>
          <w:lang w:val="es-ES"/>
        </w:rPr>
      </w:pPr>
      <w:bookmarkStart w:id="94" w:name="_Hlk164432797"/>
      <w:r w:rsidRPr="008E4E9E">
        <w:rPr>
          <w:sz w:val="28"/>
          <w:szCs w:val="28"/>
          <w:lang w:val="es-ES"/>
        </w:rPr>
        <w:t>E-</w:t>
      </w:r>
      <w:r w:rsidR="0006304F" w:rsidRPr="008E4E9E">
        <w:rPr>
          <w:sz w:val="28"/>
          <w:szCs w:val="28"/>
          <w:lang w:val="es-ES"/>
        </w:rPr>
        <w:t xml:space="preserve">HSDT </w:t>
      </w:r>
      <w:r w:rsidR="00766A6B" w:rsidRPr="008E4E9E">
        <w:rPr>
          <w:sz w:val="28"/>
          <w:szCs w:val="28"/>
          <w:lang w:val="es-ES"/>
        </w:rPr>
        <w:t>của nhà thầu được đánh giá là hợp lệ khi đáp ứng đầy đủ các nội dung sau đây:</w:t>
      </w:r>
    </w:p>
    <w:p w14:paraId="6BBED445" w14:textId="4D4DD600" w:rsidR="00250F98" w:rsidRPr="008E4E9E" w:rsidRDefault="00BA1871" w:rsidP="009B476F">
      <w:pPr>
        <w:widowControl w:val="0"/>
        <w:spacing w:before="120" w:after="120" w:line="264" w:lineRule="auto"/>
        <w:ind w:firstLine="709"/>
        <w:rPr>
          <w:sz w:val="28"/>
          <w:szCs w:val="28"/>
          <w:lang w:val="vi-VN"/>
        </w:rPr>
      </w:pPr>
      <w:r w:rsidRPr="008E4E9E">
        <w:rPr>
          <w:spacing w:val="2"/>
          <w:sz w:val="28"/>
          <w:szCs w:val="28"/>
          <w:lang w:val="vi-VN"/>
        </w:rPr>
        <w:t xml:space="preserve">1. </w:t>
      </w:r>
      <w:r w:rsidRPr="008E4E9E">
        <w:rPr>
          <w:sz w:val="28"/>
          <w:szCs w:val="28"/>
          <w:lang w:val="es-ES"/>
        </w:rPr>
        <w:t>Có bảo đảm dự thầu</w:t>
      </w:r>
      <w:r w:rsidR="00E24994" w:rsidRPr="008E4E9E">
        <w:rPr>
          <w:rStyle w:val="FootnoteReference"/>
          <w:sz w:val="28"/>
          <w:szCs w:val="28"/>
          <w:lang w:val="es-ES"/>
        </w:rPr>
        <w:footnoteReference w:id="6"/>
      </w:r>
      <w:r w:rsidRPr="008E4E9E">
        <w:rPr>
          <w:sz w:val="28"/>
          <w:szCs w:val="28"/>
          <w:lang w:val="es-ES"/>
        </w:rPr>
        <w:t xml:space="preserve"> không vi phạm một trong các trường hợp quy định tại Mục 18.3 E-CDNT. Thư bảo lãnh phải được đại diện hợp pháp của tổ chức tín dụng </w:t>
      </w:r>
      <w:bookmarkStart w:id="95" w:name="_Hlk154304896"/>
      <w:r w:rsidRPr="008E4E9E">
        <w:rPr>
          <w:sz w:val="28"/>
          <w:szCs w:val="28"/>
          <w:lang w:val="es-ES"/>
        </w:rPr>
        <w:t xml:space="preserve">trong nước </w:t>
      </w:r>
      <w:bookmarkEnd w:id="95"/>
      <w:r w:rsidRPr="008E4E9E">
        <w:rPr>
          <w:sz w:val="28"/>
          <w:szCs w:val="28"/>
          <w:lang w:val="es-ES"/>
        </w:rPr>
        <w:t xml:space="preserve">hoặc chi nhánh ngân hàng nước ngoài được thành lập theo pháp luật Việt Nam hoặc giấy chứng nhận bảo hiểm bảo lãnh phải được đại diện hợp pháp của doanh nghiệp bảo hiểm phi nhân thọ trong nước, chi nhánh doanh nghiệp bảo hiểm phi nhân thọ nước ngoài được thành lập theo pháp luật Việt Nam ký tên, đóng dấu (nếu có) với giá trị bảo lãnh, thời hạn có hiệu lực và đơn vị thụ hưởng theo yêu cầu của E-HSMT (đối với bảo lãnh dự thầu điện tử thì phải được ký số). Thư bảo lãnh hoặc giấy chứng nhận bảo hiểm bảo lãnh không được ký trước khi </w:t>
      </w:r>
      <w:r w:rsidR="00E512EA" w:rsidRPr="008E4E9E">
        <w:rPr>
          <w:sz w:val="28"/>
          <w:szCs w:val="28"/>
          <w:lang w:val="es-ES"/>
        </w:rPr>
        <w:t>Chủ đầu tư</w:t>
      </w:r>
      <w:r w:rsidRPr="008E4E9E">
        <w:rPr>
          <w:sz w:val="28"/>
          <w:szCs w:val="28"/>
          <w:lang w:val="es-ES"/>
        </w:rPr>
        <w:t xml:space="preserve"> phát hành E-HSMT; không được kèm theo các điều kiện gây bất lợi cho </w:t>
      </w:r>
      <w:r w:rsidR="00E512EA" w:rsidRPr="008E4E9E">
        <w:rPr>
          <w:sz w:val="28"/>
          <w:szCs w:val="28"/>
          <w:lang w:val="es-ES"/>
        </w:rPr>
        <w:t>Chủ đầu tư</w:t>
      </w:r>
      <w:r w:rsidRPr="008E4E9E">
        <w:rPr>
          <w:sz w:val="28"/>
          <w:szCs w:val="28"/>
          <w:lang w:val="es-ES"/>
        </w:rPr>
        <w:t xml:space="preserve"> (trong đó bao gồm việc không đáp ứng đủ các cam kết theo quy định tại Mẫu số </w:t>
      </w:r>
      <w:r w:rsidR="00EF4FED" w:rsidRPr="008E4E9E">
        <w:rPr>
          <w:sz w:val="28"/>
          <w:szCs w:val="28"/>
          <w:lang w:val="es-ES"/>
        </w:rPr>
        <w:t>0</w:t>
      </w:r>
      <w:r w:rsidRPr="008E4E9E">
        <w:rPr>
          <w:sz w:val="28"/>
          <w:szCs w:val="28"/>
          <w:lang w:val="es-ES"/>
        </w:rPr>
        <w:t xml:space="preserve">4A, Mẫu số </w:t>
      </w:r>
      <w:r w:rsidR="00EF4FED" w:rsidRPr="008E4E9E">
        <w:rPr>
          <w:sz w:val="28"/>
          <w:szCs w:val="28"/>
          <w:lang w:val="es-ES"/>
        </w:rPr>
        <w:t>0</w:t>
      </w:r>
      <w:r w:rsidRPr="008E4E9E">
        <w:rPr>
          <w:sz w:val="28"/>
          <w:szCs w:val="28"/>
          <w:lang w:val="es-ES"/>
        </w:rPr>
        <w:t>4B Chương IV). Đối với bảo lãnh dự thầu hoặc chứng nhận bảo hiểm bảo lãnh bằng văn bản giấy, trường hợp có sự sai khác giữa thông tin về bảo đảm dự thầu mà nhà thầu kê khai trên Hệ thống và thông tin trong file quét (scan) thư bảo lãnh đính kèm thì căn cứ vào thông tin trong file quét (scan) thư bảo lãnh dự thầu để đánh giá. Đối với nhà thầu liên danh, các thành viên liên danh phải sử dụng cùng thể thức bảo lãnh dự thầu: bảo lãnh dự thầu điện tử hoặc bằng giấy.</w:t>
      </w:r>
      <w:r w:rsidR="009B476F" w:rsidRPr="008E4E9E">
        <w:rPr>
          <w:sz w:val="28"/>
          <w:szCs w:val="28"/>
          <w:lang w:val="vi-VN"/>
        </w:rPr>
        <w:t xml:space="preserve"> </w:t>
      </w:r>
      <w:r w:rsidR="00250F98" w:rsidRPr="008E4E9E">
        <w:rPr>
          <w:sz w:val="28"/>
          <w:szCs w:val="28"/>
          <w:lang w:val="vi-VN"/>
        </w:rPr>
        <w:t>Đối với gói thầu bảo hiểm, nhà thầu tham dự thầu không được xuất trình giấy chứng nhận bảo hiểm bảo lãnh do mình phát hành</w:t>
      </w:r>
      <w:r w:rsidR="009B476F" w:rsidRPr="008E4E9E">
        <w:rPr>
          <w:sz w:val="28"/>
          <w:szCs w:val="28"/>
          <w:lang w:val="vi-VN"/>
        </w:rPr>
        <w:t>.</w:t>
      </w:r>
    </w:p>
    <w:p w14:paraId="192A06B9" w14:textId="15B0E20A" w:rsidR="002334EC" w:rsidRPr="008E4E9E" w:rsidRDefault="002334EC" w:rsidP="00DC0CF5">
      <w:pPr>
        <w:widowControl w:val="0"/>
        <w:spacing w:before="120" w:after="120" w:line="264" w:lineRule="auto"/>
        <w:ind w:firstLine="709"/>
        <w:rPr>
          <w:sz w:val="28"/>
          <w:szCs w:val="28"/>
          <w:lang w:val="es-ES"/>
        </w:rPr>
      </w:pPr>
      <w:r w:rsidRPr="008E4E9E">
        <w:rPr>
          <w:sz w:val="28"/>
          <w:szCs w:val="28"/>
          <w:lang w:val="es-ES"/>
        </w:rPr>
        <w:t xml:space="preserve">Đối với gói thầu có giá trị bảo đảm dự thầu </w:t>
      </w:r>
      <w:r w:rsidRPr="008E4E9E">
        <w:rPr>
          <w:sz w:val="28"/>
          <w:szCs w:val="28"/>
          <w:lang w:val="pl-PL"/>
        </w:rPr>
        <w:t xml:space="preserve">nhỏ hơn </w:t>
      </w:r>
      <w:r w:rsidR="00031CF0" w:rsidRPr="008E4E9E">
        <w:rPr>
          <w:sz w:val="28"/>
          <w:szCs w:val="28"/>
          <w:lang w:val="es-ES"/>
        </w:rPr>
        <w:t>5</w:t>
      </w:r>
      <w:r w:rsidRPr="008E4E9E">
        <w:rPr>
          <w:sz w:val="28"/>
          <w:szCs w:val="28"/>
          <w:lang w:val="es-ES"/>
        </w:rPr>
        <w:t>0 triệu đồng, nhà thầu có cam kết trong đơn dự thầu theo quy định tại Mục 18.</w:t>
      </w:r>
      <w:r w:rsidR="00980A0F" w:rsidRPr="008E4E9E">
        <w:rPr>
          <w:sz w:val="28"/>
          <w:szCs w:val="28"/>
          <w:lang w:val="es-ES"/>
        </w:rPr>
        <w:t>8</w:t>
      </w:r>
      <w:r w:rsidRPr="008E4E9E">
        <w:rPr>
          <w:sz w:val="28"/>
          <w:szCs w:val="28"/>
          <w:lang w:val="es-ES"/>
        </w:rPr>
        <w:t xml:space="preserve"> E-CDNT.</w:t>
      </w:r>
    </w:p>
    <w:p w14:paraId="1287E01C" w14:textId="77777777" w:rsidR="00831B72" w:rsidRPr="008E4E9E" w:rsidRDefault="00766A6B" w:rsidP="00FE79C4">
      <w:pPr>
        <w:widowControl w:val="0"/>
        <w:spacing w:before="120" w:after="120" w:line="264" w:lineRule="auto"/>
        <w:ind w:firstLine="709"/>
        <w:rPr>
          <w:sz w:val="28"/>
          <w:szCs w:val="28"/>
          <w:lang w:val="es-ES"/>
        </w:rPr>
      </w:pPr>
      <w:r w:rsidRPr="008E4E9E">
        <w:rPr>
          <w:sz w:val="28"/>
          <w:szCs w:val="28"/>
          <w:lang w:val="es-ES"/>
        </w:rPr>
        <w:t xml:space="preserve">2. </w:t>
      </w:r>
      <w:r w:rsidR="00556027" w:rsidRPr="008E4E9E">
        <w:rPr>
          <w:sz w:val="28"/>
          <w:szCs w:val="28"/>
          <w:lang w:val="es-ES"/>
        </w:rPr>
        <w:t>Trường hợp nhà thầu liên danh thì t</w:t>
      </w:r>
      <w:r w:rsidRPr="008E4E9E">
        <w:rPr>
          <w:sz w:val="28"/>
          <w:szCs w:val="28"/>
          <w:lang w:val="es-ES"/>
        </w:rPr>
        <w:t xml:space="preserve">hỏa thuận liên danh phải nêu rõ nội dung công việc cụ thể và ước tính giá trị tương ứng mà từng thành viên trong liên danh sẽ thực hiện theo Mẫu số </w:t>
      </w:r>
      <w:r w:rsidR="00CF7B7C" w:rsidRPr="008E4E9E">
        <w:rPr>
          <w:sz w:val="28"/>
          <w:szCs w:val="28"/>
          <w:lang w:val="es-ES"/>
        </w:rPr>
        <w:t xml:space="preserve">03 </w:t>
      </w:r>
      <w:r w:rsidRPr="008E4E9E">
        <w:rPr>
          <w:sz w:val="28"/>
          <w:szCs w:val="28"/>
          <w:lang w:val="es-ES"/>
        </w:rPr>
        <w:t xml:space="preserve">Chương IV. </w:t>
      </w:r>
      <w:r w:rsidR="0006244D" w:rsidRPr="008E4E9E">
        <w:rPr>
          <w:sz w:val="28"/>
          <w:szCs w:val="28"/>
          <w:lang w:val="es-ES"/>
        </w:rPr>
        <w:t>Việc phân chia công việc trong liên danh phải căn cứ các hạng mục nêu trong bảng giá dự thầu theo Mẫu số 11 (11A hoặc 11B hoặc 11C hoặc 11D</w:t>
      </w:r>
      <w:r w:rsidR="00A35683" w:rsidRPr="008E4E9E">
        <w:rPr>
          <w:sz w:val="28"/>
          <w:szCs w:val="28"/>
          <w:lang w:val="es-ES"/>
        </w:rPr>
        <w:t xml:space="preserve"> hoặc 11E</w:t>
      </w:r>
      <w:r w:rsidR="00B91FA8" w:rsidRPr="008E4E9E">
        <w:rPr>
          <w:sz w:val="28"/>
          <w:szCs w:val="28"/>
          <w:lang w:val="es-ES"/>
        </w:rPr>
        <w:t xml:space="preserve"> hoặc 11G</w:t>
      </w:r>
      <w:r w:rsidR="0006244D" w:rsidRPr="008E4E9E">
        <w:rPr>
          <w:sz w:val="28"/>
          <w:szCs w:val="28"/>
          <w:lang w:val="es-ES"/>
        </w:rPr>
        <w:t>) Chương IV hoặc theo các công việc thuộc quá trình sản xuất hạng mục trong bảng giá dự thầu, không được phân chia các công việc không thuộc các hạng mục này</w:t>
      </w:r>
      <w:r w:rsidR="0026467A" w:rsidRPr="008E4E9E">
        <w:rPr>
          <w:sz w:val="28"/>
          <w:szCs w:val="28"/>
          <w:lang w:val="es-ES"/>
        </w:rPr>
        <w:t xml:space="preserve"> hoặc không thuộc quá trình sản xuất các hạng mục này</w:t>
      </w:r>
      <w:r w:rsidR="0006244D" w:rsidRPr="008E4E9E">
        <w:rPr>
          <w:sz w:val="28"/>
          <w:szCs w:val="28"/>
          <w:lang w:val="es-ES"/>
        </w:rPr>
        <w:t>.</w:t>
      </w:r>
      <w:r w:rsidR="009B476F" w:rsidRPr="008E4E9E">
        <w:rPr>
          <w:sz w:val="28"/>
          <w:szCs w:val="28"/>
          <w:lang w:val="es-ES"/>
        </w:rPr>
        <w:t xml:space="preserve"> </w:t>
      </w:r>
    </w:p>
    <w:p w14:paraId="64D2AD19" w14:textId="79270768" w:rsidR="00766A6B" w:rsidRPr="008E4E9E" w:rsidRDefault="00766A6B" w:rsidP="00DC0CF5">
      <w:pPr>
        <w:spacing w:before="120" w:after="120" w:line="264" w:lineRule="auto"/>
        <w:ind w:firstLine="709"/>
        <w:rPr>
          <w:sz w:val="28"/>
          <w:szCs w:val="28"/>
          <w:lang w:val="vi-VN"/>
        </w:rPr>
      </w:pPr>
      <w:r w:rsidRPr="008E4E9E">
        <w:rPr>
          <w:sz w:val="28"/>
          <w:szCs w:val="28"/>
          <w:lang w:val="es-ES"/>
        </w:rPr>
        <w:t>3. Nhà thầu bảo đảm tư cách hợp lệ theo quy định tại Mục 5 E-CDNT.</w:t>
      </w:r>
    </w:p>
    <w:p w14:paraId="0AA744B1" w14:textId="77777777" w:rsidR="007E00AB" w:rsidRPr="008E4E9E" w:rsidRDefault="007E00AB" w:rsidP="007E00AB">
      <w:pPr>
        <w:spacing w:before="120" w:after="120"/>
        <w:ind w:firstLine="709"/>
        <w:rPr>
          <w:sz w:val="28"/>
          <w:szCs w:val="28"/>
        </w:rPr>
      </w:pPr>
      <w:bookmarkStart w:id="96" w:name="_Hlk153197788"/>
      <w:r w:rsidRPr="008E4E9E">
        <w:rPr>
          <w:sz w:val="28"/>
          <w:szCs w:val="28"/>
        </w:rPr>
        <w:t xml:space="preserve">4. </w:t>
      </w:r>
      <w:r w:rsidRPr="008E4E9E">
        <w:rPr>
          <w:sz w:val="28"/>
          <w:szCs w:val="28"/>
          <w:lang w:val="vi-VN"/>
        </w:rPr>
        <w:t>Không trong trạng thái bị tạm ngừng, chấm dứt tham gia Hệ thống.</w:t>
      </w:r>
    </w:p>
    <w:p w14:paraId="259C101D" w14:textId="5A995FD8" w:rsidR="00135F02" w:rsidRPr="008E4E9E" w:rsidRDefault="007E00AB" w:rsidP="00FE79C4">
      <w:pPr>
        <w:spacing w:before="120" w:after="120"/>
        <w:ind w:firstLine="709"/>
        <w:rPr>
          <w:sz w:val="28"/>
          <w:szCs w:val="28"/>
        </w:rPr>
      </w:pPr>
      <w:r w:rsidRPr="008E4E9E">
        <w:rPr>
          <w:sz w:val="28"/>
          <w:szCs w:val="28"/>
        </w:rPr>
        <w:lastRenderedPageBreak/>
        <w:t>5</w:t>
      </w:r>
      <w:r w:rsidR="00135F02" w:rsidRPr="008E4E9E">
        <w:rPr>
          <w:sz w:val="28"/>
          <w:szCs w:val="28"/>
          <w:lang w:val="vi-VN"/>
        </w:rPr>
        <w:t xml:space="preserve">. </w:t>
      </w:r>
      <w:bookmarkEnd w:id="96"/>
      <w:r w:rsidR="00135F02" w:rsidRPr="008E4E9E">
        <w:rPr>
          <w:sz w:val="28"/>
          <w:szCs w:val="28"/>
          <w:lang w:val="vi-VN"/>
        </w:rPr>
        <w:t xml:space="preserve">Trong thời hạn 03 năm trước thời điểm đóng thầu, nhà thầu không có nhân sự (ký kết hợp đồng lao động với nhà thầu tại thời điểm nhân sự thực hiện hành vi vi phạm) bị </w:t>
      </w:r>
      <w:r w:rsidR="007008D2" w:rsidRPr="008E4E9E">
        <w:rPr>
          <w:sz w:val="28"/>
          <w:szCs w:val="28"/>
        </w:rPr>
        <w:t>T</w:t>
      </w:r>
      <w:r w:rsidR="00135F02" w:rsidRPr="008E4E9E">
        <w:rPr>
          <w:sz w:val="28"/>
          <w:szCs w:val="28"/>
          <w:lang w:val="vi-VN"/>
        </w:rPr>
        <w:t>òa án kết án có hành vi vi phạm quy định về đấu thầu gây hậu quả nghiêm trọng theo quy định của pháp luật về hình sự nhằm mục đích cho nhà thầu đó trúng thầu.</w:t>
      </w:r>
    </w:p>
    <w:p w14:paraId="10F1B958"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t>Nhà thầu có E-HS</w:t>
      </w:r>
      <w:r w:rsidR="00530995" w:rsidRPr="008E4E9E">
        <w:rPr>
          <w:sz w:val="28"/>
          <w:szCs w:val="28"/>
          <w:lang w:val="es-ES"/>
        </w:rPr>
        <w:t>ĐXK</w:t>
      </w:r>
      <w:r w:rsidRPr="008E4E9E">
        <w:rPr>
          <w:sz w:val="28"/>
          <w:szCs w:val="28"/>
          <w:lang w:val="es-ES"/>
        </w:rPr>
        <w:t>T hợp lệ được xem xét, đánh giá trong bước tiếp theo.</w:t>
      </w:r>
    </w:p>
    <w:bookmarkEnd w:id="94"/>
    <w:p w14:paraId="127E03A1" w14:textId="77777777" w:rsidR="00766A6B" w:rsidRPr="008E4E9E" w:rsidRDefault="00766A6B" w:rsidP="00FE79C4">
      <w:pPr>
        <w:spacing w:before="120" w:after="120" w:line="264" w:lineRule="auto"/>
        <w:ind w:firstLine="709"/>
        <w:outlineLvl w:val="1"/>
        <w:rPr>
          <w:b/>
          <w:sz w:val="28"/>
          <w:szCs w:val="28"/>
          <w:lang w:val="es-ES"/>
        </w:rPr>
      </w:pPr>
      <w:r w:rsidRPr="008E4E9E">
        <w:rPr>
          <w:b/>
          <w:sz w:val="28"/>
          <w:szCs w:val="28"/>
          <w:lang w:val="es-ES"/>
        </w:rPr>
        <w:t>Mục 2. Tiêu chuẩn đánh giá về năng lực và kinh nghiệm</w:t>
      </w:r>
    </w:p>
    <w:p w14:paraId="6126FAF5" w14:textId="77777777" w:rsidR="00A47024" w:rsidRPr="008E4E9E" w:rsidRDefault="00A47024" w:rsidP="00C7738E">
      <w:pPr>
        <w:pStyle w:val="Style11"/>
        <w:tabs>
          <w:tab w:val="left" w:leader="dot" w:pos="8424"/>
        </w:tabs>
        <w:spacing w:before="120" w:after="120" w:line="264" w:lineRule="auto"/>
        <w:ind w:firstLine="709"/>
        <w:jc w:val="both"/>
        <w:outlineLvl w:val="2"/>
        <w:rPr>
          <w:b/>
          <w:sz w:val="28"/>
          <w:szCs w:val="28"/>
          <w:lang w:val="es-ES"/>
        </w:rPr>
      </w:pPr>
      <w:r w:rsidRPr="008E4E9E">
        <w:rPr>
          <w:b/>
          <w:sz w:val="28"/>
          <w:szCs w:val="28"/>
          <w:lang w:val="es-ES"/>
        </w:rPr>
        <w:t>2.1. Tiêu chuẩn đánh giá về năng lực và kinh nghiệm</w:t>
      </w:r>
    </w:p>
    <w:p w14:paraId="7CCB19B5" w14:textId="5D2EA8D8" w:rsidR="00020A2B" w:rsidRPr="008E4E9E" w:rsidRDefault="00766A6B" w:rsidP="00FE79C4">
      <w:pPr>
        <w:pStyle w:val="Style11"/>
        <w:tabs>
          <w:tab w:val="left" w:leader="dot" w:pos="8424"/>
        </w:tabs>
        <w:spacing w:before="120" w:after="120" w:line="264" w:lineRule="auto"/>
        <w:ind w:firstLine="709"/>
        <w:jc w:val="both"/>
        <w:rPr>
          <w:sz w:val="28"/>
          <w:szCs w:val="28"/>
          <w:lang w:val="es-ES"/>
        </w:rPr>
      </w:pPr>
      <w:bookmarkStart w:id="97" w:name="_Hlk161850894"/>
      <w:bookmarkStart w:id="98" w:name="_Hlk164432937"/>
      <w:r w:rsidRPr="008E4E9E">
        <w:rPr>
          <w:sz w:val="28"/>
          <w:szCs w:val="28"/>
          <w:lang w:val="es-ES"/>
        </w:rPr>
        <w:t xml:space="preserve">Tiêu chuẩn đánh giá năng lực và kinh nghiệm thực hiện theo </w:t>
      </w:r>
      <w:r w:rsidR="00B80E6B" w:rsidRPr="008E4E9E">
        <w:rPr>
          <w:sz w:val="28"/>
          <w:szCs w:val="28"/>
          <w:lang w:val="es-ES"/>
        </w:rPr>
        <w:t xml:space="preserve">quy định tại </w:t>
      </w:r>
      <w:r w:rsidRPr="008E4E9E">
        <w:rPr>
          <w:sz w:val="28"/>
          <w:szCs w:val="28"/>
          <w:lang w:val="es-ES"/>
        </w:rPr>
        <w:t xml:space="preserve">Bảng số </w:t>
      </w:r>
      <w:r w:rsidR="00FB7C29" w:rsidRPr="008E4E9E">
        <w:rPr>
          <w:sz w:val="28"/>
          <w:szCs w:val="28"/>
          <w:lang w:val="es-ES"/>
        </w:rPr>
        <w:t>01</w:t>
      </w:r>
      <w:r w:rsidR="00CD0996" w:rsidRPr="008E4E9E">
        <w:rPr>
          <w:sz w:val="28"/>
          <w:szCs w:val="28"/>
          <w:lang w:val="es-ES"/>
        </w:rPr>
        <w:t xml:space="preserve"> Chương này</w:t>
      </w:r>
      <w:r w:rsidR="00FB7C29" w:rsidRPr="008E4E9E">
        <w:rPr>
          <w:sz w:val="28"/>
          <w:szCs w:val="28"/>
          <w:lang w:val="es-ES"/>
        </w:rPr>
        <w:t xml:space="preserve"> </w:t>
      </w:r>
      <w:r w:rsidRPr="008E4E9E">
        <w:rPr>
          <w:sz w:val="28"/>
          <w:szCs w:val="28"/>
          <w:lang w:val="es-ES"/>
        </w:rPr>
        <w:t xml:space="preserve">và được số hóa dưới dạng webform trên Hệ thống. </w:t>
      </w:r>
      <w:r w:rsidR="00020A2B" w:rsidRPr="008E4E9E">
        <w:rPr>
          <w:sz w:val="28"/>
          <w:szCs w:val="28"/>
          <w:lang w:val="es-ES"/>
        </w:rPr>
        <w:t>Sử dụng tiêu chí đạt, không đạt để xây dựng tiêu chuẩn đánh giá về năng lực và kinh nghiệm, trong đó quy định mức yêu cầu tối thiểu để đánh giá là đạt đối với từng nội dung về năng lực và kinh nghiệm của nhà thầu, gồm: kinh nghiệm thực hiện các gói thầu tương tự; năng lực kỹ thuật: số lượng, trình độ chuyên môn của cán bộ chủ chốt, số lượng thiết bị chủ yếu có khả năng huy động để thực hiện gói thầu (nếu có yêu cầu); doanh thu</w:t>
      </w:r>
      <w:r w:rsidR="00A12829" w:rsidRPr="008E4E9E">
        <w:rPr>
          <w:sz w:val="28"/>
          <w:szCs w:val="28"/>
          <w:lang w:val="es-ES"/>
        </w:rPr>
        <w:t xml:space="preserve"> bình quân hằng năm</w:t>
      </w:r>
      <w:r w:rsidR="00020A2B" w:rsidRPr="008E4E9E">
        <w:rPr>
          <w:sz w:val="28"/>
          <w:szCs w:val="28"/>
          <w:lang w:val="es-ES"/>
        </w:rPr>
        <w:t>; việc thực hiện nghĩa vụ kê khai thuế, nộp thuế</w:t>
      </w:r>
      <w:r w:rsidR="00020A2B" w:rsidRPr="008E4E9E" w:rsidDel="009A4A0B">
        <w:rPr>
          <w:sz w:val="28"/>
          <w:szCs w:val="28"/>
          <w:lang w:val="es-ES"/>
        </w:rPr>
        <w:t xml:space="preserve"> </w:t>
      </w:r>
      <w:r w:rsidR="00020A2B" w:rsidRPr="008E4E9E">
        <w:rPr>
          <w:sz w:val="28"/>
          <w:szCs w:val="28"/>
          <w:lang w:val="es-ES"/>
        </w:rPr>
        <w:t>và các chỉ tiêu cần thiết khác để đánh giá về năng lực tài chính của nhà thầu.</w:t>
      </w:r>
      <w:r w:rsidR="00C25947" w:rsidRPr="008E4E9E">
        <w:rPr>
          <w:sz w:val="28"/>
          <w:szCs w:val="28"/>
          <w:lang w:val="es-ES"/>
        </w:rPr>
        <w:t xml:space="preserve"> </w:t>
      </w:r>
    </w:p>
    <w:p w14:paraId="472173B8" w14:textId="77777777" w:rsidR="00020A2B" w:rsidRPr="008E4E9E" w:rsidRDefault="00020A2B" w:rsidP="00FE79C4">
      <w:pPr>
        <w:pStyle w:val="Style11"/>
        <w:tabs>
          <w:tab w:val="left" w:leader="dot" w:pos="8424"/>
        </w:tabs>
        <w:spacing w:before="120" w:after="120" w:line="264" w:lineRule="auto"/>
        <w:ind w:firstLine="709"/>
        <w:jc w:val="both"/>
        <w:rPr>
          <w:sz w:val="28"/>
          <w:szCs w:val="28"/>
        </w:rPr>
      </w:pPr>
      <w:r w:rsidRPr="008E4E9E">
        <w:rPr>
          <w:sz w:val="28"/>
          <w:szCs w:val="28"/>
          <w:lang w:val="es-ES"/>
        </w:rPr>
        <w:t xml:space="preserve">Việc xác định mức độ yêu cầu cụ thể đối với từng tiêu chuẩn quy định tại </w:t>
      </w:r>
      <w:r w:rsidR="00B80E6B" w:rsidRPr="008E4E9E">
        <w:rPr>
          <w:sz w:val="28"/>
          <w:szCs w:val="28"/>
          <w:lang w:val="es-ES"/>
        </w:rPr>
        <w:t>Mục</w:t>
      </w:r>
      <w:r w:rsidRPr="008E4E9E">
        <w:rPr>
          <w:sz w:val="28"/>
          <w:szCs w:val="28"/>
          <w:lang w:val="es-ES"/>
        </w:rPr>
        <w:t xml:space="preserve"> này căn cứ theo yêu cầu của từng gói thầu cụ thể. Nhà thầu được đánh giá đạt tất cả nội dung quy định tại Bảng số 01 thì đáp ứng yêu cầu về năng lực và kinh nghiệm. Năng lực và kinh nghiệm của nhà thầu phụ sẽ không được xem xét khi đánh giá E-HSDT của nhà thầu. Bản thân nhà thầu phải đáp ứng các tiêu chí đánh giá về năng lực và kinh nghiệm.</w:t>
      </w:r>
    </w:p>
    <w:p w14:paraId="162A5495" w14:textId="77777777" w:rsidR="00766A6B" w:rsidRPr="008E4E9E" w:rsidRDefault="00766A6B" w:rsidP="00FE79C4">
      <w:pPr>
        <w:pStyle w:val="Style11"/>
        <w:tabs>
          <w:tab w:val="left" w:leader="dot" w:pos="8424"/>
        </w:tabs>
        <w:spacing w:before="120" w:after="120" w:line="264" w:lineRule="auto"/>
        <w:ind w:firstLine="709"/>
        <w:jc w:val="both"/>
        <w:rPr>
          <w:sz w:val="28"/>
          <w:szCs w:val="28"/>
          <w:lang w:val="es-ES"/>
        </w:rPr>
      </w:pPr>
      <w:r w:rsidRPr="008E4E9E">
        <w:rPr>
          <w:sz w:val="28"/>
          <w:szCs w:val="28"/>
          <w:lang w:val="es-ES"/>
        </w:rPr>
        <w:t>K</w:t>
      </w:r>
      <w:r w:rsidRPr="008E4E9E">
        <w:rPr>
          <w:sz w:val="28"/>
          <w:szCs w:val="28"/>
          <w:lang w:val="vi-VN"/>
        </w:rPr>
        <w:t xml:space="preserve">hông đưa ra yêu cầu nhà thầu đã từng thực hiện một hoặc nhiều hợp đồng trên một địa bàn cụ thể hoặc nhà thầu phải có kinh nghiệm </w:t>
      </w:r>
      <w:r w:rsidRPr="008E4E9E">
        <w:rPr>
          <w:sz w:val="28"/>
          <w:szCs w:val="28"/>
          <w:lang w:val="es-ES"/>
        </w:rPr>
        <w:t>cung cấp dịch vụ</w:t>
      </w:r>
      <w:r w:rsidRPr="008E4E9E">
        <w:rPr>
          <w:sz w:val="28"/>
          <w:szCs w:val="28"/>
          <w:lang w:val="vi-VN"/>
        </w:rPr>
        <w:t xml:space="preserve"> trên một địa bàn cụ thể </w:t>
      </w:r>
      <w:r w:rsidRPr="008E4E9E">
        <w:rPr>
          <w:sz w:val="28"/>
          <w:szCs w:val="28"/>
          <w:lang w:val="es-ES"/>
        </w:rPr>
        <w:t xml:space="preserve">như là tiêu chí để loại bỏ nhà </w:t>
      </w:r>
      <w:r w:rsidRPr="008E4E9E">
        <w:rPr>
          <w:sz w:val="28"/>
          <w:szCs w:val="28"/>
          <w:lang w:val="vi-VN"/>
        </w:rPr>
        <w:t>thầu.</w:t>
      </w:r>
    </w:p>
    <w:bookmarkEnd w:id="97"/>
    <w:p w14:paraId="28D005B3" w14:textId="48FEBD55" w:rsidR="00766A6B" w:rsidRPr="008E4E9E" w:rsidRDefault="00766A6B" w:rsidP="008766DA">
      <w:pPr>
        <w:spacing w:before="120" w:after="120" w:line="264" w:lineRule="auto"/>
        <w:ind w:firstLine="709"/>
        <w:rPr>
          <w:spacing w:val="-2"/>
          <w:sz w:val="28"/>
          <w:szCs w:val="28"/>
          <w:lang w:val="es-ES"/>
        </w:rPr>
      </w:pPr>
      <w:r w:rsidRPr="008E4E9E">
        <w:rPr>
          <w:spacing w:val="-2"/>
          <w:sz w:val="28"/>
          <w:szCs w:val="28"/>
          <w:lang w:val="es-ES"/>
        </w:rPr>
        <w:t>Trường hợp đồng tiền nêu trong các hợp đồng tương tự</w:t>
      </w:r>
      <w:r w:rsidRPr="008E4E9E">
        <w:rPr>
          <w:sz w:val="28"/>
          <w:szCs w:val="28"/>
          <w:lang w:val="es-ES"/>
        </w:rPr>
        <w:t xml:space="preserve"> hoặc xác nhận thanh toán của </w:t>
      </w:r>
      <w:r w:rsidR="00E512EA" w:rsidRPr="008E4E9E">
        <w:rPr>
          <w:sz w:val="28"/>
          <w:szCs w:val="28"/>
          <w:lang w:val="es-ES"/>
        </w:rPr>
        <w:t>Chủ đầu tư</w:t>
      </w:r>
      <w:r w:rsidRPr="008E4E9E">
        <w:rPr>
          <w:sz w:val="28"/>
          <w:szCs w:val="28"/>
          <w:lang w:val="es-ES"/>
        </w:rPr>
        <w:t xml:space="preserve"> đối với những hợp đồng cung cấp dịch vụ phi tư vấn đã thực hiện hoặc tờ khai nộp thuế hoặc </w:t>
      </w:r>
      <w:r w:rsidRPr="008E4E9E">
        <w:rPr>
          <w:spacing w:val="-2"/>
          <w:sz w:val="28"/>
          <w:szCs w:val="28"/>
          <w:lang w:val="es-ES"/>
        </w:rPr>
        <w:t xml:space="preserve">các tài liệu liên quan chứng minh năng lực, kinh nghiệm của nhà thầu không phải VND thì khi lập </w:t>
      </w:r>
      <w:r w:rsidR="00254805" w:rsidRPr="008E4E9E">
        <w:rPr>
          <w:spacing w:val="-2"/>
          <w:sz w:val="28"/>
          <w:szCs w:val="28"/>
          <w:lang w:val="es-ES"/>
        </w:rPr>
        <w:t>E-HSDT</w:t>
      </w:r>
      <w:r w:rsidRPr="008E4E9E">
        <w:rPr>
          <w:spacing w:val="-2"/>
          <w:sz w:val="28"/>
          <w:szCs w:val="28"/>
          <w:lang w:val="es-ES"/>
        </w:rPr>
        <w:t xml:space="preserve">, nhà thầu phải quy đổi về VND để làm cơ sở đánh giá </w:t>
      </w:r>
      <w:r w:rsidR="007B1B38" w:rsidRPr="008E4E9E">
        <w:rPr>
          <w:spacing w:val="-2"/>
          <w:sz w:val="28"/>
          <w:szCs w:val="28"/>
          <w:lang w:val="es-ES"/>
        </w:rPr>
        <w:t>E-HSDT</w:t>
      </w:r>
      <w:r w:rsidRPr="008E4E9E">
        <w:rPr>
          <w:spacing w:val="-2"/>
          <w:sz w:val="28"/>
          <w:szCs w:val="28"/>
          <w:lang w:val="es-ES"/>
        </w:rPr>
        <w:t>. Việc quy đổi được áp dụng tỷ giá quy đổi của_____</w:t>
      </w:r>
      <w:r w:rsidRPr="008E4E9E">
        <w:rPr>
          <w:i/>
          <w:sz w:val="28"/>
          <w:szCs w:val="28"/>
          <w:lang w:val="es-ES"/>
        </w:rPr>
        <w:t>[ghi</w:t>
      </w:r>
      <w:r w:rsidRPr="008E4E9E">
        <w:rPr>
          <w:i/>
          <w:sz w:val="28"/>
          <w:szCs w:val="28"/>
          <w:lang w:val="vi-VN"/>
        </w:rPr>
        <w:t xml:space="preserve"> căn cứ xác định tỷ giá quy đổi,</w:t>
      </w:r>
      <w:r w:rsidR="00020A2B" w:rsidRPr="008E4E9E">
        <w:rPr>
          <w:i/>
          <w:sz w:val="28"/>
          <w:szCs w:val="28"/>
        </w:rPr>
        <w:t xml:space="preserve"> thông</w:t>
      </w:r>
      <w:r w:rsidRPr="008E4E9E">
        <w:rPr>
          <w:i/>
          <w:sz w:val="28"/>
          <w:szCs w:val="28"/>
          <w:lang w:val="vi-VN"/>
        </w:rPr>
        <w:t xml:space="preserve"> thường áp dụng tỷ giá bán ra của một ngân hàng thương mại hoạt động tại Việt Nam</w:t>
      </w:r>
      <w:r w:rsidRPr="008E4E9E">
        <w:rPr>
          <w:i/>
          <w:sz w:val="28"/>
          <w:szCs w:val="28"/>
          <w:lang w:val="es-ES"/>
        </w:rPr>
        <w:t>]</w:t>
      </w:r>
      <w:r w:rsidRPr="008E4E9E">
        <w:rPr>
          <w:spacing w:val="-2"/>
          <w:sz w:val="28"/>
          <w:szCs w:val="28"/>
          <w:lang w:val="es-ES"/>
        </w:rPr>
        <w:t xml:space="preserve"> tại ngày ký hợp đồng</w:t>
      </w:r>
      <w:r w:rsidR="00C1278B" w:rsidRPr="008E4E9E">
        <w:rPr>
          <w:spacing w:val="-2"/>
          <w:sz w:val="28"/>
          <w:szCs w:val="28"/>
          <w:lang w:val="es-ES"/>
        </w:rPr>
        <w:t xml:space="preserve"> tương tự đó</w:t>
      </w:r>
      <w:r w:rsidRPr="008E4E9E">
        <w:rPr>
          <w:spacing w:val="-2"/>
          <w:sz w:val="28"/>
          <w:szCs w:val="28"/>
          <w:lang w:val="es-ES"/>
        </w:rPr>
        <w:t>.</w:t>
      </w:r>
    </w:p>
    <w:p w14:paraId="15DA97CD" w14:textId="77777777" w:rsidR="00766A6B" w:rsidRPr="008E4E9E" w:rsidRDefault="00766A6B" w:rsidP="00DC0CF5">
      <w:pPr>
        <w:spacing w:before="120" w:after="120" w:line="264" w:lineRule="auto"/>
        <w:ind w:firstLine="709"/>
        <w:rPr>
          <w:sz w:val="28"/>
          <w:szCs w:val="28"/>
          <w:lang w:val="es-ES"/>
        </w:rPr>
      </w:pPr>
      <w:r w:rsidRPr="008E4E9E">
        <w:rPr>
          <w:sz w:val="28"/>
          <w:szCs w:val="28"/>
          <w:lang w:val="vi-VN"/>
        </w:rPr>
        <w:t>Trường hợp nhà thầu tham dự thầu là công ty mẹ (ví dụ như Tổng công ty) có huy động công ty con</w:t>
      </w:r>
      <w:r w:rsidR="00D54EA9" w:rsidRPr="008E4E9E">
        <w:rPr>
          <w:sz w:val="28"/>
          <w:szCs w:val="28"/>
          <w:lang w:val="vi-VN"/>
        </w:rPr>
        <w:t>, công ty thành viên</w:t>
      </w:r>
      <w:r w:rsidRPr="008E4E9E">
        <w:rPr>
          <w:sz w:val="28"/>
          <w:szCs w:val="28"/>
          <w:lang w:val="vi-VN"/>
        </w:rPr>
        <w:t xml:space="preserve"> thực hiện một phần công việc của </w:t>
      </w:r>
      <w:r w:rsidRPr="008E4E9E">
        <w:rPr>
          <w:sz w:val="28"/>
          <w:szCs w:val="28"/>
          <w:lang w:val="vi-VN"/>
        </w:rPr>
        <w:lastRenderedPageBreak/>
        <w:t>gói thầu thì nhà thầu phải kê khai cụ thể phần công việc dành cho các công ty con</w:t>
      </w:r>
      <w:r w:rsidR="00D54EA9" w:rsidRPr="008E4E9E">
        <w:rPr>
          <w:sz w:val="28"/>
          <w:szCs w:val="28"/>
          <w:lang w:val="vi-VN"/>
        </w:rPr>
        <w:t xml:space="preserve">, công ty thành viên </w:t>
      </w:r>
      <w:r w:rsidRPr="008E4E9E">
        <w:rPr>
          <w:sz w:val="28"/>
          <w:szCs w:val="28"/>
          <w:lang w:val="vi-VN"/>
        </w:rPr>
        <w:t>theo Mẫu số</w:t>
      </w:r>
      <w:r w:rsidR="00A9438A" w:rsidRPr="008E4E9E">
        <w:rPr>
          <w:sz w:val="28"/>
          <w:szCs w:val="28"/>
          <w:lang w:val="es-ES"/>
        </w:rPr>
        <w:t xml:space="preserve"> </w:t>
      </w:r>
      <w:r w:rsidR="007A5A72" w:rsidRPr="008E4E9E">
        <w:rPr>
          <w:sz w:val="28"/>
          <w:szCs w:val="28"/>
          <w:lang w:val="es-ES"/>
        </w:rPr>
        <w:t xml:space="preserve">09B </w:t>
      </w:r>
      <w:r w:rsidRPr="008E4E9E">
        <w:rPr>
          <w:sz w:val="28"/>
          <w:szCs w:val="28"/>
          <w:lang w:val="vi-VN"/>
        </w:rPr>
        <w:t>Chương IV. Việc đánh giá kinh nghiệm thực hiện hợp đồng tương tự căn cứ vào giá trị, khối lượng công việc do công ty mẹ, công ty con</w:t>
      </w:r>
      <w:r w:rsidR="00D54EA9" w:rsidRPr="008E4E9E">
        <w:rPr>
          <w:sz w:val="28"/>
          <w:szCs w:val="28"/>
          <w:lang w:val="vi-VN"/>
        </w:rPr>
        <w:t xml:space="preserve">, công ty thành viên </w:t>
      </w:r>
      <w:r w:rsidRPr="008E4E9E">
        <w:rPr>
          <w:sz w:val="28"/>
          <w:szCs w:val="28"/>
          <w:lang w:val="vi-VN"/>
        </w:rPr>
        <w:t>đảm nhiệm trong gói thầu.</w:t>
      </w:r>
    </w:p>
    <w:bookmarkEnd w:id="93"/>
    <w:p w14:paraId="2BA226A1" w14:textId="77777777" w:rsidR="00D800C5" w:rsidRPr="008E4E9E" w:rsidRDefault="00D800C5" w:rsidP="00FE79C4">
      <w:pPr>
        <w:pStyle w:val="Style11"/>
        <w:tabs>
          <w:tab w:val="left" w:leader="dot" w:pos="8424"/>
        </w:tabs>
        <w:spacing w:before="120" w:after="120" w:line="264" w:lineRule="auto"/>
        <w:ind w:firstLine="709"/>
        <w:jc w:val="both"/>
        <w:rPr>
          <w:rFonts w:ascii="Cambria" w:hAnsi="Cambria" w:cs="Cambria"/>
          <w:sz w:val="28"/>
          <w:szCs w:val="28"/>
          <w:lang w:val="vi-VN"/>
        </w:rPr>
      </w:pPr>
    </w:p>
    <w:bookmarkEnd w:id="98"/>
    <w:p w14:paraId="17AD93B2" w14:textId="77777777" w:rsidR="00D800C5" w:rsidRPr="008E4E9E" w:rsidRDefault="00D800C5" w:rsidP="00DC0CF5">
      <w:pPr>
        <w:rPr>
          <w:lang w:val="vi-VN"/>
        </w:rPr>
      </w:pPr>
    </w:p>
    <w:p w14:paraId="0DE4B5B7" w14:textId="77777777" w:rsidR="00D800C5" w:rsidRPr="008E4E9E" w:rsidRDefault="00D800C5" w:rsidP="00DC0CF5">
      <w:pPr>
        <w:jc w:val="right"/>
        <w:rPr>
          <w:lang w:val="vi-VN"/>
        </w:rPr>
      </w:pPr>
    </w:p>
    <w:p w14:paraId="66204FF1" w14:textId="77777777" w:rsidR="00D800C5" w:rsidRPr="008E4E9E" w:rsidRDefault="00D800C5" w:rsidP="00DC0CF5">
      <w:pPr>
        <w:rPr>
          <w:lang w:val="vi-VN"/>
        </w:rPr>
      </w:pPr>
    </w:p>
    <w:p w14:paraId="2DBF0D7D" w14:textId="77777777" w:rsidR="00766A6B" w:rsidRPr="008E4E9E" w:rsidRDefault="00766A6B" w:rsidP="00DC0CF5">
      <w:pPr>
        <w:rPr>
          <w:lang w:val="vi-VN"/>
        </w:rPr>
        <w:sectPr w:rsidR="00766A6B" w:rsidRPr="008E4E9E" w:rsidSect="00DC5890">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7" w:h="16839" w:code="9"/>
          <w:pgMar w:top="1134" w:right="1134" w:bottom="1134" w:left="1701" w:header="737" w:footer="737" w:gutter="0"/>
          <w:pgNumType w:start="1"/>
          <w:cols w:space="720"/>
          <w:docGrid w:linePitch="360"/>
        </w:sectPr>
      </w:pPr>
    </w:p>
    <w:tbl>
      <w:tblPr>
        <w:tblW w:w="5000" w:type="pct"/>
        <w:tblLook w:val="04A0" w:firstRow="1" w:lastRow="0" w:firstColumn="1" w:lastColumn="0" w:noHBand="0" w:noVBand="1"/>
      </w:tblPr>
      <w:tblGrid>
        <w:gridCol w:w="574"/>
        <w:gridCol w:w="2689"/>
        <w:gridCol w:w="4350"/>
        <w:gridCol w:w="1630"/>
        <w:gridCol w:w="1767"/>
        <w:gridCol w:w="1633"/>
        <w:gridCol w:w="1361"/>
      </w:tblGrid>
      <w:tr w:rsidR="008E4E9E" w:rsidRPr="008E4E9E" w14:paraId="2FFE401A" w14:textId="77777777" w:rsidTr="0064010A">
        <w:trPr>
          <w:trHeight w:val="20"/>
        </w:trPr>
        <w:tc>
          <w:tcPr>
            <w:tcW w:w="5000" w:type="pct"/>
            <w:gridSpan w:val="7"/>
            <w:tcBorders>
              <w:top w:val="nil"/>
              <w:left w:val="nil"/>
              <w:bottom w:val="nil"/>
              <w:right w:val="nil"/>
            </w:tcBorders>
            <w:shd w:val="clear" w:color="auto" w:fill="auto"/>
            <w:vAlign w:val="center"/>
            <w:hideMark/>
          </w:tcPr>
          <w:p w14:paraId="2319F818" w14:textId="77777777" w:rsidR="00591D13" w:rsidRPr="008E4E9E" w:rsidRDefault="00FB7C29" w:rsidP="00C17CB1">
            <w:pPr>
              <w:jc w:val="right"/>
              <w:rPr>
                <w:b/>
                <w:bCs/>
                <w:sz w:val="28"/>
                <w:szCs w:val="28"/>
              </w:rPr>
            </w:pPr>
            <w:bookmarkStart w:id="99" w:name="_Hlk161752157"/>
            <w:r w:rsidRPr="008E4E9E">
              <w:rPr>
                <w:b/>
                <w:bCs/>
                <w:sz w:val="28"/>
                <w:szCs w:val="28"/>
                <w:lang w:val="nl-NL"/>
              </w:rPr>
              <w:lastRenderedPageBreak/>
              <w:t>Bảng số 01</w:t>
            </w:r>
            <w:r w:rsidR="00591D13" w:rsidRPr="008E4E9E">
              <w:rPr>
                <w:b/>
                <w:bCs/>
                <w:sz w:val="28"/>
                <w:szCs w:val="28"/>
                <w:lang w:val="nl-NL"/>
              </w:rPr>
              <w:t xml:space="preserve"> </w:t>
            </w:r>
            <w:r w:rsidR="00591D13" w:rsidRPr="008E4E9E">
              <w:rPr>
                <w:b/>
                <w:bCs/>
                <w:sz w:val="28"/>
                <w:szCs w:val="28"/>
              </w:rPr>
              <w:t>(Webform trên Hệ thống)</w:t>
            </w:r>
          </w:p>
          <w:p w14:paraId="2A86D4AF" w14:textId="77777777" w:rsidR="00766A6B" w:rsidRPr="008E4E9E" w:rsidRDefault="00766A6B" w:rsidP="00C17CB1">
            <w:pPr>
              <w:jc w:val="center"/>
              <w:rPr>
                <w:b/>
                <w:bCs/>
                <w:sz w:val="28"/>
                <w:szCs w:val="28"/>
                <w:lang w:val="nl-NL"/>
              </w:rPr>
            </w:pPr>
            <w:r w:rsidRPr="008E4E9E">
              <w:rPr>
                <w:b/>
                <w:bCs/>
                <w:sz w:val="28"/>
                <w:szCs w:val="28"/>
                <w:lang w:val="nl-NL"/>
              </w:rPr>
              <w:t>BẢNG TIÊU CHUẨN ĐÁNH GIÁ VỀ NĂNG LỰC VÀ KINH NGHIỆM</w:t>
            </w:r>
          </w:p>
        </w:tc>
      </w:tr>
      <w:tr w:rsidR="008E4E9E" w:rsidRPr="008E4E9E" w14:paraId="0A49D6CD" w14:textId="77777777" w:rsidTr="0064010A">
        <w:trPr>
          <w:trHeight w:val="20"/>
        </w:trPr>
        <w:tc>
          <w:tcPr>
            <w:tcW w:w="2718" w:type="pct"/>
            <w:gridSpan w:val="3"/>
            <w:tcBorders>
              <w:top w:val="single" w:sz="4" w:space="0" w:color="auto"/>
              <w:left w:val="single" w:sz="4" w:space="0" w:color="auto"/>
              <w:bottom w:val="single" w:sz="4" w:space="0" w:color="auto"/>
              <w:right w:val="single" w:sz="4" w:space="0" w:color="auto"/>
            </w:tcBorders>
            <w:shd w:val="clear" w:color="auto" w:fill="E2EFD9"/>
            <w:vAlign w:val="center"/>
            <w:hideMark/>
          </w:tcPr>
          <w:p w14:paraId="09D2D055" w14:textId="77777777" w:rsidR="00766A6B" w:rsidRPr="008E4E9E" w:rsidRDefault="00766A6B" w:rsidP="00C17CB1">
            <w:pPr>
              <w:jc w:val="center"/>
              <w:rPr>
                <w:b/>
                <w:bCs/>
                <w:szCs w:val="24"/>
                <w:lang w:val="nl-NL"/>
              </w:rPr>
            </w:pPr>
            <w:r w:rsidRPr="008E4E9E">
              <w:rPr>
                <w:b/>
                <w:bCs/>
                <w:szCs w:val="24"/>
                <w:lang w:val="nl-NL"/>
              </w:rPr>
              <w:t>Các tiêu chí năng lực và kinh nghiệm</w:t>
            </w:r>
          </w:p>
        </w:tc>
        <w:tc>
          <w:tcPr>
            <w:tcW w:w="1796" w:type="pct"/>
            <w:gridSpan w:val="3"/>
            <w:tcBorders>
              <w:top w:val="single" w:sz="4" w:space="0" w:color="auto"/>
              <w:left w:val="nil"/>
              <w:bottom w:val="single" w:sz="4" w:space="0" w:color="auto"/>
              <w:right w:val="single" w:sz="4" w:space="0" w:color="auto"/>
            </w:tcBorders>
            <w:shd w:val="clear" w:color="auto" w:fill="E2EFD9"/>
            <w:vAlign w:val="center"/>
            <w:hideMark/>
          </w:tcPr>
          <w:p w14:paraId="5038882D" w14:textId="77777777" w:rsidR="00766A6B" w:rsidRPr="008E4E9E" w:rsidRDefault="00766A6B" w:rsidP="00C17CB1">
            <w:pPr>
              <w:jc w:val="center"/>
              <w:rPr>
                <w:b/>
                <w:bCs/>
                <w:szCs w:val="24"/>
                <w:lang w:val="nl-NL"/>
              </w:rPr>
            </w:pPr>
            <w:r w:rsidRPr="008E4E9E">
              <w:rPr>
                <w:b/>
                <w:bCs/>
                <w:szCs w:val="24"/>
                <w:lang w:val="nl-NL"/>
              </w:rPr>
              <w:t>Các yêu cầu cần tuân thủ</w:t>
            </w:r>
          </w:p>
        </w:tc>
        <w:tc>
          <w:tcPr>
            <w:tcW w:w="486" w:type="pct"/>
            <w:vMerge w:val="restart"/>
            <w:tcBorders>
              <w:top w:val="single" w:sz="4" w:space="0" w:color="auto"/>
              <w:left w:val="single" w:sz="4" w:space="0" w:color="auto"/>
              <w:bottom w:val="single" w:sz="4" w:space="0" w:color="000000"/>
              <w:right w:val="single" w:sz="4" w:space="0" w:color="auto"/>
            </w:tcBorders>
            <w:shd w:val="clear" w:color="auto" w:fill="E2EFD9"/>
            <w:vAlign w:val="center"/>
            <w:hideMark/>
          </w:tcPr>
          <w:p w14:paraId="773DB3EA" w14:textId="77777777" w:rsidR="00766A6B" w:rsidRPr="008E4E9E" w:rsidRDefault="00766A6B" w:rsidP="00C17CB1">
            <w:pPr>
              <w:jc w:val="center"/>
              <w:rPr>
                <w:b/>
                <w:bCs/>
                <w:szCs w:val="24"/>
              </w:rPr>
            </w:pPr>
            <w:r w:rsidRPr="008E4E9E">
              <w:rPr>
                <w:b/>
                <w:bCs/>
                <w:szCs w:val="24"/>
              </w:rPr>
              <w:t>Tài liệu cần nộp</w:t>
            </w:r>
          </w:p>
        </w:tc>
      </w:tr>
      <w:tr w:rsidR="008E4E9E" w:rsidRPr="008E4E9E" w14:paraId="0C394F51" w14:textId="77777777" w:rsidTr="0064010A">
        <w:trPr>
          <w:trHeight w:val="20"/>
        </w:trPr>
        <w:tc>
          <w:tcPr>
            <w:tcW w:w="205" w:type="pct"/>
            <w:vMerge w:val="restart"/>
            <w:tcBorders>
              <w:top w:val="nil"/>
              <w:left w:val="single" w:sz="4" w:space="0" w:color="auto"/>
              <w:bottom w:val="single" w:sz="4" w:space="0" w:color="auto"/>
              <w:right w:val="single" w:sz="4" w:space="0" w:color="auto"/>
            </w:tcBorders>
            <w:shd w:val="clear" w:color="auto" w:fill="E2EFD9"/>
            <w:vAlign w:val="center"/>
            <w:hideMark/>
          </w:tcPr>
          <w:p w14:paraId="68F2223C" w14:textId="77777777" w:rsidR="00766A6B" w:rsidRPr="008E4E9E" w:rsidRDefault="00766A6B" w:rsidP="00C17CB1">
            <w:pPr>
              <w:jc w:val="center"/>
              <w:rPr>
                <w:b/>
                <w:bCs/>
                <w:szCs w:val="24"/>
              </w:rPr>
            </w:pPr>
            <w:r w:rsidRPr="008E4E9E">
              <w:rPr>
                <w:b/>
                <w:bCs/>
                <w:szCs w:val="24"/>
              </w:rPr>
              <w:t>TT</w:t>
            </w:r>
          </w:p>
        </w:tc>
        <w:tc>
          <w:tcPr>
            <w:tcW w:w="960" w:type="pct"/>
            <w:vMerge w:val="restart"/>
            <w:tcBorders>
              <w:top w:val="nil"/>
              <w:left w:val="single" w:sz="4" w:space="0" w:color="auto"/>
              <w:bottom w:val="single" w:sz="4" w:space="0" w:color="auto"/>
              <w:right w:val="single" w:sz="4" w:space="0" w:color="auto"/>
            </w:tcBorders>
            <w:shd w:val="clear" w:color="auto" w:fill="E2EFD9"/>
            <w:vAlign w:val="center"/>
            <w:hideMark/>
          </w:tcPr>
          <w:p w14:paraId="5B1638A7" w14:textId="77777777" w:rsidR="00766A6B" w:rsidRPr="008E4E9E" w:rsidRDefault="00766A6B" w:rsidP="00C17CB1">
            <w:pPr>
              <w:jc w:val="center"/>
              <w:rPr>
                <w:b/>
                <w:bCs/>
                <w:szCs w:val="24"/>
              </w:rPr>
            </w:pPr>
            <w:r w:rsidRPr="008E4E9E">
              <w:rPr>
                <w:b/>
                <w:bCs/>
                <w:szCs w:val="24"/>
              </w:rPr>
              <w:t>Mô tả</w:t>
            </w:r>
          </w:p>
        </w:tc>
        <w:tc>
          <w:tcPr>
            <w:tcW w:w="1553" w:type="pct"/>
            <w:vMerge w:val="restart"/>
            <w:tcBorders>
              <w:top w:val="nil"/>
              <w:left w:val="single" w:sz="4" w:space="0" w:color="auto"/>
              <w:bottom w:val="single" w:sz="4" w:space="0" w:color="auto"/>
              <w:right w:val="single" w:sz="4" w:space="0" w:color="auto"/>
            </w:tcBorders>
            <w:shd w:val="clear" w:color="auto" w:fill="E2EFD9"/>
            <w:vAlign w:val="center"/>
            <w:hideMark/>
          </w:tcPr>
          <w:p w14:paraId="31067335" w14:textId="77777777" w:rsidR="00766A6B" w:rsidRPr="008E4E9E" w:rsidRDefault="00766A6B" w:rsidP="00C17CB1">
            <w:pPr>
              <w:jc w:val="center"/>
              <w:rPr>
                <w:b/>
                <w:bCs/>
                <w:szCs w:val="24"/>
              </w:rPr>
            </w:pPr>
            <w:r w:rsidRPr="008E4E9E">
              <w:rPr>
                <w:b/>
                <w:bCs/>
                <w:szCs w:val="24"/>
              </w:rPr>
              <w:t>Yêu cầu</w:t>
            </w:r>
          </w:p>
        </w:tc>
        <w:tc>
          <w:tcPr>
            <w:tcW w:w="582" w:type="pct"/>
            <w:vMerge w:val="restart"/>
            <w:tcBorders>
              <w:top w:val="nil"/>
              <w:left w:val="single" w:sz="4" w:space="0" w:color="auto"/>
              <w:bottom w:val="single" w:sz="4" w:space="0" w:color="auto"/>
              <w:right w:val="single" w:sz="4" w:space="0" w:color="auto"/>
            </w:tcBorders>
            <w:shd w:val="clear" w:color="auto" w:fill="E2EFD9"/>
            <w:vAlign w:val="center"/>
            <w:hideMark/>
          </w:tcPr>
          <w:p w14:paraId="5A28F89E" w14:textId="77777777" w:rsidR="00766A6B" w:rsidRPr="008E4E9E" w:rsidRDefault="00766A6B" w:rsidP="00C17CB1">
            <w:pPr>
              <w:jc w:val="center"/>
              <w:rPr>
                <w:b/>
                <w:bCs/>
                <w:szCs w:val="24"/>
              </w:rPr>
            </w:pPr>
            <w:r w:rsidRPr="008E4E9E">
              <w:rPr>
                <w:b/>
                <w:bCs/>
                <w:szCs w:val="24"/>
              </w:rPr>
              <w:t>Nhà thầu độc lập</w:t>
            </w:r>
          </w:p>
        </w:tc>
        <w:tc>
          <w:tcPr>
            <w:tcW w:w="1214" w:type="pct"/>
            <w:gridSpan w:val="2"/>
            <w:tcBorders>
              <w:top w:val="single" w:sz="4" w:space="0" w:color="auto"/>
              <w:left w:val="nil"/>
              <w:bottom w:val="single" w:sz="4" w:space="0" w:color="auto"/>
              <w:right w:val="single" w:sz="4" w:space="0" w:color="auto"/>
            </w:tcBorders>
            <w:shd w:val="clear" w:color="auto" w:fill="E2EFD9"/>
            <w:vAlign w:val="center"/>
            <w:hideMark/>
          </w:tcPr>
          <w:p w14:paraId="356275E9" w14:textId="77777777" w:rsidR="00766A6B" w:rsidRPr="008E4E9E" w:rsidRDefault="00766A6B" w:rsidP="00C17CB1">
            <w:pPr>
              <w:jc w:val="center"/>
              <w:rPr>
                <w:b/>
                <w:bCs/>
                <w:szCs w:val="24"/>
              </w:rPr>
            </w:pPr>
            <w:r w:rsidRPr="008E4E9E">
              <w:rPr>
                <w:b/>
                <w:bCs/>
                <w:szCs w:val="24"/>
              </w:rPr>
              <w:t>Nhà thầu liên danh</w:t>
            </w:r>
          </w:p>
        </w:tc>
        <w:tc>
          <w:tcPr>
            <w:tcW w:w="486" w:type="pct"/>
            <w:vMerge/>
            <w:tcBorders>
              <w:top w:val="single" w:sz="4" w:space="0" w:color="auto"/>
              <w:left w:val="single" w:sz="4" w:space="0" w:color="auto"/>
              <w:bottom w:val="single" w:sz="4" w:space="0" w:color="000000"/>
              <w:right w:val="single" w:sz="4" w:space="0" w:color="auto"/>
            </w:tcBorders>
            <w:shd w:val="clear" w:color="auto" w:fill="E2EFD9"/>
            <w:vAlign w:val="center"/>
            <w:hideMark/>
          </w:tcPr>
          <w:p w14:paraId="6B62F1B3" w14:textId="77777777" w:rsidR="00766A6B" w:rsidRPr="008E4E9E" w:rsidRDefault="00766A6B" w:rsidP="00C17CB1">
            <w:pPr>
              <w:jc w:val="left"/>
              <w:rPr>
                <w:b/>
                <w:bCs/>
                <w:szCs w:val="24"/>
              </w:rPr>
            </w:pPr>
          </w:p>
        </w:tc>
      </w:tr>
      <w:tr w:rsidR="008E4E9E" w:rsidRPr="008E4E9E" w14:paraId="63A5366E" w14:textId="77777777" w:rsidTr="0064010A">
        <w:trPr>
          <w:trHeight w:val="20"/>
        </w:trPr>
        <w:tc>
          <w:tcPr>
            <w:tcW w:w="205" w:type="pct"/>
            <w:vMerge/>
            <w:tcBorders>
              <w:top w:val="nil"/>
              <w:left w:val="single" w:sz="4" w:space="0" w:color="auto"/>
              <w:bottom w:val="single" w:sz="4" w:space="0" w:color="auto"/>
              <w:right w:val="single" w:sz="4" w:space="0" w:color="auto"/>
            </w:tcBorders>
            <w:shd w:val="clear" w:color="auto" w:fill="E2EFD9"/>
            <w:vAlign w:val="center"/>
            <w:hideMark/>
          </w:tcPr>
          <w:p w14:paraId="02F2C34E" w14:textId="77777777" w:rsidR="00766A6B" w:rsidRPr="008E4E9E" w:rsidRDefault="00766A6B" w:rsidP="00C17CB1">
            <w:pPr>
              <w:jc w:val="left"/>
              <w:rPr>
                <w:b/>
                <w:bCs/>
                <w:szCs w:val="24"/>
              </w:rPr>
            </w:pPr>
          </w:p>
        </w:tc>
        <w:tc>
          <w:tcPr>
            <w:tcW w:w="960" w:type="pct"/>
            <w:vMerge/>
            <w:tcBorders>
              <w:top w:val="nil"/>
              <w:left w:val="single" w:sz="4" w:space="0" w:color="auto"/>
              <w:bottom w:val="single" w:sz="4" w:space="0" w:color="auto"/>
              <w:right w:val="single" w:sz="4" w:space="0" w:color="auto"/>
            </w:tcBorders>
            <w:shd w:val="clear" w:color="auto" w:fill="E2EFD9"/>
            <w:vAlign w:val="center"/>
            <w:hideMark/>
          </w:tcPr>
          <w:p w14:paraId="680A4E5D" w14:textId="77777777" w:rsidR="00766A6B" w:rsidRPr="008E4E9E" w:rsidRDefault="00766A6B" w:rsidP="00C17CB1">
            <w:pPr>
              <w:jc w:val="left"/>
              <w:rPr>
                <w:b/>
                <w:bCs/>
                <w:szCs w:val="24"/>
              </w:rPr>
            </w:pPr>
          </w:p>
        </w:tc>
        <w:tc>
          <w:tcPr>
            <w:tcW w:w="1553" w:type="pct"/>
            <w:vMerge/>
            <w:tcBorders>
              <w:top w:val="nil"/>
              <w:left w:val="single" w:sz="4" w:space="0" w:color="auto"/>
              <w:bottom w:val="single" w:sz="4" w:space="0" w:color="auto"/>
              <w:right w:val="single" w:sz="4" w:space="0" w:color="auto"/>
            </w:tcBorders>
            <w:shd w:val="clear" w:color="auto" w:fill="E2EFD9"/>
            <w:vAlign w:val="center"/>
            <w:hideMark/>
          </w:tcPr>
          <w:p w14:paraId="19219836" w14:textId="77777777" w:rsidR="00766A6B" w:rsidRPr="008E4E9E" w:rsidRDefault="00766A6B" w:rsidP="00C17CB1">
            <w:pPr>
              <w:jc w:val="left"/>
              <w:rPr>
                <w:b/>
                <w:bCs/>
                <w:szCs w:val="24"/>
              </w:rPr>
            </w:pPr>
          </w:p>
        </w:tc>
        <w:tc>
          <w:tcPr>
            <w:tcW w:w="582" w:type="pct"/>
            <w:vMerge/>
            <w:tcBorders>
              <w:top w:val="nil"/>
              <w:left w:val="single" w:sz="4" w:space="0" w:color="auto"/>
              <w:bottom w:val="single" w:sz="4" w:space="0" w:color="auto"/>
              <w:right w:val="single" w:sz="4" w:space="0" w:color="auto"/>
            </w:tcBorders>
            <w:shd w:val="clear" w:color="auto" w:fill="E2EFD9"/>
            <w:vAlign w:val="center"/>
            <w:hideMark/>
          </w:tcPr>
          <w:p w14:paraId="296FEF7D" w14:textId="77777777" w:rsidR="00766A6B" w:rsidRPr="008E4E9E" w:rsidRDefault="00766A6B" w:rsidP="00C17CB1">
            <w:pPr>
              <w:jc w:val="left"/>
              <w:rPr>
                <w:b/>
                <w:bCs/>
                <w:szCs w:val="24"/>
              </w:rPr>
            </w:pPr>
          </w:p>
        </w:tc>
        <w:tc>
          <w:tcPr>
            <w:tcW w:w="631" w:type="pct"/>
            <w:tcBorders>
              <w:top w:val="nil"/>
              <w:left w:val="nil"/>
              <w:bottom w:val="single" w:sz="4" w:space="0" w:color="auto"/>
              <w:right w:val="single" w:sz="4" w:space="0" w:color="auto"/>
            </w:tcBorders>
            <w:shd w:val="clear" w:color="auto" w:fill="E2EFD9"/>
            <w:vAlign w:val="center"/>
            <w:hideMark/>
          </w:tcPr>
          <w:p w14:paraId="59F39AF9" w14:textId="77777777" w:rsidR="00766A6B" w:rsidRPr="008E4E9E" w:rsidRDefault="00766A6B" w:rsidP="00C17CB1">
            <w:pPr>
              <w:jc w:val="center"/>
              <w:rPr>
                <w:b/>
                <w:bCs/>
                <w:szCs w:val="24"/>
              </w:rPr>
            </w:pPr>
            <w:r w:rsidRPr="008E4E9E">
              <w:rPr>
                <w:b/>
                <w:bCs/>
                <w:szCs w:val="24"/>
              </w:rPr>
              <w:t>Tổng các thành viên liên danh</w:t>
            </w:r>
          </w:p>
        </w:tc>
        <w:tc>
          <w:tcPr>
            <w:tcW w:w="582" w:type="pct"/>
            <w:tcBorders>
              <w:top w:val="nil"/>
              <w:left w:val="nil"/>
              <w:bottom w:val="single" w:sz="4" w:space="0" w:color="auto"/>
              <w:right w:val="single" w:sz="4" w:space="0" w:color="auto"/>
            </w:tcBorders>
            <w:shd w:val="clear" w:color="auto" w:fill="E2EFD9"/>
            <w:vAlign w:val="center"/>
            <w:hideMark/>
          </w:tcPr>
          <w:p w14:paraId="13F6CA6F" w14:textId="77777777" w:rsidR="00766A6B" w:rsidRPr="008E4E9E" w:rsidRDefault="00766A6B" w:rsidP="00C17CB1">
            <w:pPr>
              <w:jc w:val="center"/>
              <w:rPr>
                <w:b/>
                <w:bCs/>
                <w:szCs w:val="24"/>
              </w:rPr>
            </w:pPr>
            <w:r w:rsidRPr="008E4E9E">
              <w:rPr>
                <w:b/>
                <w:bCs/>
                <w:szCs w:val="24"/>
              </w:rPr>
              <w:t>Từng thành viên liên danh</w:t>
            </w:r>
          </w:p>
        </w:tc>
        <w:tc>
          <w:tcPr>
            <w:tcW w:w="486" w:type="pct"/>
            <w:tcBorders>
              <w:top w:val="single" w:sz="4" w:space="0" w:color="auto"/>
              <w:left w:val="single" w:sz="4" w:space="0" w:color="auto"/>
              <w:bottom w:val="single" w:sz="4" w:space="0" w:color="000000"/>
              <w:right w:val="single" w:sz="4" w:space="0" w:color="auto"/>
            </w:tcBorders>
            <w:shd w:val="clear" w:color="auto" w:fill="E2EFD9"/>
            <w:vAlign w:val="center"/>
            <w:hideMark/>
          </w:tcPr>
          <w:p w14:paraId="7194DBDC" w14:textId="77777777" w:rsidR="00766A6B" w:rsidRPr="008E4E9E" w:rsidRDefault="00766A6B" w:rsidP="00C17CB1">
            <w:pPr>
              <w:jc w:val="left"/>
              <w:rPr>
                <w:b/>
                <w:bCs/>
                <w:szCs w:val="24"/>
              </w:rPr>
            </w:pPr>
          </w:p>
        </w:tc>
      </w:tr>
      <w:tr w:rsidR="008E4E9E" w:rsidRPr="008E4E9E" w14:paraId="5C81C9FA" w14:textId="77777777" w:rsidTr="0064010A">
        <w:trPr>
          <w:trHeight w:val="20"/>
        </w:trPr>
        <w:tc>
          <w:tcPr>
            <w:tcW w:w="205" w:type="pct"/>
            <w:tcBorders>
              <w:top w:val="nil"/>
              <w:left w:val="single" w:sz="4" w:space="0" w:color="auto"/>
              <w:bottom w:val="single" w:sz="4" w:space="0" w:color="auto"/>
              <w:right w:val="single" w:sz="4" w:space="0" w:color="auto"/>
            </w:tcBorders>
            <w:shd w:val="clear" w:color="auto" w:fill="auto"/>
            <w:vAlign w:val="center"/>
            <w:hideMark/>
          </w:tcPr>
          <w:p w14:paraId="649841BE" w14:textId="77777777" w:rsidR="00766A6B" w:rsidRPr="008E4E9E" w:rsidRDefault="00766A6B" w:rsidP="00C17CB1">
            <w:pPr>
              <w:jc w:val="center"/>
              <w:rPr>
                <w:b/>
                <w:bCs/>
                <w:szCs w:val="24"/>
              </w:rPr>
            </w:pPr>
            <w:r w:rsidRPr="008E4E9E">
              <w:rPr>
                <w:b/>
                <w:bCs/>
                <w:szCs w:val="24"/>
              </w:rPr>
              <w:t>1</w:t>
            </w:r>
          </w:p>
        </w:tc>
        <w:tc>
          <w:tcPr>
            <w:tcW w:w="960" w:type="pct"/>
            <w:tcBorders>
              <w:top w:val="nil"/>
              <w:left w:val="nil"/>
              <w:bottom w:val="single" w:sz="4" w:space="0" w:color="auto"/>
              <w:right w:val="single" w:sz="4" w:space="0" w:color="auto"/>
            </w:tcBorders>
            <w:shd w:val="clear" w:color="auto" w:fill="auto"/>
            <w:vAlign w:val="center"/>
            <w:hideMark/>
          </w:tcPr>
          <w:p w14:paraId="0EC504AA" w14:textId="77777777" w:rsidR="00766A6B" w:rsidRPr="008E4E9E" w:rsidRDefault="00766A6B" w:rsidP="00FE79C4">
            <w:pPr>
              <w:rPr>
                <w:b/>
                <w:bCs/>
                <w:szCs w:val="24"/>
              </w:rPr>
            </w:pPr>
            <w:r w:rsidRPr="008E4E9E">
              <w:rPr>
                <w:b/>
                <w:bCs/>
                <w:szCs w:val="24"/>
              </w:rPr>
              <w:t>Lịch sử không hoàn thành hợp đồng</w:t>
            </w:r>
            <w:r w:rsidR="00591D13" w:rsidRPr="008E4E9E">
              <w:rPr>
                <w:b/>
                <w:bCs/>
                <w:szCs w:val="24"/>
              </w:rPr>
              <w:t xml:space="preserve"> do lỗi của nhà thầu</w:t>
            </w:r>
          </w:p>
        </w:tc>
        <w:tc>
          <w:tcPr>
            <w:tcW w:w="1553" w:type="pct"/>
            <w:tcBorders>
              <w:top w:val="nil"/>
              <w:left w:val="nil"/>
              <w:bottom w:val="single" w:sz="4" w:space="0" w:color="auto"/>
              <w:right w:val="single" w:sz="4" w:space="0" w:color="auto"/>
            </w:tcBorders>
            <w:shd w:val="clear" w:color="auto" w:fill="auto"/>
            <w:vAlign w:val="center"/>
            <w:hideMark/>
          </w:tcPr>
          <w:p w14:paraId="3E0331D7" w14:textId="6B8C3701" w:rsidR="00766A6B" w:rsidRPr="008E4E9E" w:rsidRDefault="00766A6B">
            <w:pPr>
              <w:rPr>
                <w:szCs w:val="24"/>
              </w:rPr>
            </w:pPr>
            <w:r w:rsidRPr="008E4E9E">
              <w:rPr>
                <w:szCs w:val="24"/>
              </w:rPr>
              <w:t>Từ ngày 01 tháng 01 năm ___</w:t>
            </w:r>
            <w:r w:rsidRPr="008E4E9E">
              <w:rPr>
                <w:szCs w:val="24"/>
                <w:vertAlign w:val="superscript"/>
              </w:rPr>
              <w:t xml:space="preserve">(1) </w:t>
            </w:r>
            <w:r w:rsidRPr="008E4E9E">
              <w:rPr>
                <w:szCs w:val="24"/>
              </w:rPr>
              <w:t xml:space="preserve">đến thời điểm đóng thầu, nhà thầu </w:t>
            </w:r>
            <w:r w:rsidR="00510D25" w:rsidRPr="008E4E9E">
              <w:rPr>
                <w:szCs w:val="24"/>
              </w:rPr>
              <w:t xml:space="preserve">không có từ </w:t>
            </w:r>
            <w:r w:rsidR="000F4FF1" w:rsidRPr="008E4E9E">
              <w:rPr>
                <w:szCs w:val="24"/>
              </w:rPr>
              <w:t>0</w:t>
            </w:r>
            <w:r w:rsidR="0084136A" w:rsidRPr="008E4E9E">
              <w:rPr>
                <w:szCs w:val="24"/>
              </w:rPr>
              <w:t>2</w:t>
            </w:r>
            <w:r w:rsidR="000F4FF1" w:rsidRPr="008E4E9E">
              <w:rPr>
                <w:szCs w:val="24"/>
              </w:rPr>
              <w:t xml:space="preserve"> </w:t>
            </w:r>
            <w:r w:rsidRPr="008E4E9E">
              <w:rPr>
                <w:szCs w:val="24"/>
              </w:rPr>
              <w:t>hợp đồng</w:t>
            </w:r>
            <w:r w:rsidR="00510D25" w:rsidRPr="008E4E9E">
              <w:rPr>
                <w:szCs w:val="24"/>
              </w:rPr>
              <w:t xml:space="preserve"> trở lên (</w:t>
            </w:r>
            <w:r w:rsidR="00277EC6" w:rsidRPr="008E4E9E">
              <w:rPr>
                <w:szCs w:val="24"/>
              </w:rPr>
              <w:t>cung cấp dịch vụ phi tư vấn</w:t>
            </w:r>
            <w:r w:rsidR="00510D25" w:rsidRPr="008E4E9E">
              <w:rPr>
                <w:szCs w:val="24"/>
              </w:rPr>
              <w:t>)</w:t>
            </w:r>
            <w:r w:rsidR="009E17D7" w:rsidRPr="008E4E9E">
              <w:rPr>
                <w:szCs w:val="24"/>
              </w:rPr>
              <w:t xml:space="preserve"> </w:t>
            </w:r>
            <w:r w:rsidRPr="008E4E9E">
              <w:rPr>
                <w:szCs w:val="24"/>
              </w:rPr>
              <w:t>không hoàn thành do lỗi của nhà thầu</w:t>
            </w:r>
            <w:r w:rsidRPr="008E4E9E">
              <w:rPr>
                <w:szCs w:val="24"/>
                <w:vertAlign w:val="superscript"/>
              </w:rPr>
              <w:t xml:space="preserve"> (2)</w:t>
            </w:r>
            <w:r w:rsidRPr="008E4E9E">
              <w:rPr>
                <w:szCs w:val="24"/>
              </w:rPr>
              <w:t>.</w:t>
            </w:r>
          </w:p>
        </w:tc>
        <w:tc>
          <w:tcPr>
            <w:tcW w:w="582" w:type="pct"/>
            <w:tcBorders>
              <w:top w:val="nil"/>
              <w:left w:val="nil"/>
              <w:bottom w:val="single" w:sz="4" w:space="0" w:color="auto"/>
              <w:right w:val="single" w:sz="4" w:space="0" w:color="auto"/>
            </w:tcBorders>
            <w:shd w:val="clear" w:color="auto" w:fill="auto"/>
            <w:vAlign w:val="center"/>
            <w:hideMark/>
          </w:tcPr>
          <w:p w14:paraId="20A69B87" w14:textId="77777777" w:rsidR="00766A6B" w:rsidRPr="008E4E9E" w:rsidRDefault="00766A6B" w:rsidP="00C17CB1">
            <w:pPr>
              <w:jc w:val="center"/>
              <w:rPr>
                <w:szCs w:val="24"/>
              </w:rPr>
            </w:pPr>
            <w:r w:rsidRPr="008E4E9E">
              <w:rPr>
                <w:szCs w:val="24"/>
              </w:rPr>
              <w:t>Phải thỏa mãn yêu cầu này</w:t>
            </w:r>
          </w:p>
        </w:tc>
        <w:tc>
          <w:tcPr>
            <w:tcW w:w="631" w:type="pct"/>
            <w:tcBorders>
              <w:top w:val="nil"/>
              <w:left w:val="nil"/>
              <w:bottom w:val="single" w:sz="4" w:space="0" w:color="auto"/>
              <w:right w:val="single" w:sz="4" w:space="0" w:color="auto"/>
            </w:tcBorders>
            <w:shd w:val="clear" w:color="auto" w:fill="auto"/>
            <w:vAlign w:val="center"/>
            <w:hideMark/>
          </w:tcPr>
          <w:p w14:paraId="5148D8A5" w14:textId="77777777" w:rsidR="00766A6B" w:rsidRPr="008E4E9E" w:rsidRDefault="00766A6B" w:rsidP="00C17CB1">
            <w:pPr>
              <w:jc w:val="center"/>
              <w:rPr>
                <w:szCs w:val="24"/>
              </w:rPr>
            </w:pPr>
            <w:r w:rsidRPr="008E4E9E">
              <w:rPr>
                <w:szCs w:val="24"/>
              </w:rPr>
              <w:t>Không áp dụng</w:t>
            </w:r>
          </w:p>
        </w:tc>
        <w:tc>
          <w:tcPr>
            <w:tcW w:w="582" w:type="pct"/>
            <w:tcBorders>
              <w:top w:val="nil"/>
              <w:left w:val="nil"/>
              <w:bottom w:val="single" w:sz="4" w:space="0" w:color="auto"/>
              <w:right w:val="single" w:sz="4" w:space="0" w:color="auto"/>
            </w:tcBorders>
            <w:shd w:val="clear" w:color="auto" w:fill="auto"/>
            <w:vAlign w:val="center"/>
            <w:hideMark/>
          </w:tcPr>
          <w:p w14:paraId="5E14B36C" w14:textId="77777777" w:rsidR="00766A6B" w:rsidRPr="008E4E9E" w:rsidRDefault="00766A6B" w:rsidP="00C17CB1">
            <w:pPr>
              <w:jc w:val="center"/>
              <w:rPr>
                <w:szCs w:val="24"/>
              </w:rPr>
            </w:pPr>
            <w:r w:rsidRPr="008E4E9E">
              <w:rPr>
                <w:szCs w:val="24"/>
              </w:rPr>
              <w:t>Phải thỏa mãn yêu cầu này</w:t>
            </w:r>
          </w:p>
        </w:tc>
        <w:tc>
          <w:tcPr>
            <w:tcW w:w="486" w:type="pct"/>
            <w:tcBorders>
              <w:top w:val="nil"/>
              <w:left w:val="nil"/>
              <w:bottom w:val="single" w:sz="4" w:space="0" w:color="auto"/>
              <w:right w:val="single" w:sz="4" w:space="0" w:color="auto"/>
            </w:tcBorders>
            <w:shd w:val="clear" w:color="auto" w:fill="auto"/>
            <w:vAlign w:val="center"/>
            <w:hideMark/>
          </w:tcPr>
          <w:p w14:paraId="23F6FEA1" w14:textId="77777777" w:rsidR="00766A6B" w:rsidRPr="008E4E9E" w:rsidRDefault="00766A6B" w:rsidP="00C17CB1">
            <w:pPr>
              <w:jc w:val="center"/>
              <w:rPr>
                <w:szCs w:val="24"/>
              </w:rPr>
            </w:pPr>
            <w:r w:rsidRPr="008E4E9E">
              <w:rPr>
                <w:szCs w:val="24"/>
              </w:rPr>
              <w:t xml:space="preserve">Mẫu số </w:t>
            </w:r>
            <w:r w:rsidR="00B97560" w:rsidRPr="008E4E9E">
              <w:rPr>
                <w:szCs w:val="24"/>
              </w:rPr>
              <w:t>07</w:t>
            </w:r>
          </w:p>
        </w:tc>
      </w:tr>
      <w:tr w:rsidR="008E4E9E" w:rsidRPr="008E4E9E" w14:paraId="40FA40D5" w14:textId="77777777" w:rsidTr="0064010A">
        <w:trPr>
          <w:trHeight w:val="20"/>
        </w:trPr>
        <w:tc>
          <w:tcPr>
            <w:tcW w:w="205" w:type="pct"/>
            <w:tcBorders>
              <w:top w:val="nil"/>
              <w:left w:val="single" w:sz="4" w:space="0" w:color="auto"/>
              <w:bottom w:val="single" w:sz="4" w:space="0" w:color="auto"/>
              <w:right w:val="single" w:sz="4" w:space="0" w:color="auto"/>
            </w:tcBorders>
            <w:shd w:val="clear" w:color="auto" w:fill="auto"/>
          </w:tcPr>
          <w:p w14:paraId="18F999B5" w14:textId="77777777" w:rsidR="00766A6B" w:rsidRPr="008E4E9E" w:rsidRDefault="00766A6B" w:rsidP="00FE79C4">
            <w:pPr>
              <w:pStyle w:val="Style11"/>
              <w:tabs>
                <w:tab w:val="left" w:leader="dot" w:pos="8424"/>
              </w:tabs>
              <w:spacing w:line="240" w:lineRule="auto"/>
              <w:jc w:val="center"/>
              <w:rPr>
                <w:b/>
              </w:rPr>
            </w:pPr>
            <w:r w:rsidRPr="008E4E9E">
              <w:rPr>
                <w:b/>
              </w:rPr>
              <w:t>2</w:t>
            </w:r>
          </w:p>
        </w:tc>
        <w:tc>
          <w:tcPr>
            <w:tcW w:w="960" w:type="pct"/>
            <w:tcBorders>
              <w:top w:val="nil"/>
              <w:left w:val="nil"/>
              <w:bottom w:val="single" w:sz="4" w:space="0" w:color="auto"/>
              <w:right w:val="single" w:sz="4" w:space="0" w:color="auto"/>
            </w:tcBorders>
            <w:shd w:val="clear" w:color="auto" w:fill="auto"/>
          </w:tcPr>
          <w:p w14:paraId="02F914C5" w14:textId="77777777" w:rsidR="00766A6B" w:rsidRPr="008E4E9E" w:rsidRDefault="00766A6B" w:rsidP="00FE79C4">
            <w:pPr>
              <w:pStyle w:val="Style11"/>
              <w:tabs>
                <w:tab w:val="left" w:leader="dot" w:pos="8424"/>
              </w:tabs>
              <w:spacing w:line="240" w:lineRule="auto"/>
              <w:rPr>
                <w:b/>
              </w:rPr>
            </w:pPr>
            <w:r w:rsidRPr="008E4E9E">
              <w:rPr>
                <w:b/>
              </w:rPr>
              <w:t xml:space="preserve">Thực hiện nghĩa vụ </w:t>
            </w:r>
            <w:r w:rsidR="00591D13" w:rsidRPr="008E4E9E">
              <w:rPr>
                <w:b/>
              </w:rPr>
              <w:t xml:space="preserve">kê khai thuế và nộp </w:t>
            </w:r>
            <w:r w:rsidRPr="008E4E9E">
              <w:rPr>
                <w:b/>
              </w:rPr>
              <w:t>thuế</w:t>
            </w:r>
          </w:p>
        </w:tc>
        <w:tc>
          <w:tcPr>
            <w:tcW w:w="1553" w:type="pct"/>
            <w:tcBorders>
              <w:top w:val="nil"/>
              <w:left w:val="nil"/>
              <w:bottom w:val="single" w:sz="4" w:space="0" w:color="auto"/>
              <w:right w:val="single" w:sz="4" w:space="0" w:color="auto"/>
            </w:tcBorders>
            <w:shd w:val="clear" w:color="auto" w:fill="auto"/>
          </w:tcPr>
          <w:p w14:paraId="5A44A72C" w14:textId="77777777" w:rsidR="00766A6B" w:rsidRPr="008E4E9E" w:rsidRDefault="00766A6B" w:rsidP="00FE79C4">
            <w:pPr>
              <w:pStyle w:val="Style11"/>
              <w:tabs>
                <w:tab w:val="left" w:leader="dot" w:pos="8424"/>
              </w:tabs>
              <w:spacing w:line="240" w:lineRule="auto"/>
              <w:jc w:val="both"/>
              <w:rPr>
                <w:strike/>
              </w:rPr>
            </w:pPr>
            <w:r w:rsidRPr="008E4E9E">
              <w:t xml:space="preserve">Đã thực hiện nghĩa vụ </w:t>
            </w:r>
            <w:r w:rsidR="00591D13" w:rsidRPr="008E4E9E">
              <w:t xml:space="preserve">kê khai </w:t>
            </w:r>
            <w:r w:rsidRPr="008E4E9E">
              <w:t>thuế</w:t>
            </w:r>
            <w:r w:rsidR="00591D13" w:rsidRPr="008E4E9E">
              <w:t xml:space="preserve"> và nộp thuế</w:t>
            </w:r>
            <w:r w:rsidRPr="008E4E9E">
              <w:rPr>
                <w:vertAlign w:val="superscript"/>
              </w:rPr>
              <w:t>(3)</w:t>
            </w:r>
            <w:r w:rsidRPr="008E4E9E">
              <w:t xml:space="preserve"> của năm tài chính gần nhất so với thời điểm đóng thầu.</w:t>
            </w:r>
          </w:p>
        </w:tc>
        <w:tc>
          <w:tcPr>
            <w:tcW w:w="582" w:type="pct"/>
            <w:tcBorders>
              <w:top w:val="nil"/>
              <w:left w:val="nil"/>
              <w:bottom w:val="single" w:sz="4" w:space="0" w:color="auto"/>
              <w:right w:val="single" w:sz="4" w:space="0" w:color="auto"/>
            </w:tcBorders>
            <w:shd w:val="clear" w:color="auto" w:fill="auto"/>
          </w:tcPr>
          <w:p w14:paraId="14A857AB" w14:textId="77777777" w:rsidR="00766A6B" w:rsidRPr="008E4E9E" w:rsidRDefault="00766A6B" w:rsidP="00FE79C4">
            <w:pPr>
              <w:pStyle w:val="Style11"/>
              <w:tabs>
                <w:tab w:val="left" w:leader="dot" w:pos="8424"/>
              </w:tabs>
              <w:spacing w:line="240" w:lineRule="auto"/>
              <w:jc w:val="center"/>
              <w:rPr>
                <w:strike/>
              </w:rPr>
            </w:pPr>
            <w:r w:rsidRPr="008E4E9E">
              <w:t>Phải thỏa mãn yêu cầu này</w:t>
            </w:r>
          </w:p>
        </w:tc>
        <w:tc>
          <w:tcPr>
            <w:tcW w:w="631" w:type="pct"/>
            <w:tcBorders>
              <w:top w:val="nil"/>
              <w:left w:val="nil"/>
              <w:bottom w:val="single" w:sz="4" w:space="0" w:color="auto"/>
              <w:right w:val="single" w:sz="4" w:space="0" w:color="auto"/>
            </w:tcBorders>
            <w:shd w:val="clear" w:color="auto" w:fill="auto"/>
          </w:tcPr>
          <w:p w14:paraId="2D52B6A7" w14:textId="77777777" w:rsidR="00766A6B" w:rsidRPr="008E4E9E" w:rsidRDefault="00766A6B" w:rsidP="00FE79C4">
            <w:pPr>
              <w:pStyle w:val="Style11"/>
              <w:tabs>
                <w:tab w:val="left" w:leader="dot" w:pos="8424"/>
              </w:tabs>
              <w:spacing w:line="240" w:lineRule="auto"/>
              <w:jc w:val="center"/>
              <w:rPr>
                <w:strike/>
              </w:rPr>
            </w:pPr>
            <w:r w:rsidRPr="008E4E9E">
              <w:t>Không áp dụng</w:t>
            </w:r>
          </w:p>
        </w:tc>
        <w:tc>
          <w:tcPr>
            <w:tcW w:w="582" w:type="pct"/>
            <w:tcBorders>
              <w:top w:val="nil"/>
              <w:left w:val="nil"/>
              <w:bottom w:val="single" w:sz="4" w:space="0" w:color="auto"/>
              <w:right w:val="single" w:sz="4" w:space="0" w:color="auto"/>
            </w:tcBorders>
            <w:shd w:val="clear" w:color="auto" w:fill="auto"/>
          </w:tcPr>
          <w:p w14:paraId="098B4E0A" w14:textId="77777777" w:rsidR="00766A6B" w:rsidRPr="008E4E9E" w:rsidRDefault="00766A6B" w:rsidP="00FE79C4">
            <w:pPr>
              <w:pStyle w:val="Style11"/>
              <w:tabs>
                <w:tab w:val="left" w:leader="dot" w:pos="8424"/>
              </w:tabs>
              <w:spacing w:line="240" w:lineRule="auto"/>
              <w:jc w:val="center"/>
              <w:rPr>
                <w:strike/>
              </w:rPr>
            </w:pPr>
            <w:r w:rsidRPr="008E4E9E">
              <w:t>Phải thỏa mãn yêu cầu này</w:t>
            </w:r>
          </w:p>
        </w:tc>
        <w:tc>
          <w:tcPr>
            <w:tcW w:w="486" w:type="pct"/>
            <w:tcBorders>
              <w:top w:val="nil"/>
              <w:left w:val="nil"/>
              <w:bottom w:val="single" w:sz="4" w:space="0" w:color="auto"/>
              <w:right w:val="single" w:sz="4" w:space="0" w:color="auto"/>
            </w:tcBorders>
            <w:shd w:val="clear" w:color="auto" w:fill="auto"/>
          </w:tcPr>
          <w:p w14:paraId="0BDAA626" w14:textId="77777777" w:rsidR="00766A6B" w:rsidRPr="008E4E9E" w:rsidRDefault="00772805" w:rsidP="00FE79C4">
            <w:pPr>
              <w:pStyle w:val="Style11"/>
              <w:tabs>
                <w:tab w:val="left" w:leader="dot" w:pos="8424"/>
              </w:tabs>
              <w:spacing w:line="240" w:lineRule="auto"/>
              <w:jc w:val="center"/>
              <w:rPr>
                <w:strike/>
              </w:rPr>
            </w:pPr>
            <w:r w:rsidRPr="008E4E9E">
              <w:rPr>
                <w:szCs w:val="28"/>
              </w:rPr>
              <w:t xml:space="preserve">Cam kết </w:t>
            </w:r>
            <w:r w:rsidR="00591D13" w:rsidRPr="008E4E9E">
              <w:rPr>
                <w:szCs w:val="28"/>
              </w:rPr>
              <w:t>trong</w:t>
            </w:r>
            <w:r w:rsidRPr="008E4E9E">
              <w:rPr>
                <w:szCs w:val="28"/>
              </w:rPr>
              <w:t xml:space="preserve"> đơn dự thầu</w:t>
            </w:r>
          </w:p>
        </w:tc>
      </w:tr>
      <w:tr w:rsidR="008E4E9E" w:rsidRPr="008E4E9E" w14:paraId="4197A8A9" w14:textId="77777777" w:rsidTr="0064010A">
        <w:trPr>
          <w:trHeight w:val="20"/>
        </w:trPr>
        <w:tc>
          <w:tcPr>
            <w:tcW w:w="2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CD5EC4" w14:textId="77777777" w:rsidR="006751F5" w:rsidRPr="008E4E9E" w:rsidRDefault="006751F5" w:rsidP="00C17CB1">
            <w:pPr>
              <w:jc w:val="center"/>
              <w:rPr>
                <w:b/>
                <w:bCs/>
                <w:szCs w:val="24"/>
                <w:vertAlign w:val="superscript"/>
              </w:rPr>
            </w:pPr>
            <w:r w:rsidRPr="008E4E9E">
              <w:rPr>
                <w:b/>
                <w:bCs/>
                <w:szCs w:val="24"/>
              </w:rPr>
              <w:t>3</w:t>
            </w:r>
          </w:p>
        </w:tc>
        <w:tc>
          <w:tcPr>
            <w:tcW w:w="960" w:type="pct"/>
            <w:tcBorders>
              <w:top w:val="single" w:sz="4" w:space="0" w:color="auto"/>
              <w:left w:val="nil"/>
              <w:bottom w:val="single" w:sz="4" w:space="0" w:color="auto"/>
              <w:right w:val="single" w:sz="4" w:space="0" w:color="auto"/>
            </w:tcBorders>
            <w:shd w:val="clear" w:color="auto" w:fill="auto"/>
            <w:hideMark/>
          </w:tcPr>
          <w:p w14:paraId="06934D76" w14:textId="60F1ECD6" w:rsidR="006751F5" w:rsidRPr="008E4E9E" w:rsidRDefault="006751F5" w:rsidP="00FE79C4">
            <w:pPr>
              <w:pStyle w:val="Style11"/>
              <w:tabs>
                <w:tab w:val="left" w:leader="dot" w:pos="8424"/>
              </w:tabs>
              <w:spacing w:line="240" w:lineRule="auto"/>
              <w:jc w:val="both"/>
              <w:rPr>
                <w:b/>
                <w:szCs w:val="28"/>
              </w:rPr>
            </w:pPr>
            <w:r w:rsidRPr="008E4E9E">
              <w:rPr>
                <w:b/>
                <w:szCs w:val="28"/>
              </w:rPr>
              <w:t>Doanh thu bình quân h</w:t>
            </w:r>
            <w:r w:rsidR="009615D8" w:rsidRPr="008E4E9E">
              <w:rPr>
                <w:b/>
                <w:szCs w:val="28"/>
              </w:rPr>
              <w:t>ằ</w:t>
            </w:r>
            <w:r w:rsidRPr="008E4E9E">
              <w:rPr>
                <w:b/>
                <w:szCs w:val="28"/>
              </w:rPr>
              <w:t>ng năm (không bao gồm thuế VAT)</w:t>
            </w:r>
          </w:p>
        </w:tc>
        <w:tc>
          <w:tcPr>
            <w:tcW w:w="1553" w:type="pct"/>
            <w:tcBorders>
              <w:top w:val="single" w:sz="4" w:space="0" w:color="auto"/>
              <w:left w:val="nil"/>
              <w:bottom w:val="single" w:sz="4" w:space="0" w:color="auto"/>
              <w:right w:val="single" w:sz="4" w:space="0" w:color="auto"/>
            </w:tcBorders>
            <w:shd w:val="clear" w:color="auto" w:fill="auto"/>
            <w:hideMark/>
          </w:tcPr>
          <w:p w14:paraId="13931F4A" w14:textId="77777777" w:rsidR="00621803" w:rsidRPr="008E4E9E" w:rsidRDefault="00621803" w:rsidP="00621803">
            <w:pPr>
              <w:pStyle w:val="BodyText"/>
              <w:widowControl w:val="0"/>
              <w:spacing w:before="80" w:after="80"/>
              <w:ind w:right="75"/>
              <w:rPr>
                <w:i/>
                <w:iCs/>
              </w:rPr>
            </w:pPr>
            <w:r w:rsidRPr="008E4E9E">
              <w:rPr>
                <w:i/>
                <w:iCs/>
              </w:rPr>
              <w:t xml:space="preserve">Căn cứ vào tính chất, điều kiện cụ thể của gói thầu, chủ đầu tư yêu cầu về Doanh thu bình quân hằng năm hoặc không yêu cầu về Doanh thu bình quân hằng năm </w:t>
            </w:r>
          </w:p>
          <w:p w14:paraId="0E240917" w14:textId="77777777" w:rsidR="00621803" w:rsidRPr="008E4E9E" w:rsidRDefault="00621803" w:rsidP="00621803">
            <w:pPr>
              <w:pStyle w:val="BodyText"/>
              <w:widowControl w:val="0"/>
              <w:spacing w:before="80" w:after="80"/>
              <w:ind w:right="75"/>
              <w:rPr>
                <w:i/>
                <w:iCs/>
              </w:rPr>
            </w:pPr>
            <w:r w:rsidRPr="008E4E9E">
              <w:rPr>
                <w:i/>
                <w:iCs/>
              </w:rPr>
              <w:t>- Trường hợp không yêu cầu về Doanh thu bình quân hằng năm thì chọn “Không áp dụng”.</w:t>
            </w:r>
          </w:p>
          <w:p w14:paraId="177D7B78" w14:textId="77777777" w:rsidR="00621803" w:rsidRPr="008E4E9E" w:rsidRDefault="00621803" w:rsidP="00621803">
            <w:pPr>
              <w:pStyle w:val="BodyText"/>
              <w:widowControl w:val="0"/>
              <w:spacing w:before="80" w:after="80"/>
              <w:ind w:right="75"/>
              <w:rPr>
                <w:i/>
                <w:iCs/>
              </w:rPr>
            </w:pPr>
            <w:r w:rsidRPr="008E4E9E">
              <w:rPr>
                <w:i/>
                <w:iCs/>
              </w:rPr>
              <w:t>- Trường hợp có yêu cầu về Doanh thu bình quân hằng năm thì chọn “Áp dụng” và quy định như sau:</w:t>
            </w:r>
          </w:p>
          <w:p w14:paraId="43078BCE" w14:textId="7EBBE63F" w:rsidR="006751F5" w:rsidRPr="008E4E9E" w:rsidRDefault="006751F5" w:rsidP="00FE79C4">
            <w:pPr>
              <w:pStyle w:val="BodyText"/>
              <w:widowControl w:val="0"/>
              <w:ind w:right="75"/>
              <w:rPr>
                <w:rFonts w:eastAsia="Calibri"/>
                <w:lang w:val="nl-NL"/>
              </w:rPr>
            </w:pPr>
            <w:r w:rsidRPr="008E4E9E">
              <w:rPr>
                <w:rFonts w:eastAsia="Calibri"/>
                <w:lang w:val="nl-NL"/>
              </w:rPr>
              <w:t xml:space="preserve">Doanh thu bình quân </w:t>
            </w:r>
            <w:r w:rsidR="001770B2" w:rsidRPr="008E4E9E">
              <w:rPr>
                <w:rFonts w:eastAsia="Calibri"/>
                <w:lang w:val="nl-NL"/>
              </w:rPr>
              <w:t xml:space="preserve">hằng </w:t>
            </w:r>
            <w:r w:rsidRPr="008E4E9E">
              <w:rPr>
                <w:rFonts w:eastAsia="Calibri"/>
                <w:lang w:val="nl-NL"/>
              </w:rPr>
              <w:t>năm</w:t>
            </w:r>
            <w:r w:rsidR="00254805" w:rsidRPr="008E4E9E">
              <w:rPr>
                <w:rFonts w:eastAsia="Calibri"/>
                <w:lang w:val="nl-NL"/>
              </w:rPr>
              <w:t xml:space="preserve"> (không bao gồm thuế VAT)</w:t>
            </w:r>
            <w:r w:rsidRPr="008E4E9E">
              <w:rPr>
                <w:rFonts w:eastAsia="Calibri"/>
                <w:lang w:val="nl-NL"/>
              </w:rPr>
              <w:t xml:space="preserve"> của ___ </w:t>
            </w:r>
            <w:r w:rsidRPr="008E4E9E">
              <w:rPr>
                <w:rFonts w:eastAsia="Calibri"/>
                <w:vertAlign w:val="superscript"/>
                <w:lang w:val="nl-NL"/>
              </w:rPr>
              <w:t>(</w:t>
            </w:r>
            <w:r w:rsidR="00C17CB1" w:rsidRPr="008E4E9E">
              <w:rPr>
                <w:rFonts w:eastAsia="Calibri"/>
                <w:vertAlign w:val="superscript"/>
                <w:lang w:val="nl-NL"/>
              </w:rPr>
              <w:t>5</w:t>
            </w:r>
            <w:r w:rsidRPr="008E4E9E">
              <w:rPr>
                <w:rFonts w:eastAsia="Calibri"/>
                <w:vertAlign w:val="superscript"/>
                <w:lang w:val="nl-NL"/>
              </w:rPr>
              <w:t>)</w:t>
            </w:r>
            <w:r w:rsidRPr="008E4E9E">
              <w:rPr>
                <w:rFonts w:eastAsia="Calibri"/>
                <w:lang w:val="nl-NL"/>
              </w:rPr>
              <w:t xml:space="preserve">năm tài chính gần nhất </w:t>
            </w:r>
            <w:r w:rsidR="007641E0" w:rsidRPr="008E4E9E">
              <w:rPr>
                <w:rFonts w:eastAsia="Calibri"/>
                <w:lang w:val="nl-NL"/>
              </w:rPr>
              <w:t>so với thời điểm đóng thầu</w:t>
            </w:r>
            <w:r w:rsidR="00804B67" w:rsidRPr="008E4E9E">
              <w:rPr>
                <w:rFonts w:eastAsia="Calibri"/>
                <w:lang w:val="nl-NL"/>
              </w:rPr>
              <w:t xml:space="preserve"> của nhà thầu</w:t>
            </w:r>
            <w:r w:rsidR="007641E0" w:rsidRPr="008E4E9E">
              <w:rPr>
                <w:rFonts w:eastAsia="Calibri"/>
                <w:lang w:val="nl-NL"/>
              </w:rPr>
              <w:t xml:space="preserve"> </w:t>
            </w:r>
            <w:r w:rsidR="00221A01" w:rsidRPr="008E4E9E">
              <w:rPr>
                <w:rFonts w:eastAsia="Calibri"/>
                <w:lang w:val="nl-NL"/>
              </w:rPr>
              <w:t xml:space="preserve">có </w:t>
            </w:r>
            <w:r w:rsidRPr="008E4E9E">
              <w:rPr>
                <w:rFonts w:eastAsia="Calibri"/>
                <w:lang w:val="nl-NL"/>
              </w:rPr>
              <w:t>giá trị tối thiểu là ____</w:t>
            </w:r>
            <w:r w:rsidRPr="008E4E9E">
              <w:rPr>
                <w:rFonts w:eastAsia="Calibri"/>
                <w:vertAlign w:val="superscript"/>
                <w:lang w:val="nl-NL"/>
              </w:rPr>
              <w:t>(</w:t>
            </w:r>
            <w:r w:rsidR="00C17CB1" w:rsidRPr="008E4E9E">
              <w:rPr>
                <w:rFonts w:eastAsia="Calibri"/>
                <w:vertAlign w:val="superscript"/>
                <w:lang w:val="nl-NL"/>
              </w:rPr>
              <w:t>6</w:t>
            </w:r>
            <w:r w:rsidRPr="008E4E9E">
              <w:rPr>
                <w:rFonts w:eastAsia="Calibri"/>
                <w:vertAlign w:val="superscript"/>
                <w:lang w:val="nl-NL"/>
              </w:rPr>
              <w:t>)</w:t>
            </w:r>
            <w:r w:rsidRPr="008E4E9E">
              <w:rPr>
                <w:rFonts w:eastAsia="Calibri"/>
                <w:lang w:val="nl-NL"/>
              </w:rPr>
              <w:t>VND.</w:t>
            </w:r>
          </w:p>
          <w:p w14:paraId="00BD0442" w14:textId="00A206AA" w:rsidR="00297A12" w:rsidRPr="008E4E9E" w:rsidRDefault="00297A12" w:rsidP="00621803">
            <w:pPr>
              <w:pStyle w:val="BodyText"/>
              <w:widowControl w:val="0"/>
              <w:ind w:right="75"/>
              <w:rPr>
                <w:lang w:val="nl-NL"/>
              </w:rPr>
            </w:pPr>
          </w:p>
        </w:tc>
        <w:tc>
          <w:tcPr>
            <w:tcW w:w="582" w:type="pct"/>
            <w:tcBorders>
              <w:top w:val="single" w:sz="4" w:space="0" w:color="auto"/>
              <w:left w:val="nil"/>
              <w:bottom w:val="single" w:sz="4" w:space="0" w:color="auto"/>
              <w:right w:val="single" w:sz="4" w:space="0" w:color="auto"/>
            </w:tcBorders>
            <w:shd w:val="clear" w:color="auto" w:fill="auto"/>
            <w:vAlign w:val="center"/>
            <w:hideMark/>
          </w:tcPr>
          <w:p w14:paraId="1E1356FE" w14:textId="77777777" w:rsidR="006751F5" w:rsidRPr="008E4E9E" w:rsidRDefault="006751F5" w:rsidP="00C17CB1">
            <w:pPr>
              <w:jc w:val="center"/>
              <w:rPr>
                <w:szCs w:val="24"/>
                <w:lang w:val="nl-NL"/>
              </w:rPr>
            </w:pPr>
            <w:r w:rsidRPr="008E4E9E">
              <w:rPr>
                <w:szCs w:val="24"/>
                <w:lang w:val="nl-NL"/>
              </w:rPr>
              <w:t>Phải thỏa mãn yêu cầu này</w:t>
            </w:r>
          </w:p>
        </w:tc>
        <w:tc>
          <w:tcPr>
            <w:tcW w:w="631" w:type="pct"/>
            <w:tcBorders>
              <w:top w:val="single" w:sz="4" w:space="0" w:color="auto"/>
              <w:left w:val="nil"/>
              <w:bottom w:val="single" w:sz="4" w:space="0" w:color="auto"/>
              <w:right w:val="single" w:sz="4" w:space="0" w:color="auto"/>
            </w:tcBorders>
            <w:shd w:val="clear" w:color="auto" w:fill="auto"/>
            <w:vAlign w:val="center"/>
            <w:hideMark/>
          </w:tcPr>
          <w:p w14:paraId="29E43345" w14:textId="77777777" w:rsidR="006751F5" w:rsidRPr="008E4E9E" w:rsidRDefault="006751F5" w:rsidP="00C17CB1">
            <w:pPr>
              <w:jc w:val="center"/>
              <w:rPr>
                <w:szCs w:val="24"/>
                <w:lang w:val="nl-NL"/>
              </w:rPr>
            </w:pPr>
            <w:r w:rsidRPr="008E4E9E">
              <w:rPr>
                <w:szCs w:val="24"/>
                <w:lang w:val="nl-NL"/>
              </w:rPr>
              <w:t>Phải thỏa mãn yêu cầu này</w:t>
            </w:r>
          </w:p>
        </w:tc>
        <w:tc>
          <w:tcPr>
            <w:tcW w:w="582" w:type="pct"/>
            <w:tcBorders>
              <w:top w:val="single" w:sz="4" w:space="0" w:color="auto"/>
              <w:left w:val="nil"/>
              <w:bottom w:val="single" w:sz="4" w:space="0" w:color="auto"/>
              <w:right w:val="single" w:sz="4" w:space="0" w:color="auto"/>
            </w:tcBorders>
            <w:shd w:val="clear" w:color="auto" w:fill="auto"/>
            <w:vAlign w:val="center"/>
            <w:hideMark/>
          </w:tcPr>
          <w:p w14:paraId="158634C2" w14:textId="77777777" w:rsidR="006751F5" w:rsidRPr="008E4E9E" w:rsidRDefault="006751F5" w:rsidP="00C17CB1">
            <w:pPr>
              <w:jc w:val="center"/>
              <w:rPr>
                <w:szCs w:val="24"/>
              </w:rPr>
            </w:pPr>
            <w:r w:rsidRPr="008E4E9E">
              <w:rPr>
                <w:szCs w:val="24"/>
              </w:rPr>
              <w:t>Không áp dụng</w:t>
            </w:r>
          </w:p>
        </w:tc>
        <w:tc>
          <w:tcPr>
            <w:tcW w:w="486" w:type="pct"/>
            <w:tcBorders>
              <w:top w:val="single" w:sz="4" w:space="0" w:color="auto"/>
              <w:left w:val="nil"/>
              <w:bottom w:val="single" w:sz="4" w:space="0" w:color="auto"/>
              <w:right w:val="single" w:sz="4" w:space="0" w:color="auto"/>
            </w:tcBorders>
            <w:shd w:val="clear" w:color="auto" w:fill="auto"/>
            <w:vAlign w:val="center"/>
            <w:hideMark/>
          </w:tcPr>
          <w:p w14:paraId="5FE84BF7" w14:textId="77777777" w:rsidR="00297A12" w:rsidRPr="008E4E9E" w:rsidRDefault="006751F5" w:rsidP="00C17CB1">
            <w:pPr>
              <w:jc w:val="center"/>
              <w:rPr>
                <w:szCs w:val="24"/>
              </w:rPr>
            </w:pPr>
            <w:r w:rsidRPr="008E4E9E">
              <w:rPr>
                <w:szCs w:val="24"/>
              </w:rPr>
              <w:t xml:space="preserve">Mẫu số </w:t>
            </w:r>
            <w:r w:rsidR="000B33B4" w:rsidRPr="008E4E9E">
              <w:rPr>
                <w:szCs w:val="24"/>
              </w:rPr>
              <w:t>0</w:t>
            </w:r>
            <w:r w:rsidR="00B97560" w:rsidRPr="008E4E9E">
              <w:rPr>
                <w:szCs w:val="24"/>
              </w:rPr>
              <w:t>8</w:t>
            </w:r>
          </w:p>
          <w:p w14:paraId="110F7E39" w14:textId="7C070B08" w:rsidR="006751F5" w:rsidRPr="008E4E9E" w:rsidRDefault="006751F5" w:rsidP="00C17CB1">
            <w:pPr>
              <w:jc w:val="center"/>
              <w:rPr>
                <w:szCs w:val="24"/>
              </w:rPr>
            </w:pPr>
          </w:p>
        </w:tc>
      </w:tr>
      <w:tr w:rsidR="008E4E9E" w:rsidRPr="008E4E9E" w14:paraId="3660BE6C" w14:textId="77777777" w:rsidTr="0064010A">
        <w:trPr>
          <w:trHeight w:val="20"/>
        </w:trPr>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2598DEE6" w14:textId="77777777" w:rsidR="00766A6B" w:rsidRPr="008E4E9E" w:rsidRDefault="00766A6B" w:rsidP="00C17CB1">
            <w:pPr>
              <w:jc w:val="center"/>
              <w:rPr>
                <w:b/>
                <w:bCs/>
                <w:szCs w:val="24"/>
              </w:rPr>
            </w:pPr>
            <w:r w:rsidRPr="008E4E9E">
              <w:rPr>
                <w:b/>
                <w:bCs/>
                <w:szCs w:val="24"/>
              </w:rPr>
              <w:t>4</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428697E" w14:textId="77777777" w:rsidR="00766A6B" w:rsidRPr="008E4E9E" w:rsidRDefault="00766A6B" w:rsidP="00640355">
            <w:pPr>
              <w:spacing w:before="60" w:after="60"/>
              <w:rPr>
                <w:b/>
                <w:bCs/>
                <w:szCs w:val="24"/>
              </w:rPr>
            </w:pPr>
            <w:r w:rsidRPr="008E4E9E">
              <w:rPr>
                <w:b/>
                <w:bCs/>
                <w:szCs w:val="24"/>
              </w:rPr>
              <w:t>Kinh nghiệm cụ thể trong thực hiện hợp đồng tương tự</w:t>
            </w:r>
          </w:p>
        </w:tc>
        <w:tc>
          <w:tcPr>
            <w:tcW w:w="1553" w:type="pct"/>
            <w:tcBorders>
              <w:top w:val="single" w:sz="4" w:space="0" w:color="auto"/>
              <w:left w:val="single" w:sz="4" w:space="0" w:color="auto"/>
              <w:bottom w:val="single" w:sz="4" w:space="0" w:color="auto"/>
              <w:right w:val="single" w:sz="4" w:space="0" w:color="auto"/>
            </w:tcBorders>
            <w:shd w:val="clear" w:color="auto" w:fill="auto"/>
            <w:vAlign w:val="center"/>
          </w:tcPr>
          <w:p w14:paraId="72C4A97A" w14:textId="3EBF4A0C" w:rsidR="009E7F5B" w:rsidRPr="008E4E9E" w:rsidRDefault="009E7F5B" w:rsidP="009E7F5B">
            <w:pPr>
              <w:pStyle w:val="BodyText"/>
              <w:widowControl w:val="0"/>
              <w:spacing w:before="80" w:after="80"/>
              <w:ind w:right="75"/>
              <w:rPr>
                <w:i/>
                <w:iCs/>
              </w:rPr>
            </w:pPr>
            <w:r w:rsidRPr="008E4E9E">
              <w:rPr>
                <w:i/>
                <w:iCs/>
              </w:rPr>
              <w:t xml:space="preserve">Căn cứ vào tính chất, điều kiện cụ thể của gói thầu, chủ đầu tư yêu cầu về kinh nghiệm thực hiện hợp đồng tương tự hoặc không yêu </w:t>
            </w:r>
            <w:r w:rsidRPr="008E4E9E">
              <w:rPr>
                <w:i/>
                <w:iCs/>
              </w:rPr>
              <w:lastRenderedPageBreak/>
              <w:t>cầu về kinh nghiệm thực hiện hợp đồng tương tự.</w:t>
            </w:r>
          </w:p>
          <w:p w14:paraId="7DA69BB0" w14:textId="7FE05256" w:rsidR="009E7F5B" w:rsidRPr="008E4E9E" w:rsidRDefault="009E7F5B" w:rsidP="009E7F5B">
            <w:pPr>
              <w:pStyle w:val="BodyText"/>
              <w:widowControl w:val="0"/>
              <w:spacing w:before="80" w:after="80"/>
              <w:ind w:right="75"/>
              <w:rPr>
                <w:i/>
                <w:iCs/>
              </w:rPr>
            </w:pPr>
            <w:r w:rsidRPr="008E4E9E">
              <w:rPr>
                <w:i/>
                <w:iCs/>
              </w:rPr>
              <w:t>- Trường hợp không yêu cầu về kinh nghiệm thực hiện hợp đồng tương tự thì chọn “Không áp dụng”.</w:t>
            </w:r>
          </w:p>
          <w:p w14:paraId="7BAF9E34" w14:textId="573755A3" w:rsidR="009E7F5B" w:rsidRPr="008E4E9E" w:rsidRDefault="009E7F5B" w:rsidP="009E7F5B">
            <w:pPr>
              <w:pStyle w:val="BodyText"/>
              <w:widowControl w:val="0"/>
              <w:spacing w:before="80" w:after="80"/>
              <w:ind w:right="75"/>
              <w:rPr>
                <w:i/>
                <w:iCs/>
              </w:rPr>
            </w:pPr>
            <w:r w:rsidRPr="008E4E9E">
              <w:rPr>
                <w:i/>
                <w:iCs/>
              </w:rPr>
              <w:t>- Trường hợp có yêu cầu về kinh nghiệm thực hiện hợp đồng tương tự thì chọn “Áp dụng” và quy định như sau:</w:t>
            </w:r>
          </w:p>
          <w:p w14:paraId="1FFE18AB" w14:textId="53A59691" w:rsidR="00C34CFD" w:rsidRPr="008E4E9E" w:rsidRDefault="00C34CFD" w:rsidP="00FE79C4">
            <w:pPr>
              <w:pStyle w:val="BodyText"/>
              <w:widowControl w:val="0"/>
              <w:ind w:right="75"/>
              <w:rPr>
                <w:lang w:val="es-ES"/>
              </w:rPr>
            </w:pPr>
            <w:r w:rsidRPr="008E4E9E">
              <w:t>N</w:t>
            </w:r>
            <w:r w:rsidRPr="008E4E9E">
              <w:rPr>
                <w:lang w:val="es-ES"/>
              </w:rPr>
              <w:t>hà thầu đã hoàn thành</w:t>
            </w:r>
            <w:r w:rsidRPr="008E4E9E">
              <w:rPr>
                <w:vertAlign w:val="superscript"/>
                <w:lang w:val="es-ES"/>
              </w:rPr>
              <w:t>(</w:t>
            </w:r>
            <w:r w:rsidR="00C17CB1" w:rsidRPr="008E4E9E">
              <w:rPr>
                <w:vertAlign w:val="superscript"/>
                <w:lang w:val="es-ES"/>
              </w:rPr>
              <w:t>7</w:t>
            </w:r>
            <w:r w:rsidRPr="008E4E9E">
              <w:rPr>
                <w:vertAlign w:val="superscript"/>
                <w:lang w:val="es-ES"/>
              </w:rPr>
              <w:t>)</w:t>
            </w:r>
            <w:r w:rsidRPr="008E4E9E">
              <w:rPr>
                <w:vertAlign w:val="subscript"/>
                <w:lang w:val="es-ES"/>
              </w:rPr>
              <w:t xml:space="preserve"> </w:t>
            </w:r>
            <w:r w:rsidRPr="008E4E9E">
              <w:rPr>
                <w:lang w:val="es-ES"/>
              </w:rPr>
              <w:t>tối</w:t>
            </w:r>
            <w:r w:rsidRPr="008E4E9E">
              <w:rPr>
                <w:vertAlign w:val="subscript"/>
                <w:lang w:val="es-ES"/>
              </w:rPr>
              <w:t xml:space="preserve"> </w:t>
            </w:r>
            <w:r w:rsidRPr="008E4E9E">
              <w:rPr>
                <w:lang w:val="es-ES"/>
              </w:rPr>
              <w:t>thiểu 01 hợp đồng tương tự</w:t>
            </w:r>
            <w:r w:rsidRPr="008E4E9E">
              <w:rPr>
                <w:vertAlign w:val="superscript"/>
                <w:lang w:val="es-ES"/>
              </w:rPr>
              <w:t xml:space="preserve"> </w:t>
            </w:r>
            <w:r w:rsidRPr="008E4E9E">
              <w:rPr>
                <w:lang w:val="es-ES"/>
              </w:rPr>
              <w:t>với tư cách là nhà thầu chính (độc lập hoặc thành viên liên danh)</w:t>
            </w:r>
            <w:r w:rsidRPr="008E4E9E">
              <w:rPr>
                <w:vertAlign w:val="superscript"/>
                <w:lang w:val="es-ES"/>
              </w:rPr>
              <w:t xml:space="preserve"> </w:t>
            </w:r>
            <w:r w:rsidRPr="008E4E9E">
              <w:rPr>
                <w:lang w:val="es-ES"/>
              </w:rPr>
              <w:t>hoặc nhà thầu phụ</w:t>
            </w:r>
            <w:r w:rsidRPr="008E4E9E">
              <w:rPr>
                <w:vertAlign w:val="superscript"/>
              </w:rPr>
              <w:t>(</w:t>
            </w:r>
            <w:r w:rsidR="00C17CB1" w:rsidRPr="008E4E9E">
              <w:rPr>
                <w:vertAlign w:val="superscript"/>
                <w:lang w:val="en-US"/>
              </w:rPr>
              <w:t>8</w:t>
            </w:r>
            <w:r w:rsidRPr="008E4E9E">
              <w:rPr>
                <w:vertAlign w:val="superscript"/>
              </w:rPr>
              <w:t>)</w:t>
            </w:r>
            <w:r w:rsidRPr="008E4E9E">
              <w:rPr>
                <w:lang w:val="es-ES"/>
              </w:rPr>
              <w:t xml:space="preserve"> trong khoảng thời gian kể </w:t>
            </w:r>
            <w:r w:rsidRPr="008E4E9E">
              <w:t>từ ngày 01 tháng 01 năm ____</w:t>
            </w:r>
            <w:r w:rsidRPr="008E4E9E">
              <w:rPr>
                <w:vertAlign w:val="superscript"/>
              </w:rPr>
              <w:t>(</w:t>
            </w:r>
            <w:r w:rsidR="00C17CB1" w:rsidRPr="008E4E9E">
              <w:rPr>
                <w:vertAlign w:val="superscript"/>
                <w:lang w:val="en-US"/>
              </w:rPr>
              <w:t>9</w:t>
            </w:r>
            <w:r w:rsidRPr="008E4E9E">
              <w:rPr>
                <w:vertAlign w:val="superscript"/>
              </w:rPr>
              <w:t>)</w:t>
            </w:r>
            <w:r w:rsidRPr="008E4E9E">
              <w:rPr>
                <w:lang w:val="es-ES"/>
              </w:rPr>
              <w:t xml:space="preserve"> đến thời điểm đóng thầu</w:t>
            </w:r>
            <w:r w:rsidR="00254805" w:rsidRPr="008E4E9E">
              <w:rPr>
                <w:lang w:val="es-ES"/>
              </w:rPr>
              <w:t>.</w:t>
            </w:r>
          </w:p>
          <w:p w14:paraId="0979EF75" w14:textId="29FD77D9" w:rsidR="00254805" w:rsidRPr="008E4E9E" w:rsidRDefault="00254805" w:rsidP="005762C2">
            <w:pPr>
              <w:pStyle w:val="Style11"/>
              <w:tabs>
                <w:tab w:val="left" w:leader="dot" w:pos="8424"/>
              </w:tabs>
              <w:spacing w:line="240" w:lineRule="auto"/>
              <w:jc w:val="both"/>
              <w:rPr>
                <w:lang w:val="es-ES"/>
              </w:rPr>
            </w:pPr>
            <w:r w:rsidRPr="008E4E9E">
              <w:rPr>
                <w:szCs w:val="28"/>
                <w:lang w:val="es-ES"/>
              </w:rPr>
              <w:t>Trong đó</w:t>
            </w:r>
            <w:r w:rsidR="009E7F5B" w:rsidRPr="008E4E9E">
              <w:rPr>
                <w:szCs w:val="28"/>
                <w:lang w:val="es-ES"/>
              </w:rPr>
              <w:t xml:space="preserve"> h</w:t>
            </w:r>
            <w:r w:rsidRPr="008E4E9E">
              <w:rPr>
                <w:lang w:val="es-ES"/>
              </w:rPr>
              <w:t>ợp đồng tương tự là:</w:t>
            </w:r>
          </w:p>
          <w:p w14:paraId="04A57C58" w14:textId="77777777" w:rsidR="00C34CFD" w:rsidRPr="008E4E9E" w:rsidRDefault="00C34CFD" w:rsidP="00FE79C4">
            <w:pPr>
              <w:pStyle w:val="Style11"/>
              <w:tabs>
                <w:tab w:val="left" w:leader="dot" w:pos="8424"/>
              </w:tabs>
              <w:spacing w:line="240" w:lineRule="auto"/>
              <w:rPr>
                <w:i/>
                <w:vanish/>
                <w:szCs w:val="28"/>
                <w:lang w:val="es-ES"/>
              </w:rPr>
            </w:pPr>
            <w:r w:rsidRPr="008E4E9E">
              <w:rPr>
                <w:szCs w:val="28"/>
                <w:lang w:val="es-ES"/>
              </w:rPr>
              <w:t>- Có tính chất tương tự:____</w:t>
            </w:r>
            <w:r w:rsidRPr="008E4E9E">
              <w:rPr>
                <w:szCs w:val="28"/>
                <w:vertAlign w:val="superscript"/>
                <w:lang w:val="es-ES"/>
              </w:rPr>
              <w:t>(</w:t>
            </w:r>
            <w:r w:rsidR="00C17CB1" w:rsidRPr="008E4E9E">
              <w:rPr>
                <w:szCs w:val="28"/>
                <w:vertAlign w:val="superscript"/>
                <w:lang w:val="es-ES"/>
              </w:rPr>
              <w:t>10</w:t>
            </w:r>
            <w:r w:rsidRPr="008E4E9E">
              <w:rPr>
                <w:szCs w:val="28"/>
                <w:vertAlign w:val="superscript"/>
                <w:lang w:val="es-ES"/>
              </w:rPr>
              <w:t>)</w:t>
            </w:r>
            <w:r w:rsidRPr="008E4E9E">
              <w:rPr>
                <w:szCs w:val="28"/>
                <w:lang w:val="es-ES"/>
              </w:rPr>
              <w:t>;</w:t>
            </w:r>
          </w:p>
          <w:p w14:paraId="769D0D3C" w14:textId="77777777" w:rsidR="00C34CFD" w:rsidRPr="008E4E9E" w:rsidRDefault="00C34CFD" w:rsidP="00FE79C4">
            <w:pPr>
              <w:pStyle w:val="Style11"/>
              <w:tabs>
                <w:tab w:val="left" w:leader="dot" w:pos="8424"/>
              </w:tabs>
              <w:spacing w:line="240" w:lineRule="auto"/>
              <w:rPr>
                <w:szCs w:val="28"/>
                <w:lang w:val="es-ES"/>
              </w:rPr>
            </w:pPr>
          </w:p>
          <w:p w14:paraId="07106313" w14:textId="77777777" w:rsidR="00766A6B" w:rsidRPr="008E4E9E" w:rsidRDefault="00C34CFD" w:rsidP="00FE79C4">
            <w:pPr>
              <w:pStyle w:val="BodyText"/>
              <w:widowControl w:val="0"/>
              <w:ind w:right="75"/>
              <w:jc w:val="left"/>
              <w:rPr>
                <w:szCs w:val="28"/>
                <w:lang w:val="vi-VN"/>
              </w:rPr>
            </w:pPr>
            <w:r w:rsidRPr="008E4E9E">
              <w:rPr>
                <w:szCs w:val="28"/>
                <w:lang w:val="es-ES"/>
              </w:rPr>
              <w:t xml:space="preserve">- </w:t>
            </w:r>
            <w:r w:rsidR="00CE2D12" w:rsidRPr="008E4E9E">
              <w:rPr>
                <w:szCs w:val="28"/>
                <w:lang w:val="es-ES"/>
              </w:rPr>
              <w:t>Có</w:t>
            </w:r>
            <w:r w:rsidRPr="008E4E9E">
              <w:rPr>
                <w:szCs w:val="28"/>
                <w:lang w:val="es-ES"/>
              </w:rPr>
              <w:t xml:space="preserve"> quy mô (giá trị) tối thiểu:___ </w:t>
            </w:r>
            <w:r w:rsidRPr="008E4E9E">
              <w:rPr>
                <w:szCs w:val="28"/>
                <w:vertAlign w:val="superscript"/>
                <w:lang w:val="es-ES"/>
              </w:rPr>
              <w:t>(1</w:t>
            </w:r>
            <w:r w:rsidR="00C17CB1" w:rsidRPr="008E4E9E">
              <w:rPr>
                <w:szCs w:val="28"/>
                <w:vertAlign w:val="superscript"/>
                <w:lang w:val="es-ES"/>
              </w:rPr>
              <w:t>1</w:t>
            </w:r>
            <w:r w:rsidRPr="008E4E9E">
              <w:rPr>
                <w:szCs w:val="28"/>
                <w:vertAlign w:val="superscript"/>
                <w:lang w:val="es-ES"/>
              </w:rPr>
              <w:t xml:space="preserve">) </w:t>
            </w:r>
            <w:r w:rsidRPr="008E4E9E">
              <w:rPr>
                <w:szCs w:val="28"/>
                <w:lang w:val="es-ES"/>
              </w:rPr>
              <w:t>VND.</w:t>
            </w:r>
          </w:p>
          <w:p w14:paraId="5E8C02E4" w14:textId="6147305F" w:rsidR="00297A12" w:rsidRPr="008E4E9E" w:rsidRDefault="00D16C22" w:rsidP="00122DF5">
            <w:pPr>
              <w:pStyle w:val="BodyText"/>
              <w:widowControl w:val="0"/>
              <w:ind w:right="75"/>
              <w:rPr>
                <w:szCs w:val="28"/>
                <w:lang w:val="es-ES"/>
              </w:rPr>
            </w:pPr>
            <w:r w:rsidRPr="008E4E9E">
              <w:rPr>
                <w:szCs w:val="28"/>
                <w:lang w:val="es-ES"/>
              </w:rPr>
              <w:t xml:space="preserve">Trường hợp gói thầu có nhiều loại </w:t>
            </w:r>
            <w:r w:rsidR="00E65CCF" w:rsidRPr="008E4E9E">
              <w:rPr>
                <w:szCs w:val="28"/>
                <w:lang w:val="es-ES"/>
              </w:rPr>
              <w:t>dịch vụ</w:t>
            </w:r>
            <w:r w:rsidRPr="008E4E9E">
              <w:rPr>
                <w:szCs w:val="28"/>
                <w:lang w:val="es-ES"/>
              </w:rPr>
              <w:t xml:space="preserve"> khác nhau thì việc đưa ra yêu cầu về hợp đồng tương tự được thực hiện theo Bảng Y.</w:t>
            </w:r>
          </w:p>
        </w:tc>
        <w:tc>
          <w:tcPr>
            <w:tcW w:w="582" w:type="pct"/>
            <w:tcBorders>
              <w:top w:val="single" w:sz="4" w:space="0" w:color="auto"/>
              <w:left w:val="single" w:sz="4" w:space="0" w:color="auto"/>
              <w:bottom w:val="single" w:sz="4" w:space="0" w:color="auto"/>
              <w:right w:val="single" w:sz="4" w:space="0" w:color="auto"/>
            </w:tcBorders>
            <w:shd w:val="clear" w:color="auto" w:fill="auto"/>
            <w:vAlign w:val="center"/>
          </w:tcPr>
          <w:p w14:paraId="65A39E3F" w14:textId="77777777" w:rsidR="00766A6B" w:rsidRPr="008E4E9E" w:rsidRDefault="00766A6B" w:rsidP="00C17CB1">
            <w:pPr>
              <w:jc w:val="center"/>
              <w:rPr>
                <w:szCs w:val="24"/>
                <w:lang w:val="es-ES"/>
              </w:rPr>
            </w:pPr>
            <w:r w:rsidRPr="008E4E9E">
              <w:rPr>
                <w:szCs w:val="24"/>
                <w:lang w:val="es-ES"/>
              </w:rPr>
              <w:lastRenderedPageBreak/>
              <w:t>Phải thỏa mãn yêu cầu này</w:t>
            </w:r>
          </w:p>
        </w:tc>
        <w:tc>
          <w:tcPr>
            <w:tcW w:w="631" w:type="pct"/>
            <w:tcBorders>
              <w:top w:val="single" w:sz="4" w:space="0" w:color="auto"/>
              <w:left w:val="single" w:sz="4" w:space="0" w:color="auto"/>
              <w:bottom w:val="single" w:sz="4" w:space="0" w:color="auto"/>
              <w:right w:val="single" w:sz="4" w:space="0" w:color="auto"/>
            </w:tcBorders>
            <w:shd w:val="clear" w:color="auto" w:fill="auto"/>
            <w:vAlign w:val="center"/>
          </w:tcPr>
          <w:p w14:paraId="7B13C1E6" w14:textId="5D9236F5" w:rsidR="00766A6B" w:rsidRPr="008E4E9E" w:rsidRDefault="00AA1D54" w:rsidP="00C17CB1">
            <w:pPr>
              <w:jc w:val="center"/>
              <w:rPr>
                <w:szCs w:val="24"/>
                <w:lang w:val="es-ES"/>
              </w:rPr>
            </w:pPr>
            <w:r w:rsidRPr="008E4E9E">
              <w:rPr>
                <w:szCs w:val="24"/>
                <w:lang w:val="es-ES"/>
              </w:rPr>
              <w:t>Không áp dụng</w:t>
            </w:r>
          </w:p>
        </w:tc>
        <w:tc>
          <w:tcPr>
            <w:tcW w:w="582" w:type="pct"/>
            <w:tcBorders>
              <w:top w:val="single" w:sz="4" w:space="0" w:color="auto"/>
              <w:left w:val="single" w:sz="4" w:space="0" w:color="auto"/>
              <w:bottom w:val="single" w:sz="4" w:space="0" w:color="auto"/>
              <w:right w:val="single" w:sz="4" w:space="0" w:color="auto"/>
            </w:tcBorders>
            <w:shd w:val="clear" w:color="auto" w:fill="auto"/>
            <w:vAlign w:val="center"/>
          </w:tcPr>
          <w:p w14:paraId="5283A9DC" w14:textId="77777777" w:rsidR="00766A6B" w:rsidRPr="008E4E9E" w:rsidRDefault="00766A6B" w:rsidP="00C17CB1">
            <w:pPr>
              <w:jc w:val="center"/>
              <w:rPr>
                <w:szCs w:val="24"/>
                <w:lang w:val="es-ES"/>
              </w:rPr>
            </w:pPr>
            <w:r w:rsidRPr="008E4E9E">
              <w:rPr>
                <w:szCs w:val="24"/>
                <w:lang w:val="es-ES"/>
              </w:rPr>
              <w:t xml:space="preserve">Phải thỏa mãn yêu cầu (tương đương </w:t>
            </w:r>
            <w:r w:rsidRPr="008E4E9E">
              <w:rPr>
                <w:szCs w:val="24"/>
                <w:lang w:val="es-ES"/>
              </w:rPr>
              <w:lastRenderedPageBreak/>
              <w:t>với phần công việc đảm nhận)</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5395856C" w14:textId="77777777" w:rsidR="00297A12" w:rsidRPr="008E4E9E" w:rsidRDefault="00766A6B" w:rsidP="00C17CB1">
            <w:pPr>
              <w:jc w:val="center"/>
              <w:rPr>
                <w:szCs w:val="24"/>
              </w:rPr>
            </w:pPr>
            <w:r w:rsidRPr="008E4E9E">
              <w:rPr>
                <w:szCs w:val="24"/>
              </w:rPr>
              <w:lastRenderedPageBreak/>
              <w:t xml:space="preserve">Mẫu số </w:t>
            </w:r>
            <w:r w:rsidR="000B33B4" w:rsidRPr="008E4E9E">
              <w:rPr>
                <w:szCs w:val="24"/>
              </w:rPr>
              <w:t>05</w:t>
            </w:r>
          </w:p>
          <w:p w14:paraId="77D7B3ED" w14:textId="6CA3BDB3" w:rsidR="00766A6B" w:rsidRPr="008E4E9E" w:rsidRDefault="00766A6B" w:rsidP="00C17CB1">
            <w:pPr>
              <w:jc w:val="center"/>
              <w:rPr>
                <w:szCs w:val="24"/>
              </w:rPr>
            </w:pPr>
          </w:p>
        </w:tc>
      </w:tr>
    </w:tbl>
    <w:p w14:paraId="4E820908" w14:textId="5C7E895B" w:rsidR="00766A6B" w:rsidRPr="008E4E9E" w:rsidRDefault="00766A6B" w:rsidP="005762C2">
      <w:pPr>
        <w:spacing w:before="60" w:after="60"/>
        <w:rPr>
          <w:i/>
          <w:strike/>
          <w:sz w:val="28"/>
          <w:szCs w:val="28"/>
          <w:lang w:val="nl-NL"/>
        </w:rPr>
      </w:pPr>
    </w:p>
    <w:p w14:paraId="7B8F0FC7" w14:textId="77777777" w:rsidR="00766A6B" w:rsidRPr="008E4E9E" w:rsidRDefault="00766A6B" w:rsidP="00DC0CF5">
      <w:pPr>
        <w:spacing w:before="120" w:after="120" w:line="264" w:lineRule="auto"/>
        <w:ind w:firstLine="709"/>
        <w:jc w:val="left"/>
        <w:rPr>
          <w:sz w:val="28"/>
          <w:szCs w:val="28"/>
          <w:lang w:val="nl-NL"/>
        </w:rPr>
      </w:pPr>
      <w:r w:rsidRPr="008E4E9E">
        <w:rPr>
          <w:sz w:val="28"/>
          <w:szCs w:val="28"/>
          <w:lang w:val="nl-NL"/>
        </w:rPr>
        <w:t>Ghi chú:</w:t>
      </w:r>
    </w:p>
    <w:p w14:paraId="2D4C3CE1" w14:textId="31FC2321" w:rsidR="00766A6B" w:rsidRPr="008E4E9E" w:rsidRDefault="00766A6B" w:rsidP="00DC0CF5">
      <w:pPr>
        <w:spacing w:before="120" w:after="120" w:line="264" w:lineRule="auto"/>
        <w:ind w:firstLine="709"/>
        <w:rPr>
          <w:sz w:val="28"/>
          <w:szCs w:val="28"/>
          <w:lang w:val="nl-NL"/>
        </w:rPr>
      </w:pPr>
      <w:bookmarkStart w:id="100" w:name="_Hlk164433924"/>
      <w:r w:rsidRPr="008E4E9E">
        <w:rPr>
          <w:sz w:val="28"/>
          <w:szCs w:val="28"/>
          <w:lang w:val="nl-NL"/>
        </w:rPr>
        <w:t xml:space="preserve"> (1) Ghi thời gian yêu cầu, thông thường </w:t>
      </w:r>
      <w:r w:rsidR="00841B9D" w:rsidRPr="008E4E9E">
        <w:rPr>
          <w:sz w:val="28"/>
          <w:szCs w:val="28"/>
          <w:lang w:val="nl-NL"/>
        </w:rPr>
        <w:t>là</w:t>
      </w:r>
      <w:r w:rsidRPr="008E4E9E">
        <w:rPr>
          <w:sz w:val="28"/>
          <w:szCs w:val="28"/>
          <w:lang w:val="nl-NL"/>
        </w:rPr>
        <w:t xml:space="preserve"> </w:t>
      </w:r>
      <w:r w:rsidR="00C25947" w:rsidRPr="008E4E9E">
        <w:rPr>
          <w:spacing w:val="-8"/>
          <w:sz w:val="28"/>
          <w:szCs w:val="28"/>
          <w:lang w:val="nl-NL"/>
        </w:rPr>
        <w:t xml:space="preserve">03 </w:t>
      </w:r>
      <w:r w:rsidRPr="008E4E9E">
        <w:rPr>
          <w:sz w:val="28"/>
          <w:szCs w:val="28"/>
          <w:lang w:val="nl-NL"/>
        </w:rPr>
        <w:t xml:space="preserve">năm trước năm có thời điểm đóng thầu. Ví dụ: từ ngày 01 tháng 01 năm </w:t>
      </w:r>
      <w:r w:rsidR="00D61A49" w:rsidRPr="008E4E9E">
        <w:rPr>
          <w:sz w:val="28"/>
          <w:szCs w:val="28"/>
          <w:lang w:val="nl-NL"/>
        </w:rPr>
        <w:t>2022</w:t>
      </w:r>
      <w:r w:rsidR="00D61A49" w:rsidRPr="008E4E9E">
        <w:rPr>
          <w:sz w:val="28"/>
          <w:szCs w:val="28"/>
          <w:lang w:val="es-ES"/>
        </w:rPr>
        <w:t xml:space="preserve"> </w:t>
      </w:r>
      <w:r w:rsidRPr="008E4E9E">
        <w:rPr>
          <w:sz w:val="28"/>
          <w:szCs w:val="28"/>
          <w:lang w:val="es-ES"/>
        </w:rPr>
        <w:t>đến thời điểm đóng thầu.</w:t>
      </w:r>
    </w:p>
    <w:p w14:paraId="66D00BFD" w14:textId="77777777" w:rsidR="00766A6B" w:rsidRPr="008E4E9E" w:rsidRDefault="00766A6B" w:rsidP="00DC0CF5">
      <w:pPr>
        <w:spacing w:before="120" w:after="120" w:line="264" w:lineRule="auto"/>
        <w:ind w:firstLine="709"/>
        <w:rPr>
          <w:sz w:val="28"/>
          <w:szCs w:val="28"/>
          <w:lang w:val="nl-NL"/>
        </w:rPr>
      </w:pPr>
      <w:r w:rsidRPr="008E4E9E">
        <w:rPr>
          <w:sz w:val="28"/>
          <w:szCs w:val="28"/>
          <w:lang w:val="nl-NL"/>
        </w:rPr>
        <w:t xml:space="preserve">(2) Hợp đồng </w:t>
      </w:r>
      <w:r w:rsidR="00341805" w:rsidRPr="008E4E9E">
        <w:rPr>
          <w:sz w:val="28"/>
          <w:szCs w:val="28"/>
          <w:lang w:val="nl-NL"/>
        </w:rPr>
        <w:t xml:space="preserve">cung cấp dịch vụ phi tư vấn </w:t>
      </w:r>
      <w:r w:rsidRPr="008E4E9E">
        <w:rPr>
          <w:sz w:val="28"/>
          <w:szCs w:val="28"/>
          <w:lang w:val="nl-NL"/>
        </w:rPr>
        <w:t>không hoàn thành do lỗi của nhà thầu bao gồm:</w:t>
      </w:r>
    </w:p>
    <w:p w14:paraId="46FB7DEA" w14:textId="4D533B6E" w:rsidR="00766A6B" w:rsidRPr="008E4E9E" w:rsidRDefault="00766A6B" w:rsidP="00DC0CF5">
      <w:pPr>
        <w:pStyle w:val="FootnoteText"/>
        <w:widowControl w:val="0"/>
        <w:tabs>
          <w:tab w:val="clear" w:pos="360"/>
          <w:tab w:val="left" w:pos="-142"/>
        </w:tabs>
        <w:spacing w:before="120" w:after="120" w:line="264" w:lineRule="auto"/>
        <w:ind w:left="0" w:firstLine="709"/>
        <w:rPr>
          <w:sz w:val="28"/>
          <w:szCs w:val="28"/>
        </w:rPr>
      </w:pPr>
      <w:r w:rsidRPr="008E4E9E">
        <w:rPr>
          <w:sz w:val="28"/>
          <w:szCs w:val="28"/>
        </w:rPr>
        <w:t xml:space="preserve">- Hợp đồng </w:t>
      </w:r>
      <w:r w:rsidR="00277EC6" w:rsidRPr="008E4E9E">
        <w:rPr>
          <w:sz w:val="28"/>
          <w:szCs w:val="28"/>
        </w:rPr>
        <w:t>cung cấp dịch vụ phi tư vấn</w:t>
      </w:r>
      <w:r w:rsidR="00341805" w:rsidRPr="008E4E9E">
        <w:rPr>
          <w:sz w:val="28"/>
          <w:szCs w:val="28"/>
        </w:rPr>
        <w:t xml:space="preserve"> </w:t>
      </w:r>
      <w:r w:rsidRPr="008E4E9E">
        <w:rPr>
          <w:sz w:val="28"/>
          <w:szCs w:val="28"/>
        </w:rPr>
        <w:t xml:space="preserve">bị </w:t>
      </w:r>
      <w:r w:rsidR="00E512EA" w:rsidRPr="008E4E9E">
        <w:rPr>
          <w:sz w:val="28"/>
          <w:szCs w:val="28"/>
        </w:rPr>
        <w:t>Chủ đầu tư</w:t>
      </w:r>
      <w:r w:rsidRPr="008E4E9E">
        <w:rPr>
          <w:sz w:val="28"/>
          <w:szCs w:val="28"/>
        </w:rPr>
        <w:t xml:space="preserve"> kết luận nhà thầu không hoàn thành và nhà thầu không phản đối;</w:t>
      </w:r>
    </w:p>
    <w:p w14:paraId="541DA13E" w14:textId="7F174A18" w:rsidR="00766A6B" w:rsidRPr="008E4E9E" w:rsidRDefault="00766A6B" w:rsidP="00DC0CF5">
      <w:pPr>
        <w:pStyle w:val="FootnoteText"/>
        <w:widowControl w:val="0"/>
        <w:tabs>
          <w:tab w:val="clear" w:pos="360"/>
          <w:tab w:val="left" w:pos="-142"/>
        </w:tabs>
        <w:spacing w:before="120" w:after="120" w:line="264" w:lineRule="auto"/>
        <w:ind w:left="0" w:firstLine="709"/>
        <w:rPr>
          <w:sz w:val="28"/>
          <w:szCs w:val="28"/>
        </w:rPr>
      </w:pPr>
      <w:r w:rsidRPr="008E4E9E">
        <w:rPr>
          <w:sz w:val="28"/>
          <w:szCs w:val="28"/>
        </w:rPr>
        <w:t xml:space="preserve">- Hợp đồng </w:t>
      </w:r>
      <w:r w:rsidR="00341805" w:rsidRPr="008E4E9E">
        <w:rPr>
          <w:sz w:val="28"/>
          <w:szCs w:val="28"/>
        </w:rPr>
        <w:t xml:space="preserve">cung cấp dịch vụ phi tư vấn </w:t>
      </w:r>
      <w:r w:rsidRPr="008E4E9E">
        <w:rPr>
          <w:sz w:val="28"/>
          <w:szCs w:val="28"/>
        </w:rPr>
        <w:t xml:space="preserve">bị </w:t>
      </w:r>
      <w:r w:rsidR="00E512EA" w:rsidRPr="008E4E9E">
        <w:rPr>
          <w:sz w:val="28"/>
          <w:szCs w:val="28"/>
        </w:rPr>
        <w:t>Chủ đầu tư</w:t>
      </w:r>
      <w:r w:rsidRPr="008E4E9E">
        <w:rPr>
          <w:sz w:val="28"/>
          <w:szCs w:val="28"/>
        </w:rPr>
        <w:t xml:space="preserve"> kết luận nhà thầu không hoàn thành, không được nhà thầu chấp thuận nhưng đã được trọng tài hoặc </w:t>
      </w:r>
      <w:r w:rsidR="0000737E" w:rsidRPr="008E4E9E">
        <w:rPr>
          <w:sz w:val="28"/>
          <w:szCs w:val="28"/>
        </w:rPr>
        <w:t>T</w:t>
      </w:r>
      <w:r w:rsidRPr="008E4E9E">
        <w:rPr>
          <w:sz w:val="28"/>
          <w:szCs w:val="28"/>
        </w:rPr>
        <w:t>òa án kết luận theo hướng bất lợi cho nhà thầu.</w:t>
      </w:r>
    </w:p>
    <w:p w14:paraId="2740E922" w14:textId="3B8287E2" w:rsidR="00766A6B" w:rsidRPr="008E4E9E" w:rsidRDefault="00766A6B" w:rsidP="00DC0CF5">
      <w:pPr>
        <w:widowControl w:val="0"/>
        <w:spacing w:before="120" w:after="120" w:line="264" w:lineRule="auto"/>
        <w:ind w:right="140" w:firstLine="709"/>
        <w:rPr>
          <w:sz w:val="28"/>
          <w:szCs w:val="28"/>
          <w:lang w:val="vi-VN"/>
        </w:rPr>
      </w:pPr>
      <w:r w:rsidRPr="008E4E9E">
        <w:rPr>
          <w:sz w:val="28"/>
          <w:szCs w:val="28"/>
        </w:rPr>
        <w:lastRenderedPageBreak/>
        <w:t xml:space="preserve">Các hợp đồng </w:t>
      </w:r>
      <w:r w:rsidR="00341805" w:rsidRPr="008E4E9E">
        <w:rPr>
          <w:sz w:val="28"/>
          <w:szCs w:val="28"/>
        </w:rPr>
        <w:t xml:space="preserve">cung cấp dịch vụ phi tư vấn </w:t>
      </w:r>
      <w:r w:rsidRPr="008E4E9E">
        <w:rPr>
          <w:sz w:val="28"/>
          <w:szCs w:val="28"/>
        </w:rPr>
        <w:t xml:space="preserve">không hoàn thành không bao gồm các hợp đồng mà quyết định của </w:t>
      </w:r>
      <w:r w:rsidR="00E512EA" w:rsidRPr="008E4E9E">
        <w:rPr>
          <w:sz w:val="28"/>
          <w:szCs w:val="28"/>
        </w:rPr>
        <w:t>Chủ đầu tư</w:t>
      </w:r>
      <w:r w:rsidRPr="008E4E9E">
        <w:rPr>
          <w:sz w:val="28"/>
          <w:szCs w:val="28"/>
        </w:rPr>
        <w:t xml:space="preserve"> đã bị bác bỏ bằng cơ chế giải quyết tranh chấp. Việc xác định hợp đồng không hoàn thành phải dựa trên tất cả những thông tin về tranh chấp hoặc kiện tụng được giải quyết theo quy định của cơ chế giải quyết tranh chấp của hợp đồng tương ứng và khi mà nhà thầu đã hết tất cả các cơ hội có thể khiếu nại. Đối với các hợp đồng chậm tiến độ do lỗi của nhà thầu nhưng vẫn hoàn thành hợp đồng thì không được coi là hợp đồng không hoàn thành.</w:t>
      </w:r>
      <w:r w:rsidR="005F36C0" w:rsidRPr="008E4E9E">
        <w:rPr>
          <w:sz w:val="28"/>
          <w:szCs w:val="28"/>
        </w:rPr>
        <w:t xml:space="preserve"> </w:t>
      </w:r>
    </w:p>
    <w:p w14:paraId="0CD2EF00" w14:textId="7E203E7D" w:rsidR="00522305" w:rsidRPr="008E4E9E" w:rsidRDefault="00C326AB" w:rsidP="00DC0CF5">
      <w:pPr>
        <w:widowControl w:val="0"/>
        <w:spacing w:before="120" w:after="120" w:line="264" w:lineRule="auto"/>
        <w:ind w:right="140" w:firstLine="709"/>
        <w:rPr>
          <w:sz w:val="28"/>
          <w:szCs w:val="28"/>
          <w:lang w:val="vi-VN"/>
        </w:rPr>
      </w:pPr>
      <w:bookmarkStart w:id="101" w:name="_Hlk163460411"/>
      <w:r w:rsidRPr="008E4E9E">
        <w:rPr>
          <w:sz w:val="28"/>
          <w:lang w:val="pl-PL"/>
        </w:rPr>
        <w:t>Đối với nhà thầu liên danh mà chỉ có</w:t>
      </w:r>
      <w:r w:rsidR="00B80E6B" w:rsidRPr="008E4E9E">
        <w:rPr>
          <w:sz w:val="28"/>
          <w:szCs w:val="28"/>
          <w:lang w:val="pl-PL"/>
        </w:rPr>
        <w:t xml:space="preserve"> một hoặc một số</w:t>
      </w:r>
      <w:r w:rsidRPr="008E4E9E">
        <w:rPr>
          <w:sz w:val="28"/>
          <w:lang w:val="pl-PL"/>
        </w:rPr>
        <w:t xml:space="preserve"> thành viên trong liên danh vi phạm và bị cấm tham gia hoạt động đấu thầu theo quy định tại khoản 1 Điều </w:t>
      </w:r>
      <w:r w:rsidR="00B44E88" w:rsidRPr="008E4E9E">
        <w:rPr>
          <w:sz w:val="28"/>
          <w:lang w:val="pl-PL"/>
        </w:rPr>
        <w:t xml:space="preserve">133 </w:t>
      </w:r>
      <w:r w:rsidRPr="008E4E9E">
        <w:rPr>
          <w:sz w:val="28"/>
          <w:lang w:val="pl-PL"/>
        </w:rPr>
        <w:t xml:space="preserve">của Nghị định số </w:t>
      </w:r>
      <w:r w:rsidR="00A57A1D" w:rsidRPr="008E4E9E">
        <w:rPr>
          <w:sz w:val="28"/>
          <w:lang w:val="pl-PL"/>
        </w:rPr>
        <w:t>214</w:t>
      </w:r>
      <w:r w:rsidRPr="008E4E9E">
        <w:rPr>
          <w:sz w:val="28"/>
          <w:lang w:val="pl-PL"/>
        </w:rPr>
        <w:t>/202</w:t>
      </w:r>
      <w:r w:rsidR="00B44E88" w:rsidRPr="008E4E9E">
        <w:rPr>
          <w:sz w:val="28"/>
          <w:lang w:val="pl-PL"/>
        </w:rPr>
        <w:t>5</w:t>
      </w:r>
      <w:r w:rsidRPr="008E4E9E">
        <w:rPr>
          <w:sz w:val="28"/>
          <w:lang w:val="pl-PL"/>
        </w:rPr>
        <w:t>/NĐ-CP</w:t>
      </w:r>
      <w:r w:rsidR="00E02B29" w:rsidRPr="008E4E9E">
        <w:rPr>
          <w:sz w:val="28"/>
          <w:lang w:val="pl-PL"/>
        </w:rPr>
        <w:t xml:space="preserve"> </w:t>
      </w:r>
      <w:r w:rsidRPr="008E4E9E">
        <w:rPr>
          <w:sz w:val="28"/>
          <w:lang w:val="pl-PL"/>
        </w:rPr>
        <w:t>thì thành viên liên danh còn lại không bị coi là không hoàn thành hợp đồng do lỗi của nhà thầu.</w:t>
      </w:r>
      <w:r w:rsidR="00FA29C4" w:rsidRPr="008E4E9E">
        <w:rPr>
          <w:sz w:val="28"/>
          <w:lang w:val="pl-PL"/>
        </w:rPr>
        <w:t xml:space="preserve"> </w:t>
      </w:r>
      <w:r w:rsidR="00FA29C4" w:rsidRPr="008E4E9E">
        <w:rPr>
          <w:sz w:val="28"/>
        </w:rPr>
        <w:t xml:space="preserve">Trường hợp một hoặc một số thành viên liên danh vi phạm hợp đồng, không còn năng lực để tiếp tục thực hiện hợp đồng, làm ảnh hưởng nghiêm trọng đến tiến độ, chất lượng, hiệu quả của gói thầu thì chỉ một hoặc một số thành viên liên danh vi phạm hợp đồng bị coi là không hoàn thành hợp đồng, thành viên còn lại không bị coi </w:t>
      </w:r>
      <w:r w:rsidR="00FA29C4" w:rsidRPr="008E4E9E">
        <w:rPr>
          <w:sz w:val="28"/>
          <w:lang w:val="pl-PL"/>
        </w:rPr>
        <w:t>là không hoàn thành hợp đồng do lỗi của nhà thầu</w:t>
      </w:r>
      <w:r w:rsidR="00FA29C4" w:rsidRPr="008E4E9E">
        <w:rPr>
          <w:sz w:val="28"/>
        </w:rPr>
        <w:t>.</w:t>
      </w:r>
      <w:r w:rsidR="00522305" w:rsidRPr="008E4E9E">
        <w:rPr>
          <w:sz w:val="28"/>
          <w:lang w:val="vi-VN"/>
        </w:rPr>
        <w:t xml:space="preserve"> </w:t>
      </w:r>
      <w:r w:rsidR="00FA29C4" w:rsidRPr="008E4E9E">
        <w:rPr>
          <w:sz w:val="28"/>
        </w:rPr>
        <w:t xml:space="preserve"> </w:t>
      </w:r>
    </w:p>
    <w:bookmarkEnd w:id="101"/>
    <w:p w14:paraId="7A4AF909" w14:textId="77777777" w:rsidR="006B4A21" w:rsidRPr="008E4E9E" w:rsidRDefault="006B4A21" w:rsidP="00DC0CF5">
      <w:pPr>
        <w:widowControl w:val="0"/>
        <w:spacing w:before="120" w:after="120" w:line="264" w:lineRule="auto"/>
        <w:ind w:right="140" w:firstLine="709"/>
        <w:rPr>
          <w:sz w:val="28"/>
          <w:szCs w:val="28"/>
        </w:rPr>
      </w:pPr>
      <w:r w:rsidRPr="008E4E9E">
        <w:rPr>
          <w:sz w:val="28"/>
          <w:szCs w:val="28"/>
        </w:rPr>
        <w:t>(3) Nhà thầu cung cấp tài liệu chứng minh đã thực hiện nghĩa vụ kê khai thuế và nộp thuế thu nhập doanh nghiệp (thuế thu nhập cá nhân</w:t>
      </w:r>
      <w:r w:rsidRPr="008E4E9E" w:rsidDel="00085710">
        <w:rPr>
          <w:sz w:val="28"/>
          <w:szCs w:val="28"/>
        </w:rPr>
        <w:t xml:space="preserve"> </w:t>
      </w:r>
      <w:r w:rsidRPr="008E4E9E">
        <w:rPr>
          <w:sz w:val="28"/>
          <w:szCs w:val="28"/>
        </w:rPr>
        <w:t xml:space="preserve">đối với nhà thầu là hộ kinh doanh) của năm tài chính gần nhất so với thời điểm đóng thầu (đối với trường hợp Hệ thống chưa cập nhật thông tin về nghĩa vụ nộp thuế) để đối chiếu </w:t>
      </w:r>
      <w:r w:rsidR="00341805" w:rsidRPr="008E4E9E">
        <w:rPr>
          <w:sz w:val="28"/>
          <w:szCs w:val="28"/>
        </w:rPr>
        <w:t>khi được mời vào đối chiếu tài liệu</w:t>
      </w:r>
      <w:r w:rsidRPr="008E4E9E">
        <w:rPr>
          <w:sz w:val="28"/>
          <w:szCs w:val="28"/>
        </w:rPr>
        <w:t xml:space="preserve">. </w:t>
      </w:r>
      <w:r w:rsidR="000375DB" w:rsidRPr="008E4E9E">
        <w:rPr>
          <w:sz w:val="28"/>
          <w:szCs w:val="28"/>
          <w:lang w:val="pl-PL"/>
        </w:rPr>
        <w:t xml:space="preserve">Nghĩa vụ kê khai thuế và nộp thuế phải được thực hiện trước thời điểm đóng thầu. </w:t>
      </w:r>
      <w:r w:rsidRPr="008E4E9E">
        <w:rPr>
          <w:sz w:val="28"/>
          <w:szCs w:val="28"/>
        </w:rPr>
        <w:t>Nghĩa vụ nộp thuế là nộp thuế với giá trị thuế tương ứng với thuế suất, thu nhập chịu thuế, doanh thu tính thuế nhà thầu kê khai trên Hệ thống thuế điện tử (số thuế đã nộp tương ứng với số thuế phải nộp); trường hợp được chậm nộp thuế, miễn thuế, giảm thuế theo chính sách của Nhà nước thì thực hiện theo quy định này. Trường hợp Hệ thống chưa trích xuất tự động thông tin về nghĩa vụ nộp thuế của nhà thầu thì nhà thầu nộp các tài liệu như sau:</w:t>
      </w:r>
    </w:p>
    <w:p w14:paraId="4E04A627" w14:textId="77777777" w:rsidR="006B4A21" w:rsidRPr="008E4E9E" w:rsidRDefault="006B4A21" w:rsidP="00DC0CF5">
      <w:pPr>
        <w:widowControl w:val="0"/>
        <w:spacing w:before="120" w:after="120" w:line="264" w:lineRule="auto"/>
        <w:ind w:right="140" w:firstLine="709"/>
        <w:rPr>
          <w:spacing w:val="-4"/>
          <w:sz w:val="28"/>
          <w:szCs w:val="28"/>
        </w:rPr>
      </w:pPr>
      <w:r w:rsidRPr="008E4E9E">
        <w:rPr>
          <w:spacing w:val="-4"/>
          <w:sz w:val="28"/>
          <w:szCs w:val="28"/>
        </w:rPr>
        <w:t>- Tờ khai thuế (hoặc thông báo nộp tiền của cơ quan thuế đối với hộ kinh doanh) và Giấy nộp tiền có xác nhận của cơ quan thuế được in từ Hệ thống thuế điện tử hoặc</w:t>
      </w:r>
    </w:p>
    <w:p w14:paraId="55433388" w14:textId="77777777" w:rsidR="006B4A21" w:rsidRPr="008E4E9E" w:rsidRDefault="006B4A21" w:rsidP="00DC0CF5">
      <w:pPr>
        <w:widowControl w:val="0"/>
        <w:spacing w:before="120" w:after="120" w:line="264" w:lineRule="auto"/>
        <w:ind w:right="140" w:firstLine="709"/>
        <w:rPr>
          <w:spacing w:val="-4"/>
          <w:sz w:val="28"/>
          <w:szCs w:val="28"/>
        </w:rPr>
      </w:pPr>
      <w:r w:rsidRPr="008E4E9E">
        <w:rPr>
          <w:spacing w:val="-4"/>
          <w:sz w:val="28"/>
          <w:szCs w:val="28"/>
        </w:rPr>
        <w:t>- Tờ khai thuế (hoặc thông báo nộp tiền của cơ quan thuế đối với hộ kinh doanh) và xác nhận của cơ quan thuế về việc thực hiện nghĩa vụ thuế.</w:t>
      </w:r>
    </w:p>
    <w:p w14:paraId="553C296C" w14:textId="77777777" w:rsidR="007E3E24" w:rsidRPr="008E4E9E" w:rsidRDefault="00E14A0C" w:rsidP="00DC0CF5">
      <w:pPr>
        <w:widowControl w:val="0"/>
        <w:spacing w:before="120" w:after="120" w:line="252" w:lineRule="auto"/>
        <w:ind w:firstLine="709"/>
        <w:rPr>
          <w:sz w:val="28"/>
          <w:szCs w:val="28"/>
          <w:lang w:val="pl-PL"/>
        </w:rPr>
      </w:pPr>
      <w:bookmarkStart w:id="102" w:name="_Hlk154652493"/>
      <w:r w:rsidRPr="008E4E9E">
        <w:rPr>
          <w:sz w:val="28"/>
          <w:szCs w:val="28"/>
          <w:lang w:val="pl-PL"/>
        </w:rPr>
        <w:t xml:space="preserve">Trường hợp </w:t>
      </w:r>
      <w:r w:rsidR="00A05B68" w:rsidRPr="008E4E9E">
        <w:rPr>
          <w:sz w:val="28"/>
          <w:szCs w:val="28"/>
          <w:lang w:val="pl-PL"/>
        </w:rPr>
        <w:t xml:space="preserve">thời điểm đóng thầu </w:t>
      </w:r>
      <w:r w:rsidRPr="008E4E9E">
        <w:rPr>
          <w:sz w:val="28"/>
          <w:szCs w:val="28"/>
          <w:lang w:val="pl-PL"/>
        </w:rPr>
        <w:t xml:space="preserve">sau ngày kết thúc năm tài chính của nhà thầu (năm Y) và trước hoặc trong ngày cuối cùng của tháng thứ 3 tính từ ngày kết thúc năm Y, yêu cầu </w:t>
      </w:r>
      <w:r w:rsidRPr="008E4E9E">
        <w:rPr>
          <w:rFonts w:eastAsia=".VnTime"/>
          <w:sz w:val="28"/>
          <w:szCs w:val="28"/>
          <w:lang w:val="nl-NL"/>
        </w:rPr>
        <w:t xml:space="preserve">đã thực hiện nghĩa vụ kê khai thuế và nộp thuế </w:t>
      </w:r>
      <w:r w:rsidRPr="008E4E9E">
        <w:rPr>
          <w:sz w:val="28"/>
          <w:szCs w:val="28"/>
          <w:lang w:val="pl-PL"/>
        </w:rPr>
        <w:t xml:space="preserve">áp dụng đối với </w:t>
      </w:r>
      <w:r w:rsidRPr="008E4E9E">
        <w:rPr>
          <w:sz w:val="28"/>
          <w:szCs w:val="28"/>
          <w:lang w:val="pl-PL"/>
        </w:rPr>
        <w:lastRenderedPageBreak/>
        <w:t xml:space="preserve">năm tài chính trước năm Y (năm Y-1)  </w:t>
      </w:r>
    </w:p>
    <w:p w14:paraId="0A5018A4" w14:textId="4459F086" w:rsidR="00E14A0C" w:rsidRPr="008E4E9E" w:rsidRDefault="00E14A0C" w:rsidP="00DC0CF5">
      <w:pPr>
        <w:widowControl w:val="0"/>
        <w:spacing w:before="120" w:after="120" w:line="252" w:lineRule="auto"/>
        <w:ind w:firstLine="709"/>
        <w:rPr>
          <w:sz w:val="28"/>
          <w:szCs w:val="28"/>
          <w:lang w:val="pl-PL"/>
        </w:rPr>
      </w:pPr>
      <w:r w:rsidRPr="008E4E9E">
        <w:rPr>
          <w:i/>
          <w:iCs/>
          <w:sz w:val="28"/>
          <w:szCs w:val="28"/>
          <w:lang w:val="pl-PL"/>
        </w:rPr>
        <w:t xml:space="preserve">(Ví dụ: </w:t>
      </w:r>
      <w:r w:rsidR="00B80E6B" w:rsidRPr="008E4E9E">
        <w:rPr>
          <w:sz w:val="28"/>
          <w:szCs w:val="28"/>
          <w:lang w:val="pl-PL"/>
        </w:rPr>
        <w:t>T</w:t>
      </w:r>
      <w:r w:rsidR="00DC0A6E" w:rsidRPr="008E4E9E">
        <w:rPr>
          <w:sz w:val="28"/>
          <w:szCs w:val="28"/>
          <w:lang w:val="pl-PL"/>
        </w:rPr>
        <w:t xml:space="preserve">hời điểm đóng thầu </w:t>
      </w:r>
      <w:r w:rsidRPr="008E4E9E">
        <w:rPr>
          <w:i/>
          <w:iCs/>
          <w:sz w:val="28"/>
          <w:szCs w:val="28"/>
          <w:lang w:val="pl-PL"/>
        </w:rPr>
        <w:t>là</w:t>
      </w:r>
      <w:r w:rsidR="00D76E45" w:rsidRPr="008E4E9E">
        <w:rPr>
          <w:i/>
          <w:iCs/>
          <w:sz w:val="28"/>
          <w:szCs w:val="28"/>
          <w:lang w:val="pl-PL"/>
        </w:rPr>
        <w:t xml:space="preserve"> </w:t>
      </w:r>
      <w:r w:rsidRPr="008E4E9E">
        <w:rPr>
          <w:i/>
          <w:iCs/>
          <w:sz w:val="28"/>
          <w:szCs w:val="28"/>
          <w:lang w:val="pl-PL"/>
        </w:rPr>
        <w:t xml:space="preserve">ngày 20/3/2024, năm tài chính của nhà thầu </w:t>
      </w:r>
      <w:r w:rsidR="00277E40" w:rsidRPr="008E4E9E">
        <w:rPr>
          <w:i/>
          <w:iCs/>
          <w:sz w:val="28"/>
          <w:szCs w:val="28"/>
          <w:lang w:val="pl-PL"/>
        </w:rPr>
        <w:t>kết thúc vào ngày</w:t>
      </w:r>
      <w:r w:rsidRPr="008E4E9E">
        <w:rPr>
          <w:i/>
          <w:iCs/>
          <w:sz w:val="28"/>
          <w:szCs w:val="28"/>
          <w:lang w:val="pl-PL"/>
        </w:rPr>
        <w:t xml:space="preserve"> 31/12 thì nhà thầu phải chứng minh</w:t>
      </w:r>
      <w:r w:rsidRPr="008E4E9E">
        <w:rPr>
          <w:rFonts w:eastAsia=".VnTime"/>
          <w:sz w:val="28"/>
          <w:szCs w:val="28"/>
          <w:lang w:val="nl-NL"/>
        </w:rPr>
        <w:t xml:space="preserve"> </w:t>
      </w:r>
      <w:r w:rsidRPr="008E4E9E">
        <w:rPr>
          <w:rFonts w:eastAsia=".VnTime"/>
          <w:i/>
          <w:iCs/>
          <w:sz w:val="28"/>
          <w:szCs w:val="28"/>
          <w:lang w:val="nl-NL"/>
        </w:rPr>
        <w:t>đã thực hiện nghĩa vụ kê khai thuế và nộp thuế của năm 2022).</w:t>
      </w:r>
    </w:p>
    <w:bookmarkEnd w:id="102"/>
    <w:p w14:paraId="224E5AB1" w14:textId="1CBF4EE0" w:rsidR="00C17CB1" w:rsidRPr="008E4E9E" w:rsidRDefault="00C17CB1" w:rsidP="00C17CB1">
      <w:pPr>
        <w:widowControl w:val="0"/>
        <w:spacing w:before="80" w:after="80"/>
        <w:ind w:right="142" w:firstLine="709"/>
        <w:rPr>
          <w:sz w:val="28"/>
          <w:szCs w:val="28"/>
          <w:lang w:val="pl-PL"/>
        </w:rPr>
      </w:pPr>
      <w:r w:rsidRPr="008E4E9E">
        <w:rPr>
          <w:sz w:val="28"/>
          <w:szCs w:val="28"/>
          <w:lang w:val="pl-PL"/>
        </w:rPr>
        <w:t xml:space="preserve">(4) </w:t>
      </w:r>
      <w:r w:rsidRPr="008E4E9E">
        <w:rPr>
          <w:sz w:val="28"/>
          <w:szCs w:val="28"/>
          <w:lang w:val="nl-NL"/>
        </w:rPr>
        <w:t xml:space="preserve">Đối với doanh nghiệp khởi nghiệp sáng tạo trong nước khi chào thầu sản phẩm đổi mới sáng tạo là dịch vụ phi tư vấn của doanh nghiệp đó theo quy định tại </w:t>
      </w:r>
      <w:r w:rsidR="00B44E88" w:rsidRPr="008E4E9E">
        <w:rPr>
          <w:sz w:val="28"/>
          <w:szCs w:val="28"/>
          <w:lang w:val="nl-NL"/>
        </w:rPr>
        <w:t xml:space="preserve">khoản 4 Điều 6 của Nghị định số  </w:t>
      </w:r>
      <w:r w:rsidR="00A57A1D" w:rsidRPr="008E4E9E">
        <w:rPr>
          <w:sz w:val="28"/>
          <w:szCs w:val="28"/>
          <w:lang w:val="nl-NL"/>
        </w:rPr>
        <w:t>214</w:t>
      </w:r>
      <w:r w:rsidR="00B44E88" w:rsidRPr="008E4E9E">
        <w:rPr>
          <w:sz w:val="28"/>
          <w:szCs w:val="28"/>
          <w:lang w:val="nl-NL"/>
        </w:rPr>
        <w:t>/2025/NĐ-CP</w:t>
      </w:r>
      <w:r w:rsidRPr="008E4E9E">
        <w:rPr>
          <w:sz w:val="28"/>
          <w:szCs w:val="28"/>
          <w:lang w:val="nl-NL"/>
        </w:rPr>
        <w:t xml:space="preserve"> không phải đáp ứng tiêu chí này trong thời hạn 06 năm kể từ khi sản phẩm lần đầu được sản xuất và đủ điều kiện để đưa ra thị trường. </w:t>
      </w:r>
      <w:r w:rsidR="00B554D2" w:rsidRPr="008E4E9E">
        <w:rPr>
          <w:spacing w:val="-8"/>
          <w:sz w:val="28"/>
          <w:szCs w:val="28"/>
        </w:rPr>
        <w:t xml:space="preserve">Nhà thầu trong nước thuộc trường hợp quy định tại điểm g khoản 1 Điều 10 của Luật Đấu thầu khi chào thầu </w:t>
      </w:r>
      <w:r w:rsidR="00182A1C" w:rsidRPr="008E4E9E">
        <w:rPr>
          <w:spacing w:val="-8"/>
          <w:sz w:val="28"/>
          <w:szCs w:val="28"/>
        </w:rPr>
        <w:t>dịch vụ</w:t>
      </w:r>
      <w:r w:rsidR="00B554D2" w:rsidRPr="008E4E9E">
        <w:rPr>
          <w:spacing w:val="-8"/>
          <w:sz w:val="28"/>
          <w:szCs w:val="28"/>
        </w:rPr>
        <w:t xml:space="preserve"> do nhà thầu đó </w:t>
      </w:r>
      <w:r w:rsidR="00182A1C" w:rsidRPr="008E4E9E">
        <w:rPr>
          <w:spacing w:val="-8"/>
          <w:sz w:val="28"/>
          <w:szCs w:val="28"/>
        </w:rPr>
        <w:t>cung cấp</w:t>
      </w:r>
      <w:r w:rsidR="00B554D2" w:rsidRPr="008E4E9E">
        <w:rPr>
          <w:spacing w:val="-8"/>
          <w:sz w:val="28"/>
          <w:szCs w:val="28"/>
        </w:rPr>
        <w:t xml:space="preserve"> không phải đáp ứng tiêu chí này trong thời hạn 05 năm kể từ khi được cơ quan có thẩm quyền công nhận.</w:t>
      </w:r>
      <w:r w:rsidR="00B554D2" w:rsidRPr="008E4E9E">
        <w:rPr>
          <w:sz w:val="28"/>
          <w:szCs w:val="28"/>
          <w:lang w:val="nl-NL"/>
        </w:rPr>
        <w:t xml:space="preserve"> </w:t>
      </w:r>
      <w:r w:rsidR="00256F0E" w:rsidRPr="008E4E9E">
        <w:rPr>
          <w:sz w:val="28"/>
          <w:szCs w:val="28"/>
          <w:lang w:val="nl-NL"/>
        </w:rPr>
        <w:t xml:space="preserve">Trường hợp sau khi đánh giá mà nhà thầu không đáp ứng về đối tượng được hưởng ưu đãi thì </w:t>
      </w:r>
      <w:r w:rsidR="00F00C4D" w:rsidRPr="008E4E9E">
        <w:rPr>
          <w:sz w:val="28"/>
          <w:szCs w:val="28"/>
          <w:lang w:val="nl-NL"/>
        </w:rPr>
        <w:t>Chủ đầu tư</w:t>
      </w:r>
      <w:r w:rsidR="00256F0E" w:rsidRPr="008E4E9E">
        <w:rPr>
          <w:sz w:val="28"/>
          <w:szCs w:val="28"/>
          <w:lang w:val="nl-NL"/>
        </w:rPr>
        <w:t xml:space="preserve"> yêu cầu nhà thầu cung cấp tài liệu chứng minh đáp ứng yêu cầu về doanh thu.</w:t>
      </w:r>
    </w:p>
    <w:p w14:paraId="57643287" w14:textId="77777777" w:rsidR="008F0244" w:rsidRPr="008E4E9E" w:rsidRDefault="006751F5" w:rsidP="000E65B5">
      <w:pPr>
        <w:widowControl w:val="0"/>
        <w:spacing w:before="120" w:after="120" w:line="264" w:lineRule="auto"/>
        <w:ind w:right="140" w:firstLine="709"/>
        <w:rPr>
          <w:rFonts w:eastAsia="Calibri"/>
          <w:sz w:val="28"/>
          <w:szCs w:val="28"/>
          <w:lang w:val="nl-NL"/>
        </w:rPr>
      </w:pPr>
      <w:r w:rsidRPr="008E4E9E">
        <w:rPr>
          <w:sz w:val="28"/>
          <w:szCs w:val="28"/>
          <w:lang w:val="pl-PL"/>
        </w:rPr>
        <w:t>(</w:t>
      </w:r>
      <w:r w:rsidR="00C17CB1" w:rsidRPr="008E4E9E">
        <w:rPr>
          <w:sz w:val="28"/>
          <w:szCs w:val="28"/>
          <w:lang w:val="pl-PL"/>
        </w:rPr>
        <w:t>5</w:t>
      </w:r>
      <w:r w:rsidRPr="008E4E9E">
        <w:rPr>
          <w:sz w:val="28"/>
          <w:szCs w:val="28"/>
          <w:lang w:val="pl-PL"/>
        </w:rPr>
        <w:t xml:space="preserve">) </w:t>
      </w:r>
      <w:r w:rsidR="008F0244" w:rsidRPr="008E4E9E">
        <w:rPr>
          <w:spacing w:val="-4"/>
          <w:sz w:val="28"/>
          <w:szCs w:val="28"/>
          <w:lang w:val="pl-PL"/>
        </w:rPr>
        <w:t xml:space="preserve">Ghi </w:t>
      </w:r>
      <w:r w:rsidR="00B5503B" w:rsidRPr="008E4E9E">
        <w:rPr>
          <w:spacing w:val="-4"/>
          <w:sz w:val="28"/>
          <w:szCs w:val="28"/>
          <w:lang w:val="pl-PL"/>
        </w:rPr>
        <w:t>th</w:t>
      </w:r>
      <w:r w:rsidR="00B5503B" w:rsidRPr="008E4E9E">
        <w:rPr>
          <w:spacing w:val="-4"/>
          <w:sz w:val="28"/>
          <w:szCs w:val="28"/>
          <w:lang w:val="vi-VN"/>
        </w:rPr>
        <w:t>ời gian</w:t>
      </w:r>
      <w:r w:rsidR="008F0244" w:rsidRPr="008E4E9E">
        <w:rPr>
          <w:spacing w:val="-4"/>
          <w:sz w:val="28"/>
          <w:szCs w:val="28"/>
          <w:lang w:val="pl-PL"/>
        </w:rPr>
        <w:t xml:space="preserve"> yêu cầu, thông thường từ 03 đến 05 năm trước năm có thời điểm đóng thầu. </w:t>
      </w:r>
      <w:r w:rsidR="008F0244" w:rsidRPr="008E4E9E">
        <w:rPr>
          <w:rFonts w:eastAsia="Calibri"/>
          <w:sz w:val="28"/>
          <w:szCs w:val="28"/>
          <w:lang w:val="nl-NL"/>
        </w:rPr>
        <w:t xml:space="preserve">Trường hợp nhà thầu có số năm thành lập ít hơn số năm theo yêu cầu của E-HSMT thì doanh thu bình quân </w:t>
      </w:r>
      <w:r w:rsidR="00F65DC3" w:rsidRPr="008E4E9E">
        <w:rPr>
          <w:rFonts w:eastAsia="Calibri"/>
          <w:sz w:val="28"/>
          <w:szCs w:val="28"/>
          <w:lang w:val="nl-NL"/>
        </w:rPr>
        <w:t xml:space="preserve">hằng </w:t>
      </w:r>
      <w:r w:rsidR="008F0244" w:rsidRPr="008E4E9E">
        <w:rPr>
          <w:rFonts w:eastAsia="Calibri"/>
          <w:sz w:val="28"/>
          <w:szCs w:val="28"/>
          <w:lang w:val="nl-NL"/>
        </w:rPr>
        <w:t xml:space="preserve">năm (không bao gồm thuế VAT) được tính trên số năm mà nhà thầu thành lập. Trong trường hợp này, nếu doanh thu bình quân </w:t>
      </w:r>
      <w:r w:rsidR="00D77C73" w:rsidRPr="008E4E9E">
        <w:rPr>
          <w:sz w:val="28"/>
          <w:szCs w:val="28"/>
          <w:lang w:val="nl-NL"/>
        </w:rPr>
        <w:t>hằng</w:t>
      </w:r>
      <w:r w:rsidR="00D77C73" w:rsidRPr="008E4E9E" w:rsidDel="00D77C73">
        <w:rPr>
          <w:rFonts w:eastAsia="Calibri"/>
          <w:sz w:val="28"/>
          <w:szCs w:val="28"/>
          <w:lang w:val="nl-NL"/>
        </w:rPr>
        <w:t xml:space="preserve"> </w:t>
      </w:r>
      <w:r w:rsidR="008F0244" w:rsidRPr="008E4E9E">
        <w:rPr>
          <w:rFonts w:eastAsia="Calibri"/>
          <w:sz w:val="28"/>
          <w:szCs w:val="28"/>
          <w:lang w:val="nl-NL"/>
        </w:rPr>
        <w:t>năm (không bao gồm thuế VAT) của nhà thầu đáp ứng yêu cầu về giá trị của E-HSMT thì nhà thầu vẫn được đánh giá tiếp mà không bị loại.</w:t>
      </w:r>
      <w:r w:rsidR="00E23E6D" w:rsidRPr="008E4E9E">
        <w:rPr>
          <w:rFonts w:eastAsia="Calibri"/>
          <w:sz w:val="28"/>
          <w:szCs w:val="28"/>
          <w:lang w:val="nl-NL"/>
        </w:rPr>
        <w:t xml:space="preserve"> </w:t>
      </w:r>
    </w:p>
    <w:p w14:paraId="2B5643D4" w14:textId="77777777" w:rsidR="00DF6E1C" w:rsidRPr="008E4E9E" w:rsidRDefault="00DF6E1C" w:rsidP="00FE79C4">
      <w:pPr>
        <w:pStyle w:val="BodyText"/>
        <w:widowControl w:val="0"/>
        <w:tabs>
          <w:tab w:val="left" w:pos="426"/>
        </w:tabs>
        <w:spacing w:before="120" w:after="120"/>
        <w:ind w:right="0" w:firstLine="709"/>
        <w:rPr>
          <w:rFonts w:eastAsia="Calibri"/>
          <w:sz w:val="28"/>
          <w:szCs w:val="28"/>
          <w:lang w:val="nl-NL"/>
        </w:rPr>
      </w:pPr>
      <w:bookmarkStart w:id="103" w:name="_Hlk154652577"/>
      <w:r w:rsidRPr="008E4E9E">
        <w:rPr>
          <w:rFonts w:eastAsia="Calibri"/>
          <w:sz w:val="28"/>
          <w:szCs w:val="28"/>
          <w:lang w:val="nl-NL"/>
        </w:rPr>
        <w:t xml:space="preserve">Đối với nhà thầu là hộ kinh doanh, không bắt buộc phải nộp báo cáo tài chính nhưng nhà thầu phải cung cấp tài liệu chứng minh doanh thu tương ứng với nghĩa vụ thuế. </w:t>
      </w:r>
    </w:p>
    <w:p w14:paraId="092264A0" w14:textId="77777777" w:rsidR="00902213" w:rsidRPr="008E4E9E" w:rsidRDefault="0074781B" w:rsidP="000E65B5">
      <w:pPr>
        <w:widowControl w:val="0"/>
        <w:spacing w:before="120" w:after="120" w:line="252" w:lineRule="auto"/>
        <w:ind w:firstLine="709"/>
        <w:rPr>
          <w:sz w:val="28"/>
          <w:szCs w:val="28"/>
          <w:lang w:val="vi-VN"/>
        </w:rPr>
      </w:pPr>
      <w:r w:rsidRPr="008E4E9E">
        <w:rPr>
          <w:sz w:val="28"/>
          <w:szCs w:val="28"/>
          <w:lang w:val="pl-PL"/>
        </w:rPr>
        <w:t xml:space="preserve">Trường hợp </w:t>
      </w:r>
      <w:r w:rsidR="00A05B68" w:rsidRPr="008E4E9E">
        <w:rPr>
          <w:sz w:val="28"/>
          <w:szCs w:val="28"/>
          <w:lang w:val="pl-PL"/>
        </w:rPr>
        <w:t xml:space="preserve">thời điểm đóng thầu </w:t>
      </w:r>
      <w:r w:rsidRPr="008E4E9E">
        <w:rPr>
          <w:sz w:val="28"/>
          <w:szCs w:val="28"/>
          <w:lang w:val="pl-PL"/>
        </w:rPr>
        <w:t xml:space="preserve">sau ngày kết thúc năm tài chính của nhà thầu (năm Y) và trước hoặc trong ngày cuối cùng của tháng thứ 3 tính từ ngày kết thúc năm Y, yêu cầu về </w:t>
      </w:r>
      <w:r w:rsidRPr="008E4E9E">
        <w:rPr>
          <w:rFonts w:eastAsia=".VnTime"/>
          <w:sz w:val="28"/>
          <w:szCs w:val="28"/>
          <w:lang w:val="nl-NL"/>
        </w:rPr>
        <w:t>nộp báo cáo tài chính</w:t>
      </w:r>
      <w:r w:rsidRPr="008E4E9E">
        <w:rPr>
          <w:sz w:val="28"/>
          <w:szCs w:val="28"/>
          <w:lang w:val="pl-PL"/>
        </w:rPr>
        <w:t xml:space="preserve"> áp dụng đối với các năm trước của năm Y </w:t>
      </w:r>
      <w:bookmarkEnd w:id="103"/>
      <w:r w:rsidR="00902213" w:rsidRPr="008E4E9E">
        <w:rPr>
          <w:sz w:val="28"/>
          <w:szCs w:val="28"/>
          <w:lang w:val="pl-PL"/>
        </w:rPr>
        <w:t xml:space="preserve"> </w:t>
      </w:r>
      <w:r w:rsidR="00902213" w:rsidRPr="008E4E9E">
        <w:rPr>
          <w:sz w:val="28"/>
          <w:szCs w:val="28"/>
          <w:lang w:val="vi-VN"/>
        </w:rPr>
        <w:t>(</w:t>
      </w:r>
      <w:bookmarkStart w:id="104" w:name="_Hlk163650762"/>
      <w:r w:rsidR="00902213" w:rsidRPr="008E4E9E">
        <w:rPr>
          <w:sz w:val="28"/>
          <w:szCs w:val="28"/>
          <w:lang w:val="vi-VN"/>
        </w:rPr>
        <w:t xml:space="preserve">năm </w:t>
      </w:r>
      <w:bookmarkEnd w:id="104"/>
      <w:r w:rsidR="00902213" w:rsidRPr="008E4E9E">
        <w:rPr>
          <w:sz w:val="28"/>
          <w:szCs w:val="28"/>
          <w:lang w:val="vi-VN"/>
        </w:rPr>
        <w:t>Y-1; Y-2…).</w:t>
      </w:r>
    </w:p>
    <w:p w14:paraId="128886E9" w14:textId="2CF0484E" w:rsidR="0074781B" w:rsidRPr="008E4E9E" w:rsidRDefault="0074781B" w:rsidP="00DC0CF5">
      <w:pPr>
        <w:widowControl w:val="0"/>
        <w:spacing w:before="120" w:after="120" w:line="252" w:lineRule="auto"/>
        <w:ind w:firstLine="709"/>
        <w:rPr>
          <w:sz w:val="28"/>
          <w:szCs w:val="28"/>
          <w:lang w:val="pl-PL"/>
        </w:rPr>
      </w:pPr>
      <w:r w:rsidRPr="008E4E9E">
        <w:rPr>
          <w:i/>
          <w:iCs/>
          <w:sz w:val="28"/>
          <w:szCs w:val="28"/>
          <w:lang w:val="pl-PL"/>
        </w:rPr>
        <w:t>Ví dụ</w:t>
      </w:r>
      <w:r w:rsidR="0042317F" w:rsidRPr="008E4E9E">
        <w:rPr>
          <w:i/>
          <w:iCs/>
          <w:sz w:val="28"/>
          <w:szCs w:val="28"/>
          <w:lang w:val="pl-PL"/>
        </w:rPr>
        <w:t xml:space="preserve"> 1</w:t>
      </w:r>
      <w:r w:rsidRPr="008E4E9E">
        <w:rPr>
          <w:i/>
          <w:iCs/>
          <w:sz w:val="28"/>
          <w:szCs w:val="28"/>
          <w:lang w:val="pl-PL"/>
        </w:rPr>
        <w:t xml:space="preserve">: </w:t>
      </w:r>
      <w:r w:rsidR="00B80E6B" w:rsidRPr="008E4E9E">
        <w:rPr>
          <w:i/>
          <w:iCs/>
          <w:sz w:val="28"/>
          <w:szCs w:val="28"/>
          <w:lang w:val="pl-PL"/>
        </w:rPr>
        <w:t>T</w:t>
      </w:r>
      <w:r w:rsidR="00A05B68" w:rsidRPr="008E4E9E">
        <w:rPr>
          <w:i/>
          <w:iCs/>
          <w:sz w:val="28"/>
          <w:szCs w:val="28"/>
          <w:lang w:val="pl-PL"/>
        </w:rPr>
        <w:t>hời điểm đóng thầu</w:t>
      </w:r>
      <w:r w:rsidRPr="008E4E9E">
        <w:rPr>
          <w:i/>
          <w:iCs/>
          <w:sz w:val="28"/>
          <w:szCs w:val="28"/>
          <w:lang w:val="pl-PL"/>
        </w:rPr>
        <w:t xml:space="preserve"> là </w:t>
      </w:r>
      <w:r w:rsidR="00D27054" w:rsidRPr="008E4E9E">
        <w:rPr>
          <w:i/>
          <w:iCs/>
          <w:sz w:val="28"/>
          <w:szCs w:val="28"/>
          <w:lang w:val="pl-PL"/>
        </w:rPr>
        <w:t xml:space="preserve">vào </w:t>
      </w:r>
      <w:r w:rsidRPr="008E4E9E">
        <w:rPr>
          <w:i/>
          <w:iCs/>
          <w:sz w:val="28"/>
          <w:szCs w:val="28"/>
          <w:lang w:val="pl-PL"/>
        </w:rPr>
        <w:t xml:space="preserve">ngày 20/3/2024, năm tài chính của nhà thầu </w:t>
      </w:r>
      <w:r w:rsidR="00222B61" w:rsidRPr="008E4E9E">
        <w:rPr>
          <w:i/>
          <w:iCs/>
          <w:sz w:val="28"/>
          <w:szCs w:val="28"/>
          <w:lang w:val="pl-PL"/>
        </w:rPr>
        <w:t xml:space="preserve">kết thúc vào ngày </w:t>
      </w:r>
      <w:r w:rsidRPr="008E4E9E">
        <w:rPr>
          <w:i/>
          <w:iCs/>
          <w:sz w:val="28"/>
          <w:szCs w:val="28"/>
          <w:lang w:val="pl-PL"/>
        </w:rPr>
        <w:t>31/12 và E-HSMT yêu cầu nhà thầu nộp báo cáo tài chính của 03 năm gần nhất thì nhà thầu phải nộp báo cáo tài chính của các năm 2020, 2021, 2022).</w:t>
      </w:r>
    </w:p>
    <w:p w14:paraId="728FF6B1" w14:textId="1912A404" w:rsidR="00D27054" w:rsidRPr="008E4E9E" w:rsidRDefault="00D27054" w:rsidP="00B5503B">
      <w:pPr>
        <w:pStyle w:val="BodyText"/>
        <w:tabs>
          <w:tab w:val="left" w:pos="426"/>
        </w:tabs>
        <w:spacing w:before="120" w:after="120"/>
        <w:ind w:right="0" w:firstLine="567"/>
        <w:rPr>
          <w:i/>
          <w:iCs/>
          <w:sz w:val="28"/>
          <w:szCs w:val="28"/>
          <w:lang w:val="pl-PL"/>
        </w:rPr>
      </w:pPr>
      <w:r w:rsidRPr="008E4E9E">
        <w:rPr>
          <w:i/>
          <w:iCs/>
          <w:sz w:val="28"/>
          <w:szCs w:val="28"/>
          <w:lang w:val="pl-PL"/>
        </w:rPr>
        <w:t>Ví dụ</w:t>
      </w:r>
      <w:r w:rsidR="0042317F" w:rsidRPr="008E4E9E">
        <w:rPr>
          <w:i/>
          <w:iCs/>
          <w:sz w:val="28"/>
          <w:szCs w:val="28"/>
          <w:lang w:val="pl-PL"/>
        </w:rPr>
        <w:t xml:space="preserve"> 2</w:t>
      </w:r>
      <w:r w:rsidRPr="008E4E9E">
        <w:rPr>
          <w:i/>
          <w:iCs/>
          <w:sz w:val="28"/>
          <w:szCs w:val="28"/>
          <w:lang w:val="pl-PL"/>
        </w:rPr>
        <w:t xml:space="preserve">: Doanh thu bình quân hằng năm (không bao gồm thuế VAT) của 03 năm tài chính gần nhất so với thời điểm đóng thầu. Trong trường hợp này, thời điểm đóng thầu là </w:t>
      </w:r>
      <w:r w:rsidR="00B80E6B" w:rsidRPr="008E4E9E">
        <w:rPr>
          <w:i/>
          <w:iCs/>
          <w:sz w:val="28"/>
          <w:szCs w:val="28"/>
          <w:lang w:val="pl-PL"/>
        </w:rPr>
        <w:t>ngày 15/11/</w:t>
      </w:r>
      <w:r w:rsidRPr="008E4E9E">
        <w:rPr>
          <w:i/>
          <w:iCs/>
          <w:sz w:val="28"/>
          <w:szCs w:val="28"/>
          <w:lang w:val="pl-PL"/>
        </w:rPr>
        <w:t>202</w:t>
      </w:r>
      <w:r w:rsidR="00A04646" w:rsidRPr="008E4E9E">
        <w:rPr>
          <w:i/>
          <w:iCs/>
          <w:sz w:val="28"/>
          <w:szCs w:val="28"/>
          <w:lang w:val="vi-VN"/>
        </w:rPr>
        <w:t>4</w:t>
      </w:r>
      <w:r w:rsidRPr="008E4E9E">
        <w:rPr>
          <w:i/>
          <w:iCs/>
          <w:sz w:val="28"/>
          <w:szCs w:val="28"/>
          <w:lang w:val="pl-PL"/>
        </w:rPr>
        <w:t xml:space="preserve"> thì nhà thầu phải nộp báo cáo tài chính của các năm 2021</w:t>
      </w:r>
      <w:r w:rsidR="00A04646" w:rsidRPr="008E4E9E">
        <w:rPr>
          <w:i/>
          <w:iCs/>
          <w:sz w:val="28"/>
          <w:szCs w:val="28"/>
          <w:lang w:val="vi-VN"/>
        </w:rPr>
        <w:t>, 2022, 2023</w:t>
      </w:r>
      <w:r w:rsidRPr="008E4E9E">
        <w:rPr>
          <w:i/>
          <w:iCs/>
          <w:sz w:val="28"/>
          <w:szCs w:val="28"/>
          <w:lang w:val="pl-PL"/>
        </w:rPr>
        <w:t xml:space="preserve">. </w:t>
      </w:r>
      <w:bookmarkStart w:id="105" w:name="_Hlk163460497"/>
      <w:r w:rsidRPr="008E4E9E">
        <w:rPr>
          <w:i/>
          <w:iCs/>
          <w:sz w:val="28"/>
          <w:szCs w:val="28"/>
          <w:lang w:val="pl-PL"/>
        </w:rPr>
        <w:t xml:space="preserve">Nhà thầu được thành lập </w:t>
      </w:r>
      <w:r w:rsidR="00902213" w:rsidRPr="008E4E9E">
        <w:rPr>
          <w:i/>
          <w:iCs/>
          <w:sz w:val="28"/>
          <w:szCs w:val="28"/>
          <w:lang w:val="vi-VN"/>
        </w:rPr>
        <w:t>vào</w:t>
      </w:r>
      <w:r w:rsidRPr="008E4E9E">
        <w:rPr>
          <w:i/>
          <w:iCs/>
          <w:sz w:val="28"/>
          <w:szCs w:val="28"/>
          <w:lang w:val="pl-PL"/>
        </w:rPr>
        <w:t xml:space="preserve"> năm 202</w:t>
      </w:r>
      <w:r w:rsidR="00A04646" w:rsidRPr="008E4E9E">
        <w:rPr>
          <w:i/>
          <w:iCs/>
          <w:sz w:val="28"/>
          <w:szCs w:val="28"/>
          <w:lang w:val="vi-VN"/>
        </w:rPr>
        <w:t>2</w:t>
      </w:r>
      <w:r w:rsidRPr="008E4E9E">
        <w:rPr>
          <w:i/>
          <w:iCs/>
          <w:sz w:val="28"/>
          <w:szCs w:val="28"/>
          <w:lang w:val="pl-PL"/>
        </w:rPr>
        <w:t xml:space="preserve"> nhưng doanh thu trung bình của năm 202</w:t>
      </w:r>
      <w:r w:rsidR="00A04646" w:rsidRPr="008E4E9E">
        <w:rPr>
          <w:i/>
          <w:iCs/>
          <w:sz w:val="28"/>
          <w:szCs w:val="28"/>
          <w:lang w:val="vi-VN"/>
        </w:rPr>
        <w:t>2</w:t>
      </w:r>
      <w:r w:rsidRPr="008E4E9E">
        <w:rPr>
          <w:i/>
          <w:iCs/>
          <w:sz w:val="28"/>
          <w:szCs w:val="28"/>
          <w:lang w:val="pl-PL"/>
        </w:rPr>
        <w:t xml:space="preserve"> và năm 202</w:t>
      </w:r>
      <w:r w:rsidR="00A04646" w:rsidRPr="008E4E9E">
        <w:rPr>
          <w:i/>
          <w:iCs/>
          <w:sz w:val="28"/>
          <w:szCs w:val="28"/>
          <w:lang w:val="vi-VN"/>
        </w:rPr>
        <w:t>3</w:t>
      </w:r>
      <w:r w:rsidRPr="008E4E9E">
        <w:rPr>
          <w:i/>
          <w:iCs/>
          <w:sz w:val="28"/>
          <w:szCs w:val="28"/>
          <w:lang w:val="pl-PL"/>
        </w:rPr>
        <w:t xml:space="preserve"> đáp ứng yêu cầu thì nhà thầu được tiếp tục đánh giá.</w:t>
      </w:r>
      <w:bookmarkEnd w:id="105"/>
    </w:p>
    <w:p w14:paraId="3822AEA4" w14:textId="77777777" w:rsidR="006751F5" w:rsidRPr="008E4E9E" w:rsidRDefault="00B4621A" w:rsidP="00FE79C4">
      <w:pPr>
        <w:widowControl w:val="0"/>
        <w:spacing w:before="120" w:after="120" w:line="264" w:lineRule="auto"/>
        <w:ind w:right="140" w:firstLine="567"/>
        <w:rPr>
          <w:sz w:val="28"/>
          <w:szCs w:val="28"/>
          <w:lang w:val="nl-NL"/>
        </w:rPr>
      </w:pPr>
      <w:r w:rsidRPr="008E4E9E" w:rsidDel="00B4621A">
        <w:rPr>
          <w:lang w:val="nl-NL"/>
        </w:rPr>
        <w:lastRenderedPageBreak/>
        <w:t xml:space="preserve"> </w:t>
      </w:r>
      <w:r w:rsidR="006751F5" w:rsidRPr="008E4E9E">
        <w:rPr>
          <w:sz w:val="28"/>
          <w:szCs w:val="28"/>
          <w:lang w:val="nl-NL"/>
        </w:rPr>
        <w:t>(</w:t>
      </w:r>
      <w:r w:rsidR="00C17CB1" w:rsidRPr="008E4E9E">
        <w:rPr>
          <w:sz w:val="28"/>
          <w:szCs w:val="28"/>
          <w:lang w:val="nl-NL"/>
        </w:rPr>
        <w:t>6</w:t>
      </w:r>
      <w:r w:rsidR="006751F5" w:rsidRPr="008E4E9E">
        <w:rPr>
          <w:sz w:val="28"/>
          <w:szCs w:val="28"/>
          <w:lang w:val="nl-NL"/>
        </w:rPr>
        <w:t xml:space="preserve">) Cách tính toán </w:t>
      </w:r>
      <w:r w:rsidR="001B5056" w:rsidRPr="008E4E9E">
        <w:rPr>
          <w:sz w:val="28"/>
          <w:szCs w:val="28"/>
          <w:lang w:val="vi-VN"/>
        </w:rPr>
        <w:t xml:space="preserve">thông thường </w:t>
      </w:r>
      <w:r w:rsidR="006751F5" w:rsidRPr="008E4E9E">
        <w:rPr>
          <w:sz w:val="28"/>
          <w:szCs w:val="28"/>
          <w:lang w:val="nl-NL"/>
        </w:rPr>
        <w:t xml:space="preserve">về mức yêu cầu doanh thu bình quân </w:t>
      </w:r>
      <w:r w:rsidR="00D77C73" w:rsidRPr="008E4E9E">
        <w:rPr>
          <w:sz w:val="28"/>
          <w:szCs w:val="28"/>
          <w:lang w:val="nl-NL"/>
        </w:rPr>
        <w:t>hằng</w:t>
      </w:r>
      <w:r w:rsidR="00D77C73" w:rsidRPr="008E4E9E" w:rsidDel="00D77C73">
        <w:rPr>
          <w:sz w:val="28"/>
          <w:szCs w:val="28"/>
          <w:lang w:val="nl-NL"/>
        </w:rPr>
        <w:t xml:space="preserve"> </w:t>
      </w:r>
      <w:r w:rsidR="006751F5" w:rsidRPr="008E4E9E">
        <w:rPr>
          <w:sz w:val="28"/>
          <w:szCs w:val="28"/>
          <w:lang w:val="nl-NL"/>
        </w:rPr>
        <w:t>năm</w:t>
      </w:r>
      <w:r w:rsidR="006F756A" w:rsidRPr="008E4E9E">
        <w:rPr>
          <w:sz w:val="28"/>
          <w:szCs w:val="28"/>
          <w:lang w:val="nl-NL"/>
        </w:rPr>
        <w:t xml:space="preserve"> </w:t>
      </w:r>
      <w:r w:rsidR="006F756A" w:rsidRPr="008E4E9E">
        <w:rPr>
          <w:rFonts w:eastAsia="Calibri"/>
          <w:sz w:val="28"/>
          <w:szCs w:val="28"/>
          <w:lang w:val="es-ES_tradnl"/>
        </w:rPr>
        <w:t>(không bao gồm thuế VAT)</w:t>
      </w:r>
      <w:r w:rsidR="006751F5" w:rsidRPr="008E4E9E">
        <w:rPr>
          <w:sz w:val="28"/>
          <w:szCs w:val="28"/>
          <w:lang w:val="nl-NL"/>
        </w:rPr>
        <w:t>:</w:t>
      </w:r>
    </w:p>
    <w:p w14:paraId="1ECF38F7" w14:textId="77777777" w:rsidR="006F756A" w:rsidRPr="008E4E9E" w:rsidRDefault="006F756A" w:rsidP="00DC0CF5">
      <w:pPr>
        <w:widowControl w:val="0"/>
        <w:spacing w:before="120" w:after="120" w:line="264" w:lineRule="auto"/>
        <w:ind w:right="140" w:firstLine="709"/>
        <w:rPr>
          <w:sz w:val="28"/>
          <w:szCs w:val="28"/>
          <w:lang w:val="nl-NL"/>
        </w:rPr>
      </w:pPr>
      <w:r w:rsidRPr="008E4E9E">
        <w:rPr>
          <w:sz w:val="28"/>
          <w:szCs w:val="28"/>
          <w:lang w:val="nl-NL"/>
        </w:rPr>
        <w:t xml:space="preserve">a) Trường hợp thời gian thực hiện </w:t>
      </w:r>
      <w:r w:rsidR="006B4A21" w:rsidRPr="008E4E9E">
        <w:rPr>
          <w:sz w:val="28"/>
          <w:szCs w:val="28"/>
          <w:lang w:val="nl-NL"/>
        </w:rPr>
        <w:t>gói thầu</w:t>
      </w:r>
      <w:r w:rsidRPr="008E4E9E">
        <w:rPr>
          <w:sz w:val="28"/>
          <w:szCs w:val="28"/>
          <w:lang w:val="nl-NL"/>
        </w:rPr>
        <w:t xml:space="preserve"> từ 12 tháng trở lên thì cách tính doanh thu như sau:</w:t>
      </w:r>
    </w:p>
    <w:p w14:paraId="49C0DF75" w14:textId="77777777" w:rsidR="006751F5" w:rsidRPr="008E4E9E" w:rsidRDefault="006751F5" w:rsidP="00DC0CF5">
      <w:pPr>
        <w:pStyle w:val="FootnoteText"/>
        <w:widowControl w:val="0"/>
        <w:tabs>
          <w:tab w:val="clear" w:pos="360"/>
          <w:tab w:val="left" w:pos="0"/>
        </w:tabs>
        <w:spacing w:before="120" w:after="120" w:line="264" w:lineRule="auto"/>
        <w:ind w:left="0" w:firstLine="709"/>
        <w:rPr>
          <w:sz w:val="28"/>
          <w:szCs w:val="28"/>
        </w:rPr>
      </w:pPr>
      <w:r w:rsidRPr="008E4E9E">
        <w:rPr>
          <w:sz w:val="28"/>
          <w:szCs w:val="28"/>
        </w:rPr>
        <w:t xml:space="preserve">Yêu cầu tối thiểu về mức doanh thu bình quân </w:t>
      </w:r>
      <w:r w:rsidR="00D77C73" w:rsidRPr="008E4E9E">
        <w:rPr>
          <w:sz w:val="28"/>
          <w:szCs w:val="28"/>
        </w:rPr>
        <w:t>h</w:t>
      </w:r>
      <w:r w:rsidR="00D77C73" w:rsidRPr="008E4E9E">
        <w:rPr>
          <w:sz w:val="28"/>
          <w:szCs w:val="28"/>
          <w:lang w:val="nl-NL"/>
        </w:rPr>
        <w:t>ằ</w:t>
      </w:r>
      <w:r w:rsidR="00D77C73" w:rsidRPr="008E4E9E">
        <w:rPr>
          <w:sz w:val="28"/>
          <w:szCs w:val="28"/>
        </w:rPr>
        <w:t>ng</w:t>
      </w:r>
      <w:r w:rsidR="00D77C73" w:rsidRPr="008E4E9E" w:rsidDel="00D77C73">
        <w:rPr>
          <w:sz w:val="28"/>
          <w:szCs w:val="28"/>
        </w:rPr>
        <w:t xml:space="preserve"> </w:t>
      </w:r>
      <w:r w:rsidRPr="008E4E9E">
        <w:rPr>
          <w:sz w:val="28"/>
          <w:szCs w:val="28"/>
        </w:rPr>
        <w:t>năm</w:t>
      </w:r>
      <w:r w:rsidRPr="008E4E9E">
        <w:rPr>
          <w:rFonts w:eastAsia="Calibri"/>
          <w:sz w:val="28"/>
          <w:szCs w:val="28"/>
          <w:lang w:val="nl-NL"/>
        </w:rPr>
        <w:t xml:space="preserve"> </w:t>
      </w:r>
      <w:r w:rsidR="006F756A" w:rsidRPr="008E4E9E">
        <w:rPr>
          <w:rFonts w:eastAsia="Calibri"/>
          <w:sz w:val="28"/>
          <w:szCs w:val="28"/>
          <w:lang w:val="es-ES_tradnl"/>
        </w:rPr>
        <w:t>(không bao gồm thuế VAT)</w:t>
      </w:r>
      <w:r w:rsidRPr="008E4E9E">
        <w:rPr>
          <w:sz w:val="28"/>
          <w:szCs w:val="28"/>
        </w:rPr>
        <w:t xml:space="preserve"> = [(Giá gói thầu – giá trị thuế VAT)/thời gian thực hiện </w:t>
      </w:r>
      <w:r w:rsidR="007479DD" w:rsidRPr="008E4E9E">
        <w:rPr>
          <w:sz w:val="28"/>
          <w:szCs w:val="28"/>
          <w:lang w:val="nl-NL"/>
        </w:rPr>
        <w:t xml:space="preserve">gói thầu </w:t>
      </w:r>
      <w:r w:rsidRPr="008E4E9E">
        <w:rPr>
          <w:sz w:val="28"/>
          <w:szCs w:val="28"/>
        </w:rPr>
        <w:t xml:space="preserve">theo năm] x k. Thông thường yêu cầu hệ số </w:t>
      </w:r>
      <w:r w:rsidR="0069746E" w:rsidRPr="008E4E9E">
        <w:rPr>
          <w:sz w:val="28"/>
          <w:szCs w:val="28"/>
        </w:rPr>
        <w:t>“</w:t>
      </w:r>
      <w:r w:rsidRPr="008E4E9E">
        <w:rPr>
          <w:sz w:val="28"/>
          <w:szCs w:val="28"/>
        </w:rPr>
        <w:t>k</w:t>
      </w:r>
      <w:r w:rsidR="0069746E" w:rsidRPr="008E4E9E">
        <w:rPr>
          <w:sz w:val="28"/>
          <w:szCs w:val="28"/>
        </w:rPr>
        <w:t>”</w:t>
      </w:r>
      <w:r w:rsidRPr="008E4E9E">
        <w:rPr>
          <w:sz w:val="28"/>
          <w:szCs w:val="28"/>
        </w:rPr>
        <w:t xml:space="preserve"> trong công thức này là từ 1</w:t>
      </w:r>
      <w:r w:rsidR="00CD0996" w:rsidRPr="008E4E9E">
        <w:rPr>
          <w:sz w:val="28"/>
          <w:szCs w:val="28"/>
          <w:lang w:val="nl-NL"/>
        </w:rPr>
        <w:t xml:space="preserve"> đến </w:t>
      </w:r>
      <w:r w:rsidR="003E13B3" w:rsidRPr="008E4E9E">
        <w:rPr>
          <w:sz w:val="28"/>
          <w:szCs w:val="28"/>
          <w:lang w:val="nl-NL"/>
        </w:rPr>
        <w:t>1,5</w:t>
      </w:r>
      <w:r w:rsidRPr="008E4E9E">
        <w:rPr>
          <w:sz w:val="28"/>
          <w:szCs w:val="28"/>
        </w:rPr>
        <w:t>.</w:t>
      </w:r>
    </w:p>
    <w:p w14:paraId="040988FC" w14:textId="77777777" w:rsidR="006751F5" w:rsidRPr="008E4E9E" w:rsidRDefault="006751F5" w:rsidP="00DC0CF5">
      <w:pPr>
        <w:pStyle w:val="FootnoteText"/>
        <w:widowControl w:val="0"/>
        <w:tabs>
          <w:tab w:val="clear" w:pos="360"/>
          <w:tab w:val="left" w:pos="0"/>
        </w:tabs>
        <w:spacing w:before="120" w:after="120" w:line="264" w:lineRule="auto"/>
        <w:ind w:left="0" w:firstLine="709"/>
        <w:rPr>
          <w:sz w:val="28"/>
          <w:szCs w:val="28"/>
        </w:rPr>
      </w:pPr>
      <w:r w:rsidRPr="008E4E9E">
        <w:rPr>
          <w:sz w:val="28"/>
          <w:szCs w:val="28"/>
        </w:rPr>
        <w:t xml:space="preserve">b) Trường hợp thời gian thực hiện </w:t>
      </w:r>
      <w:r w:rsidR="007479DD" w:rsidRPr="008E4E9E">
        <w:rPr>
          <w:sz w:val="28"/>
          <w:szCs w:val="28"/>
          <w:lang w:val="nl-NL"/>
        </w:rPr>
        <w:t xml:space="preserve">gói thầu </w:t>
      </w:r>
      <w:r w:rsidRPr="008E4E9E">
        <w:rPr>
          <w:sz w:val="28"/>
          <w:szCs w:val="28"/>
        </w:rPr>
        <w:t>dưới 12 tháng thì cách tính doanh thu như sau:</w:t>
      </w:r>
    </w:p>
    <w:p w14:paraId="369E144D" w14:textId="77777777" w:rsidR="006751F5" w:rsidRPr="008E4E9E" w:rsidRDefault="006751F5" w:rsidP="001B5056">
      <w:pPr>
        <w:spacing w:before="120" w:after="120" w:line="264" w:lineRule="auto"/>
        <w:ind w:firstLine="709"/>
        <w:rPr>
          <w:sz w:val="28"/>
          <w:szCs w:val="28"/>
          <w:lang w:val="vi-VN"/>
        </w:rPr>
      </w:pPr>
      <w:r w:rsidRPr="008E4E9E">
        <w:rPr>
          <w:sz w:val="28"/>
          <w:szCs w:val="28"/>
        </w:rPr>
        <w:t xml:space="preserve">Yêu cầu tối thiểu về mức doanh thu bình quân </w:t>
      </w:r>
      <w:r w:rsidR="00D77C73" w:rsidRPr="008E4E9E">
        <w:rPr>
          <w:sz w:val="28"/>
          <w:szCs w:val="28"/>
        </w:rPr>
        <w:t>hằng</w:t>
      </w:r>
      <w:r w:rsidR="00D77C73" w:rsidRPr="008E4E9E" w:rsidDel="00D77C73">
        <w:rPr>
          <w:sz w:val="28"/>
          <w:szCs w:val="28"/>
        </w:rPr>
        <w:t xml:space="preserve"> </w:t>
      </w:r>
      <w:r w:rsidRPr="008E4E9E">
        <w:rPr>
          <w:sz w:val="28"/>
          <w:szCs w:val="28"/>
        </w:rPr>
        <w:t>năm</w:t>
      </w:r>
      <w:r w:rsidR="006F756A" w:rsidRPr="008E4E9E">
        <w:rPr>
          <w:sz w:val="28"/>
          <w:szCs w:val="28"/>
        </w:rPr>
        <w:t xml:space="preserve"> </w:t>
      </w:r>
      <w:r w:rsidR="006F756A" w:rsidRPr="008E4E9E">
        <w:rPr>
          <w:rFonts w:eastAsia="Calibri"/>
          <w:sz w:val="28"/>
          <w:szCs w:val="28"/>
          <w:lang w:val="es-ES_tradnl"/>
        </w:rPr>
        <w:t>(không bao gồm thuế VAT)</w:t>
      </w:r>
      <w:r w:rsidRPr="008E4E9E">
        <w:rPr>
          <w:rFonts w:eastAsia="Calibri"/>
          <w:sz w:val="28"/>
          <w:szCs w:val="28"/>
          <w:lang w:val="nl-NL"/>
        </w:rPr>
        <w:t xml:space="preserve"> </w:t>
      </w:r>
      <w:r w:rsidRPr="008E4E9E">
        <w:rPr>
          <w:sz w:val="28"/>
          <w:szCs w:val="28"/>
        </w:rPr>
        <w:t>= (Giá gói thầu – giá trị thuế VAT) x k.</w:t>
      </w:r>
      <w:r w:rsidR="00FE3F6B" w:rsidRPr="008E4E9E">
        <w:rPr>
          <w:sz w:val="28"/>
          <w:szCs w:val="28"/>
        </w:rPr>
        <w:t xml:space="preserve"> Thông thường yêu cầu hệ số </w:t>
      </w:r>
      <w:r w:rsidR="001B5056" w:rsidRPr="008E4E9E">
        <w:rPr>
          <w:sz w:val="28"/>
          <w:szCs w:val="28"/>
          <w:lang w:val="vi-VN"/>
        </w:rPr>
        <w:t>“</w:t>
      </w:r>
      <w:r w:rsidR="00FE3F6B" w:rsidRPr="008E4E9E">
        <w:rPr>
          <w:sz w:val="28"/>
          <w:szCs w:val="28"/>
        </w:rPr>
        <w:t>k</w:t>
      </w:r>
      <w:r w:rsidR="001B5056" w:rsidRPr="008E4E9E">
        <w:rPr>
          <w:sz w:val="28"/>
          <w:szCs w:val="28"/>
          <w:lang w:val="vi-VN"/>
        </w:rPr>
        <w:t>”</w:t>
      </w:r>
      <w:r w:rsidR="00FE3F6B" w:rsidRPr="008E4E9E">
        <w:rPr>
          <w:sz w:val="28"/>
          <w:szCs w:val="28"/>
        </w:rPr>
        <w:t xml:space="preserve"> trong công thức này là 1</w:t>
      </w:r>
      <w:r w:rsidR="003E13B3" w:rsidRPr="008E4E9E">
        <w:rPr>
          <w:sz w:val="28"/>
          <w:szCs w:val="28"/>
        </w:rPr>
        <w:t>,0</w:t>
      </w:r>
      <w:r w:rsidR="00FE3F6B" w:rsidRPr="008E4E9E">
        <w:rPr>
          <w:sz w:val="28"/>
          <w:szCs w:val="28"/>
        </w:rPr>
        <w:t>.</w:t>
      </w:r>
    </w:p>
    <w:p w14:paraId="43C836F2" w14:textId="463EB08E" w:rsidR="006751F5" w:rsidRPr="008E4E9E" w:rsidRDefault="00FE3F6B" w:rsidP="00DC0CF5">
      <w:pPr>
        <w:spacing w:before="120" w:after="120" w:line="264" w:lineRule="auto"/>
        <w:ind w:firstLine="709"/>
        <w:rPr>
          <w:sz w:val="28"/>
          <w:szCs w:val="28"/>
          <w:lang w:val="nl-NL"/>
        </w:rPr>
      </w:pPr>
      <w:r w:rsidRPr="008E4E9E">
        <w:rPr>
          <w:sz w:val="28"/>
          <w:szCs w:val="28"/>
          <w:lang w:val="nl-NL"/>
        </w:rPr>
        <w:t>Đối với gói thầu bảo hiểm thì có thể đưa ra yêu cầu về doanh thu bình quân</w:t>
      </w:r>
      <w:r w:rsidR="00D77C73" w:rsidRPr="008E4E9E">
        <w:rPr>
          <w:sz w:val="28"/>
          <w:szCs w:val="28"/>
          <w:lang w:val="nl-NL"/>
        </w:rPr>
        <w:t xml:space="preserve"> hằng năm</w:t>
      </w:r>
      <w:r w:rsidRPr="008E4E9E">
        <w:rPr>
          <w:sz w:val="28"/>
          <w:szCs w:val="28"/>
          <w:lang w:val="nl-NL"/>
        </w:rPr>
        <w:t xml:space="preserve"> cao hơn so với cách tính theo công thức nêu trên nhưng phải bảo đảm không được làm hạn chế sự tham gia của nhà thầu.</w:t>
      </w:r>
    </w:p>
    <w:p w14:paraId="0258FE93" w14:textId="77777777" w:rsidR="000B33B4" w:rsidRPr="008E4E9E" w:rsidRDefault="005A2244" w:rsidP="00DC0CF5">
      <w:pPr>
        <w:spacing w:before="120" w:after="120" w:line="264" w:lineRule="auto"/>
        <w:ind w:firstLine="709"/>
        <w:rPr>
          <w:sz w:val="28"/>
          <w:szCs w:val="28"/>
          <w:lang w:val="pl-PL"/>
        </w:rPr>
      </w:pPr>
      <w:r w:rsidRPr="008E4E9E">
        <w:rPr>
          <w:sz w:val="28"/>
          <w:szCs w:val="28"/>
          <w:lang w:val="pl-PL"/>
        </w:rPr>
        <w:t>(</w:t>
      </w:r>
      <w:r w:rsidR="00C17CB1" w:rsidRPr="008E4E9E">
        <w:rPr>
          <w:sz w:val="28"/>
          <w:szCs w:val="28"/>
          <w:lang w:val="pl-PL"/>
        </w:rPr>
        <w:t>7</w:t>
      </w:r>
      <w:r w:rsidRPr="008E4E9E">
        <w:rPr>
          <w:sz w:val="28"/>
          <w:szCs w:val="28"/>
          <w:lang w:val="pl-PL"/>
        </w:rPr>
        <w:t xml:space="preserve">) </w:t>
      </w:r>
      <w:r w:rsidR="000B33B4" w:rsidRPr="008E4E9E">
        <w:rPr>
          <w:sz w:val="28"/>
          <w:szCs w:val="28"/>
          <w:lang w:val="pl-PL"/>
        </w:rPr>
        <w:t>Đối v</w:t>
      </w:r>
      <w:r w:rsidR="00FE3F6B" w:rsidRPr="008E4E9E">
        <w:rPr>
          <w:sz w:val="28"/>
          <w:szCs w:val="28"/>
          <w:lang w:val="pl-PL"/>
        </w:rPr>
        <w:t xml:space="preserve">ới các hợp đồng mà nhà thầu đã tham gia với tư cách là thành viên liên danh hoặc nhà thầu phụ thì chỉ tính giá trị phần việc do nhà thầu thực hiện. </w:t>
      </w:r>
    </w:p>
    <w:p w14:paraId="2E8FDE81" w14:textId="4DACEEB0" w:rsidR="00BA2240" w:rsidRPr="008E4E9E" w:rsidRDefault="000B33B4" w:rsidP="00A358AB">
      <w:pPr>
        <w:spacing w:before="120" w:after="120" w:line="252" w:lineRule="auto"/>
        <w:ind w:firstLine="709"/>
        <w:rPr>
          <w:rFonts w:eastAsia=".VnTime"/>
          <w:iCs/>
          <w:sz w:val="28"/>
          <w:szCs w:val="28"/>
          <w:lang w:val="nl-NL"/>
        </w:rPr>
      </w:pPr>
      <w:r w:rsidRPr="008E4E9E">
        <w:rPr>
          <w:sz w:val="28"/>
          <w:szCs w:val="28"/>
          <w:lang w:val="pl-PL"/>
        </w:rPr>
        <w:t>(</w:t>
      </w:r>
      <w:r w:rsidR="00C17CB1" w:rsidRPr="008E4E9E">
        <w:rPr>
          <w:sz w:val="28"/>
          <w:szCs w:val="28"/>
          <w:lang w:val="pl-PL"/>
        </w:rPr>
        <w:t>8</w:t>
      </w:r>
      <w:r w:rsidRPr="008E4E9E">
        <w:rPr>
          <w:sz w:val="28"/>
          <w:szCs w:val="28"/>
          <w:lang w:val="pl-PL"/>
        </w:rPr>
        <w:t xml:space="preserve">) </w:t>
      </w:r>
      <w:bookmarkStart w:id="106" w:name="_Hlk163460560"/>
      <w:r w:rsidRPr="008E4E9E">
        <w:rPr>
          <w:sz w:val="28"/>
          <w:szCs w:val="28"/>
          <w:lang w:val="pl-PL"/>
        </w:rPr>
        <w:t xml:space="preserve">Đối với các hợp đồng mà </w:t>
      </w:r>
      <w:r w:rsidR="00F00C4D" w:rsidRPr="008E4E9E">
        <w:rPr>
          <w:sz w:val="28"/>
          <w:szCs w:val="28"/>
          <w:lang w:val="pl-PL"/>
        </w:rPr>
        <w:t>Chủ đầu tư</w:t>
      </w:r>
      <w:r w:rsidR="006F756A" w:rsidRPr="008E4E9E">
        <w:rPr>
          <w:sz w:val="28"/>
          <w:szCs w:val="28"/>
          <w:lang w:val="pl-PL"/>
        </w:rPr>
        <w:t xml:space="preserve">, tổ chuyên gia có bằng chứng cho thấy </w:t>
      </w:r>
      <w:r w:rsidRPr="008E4E9E">
        <w:rPr>
          <w:sz w:val="28"/>
          <w:szCs w:val="28"/>
          <w:lang w:val="pl-PL"/>
        </w:rPr>
        <w:t xml:space="preserve">nhà thầu đã thực hiện với tư cách nhà thầu phụ do được chuyển nhượng thầu bất hợp pháp, vi phạm quy định tại khoản 8 Điều </w:t>
      </w:r>
      <w:r w:rsidR="00541AAD" w:rsidRPr="008E4E9E">
        <w:rPr>
          <w:sz w:val="28"/>
          <w:szCs w:val="28"/>
          <w:lang w:val="pl-PL"/>
        </w:rPr>
        <w:t xml:space="preserve">16 </w:t>
      </w:r>
      <w:r w:rsidR="00B766EF" w:rsidRPr="008E4E9E">
        <w:rPr>
          <w:sz w:val="28"/>
          <w:szCs w:val="28"/>
          <w:lang w:val="pl-PL"/>
        </w:rPr>
        <w:t xml:space="preserve">của </w:t>
      </w:r>
      <w:r w:rsidRPr="008E4E9E">
        <w:rPr>
          <w:sz w:val="28"/>
          <w:szCs w:val="28"/>
          <w:lang w:val="pl-PL"/>
        </w:rPr>
        <w:t xml:space="preserve">Luật </w:t>
      </w:r>
      <w:r w:rsidR="00831B72" w:rsidRPr="008E4E9E">
        <w:rPr>
          <w:sz w:val="28"/>
          <w:szCs w:val="28"/>
          <w:lang w:val="pl-PL"/>
        </w:rPr>
        <w:t>Đ</w:t>
      </w:r>
      <w:r w:rsidRPr="008E4E9E">
        <w:rPr>
          <w:sz w:val="28"/>
          <w:szCs w:val="28"/>
          <w:lang w:val="pl-PL"/>
        </w:rPr>
        <w:t>ấu thầu</w:t>
      </w:r>
      <w:r w:rsidR="006F756A" w:rsidRPr="008E4E9E">
        <w:rPr>
          <w:sz w:val="28"/>
          <w:szCs w:val="28"/>
          <w:lang w:val="pl-PL"/>
        </w:rPr>
        <w:t xml:space="preserve"> </w:t>
      </w:r>
      <w:r w:rsidR="00A258BE" w:rsidRPr="008E4E9E">
        <w:rPr>
          <w:sz w:val="28"/>
          <w:szCs w:val="28"/>
          <w:lang w:val="pl-PL"/>
        </w:rPr>
        <w:t xml:space="preserve">thì hợp đồng này </w:t>
      </w:r>
      <w:r w:rsidR="006F756A" w:rsidRPr="008E4E9E">
        <w:rPr>
          <w:sz w:val="28"/>
          <w:szCs w:val="28"/>
          <w:lang w:val="pl-PL"/>
        </w:rPr>
        <w:t>sẽ không được xem xét, đánh giá</w:t>
      </w:r>
      <w:r w:rsidRPr="008E4E9E">
        <w:rPr>
          <w:sz w:val="28"/>
          <w:szCs w:val="28"/>
          <w:lang w:val="pl-PL"/>
        </w:rPr>
        <w:t>.</w:t>
      </w:r>
      <w:bookmarkStart w:id="107" w:name="_Hlk161850346"/>
    </w:p>
    <w:bookmarkEnd w:id="106"/>
    <w:bookmarkEnd w:id="107"/>
    <w:p w14:paraId="1545C812" w14:textId="77777777" w:rsidR="005A2244" w:rsidRPr="008E4E9E" w:rsidRDefault="005A2244" w:rsidP="00DC0CF5">
      <w:pPr>
        <w:spacing w:before="120" w:after="120" w:line="264" w:lineRule="auto"/>
        <w:ind w:firstLine="709"/>
        <w:rPr>
          <w:sz w:val="28"/>
          <w:szCs w:val="28"/>
          <w:lang w:val="vi-VN"/>
        </w:rPr>
      </w:pPr>
      <w:r w:rsidRPr="008E4E9E">
        <w:rPr>
          <w:sz w:val="28"/>
          <w:szCs w:val="28"/>
          <w:lang w:val="nl-NL"/>
        </w:rPr>
        <w:t>(</w:t>
      </w:r>
      <w:r w:rsidR="00C17CB1" w:rsidRPr="008E4E9E">
        <w:rPr>
          <w:sz w:val="28"/>
          <w:szCs w:val="28"/>
          <w:lang w:val="nl-NL"/>
        </w:rPr>
        <w:t>9</w:t>
      </w:r>
      <w:r w:rsidRPr="008E4E9E">
        <w:rPr>
          <w:sz w:val="28"/>
          <w:szCs w:val="28"/>
          <w:lang w:val="nl-NL"/>
        </w:rPr>
        <w:t xml:space="preserve">) </w:t>
      </w:r>
      <w:r w:rsidR="001B5056" w:rsidRPr="008E4E9E">
        <w:rPr>
          <w:sz w:val="28"/>
          <w:szCs w:val="28"/>
          <w:lang w:val="vi-VN"/>
        </w:rPr>
        <w:t>Ghi t</w:t>
      </w:r>
      <w:r w:rsidRPr="008E4E9E">
        <w:rPr>
          <w:sz w:val="28"/>
          <w:szCs w:val="28"/>
          <w:lang w:val="nl-NL"/>
        </w:rPr>
        <w:t>hời gian yêu cầu</w:t>
      </w:r>
      <w:r w:rsidR="001B5056" w:rsidRPr="008E4E9E">
        <w:rPr>
          <w:sz w:val="28"/>
          <w:szCs w:val="28"/>
          <w:lang w:val="vi-VN"/>
        </w:rPr>
        <w:t>,</w:t>
      </w:r>
      <w:r w:rsidRPr="008E4E9E">
        <w:rPr>
          <w:sz w:val="28"/>
          <w:szCs w:val="28"/>
          <w:lang w:val="nl-NL"/>
        </w:rPr>
        <w:t xml:space="preserve"> thông thường là từ 03 đến 05 năm trước năm có thời điểm đóng thầu. Ví dụ: từ ngày 01 tháng 01 năm 201</w:t>
      </w:r>
      <w:r w:rsidR="00697C8E" w:rsidRPr="008E4E9E">
        <w:rPr>
          <w:sz w:val="28"/>
          <w:szCs w:val="28"/>
          <w:lang w:val="nl-NL"/>
        </w:rPr>
        <w:t>9</w:t>
      </w:r>
      <w:r w:rsidRPr="008E4E9E">
        <w:rPr>
          <w:sz w:val="28"/>
          <w:szCs w:val="28"/>
          <w:lang w:val="nl-NL"/>
        </w:rPr>
        <w:t xml:space="preserve"> đến thời điểm đóng thầu.</w:t>
      </w:r>
    </w:p>
    <w:p w14:paraId="221D6C4C" w14:textId="322C5AA3" w:rsidR="00283D12" w:rsidRPr="008E4E9E" w:rsidRDefault="00766A6B" w:rsidP="00283D12">
      <w:pPr>
        <w:spacing w:before="120" w:after="120"/>
        <w:ind w:firstLine="709"/>
        <w:rPr>
          <w:sz w:val="28"/>
          <w:szCs w:val="28"/>
          <w:lang w:val="nl-NL"/>
        </w:rPr>
      </w:pPr>
      <w:r w:rsidRPr="008E4E9E">
        <w:rPr>
          <w:sz w:val="28"/>
          <w:szCs w:val="28"/>
          <w:lang w:val="nl-NL"/>
        </w:rPr>
        <w:t>(</w:t>
      </w:r>
      <w:r w:rsidR="00C17CB1" w:rsidRPr="008E4E9E">
        <w:rPr>
          <w:sz w:val="28"/>
          <w:szCs w:val="28"/>
          <w:lang w:val="nl-NL"/>
        </w:rPr>
        <w:t>10</w:t>
      </w:r>
      <w:r w:rsidRPr="008E4E9E">
        <w:rPr>
          <w:sz w:val="28"/>
          <w:szCs w:val="28"/>
          <w:lang w:val="nl-NL"/>
        </w:rPr>
        <w:t>)</w:t>
      </w:r>
      <w:r w:rsidR="005A2244" w:rsidRPr="008E4E9E">
        <w:rPr>
          <w:sz w:val="28"/>
          <w:szCs w:val="28"/>
          <w:lang w:val="nl-NL"/>
        </w:rPr>
        <w:t xml:space="preserve"> </w:t>
      </w:r>
      <w:r w:rsidR="00C1097D" w:rsidRPr="008E4E9E">
        <w:rPr>
          <w:sz w:val="28"/>
          <w:szCs w:val="28"/>
          <w:lang w:val="nl-NL"/>
        </w:rPr>
        <w:t>Chủ đầu tư</w:t>
      </w:r>
      <w:r w:rsidR="00494AEB" w:rsidRPr="008E4E9E">
        <w:rPr>
          <w:sz w:val="28"/>
          <w:szCs w:val="28"/>
          <w:lang w:val="nl-NL"/>
        </w:rPr>
        <w:t>, tổ chuyên gia</w:t>
      </w:r>
      <w:r w:rsidR="00C1097D" w:rsidRPr="008E4E9E">
        <w:rPr>
          <w:sz w:val="28"/>
          <w:szCs w:val="28"/>
          <w:lang w:val="nl-NL"/>
        </w:rPr>
        <w:t xml:space="preserve"> căn cứ vào nội dung, phạm vi công việc của gói thầu đang xét để đưa ra yêu cầu về tính chất của hợp đồng tương tự. Trường hợp gói thầu có nhiều hạng mục thì có thể chỉ quy định về tính chất tương tự cho các hạng mục </w:t>
      </w:r>
      <w:r w:rsidR="00C1097D" w:rsidRPr="008E4E9E">
        <w:rPr>
          <w:sz w:val="28"/>
          <w:szCs w:val="28"/>
          <w:lang w:val="pl-PL"/>
        </w:rPr>
        <w:t>chính của gói thầu.</w:t>
      </w:r>
    </w:p>
    <w:p w14:paraId="584199BB" w14:textId="77777777" w:rsidR="00C1097D" w:rsidRPr="008E4E9E" w:rsidRDefault="005A2244" w:rsidP="00C1097D">
      <w:pPr>
        <w:spacing w:before="120" w:after="120"/>
        <w:ind w:firstLine="709"/>
        <w:rPr>
          <w:sz w:val="28"/>
          <w:szCs w:val="28"/>
          <w:lang w:val="nl-NL"/>
        </w:rPr>
      </w:pPr>
      <w:r w:rsidRPr="008E4E9E">
        <w:rPr>
          <w:sz w:val="28"/>
          <w:szCs w:val="28"/>
          <w:lang w:val="nl-NL"/>
        </w:rPr>
        <w:t>(1</w:t>
      </w:r>
      <w:r w:rsidR="00C17CB1" w:rsidRPr="008E4E9E">
        <w:rPr>
          <w:sz w:val="28"/>
          <w:szCs w:val="28"/>
          <w:lang w:val="nl-NL"/>
        </w:rPr>
        <w:t>1</w:t>
      </w:r>
      <w:r w:rsidRPr="008E4E9E">
        <w:rPr>
          <w:sz w:val="28"/>
          <w:szCs w:val="28"/>
          <w:lang w:val="nl-NL"/>
        </w:rPr>
        <w:t>)</w:t>
      </w:r>
      <w:r w:rsidR="00766A6B" w:rsidRPr="008E4E9E">
        <w:rPr>
          <w:sz w:val="28"/>
          <w:szCs w:val="28"/>
          <w:lang w:val="nl-NL"/>
        </w:rPr>
        <w:t xml:space="preserve"> </w:t>
      </w:r>
      <w:r w:rsidR="00C1097D" w:rsidRPr="008E4E9E">
        <w:rPr>
          <w:sz w:val="28"/>
          <w:szCs w:val="28"/>
          <w:lang w:val="nl-NL"/>
        </w:rPr>
        <w:t>Quy mô của Hợp đồng tương tự:</w:t>
      </w:r>
    </w:p>
    <w:p w14:paraId="2099B9A3" w14:textId="77777777" w:rsidR="00E76A54" w:rsidRPr="008E4E9E" w:rsidRDefault="00E76A54" w:rsidP="00C1097D">
      <w:pPr>
        <w:spacing w:before="120" w:after="120" w:line="264" w:lineRule="auto"/>
        <w:ind w:firstLine="709"/>
        <w:rPr>
          <w:sz w:val="28"/>
          <w:szCs w:val="28"/>
          <w:lang w:val="pl-PL"/>
        </w:rPr>
      </w:pPr>
      <w:r w:rsidRPr="008E4E9E">
        <w:rPr>
          <w:sz w:val="28"/>
          <w:szCs w:val="28"/>
          <w:lang w:val="pl-PL"/>
        </w:rPr>
        <w:t xml:space="preserve">Trường hợp gói thầu có nhiều hạng mục công việc thì phải ghi giá trị tương ứng của từng hạng mục công việc để làm cơ sở đánh giá kinh nghiệm thực hiện hợp đồng tương tự của nhà thầu. </w:t>
      </w:r>
    </w:p>
    <w:p w14:paraId="44736D38" w14:textId="051F8C6B" w:rsidR="00E76A54" w:rsidRPr="008E4E9E" w:rsidRDefault="00E76A54" w:rsidP="005762C2">
      <w:pPr>
        <w:widowControl w:val="0"/>
        <w:spacing w:before="120" w:after="120" w:line="252" w:lineRule="auto"/>
        <w:ind w:firstLine="709"/>
        <w:rPr>
          <w:sz w:val="28"/>
          <w:szCs w:val="28"/>
          <w:lang w:val="nl-NL"/>
        </w:rPr>
      </w:pPr>
      <w:r w:rsidRPr="008E4E9E">
        <w:rPr>
          <w:sz w:val="28"/>
          <w:szCs w:val="28"/>
          <w:lang w:val="pl-PL"/>
        </w:rPr>
        <w:t xml:space="preserve">Trường hợp gói thầu bao gồm nhiều hạng mục công việc khác nhau thì tùy theo tính chất, quy mô gói thầu, </w:t>
      </w:r>
      <w:r w:rsidR="00F00C4D" w:rsidRPr="008E4E9E">
        <w:rPr>
          <w:sz w:val="28"/>
          <w:szCs w:val="28"/>
          <w:lang w:val="pl-PL"/>
        </w:rPr>
        <w:t>Chủ đầu tư</w:t>
      </w:r>
      <w:r w:rsidR="00C45282" w:rsidRPr="008E4E9E">
        <w:rPr>
          <w:sz w:val="28"/>
          <w:szCs w:val="28"/>
          <w:lang w:val="pl-PL"/>
        </w:rPr>
        <w:t xml:space="preserve">, </w:t>
      </w:r>
      <w:r w:rsidR="00C45282" w:rsidRPr="008E4E9E">
        <w:rPr>
          <w:sz w:val="28"/>
          <w:szCs w:val="28"/>
          <w:lang w:val="pl-PL"/>
        </w:rPr>
        <w:lastRenderedPageBreak/>
        <w:t>tổ chuyên gia</w:t>
      </w:r>
      <w:r w:rsidRPr="008E4E9E">
        <w:rPr>
          <w:sz w:val="28"/>
          <w:szCs w:val="28"/>
          <w:lang w:val="pl-PL"/>
        </w:rPr>
        <w:t xml:space="preserve"> đưa ra yêu cầu về quy mô tương tự trên cơ sở các hạng mục chính của gói thầu (phải nêu rõ các hạng mục chính) hoặc yêu cầu về quy mô tương tự trên cơ sở tất cả các hạng mục của gói thầu, </w:t>
      </w:r>
      <w:bookmarkStart w:id="108" w:name="_Hlk163202740"/>
      <w:r w:rsidRPr="008E4E9E">
        <w:rPr>
          <w:sz w:val="28"/>
          <w:szCs w:val="28"/>
          <w:lang w:val="pl-PL"/>
        </w:rPr>
        <w:t>trong đó ghi quy mô yêu cầu đối với mỗi hạng mục chính hoặc mỗi hạng mục công việc.</w:t>
      </w:r>
      <w:bookmarkEnd w:id="108"/>
      <w:r w:rsidRPr="008E4E9E">
        <w:rPr>
          <w:sz w:val="28"/>
          <w:szCs w:val="28"/>
          <w:lang w:val="pl-PL"/>
        </w:rPr>
        <w:t xml:space="preserve"> Quy mô của hợp đồng tương tự thông thường khoảng 30% giá trị của gói thầu đang xét (hoặc 30% tổng giá trị của các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 đ</w:t>
      </w:r>
      <w:r w:rsidRPr="008E4E9E">
        <w:rPr>
          <w:sz w:val="28"/>
          <w:szCs w:val="28"/>
          <w:lang w:val="nl-NL"/>
        </w:rPr>
        <w:t xml:space="preserve">ối với các công việc đặc thù hoặc ở các địa phương mà năng lực của nhà thầu trên địa bàn còn hạn chế </w:t>
      </w:r>
      <w:r w:rsidR="00C1097D" w:rsidRPr="008E4E9E">
        <w:rPr>
          <w:sz w:val="28"/>
          <w:szCs w:val="28"/>
          <w:lang w:val="nl-NL"/>
        </w:rPr>
        <w:t xml:space="preserve">hoặc mua sắm tập trung </w:t>
      </w:r>
      <w:r w:rsidRPr="008E4E9E">
        <w:rPr>
          <w:sz w:val="28"/>
          <w:szCs w:val="28"/>
          <w:lang w:val="nl-NL"/>
        </w:rPr>
        <w:t xml:space="preserve">hoặc </w:t>
      </w:r>
      <w:r w:rsidRPr="008E4E9E">
        <w:rPr>
          <w:rFonts w:eastAsia="Aptos"/>
          <w:sz w:val="28"/>
          <w:szCs w:val="28"/>
          <w:lang w:val="nl-NL"/>
        </w:rPr>
        <w:t xml:space="preserve">gói thầu có khối lượng mời thầu lớn thì </w:t>
      </w:r>
      <w:r w:rsidRPr="008E4E9E">
        <w:rPr>
          <w:rFonts w:eastAsia="Aptos"/>
          <w:sz w:val="28"/>
          <w:szCs w:val="28"/>
          <w:lang w:val="pl-PL"/>
        </w:rPr>
        <w:t xml:space="preserve">có thể điều chỉnh giảm yêu cầu về quy mô của hợp đồng tương tự xuống </w:t>
      </w:r>
      <w:r w:rsidRPr="008E4E9E">
        <w:rPr>
          <w:sz w:val="28"/>
          <w:szCs w:val="28"/>
          <w:lang w:val="nl-NL"/>
        </w:rPr>
        <w:t xml:space="preserve">trong khoảng 20% giá trị của gói thầu đang xét </w:t>
      </w:r>
      <w:r w:rsidRPr="008E4E9E">
        <w:rPr>
          <w:sz w:val="28"/>
          <w:szCs w:val="28"/>
          <w:lang w:val="pl-PL"/>
        </w:rPr>
        <w:t xml:space="preserve">(hoặc 20% tổng giá trị của các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w:t>
      </w:r>
      <w:r w:rsidRPr="008E4E9E">
        <w:rPr>
          <w:sz w:val="28"/>
          <w:szCs w:val="28"/>
          <w:lang w:val="nl-NL"/>
        </w:rPr>
        <w:t>.</w:t>
      </w:r>
    </w:p>
    <w:p w14:paraId="1B31D05E" w14:textId="77777777" w:rsidR="00E76A54" w:rsidRPr="008E4E9E" w:rsidRDefault="00E76A54" w:rsidP="00E76A54">
      <w:pPr>
        <w:widowControl w:val="0"/>
        <w:spacing w:before="120" w:after="120" w:line="252" w:lineRule="auto"/>
        <w:ind w:firstLine="709"/>
        <w:rPr>
          <w:sz w:val="28"/>
          <w:szCs w:val="28"/>
          <w:lang w:val="pl-PL"/>
        </w:rPr>
      </w:pPr>
      <w:r w:rsidRPr="008E4E9E">
        <w:rPr>
          <w:sz w:val="28"/>
          <w:szCs w:val="28"/>
          <w:lang w:val="pl-PL"/>
        </w:rPr>
        <w:t>Việc đánh giá về quy mô của hợp đồng tương tự căn cứ vào giá trị hoàn thành, được nghiệm thu như sau:</w:t>
      </w:r>
    </w:p>
    <w:p w14:paraId="61136383" w14:textId="6EC0FF85" w:rsidR="00E76A54" w:rsidRPr="008E4E9E" w:rsidRDefault="00E76A54" w:rsidP="00E76A54">
      <w:pPr>
        <w:widowControl w:val="0"/>
        <w:spacing w:before="120" w:after="120" w:line="252" w:lineRule="auto"/>
        <w:ind w:firstLine="709"/>
        <w:rPr>
          <w:sz w:val="28"/>
          <w:szCs w:val="28"/>
          <w:lang w:val="pl-PL"/>
        </w:rPr>
      </w:pPr>
      <w:r w:rsidRPr="008E4E9E">
        <w:rPr>
          <w:sz w:val="28"/>
          <w:szCs w:val="28"/>
          <w:lang w:val="pl-PL"/>
        </w:rPr>
        <w:t xml:space="preserve">(i) Có ít nhất 01 hợp đồng hoàn thành cung cấp đầy đủ các hạng mục tương tự có giá trị đáp ứng tối thiểu là đáp ứng tối thiểu 30% (hoặc 20% 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w:t>
      </w:r>
      <w:r w:rsidR="0035066C" w:rsidRPr="008E4E9E">
        <w:rPr>
          <w:sz w:val="28"/>
          <w:szCs w:val="28"/>
          <w:lang w:val="pl-PL"/>
        </w:rPr>
        <w:t xml:space="preserve">hoặc mua sắm tập trung </w:t>
      </w:r>
      <w:r w:rsidRPr="008E4E9E">
        <w:rPr>
          <w:sz w:val="28"/>
          <w:szCs w:val="28"/>
          <w:lang w:val="pl-PL"/>
        </w:rPr>
        <w:t xml:space="preserve">hoặc </w:t>
      </w:r>
      <w:r w:rsidRPr="008E4E9E">
        <w:rPr>
          <w:sz w:val="28"/>
          <w:szCs w:val="28"/>
          <w:lang w:val="nl-NL"/>
        </w:rPr>
        <w:t>gói thầu có khối lượng mời thầu lớn</w:t>
      </w:r>
      <w:r w:rsidRPr="008E4E9E">
        <w:rPr>
          <w:sz w:val="28"/>
          <w:szCs w:val="28"/>
          <w:lang w:val="pl-PL"/>
        </w:rPr>
        <w:t xml:space="preserve">) giá trị của gói thầu đang xét (hoặc tổng giá trị của các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w:t>
      </w:r>
      <w:r w:rsidRPr="008E4E9E">
        <w:rPr>
          <w:rFonts w:eastAsia="Aptos"/>
          <w:sz w:val="28"/>
          <w:szCs w:val="28"/>
          <w:lang w:val="pl-PL"/>
        </w:rPr>
        <w:t xml:space="preserve"> trong đó từng hạng mục tương tự trong hợp đồng không cần có giá trị đáp ứng 30% </w:t>
      </w:r>
      <w:r w:rsidRPr="008E4E9E">
        <w:rPr>
          <w:sz w:val="28"/>
          <w:szCs w:val="28"/>
          <w:lang w:val="pl-PL"/>
        </w:rPr>
        <w:t xml:space="preserve">(hoặc 20% 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w:t>
      </w:r>
      <w:r w:rsidR="0035066C" w:rsidRPr="008E4E9E">
        <w:rPr>
          <w:sz w:val="28"/>
          <w:szCs w:val="28"/>
          <w:lang w:val="pl-PL"/>
        </w:rPr>
        <w:t xml:space="preserve">hoặc mua sắm tập trung </w:t>
      </w:r>
      <w:r w:rsidRPr="008E4E9E">
        <w:rPr>
          <w:sz w:val="28"/>
          <w:szCs w:val="28"/>
          <w:lang w:val="pl-PL"/>
        </w:rPr>
        <w:t xml:space="preserve">hoặc </w:t>
      </w:r>
      <w:r w:rsidRPr="008E4E9E">
        <w:rPr>
          <w:sz w:val="28"/>
          <w:szCs w:val="28"/>
          <w:lang w:val="nl-NL"/>
        </w:rPr>
        <w:t>gói thầu có khối lượng mời thầu lớn</w:t>
      </w:r>
      <w:r w:rsidRPr="008E4E9E">
        <w:rPr>
          <w:sz w:val="28"/>
          <w:szCs w:val="28"/>
          <w:lang w:val="pl-PL"/>
        </w:rPr>
        <w:t xml:space="preserve">) </w:t>
      </w:r>
      <w:r w:rsidRPr="008E4E9E">
        <w:rPr>
          <w:rFonts w:eastAsia="Aptos"/>
          <w:sz w:val="28"/>
          <w:szCs w:val="28"/>
          <w:lang w:val="pl-PL"/>
        </w:rPr>
        <w:t xml:space="preserve">giá trị tương ứng của hạng mục đó trong gói thầu </w:t>
      </w:r>
      <w:r w:rsidRPr="008E4E9E">
        <w:rPr>
          <w:sz w:val="28"/>
          <w:szCs w:val="28"/>
          <w:lang w:val="pl-PL"/>
        </w:rPr>
        <w:t xml:space="preserve">(hoặc giá trị tương ứng của từng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w:t>
      </w:r>
      <w:r w:rsidRPr="008E4E9E">
        <w:rPr>
          <w:rFonts w:eastAsia="Aptos"/>
          <w:sz w:val="28"/>
          <w:szCs w:val="28"/>
          <w:lang w:val="pl-PL"/>
        </w:rPr>
        <w:t>;</w:t>
      </w:r>
      <w:r w:rsidRPr="008E4E9E">
        <w:rPr>
          <w:sz w:val="28"/>
          <w:szCs w:val="28"/>
          <w:lang w:val="pl-PL"/>
        </w:rPr>
        <w:t xml:space="preserve"> hoặc</w:t>
      </w:r>
    </w:p>
    <w:p w14:paraId="3FDD8FBA" w14:textId="77F9FAE8" w:rsidR="00E76A54" w:rsidRPr="008E4E9E" w:rsidRDefault="00E76A54" w:rsidP="00E76A54">
      <w:pPr>
        <w:widowControl w:val="0"/>
        <w:spacing w:before="120" w:after="120"/>
        <w:ind w:firstLine="709"/>
        <w:rPr>
          <w:spacing w:val="-8"/>
          <w:sz w:val="28"/>
          <w:szCs w:val="28"/>
          <w:lang w:val="pl-PL"/>
        </w:rPr>
      </w:pPr>
      <w:r w:rsidRPr="008E4E9E">
        <w:rPr>
          <w:sz w:val="28"/>
          <w:szCs w:val="28"/>
          <w:lang w:val="pl-PL"/>
        </w:rPr>
        <w:t xml:space="preserve">(ii) Có các hạng mục công việc tương tự đã thực hiện trong các hợp đồng khác nhau (hợp đồng có thể đã hoàn thành hoặc đang thực hiện, chưa nghiệm thu, thanh lý) </w:t>
      </w:r>
      <w:bookmarkStart w:id="109" w:name="_Hlk203741698"/>
      <w:r w:rsidR="00EF062C" w:rsidRPr="008E4E9E">
        <w:rPr>
          <w:sz w:val="28"/>
          <w:szCs w:val="28"/>
          <w:lang w:val="pl-PL"/>
        </w:rPr>
        <w:t>hoặc trong một hợp đồng (hợp đồng chưa hoàn thành)</w:t>
      </w:r>
      <w:bookmarkEnd w:id="109"/>
      <w:r w:rsidR="00EF062C" w:rsidRPr="008E4E9E">
        <w:rPr>
          <w:sz w:val="28"/>
          <w:szCs w:val="28"/>
          <w:lang w:val="pl-PL"/>
        </w:rPr>
        <w:t xml:space="preserve"> </w:t>
      </w:r>
      <w:r w:rsidRPr="008E4E9E">
        <w:rPr>
          <w:sz w:val="28"/>
          <w:szCs w:val="28"/>
          <w:lang w:val="pl-PL"/>
        </w:rPr>
        <w:t xml:space="preserve">và bảo đảm tổng giá trị của từng hạng mục công việc tương tự đã thực hiện đáp ứng tối thiểu 30% (hoặc 20% 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w:t>
      </w:r>
      <w:r w:rsidR="0035066C" w:rsidRPr="008E4E9E">
        <w:rPr>
          <w:sz w:val="28"/>
          <w:szCs w:val="28"/>
          <w:lang w:val="pl-PL"/>
        </w:rPr>
        <w:t xml:space="preserve">hoặc mua sắm tập trung </w:t>
      </w:r>
      <w:r w:rsidRPr="008E4E9E">
        <w:rPr>
          <w:sz w:val="28"/>
          <w:szCs w:val="28"/>
          <w:lang w:val="pl-PL"/>
        </w:rPr>
        <w:t xml:space="preserve">hoặc </w:t>
      </w:r>
      <w:r w:rsidRPr="008E4E9E">
        <w:rPr>
          <w:sz w:val="28"/>
          <w:szCs w:val="28"/>
          <w:lang w:val="nl-NL"/>
        </w:rPr>
        <w:t>gói thầu có khối lượng mời thầu lớn</w:t>
      </w:r>
      <w:r w:rsidRPr="008E4E9E">
        <w:rPr>
          <w:sz w:val="28"/>
          <w:szCs w:val="28"/>
          <w:lang w:val="pl-PL"/>
        </w:rPr>
        <w:t xml:space="preserve">) giá trị của từng hạng mục công việc tương ứng trong gói thầu đang xét (hoặc giá trị của từng hạng mục chính tương ứng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w:t>
      </w:r>
      <w:r w:rsidRPr="008E4E9E">
        <w:rPr>
          <w:rFonts w:eastAsia="Aptos"/>
          <w:sz w:val="28"/>
          <w:szCs w:val="28"/>
          <w:lang w:val="pl-PL"/>
        </w:rPr>
        <w:t xml:space="preserve"> </w:t>
      </w:r>
      <w:r w:rsidRPr="008E4E9E">
        <w:rPr>
          <w:sz w:val="28"/>
          <w:szCs w:val="28"/>
          <w:lang w:val="pl-PL"/>
        </w:rPr>
        <w:t xml:space="preserve">và tổng giá trị các hạng mục đã thực hiện phải đáp </w:t>
      </w:r>
      <w:r w:rsidRPr="008E4E9E">
        <w:rPr>
          <w:spacing w:val="-8"/>
          <w:sz w:val="28"/>
          <w:szCs w:val="28"/>
          <w:lang w:val="pl-PL"/>
        </w:rPr>
        <w:t>ứng tối thiểu 30% (</w:t>
      </w:r>
      <w:r w:rsidRPr="008E4E9E">
        <w:rPr>
          <w:sz w:val="28"/>
          <w:szCs w:val="28"/>
          <w:lang w:val="pl-PL"/>
        </w:rPr>
        <w:t xml:space="preserve">hoặc 20% 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w:t>
      </w:r>
      <w:r w:rsidR="0035066C" w:rsidRPr="008E4E9E">
        <w:rPr>
          <w:sz w:val="28"/>
          <w:szCs w:val="28"/>
          <w:lang w:val="pl-PL"/>
        </w:rPr>
        <w:t xml:space="preserve">hoặc mua </w:t>
      </w:r>
      <w:r w:rsidR="0035066C" w:rsidRPr="008E4E9E">
        <w:rPr>
          <w:sz w:val="28"/>
          <w:szCs w:val="28"/>
          <w:lang w:val="pl-PL"/>
        </w:rPr>
        <w:lastRenderedPageBreak/>
        <w:t xml:space="preserve">sắm tập trung </w:t>
      </w:r>
      <w:r w:rsidRPr="008E4E9E">
        <w:rPr>
          <w:sz w:val="28"/>
          <w:szCs w:val="28"/>
          <w:lang w:val="pl-PL"/>
        </w:rPr>
        <w:t xml:space="preserve">hoặc </w:t>
      </w:r>
      <w:r w:rsidRPr="008E4E9E">
        <w:rPr>
          <w:sz w:val="28"/>
          <w:szCs w:val="28"/>
          <w:lang w:val="nl-NL"/>
        </w:rPr>
        <w:t>gói thầu có khối lượng mời thầu lớn</w:t>
      </w:r>
      <w:r w:rsidRPr="008E4E9E">
        <w:rPr>
          <w:spacing w:val="-8"/>
          <w:sz w:val="28"/>
          <w:szCs w:val="28"/>
          <w:lang w:val="pl-PL"/>
        </w:rPr>
        <w:t xml:space="preserve">) giá trị của gói thầu đang xét </w:t>
      </w:r>
      <w:r w:rsidRPr="008E4E9E">
        <w:rPr>
          <w:sz w:val="28"/>
          <w:szCs w:val="28"/>
          <w:lang w:val="pl-PL"/>
        </w:rPr>
        <w:t xml:space="preserve">(hoặc tổng giá trị của các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 Đ</w:t>
      </w:r>
      <w:r w:rsidRPr="008E4E9E">
        <w:rPr>
          <w:spacing w:val="-8"/>
          <w:sz w:val="28"/>
          <w:szCs w:val="28"/>
          <w:lang w:val="pl-PL"/>
        </w:rPr>
        <w:t xml:space="preserve">ược cộng gộp giá trị của </w:t>
      </w:r>
      <w:r w:rsidRPr="008E4E9E">
        <w:rPr>
          <w:spacing w:val="-8"/>
          <w:sz w:val="28"/>
          <w:szCs w:val="28"/>
          <w:lang w:val="vi-VN"/>
        </w:rPr>
        <w:t xml:space="preserve">hạng mục tương tự trong các hợp đồng khác nhau để xác định tổng giá trị hạng mục tương tự đáp ứng yêu cầu mà không yêu cầu giá trị của hạng mục tương tự trong mỗi hợp đồng phải đáp ứng tối thiểu 30% </w:t>
      </w:r>
      <w:r w:rsidRPr="008E4E9E">
        <w:rPr>
          <w:spacing w:val="-8"/>
          <w:sz w:val="28"/>
          <w:szCs w:val="28"/>
        </w:rPr>
        <w:t>(</w:t>
      </w:r>
      <w:r w:rsidRPr="008E4E9E">
        <w:rPr>
          <w:sz w:val="28"/>
          <w:szCs w:val="28"/>
          <w:lang w:val="pl-PL"/>
        </w:rPr>
        <w:t xml:space="preserve">hoặc 20% 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w:t>
      </w:r>
      <w:r w:rsidR="0035066C" w:rsidRPr="008E4E9E">
        <w:rPr>
          <w:sz w:val="28"/>
          <w:szCs w:val="28"/>
          <w:lang w:val="pl-PL"/>
        </w:rPr>
        <w:t xml:space="preserve">hoặc mua sắm tập trung </w:t>
      </w:r>
      <w:r w:rsidRPr="008E4E9E">
        <w:rPr>
          <w:sz w:val="28"/>
          <w:szCs w:val="28"/>
          <w:lang w:val="pl-PL"/>
        </w:rPr>
        <w:t xml:space="preserve">hoặc </w:t>
      </w:r>
      <w:r w:rsidRPr="008E4E9E">
        <w:rPr>
          <w:sz w:val="28"/>
          <w:szCs w:val="28"/>
          <w:lang w:val="nl-NL"/>
        </w:rPr>
        <w:t xml:space="preserve">gói thầu có khối lượng mời thầu lớn) </w:t>
      </w:r>
      <w:r w:rsidRPr="008E4E9E">
        <w:rPr>
          <w:spacing w:val="-8"/>
          <w:sz w:val="28"/>
          <w:szCs w:val="28"/>
          <w:lang w:val="vi-VN"/>
        </w:rPr>
        <w:t>giá trị hạng mục của gói thầu đang xét</w:t>
      </w:r>
      <w:r w:rsidRPr="008E4E9E">
        <w:rPr>
          <w:spacing w:val="-8"/>
          <w:sz w:val="28"/>
          <w:szCs w:val="28"/>
        </w:rPr>
        <w:t xml:space="preserve"> </w:t>
      </w:r>
      <w:r w:rsidRPr="008E4E9E">
        <w:rPr>
          <w:sz w:val="28"/>
          <w:szCs w:val="28"/>
          <w:lang w:val="pl-PL"/>
        </w:rPr>
        <w:t xml:space="preserve">(hoặc giá trị của hạng mục chính trong trường hợp gói thầu nhiều hạng mục công việc khác nhau và </w:t>
      </w:r>
      <w:r w:rsidR="00F00C4D" w:rsidRPr="008E4E9E">
        <w:rPr>
          <w:sz w:val="28"/>
          <w:szCs w:val="28"/>
          <w:lang w:val="pl-PL"/>
        </w:rPr>
        <w:t>Chủ đầu tư</w:t>
      </w:r>
      <w:r w:rsidRPr="008E4E9E">
        <w:rPr>
          <w:sz w:val="28"/>
          <w:szCs w:val="28"/>
          <w:lang w:val="pl-PL"/>
        </w:rPr>
        <w:t xml:space="preserve"> yêu cầu quy mô trên cơ sở các hạng mục chính của gói thầu)</w:t>
      </w:r>
      <w:r w:rsidRPr="008E4E9E">
        <w:rPr>
          <w:spacing w:val="-8"/>
          <w:sz w:val="28"/>
          <w:szCs w:val="28"/>
          <w:lang w:val="pl-PL"/>
        </w:rPr>
        <w:t xml:space="preserve">. </w:t>
      </w:r>
    </w:p>
    <w:p w14:paraId="31DFA511" w14:textId="77777777" w:rsidR="00E76A54" w:rsidRPr="008E4E9E" w:rsidRDefault="00E76A54" w:rsidP="00E76A54">
      <w:pPr>
        <w:widowControl w:val="0"/>
        <w:spacing w:before="60" w:after="60"/>
        <w:ind w:firstLine="709"/>
        <w:rPr>
          <w:sz w:val="28"/>
          <w:szCs w:val="28"/>
          <w:lang w:val="pl-PL"/>
        </w:rPr>
      </w:pPr>
      <w:r w:rsidRPr="008E4E9E">
        <w:rPr>
          <w:sz w:val="28"/>
          <w:szCs w:val="28"/>
          <w:lang w:val="pl-PL"/>
        </w:rPr>
        <w:t>Trong đó:</w:t>
      </w:r>
    </w:p>
    <w:p w14:paraId="6BCC567D" w14:textId="77777777" w:rsidR="00E76A54" w:rsidRPr="008E4E9E" w:rsidRDefault="00E76A54" w:rsidP="00E76A54">
      <w:pPr>
        <w:widowControl w:val="0"/>
        <w:spacing w:before="60" w:after="60"/>
        <w:ind w:firstLine="709"/>
        <w:rPr>
          <w:sz w:val="28"/>
          <w:szCs w:val="28"/>
          <w:lang w:val="pl-PL"/>
        </w:rPr>
      </w:pPr>
      <w:r w:rsidRPr="008E4E9E">
        <w:rPr>
          <w:sz w:val="28"/>
          <w:szCs w:val="28"/>
          <w:lang w:val="pl-PL"/>
        </w:rPr>
        <w:t>+ Hạng mục công việc đã thực hiện là một phần hoặc toàn bộ khối lượng công việc trong hạng mục đã được nghiệm thu trong khoảng thời gian quy định mà không xét đến thời gian ký kết hợp đồng. Thời điểm xác nhận hạng mục công việc đã thực hiện để xác định hạng mục công việc tương tự là thời điểm nghiệm thu công việc, không căn cứ vào thời điểm ký kết hợp đồng.</w:t>
      </w:r>
    </w:p>
    <w:p w14:paraId="191EE708" w14:textId="77777777" w:rsidR="00E76A54" w:rsidRPr="008E4E9E" w:rsidRDefault="00E76A54" w:rsidP="00E76A54">
      <w:pPr>
        <w:widowControl w:val="0"/>
        <w:spacing w:before="60" w:after="60"/>
        <w:ind w:firstLine="709"/>
        <w:rPr>
          <w:sz w:val="28"/>
          <w:szCs w:val="28"/>
          <w:lang w:val="pl-PL"/>
        </w:rPr>
      </w:pPr>
      <w:r w:rsidRPr="008E4E9E">
        <w:rPr>
          <w:sz w:val="28"/>
          <w:szCs w:val="28"/>
          <w:lang w:val="pl-PL"/>
        </w:rPr>
        <w:t>+ Hợp đồng hoàn thành là hợp đồng có toàn bộ công việc đã được nghiệm thu hoặc hợp đồng đã được thanh lý. Thời điểm xác nhận hợp đồng hoàn thành để xác định hợp đồng tương tự là thời điểm nghiệm thu công việc, không căn cứ vào thời điểm ký kết hợp đồng.</w:t>
      </w:r>
    </w:p>
    <w:p w14:paraId="5191EDDB" w14:textId="7ADC278E" w:rsidR="00E76A54" w:rsidRPr="008E4E9E" w:rsidRDefault="00E76A54" w:rsidP="00E76A54">
      <w:pPr>
        <w:spacing w:before="120" w:after="120"/>
        <w:ind w:firstLine="709"/>
        <w:rPr>
          <w:sz w:val="28"/>
          <w:szCs w:val="28"/>
          <w:lang w:val="pl-PL"/>
        </w:rPr>
      </w:pPr>
      <w:r w:rsidRPr="008E4E9E">
        <w:rPr>
          <w:sz w:val="28"/>
          <w:szCs w:val="28"/>
          <w:lang w:val="nl-NL"/>
        </w:rPr>
        <w:t xml:space="preserve">Đối với gói thầu phi tư vấn có tính chất công việc lặp lại theo chu kỳ qua các năm dẫn đến thời gian thực hiện hợp đồng kéo dài thì giá trị hợp đồng tương tự được xác định khoảng 30% (hoặc 20% </w:t>
      </w:r>
      <w:r w:rsidRPr="008E4E9E">
        <w:rPr>
          <w:sz w:val="28"/>
          <w:szCs w:val="28"/>
          <w:lang w:val="pl-PL"/>
        </w:rPr>
        <w:t xml:space="preserve">trong trường hợp gói thầu có </w:t>
      </w:r>
      <w:r w:rsidRPr="008E4E9E">
        <w:rPr>
          <w:sz w:val="28"/>
          <w:szCs w:val="28"/>
          <w:lang w:val="nl-NL"/>
        </w:rPr>
        <w:t>công việc đặc thù hoặc ở các địa phương mà năng lực của nhà thầu trên địa bàn còn hạn chế</w:t>
      </w:r>
      <w:r w:rsidRPr="008E4E9E">
        <w:rPr>
          <w:sz w:val="28"/>
          <w:szCs w:val="28"/>
          <w:lang w:val="pl-PL"/>
        </w:rPr>
        <w:t xml:space="preserve"> hoặc </w:t>
      </w:r>
      <w:r w:rsidRPr="008E4E9E">
        <w:rPr>
          <w:sz w:val="28"/>
          <w:szCs w:val="28"/>
          <w:lang w:val="nl-NL"/>
        </w:rPr>
        <w:t>gói thầu có khối lượng mời thầu lớn) giá trị của phần công việc tính theo 01 chu kỳ (01 năm) mà không tính theo tổng giá trị gói thầu qua các năm. Trong trường hợp này, việc đánh giá về quy mô, tính chất của hợp đồng tương tự cũng được xét theo 01 chu kỳ (01 năm) tương ứng</w:t>
      </w:r>
      <w:r w:rsidRPr="008E4E9E">
        <w:rPr>
          <w:sz w:val="28"/>
          <w:szCs w:val="28"/>
          <w:lang w:val="pl-PL"/>
        </w:rPr>
        <w:t xml:space="preserve">. </w:t>
      </w:r>
    </w:p>
    <w:p w14:paraId="6AE66406" w14:textId="218344AB" w:rsidR="00B554D2" w:rsidRPr="008E4E9E" w:rsidRDefault="00B554D2" w:rsidP="00B554D2">
      <w:pPr>
        <w:spacing w:before="120" w:after="120"/>
        <w:ind w:firstLine="709"/>
        <w:rPr>
          <w:sz w:val="28"/>
          <w:szCs w:val="28"/>
          <w:lang w:val="pl-PL"/>
        </w:rPr>
      </w:pPr>
      <w:r w:rsidRPr="008E4E9E">
        <w:rPr>
          <w:spacing w:val="-8"/>
          <w:sz w:val="28"/>
          <w:szCs w:val="28"/>
        </w:rPr>
        <w:t xml:space="preserve">Nhà thầu trong nước thuộc trường hợp quy định tại điểm g khoản 1 Điều 10 của Luật Đấu thầu khi chào thầu </w:t>
      </w:r>
      <w:r w:rsidR="00182A1C" w:rsidRPr="008E4E9E">
        <w:rPr>
          <w:spacing w:val="-8"/>
          <w:sz w:val="28"/>
          <w:szCs w:val="28"/>
        </w:rPr>
        <w:t>dịch vụ</w:t>
      </w:r>
      <w:r w:rsidRPr="008E4E9E">
        <w:rPr>
          <w:spacing w:val="-8"/>
          <w:sz w:val="28"/>
          <w:szCs w:val="28"/>
        </w:rPr>
        <w:t xml:space="preserve"> do nhà thầu đó </w:t>
      </w:r>
      <w:r w:rsidR="00182A1C" w:rsidRPr="008E4E9E">
        <w:rPr>
          <w:spacing w:val="-8"/>
          <w:sz w:val="28"/>
          <w:szCs w:val="28"/>
        </w:rPr>
        <w:t>cung cấp</w:t>
      </w:r>
      <w:r w:rsidRPr="008E4E9E">
        <w:rPr>
          <w:spacing w:val="-8"/>
          <w:sz w:val="28"/>
          <w:szCs w:val="28"/>
        </w:rPr>
        <w:t xml:space="preserve"> không phải đáp ứng tiêu chí này trong thời hạn 05 năm kể từ khi được cơ quan có thẩm quyền công nhận.</w:t>
      </w:r>
    </w:p>
    <w:p w14:paraId="20752792" w14:textId="77777777" w:rsidR="00603AD7" w:rsidRPr="008E4E9E" w:rsidRDefault="00603AD7" w:rsidP="00603AD7">
      <w:pPr>
        <w:spacing w:before="120" w:after="120"/>
        <w:ind w:firstLine="709"/>
        <w:rPr>
          <w:sz w:val="28"/>
          <w:szCs w:val="28"/>
          <w:shd w:val="clear" w:color="auto" w:fill="FFFFFF"/>
          <w:lang w:val="pl-PL"/>
        </w:rPr>
      </w:pPr>
      <w:r w:rsidRPr="008E4E9E">
        <w:rPr>
          <w:sz w:val="28"/>
          <w:szCs w:val="28"/>
          <w:lang w:val="pl-PL"/>
        </w:rPr>
        <w:t>Ví dụ 1: Gói thầu đang xét là gói thầu thuê dịch vụ dọn vệ sinh tòa nhà trong 0</w:t>
      </w:r>
      <w:r w:rsidRPr="008E4E9E">
        <w:rPr>
          <w:sz w:val="28"/>
          <w:szCs w:val="28"/>
          <w:lang w:val="vi-VN"/>
        </w:rPr>
        <w:t>4</w:t>
      </w:r>
      <w:r w:rsidRPr="008E4E9E">
        <w:rPr>
          <w:sz w:val="28"/>
          <w:szCs w:val="28"/>
          <w:lang w:val="pl-PL"/>
        </w:rPr>
        <w:t xml:space="preserve"> năm với giá trị </w:t>
      </w:r>
      <w:r w:rsidRPr="008E4E9E">
        <w:rPr>
          <w:sz w:val="28"/>
          <w:szCs w:val="28"/>
          <w:lang w:val="vi-VN"/>
        </w:rPr>
        <w:t>8</w:t>
      </w:r>
      <w:r w:rsidRPr="008E4E9E">
        <w:rPr>
          <w:sz w:val="28"/>
          <w:szCs w:val="28"/>
          <w:lang w:val="pl-PL"/>
        </w:rPr>
        <w:t>.</w:t>
      </w:r>
      <w:r w:rsidRPr="008E4E9E">
        <w:rPr>
          <w:sz w:val="28"/>
          <w:szCs w:val="28"/>
          <w:lang w:val="vi-VN"/>
        </w:rPr>
        <w:t>8</w:t>
      </w:r>
      <w:r w:rsidRPr="008E4E9E">
        <w:rPr>
          <w:sz w:val="28"/>
          <w:szCs w:val="28"/>
          <w:lang w:val="pl-PL"/>
        </w:rPr>
        <w:t>00.000.000 đồng thì E-HSMT có thể yêu cầu về giá trị của hợp đồng tương tự trong 01 chu kỳ (01 năm) là 660.000.000 đồng</w:t>
      </w:r>
      <w:r w:rsidRPr="008E4E9E">
        <w:rPr>
          <w:sz w:val="28"/>
          <w:szCs w:val="28"/>
          <w:shd w:val="clear" w:color="auto" w:fill="FFFFFF"/>
          <w:lang w:val="pl-PL"/>
        </w:rPr>
        <w:t>. Trong cả 02 trường hợp sau đây, nhà thầu X đều được đánh giá là đáp ứng yêu cầu về giá trị hợp đồng tương tự của gói thầu này:</w:t>
      </w:r>
    </w:p>
    <w:p w14:paraId="497BCCED" w14:textId="53983CF2" w:rsidR="00603AD7" w:rsidRPr="008E4E9E" w:rsidRDefault="00603AD7" w:rsidP="00603AD7">
      <w:pPr>
        <w:spacing w:before="120" w:after="120"/>
        <w:ind w:firstLine="709"/>
        <w:rPr>
          <w:sz w:val="28"/>
          <w:szCs w:val="28"/>
          <w:shd w:val="clear" w:color="auto" w:fill="FFFFFF"/>
          <w:lang w:val="pl-PL"/>
        </w:rPr>
      </w:pPr>
      <w:r w:rsidRPr="008E4E9E">
        <w:rPr>
          <w:sz w:val="28"/>
          <w:szCs w:val="28"/>
          <w:shd w:val="clear" w:color="auto" w:fill="FFFFFF"/>
          <w:lang w:val="pl-PL"/>
        </w:rPr>
        <w:lastRenderedPageBreak/>
        <w:t xml:space="preserve">- Nhà thầu X có hợp đồng dọn vệ sinh tòa nhà trong 48 tháng với </w:t>
      </w:r>
      <w:r w:rsidR="00E512EA" w:rsidRPr="008E4E9E">
        <w:rPr>
          <w:sz w:val="28"/>
          <w:szCs w:val="28"/>
          <w:shd w:val="clear" w:color="auto" w:fill="FFFFFF"/>
          <w:lang w:val="pl-PL"/>
        </w:rPr>
        <w:t>Chủ đầu tư</w:t>
      </w:r>
      <w:r w:rsidRPr="008E4E9E">
        <w:rPr>
          <w:sz w:val="28"/>
          <w:szCs w:val="28"/>
          <w:shd w:val="clear" w:color="auto" w:fill="FFFFFF"/>
          <w:lang w:val="pl-PL"/>
        </w:rPr>
        <w:t xml:space="preserve"> A (đang trong quá trình thực hiện, chưa hoàn thành, chưa được thanh lý), nhưng tính đến thời điểm tham dự thầu, nhà thầu X đã thực hiện được 16 tháng, trong đó giá trị công việc đã được nghiệm thu 12 tháng đầu là 660.000.000 đồng;</w:t>
      </w:r>
    </w:p>
    <w:p w14:paraId="2D71857A" w14:textId="77777777" w:rsidR="00603AD7" w:rsidRPr="008E4E9E" w:rsidRDefault="00603AD7" w:rsidP="00603AD7">
      <w:pPr>
        <w:spacing w:before="120" w:after="120"/>
        <w:ind w:firstLine="709"/>
        <w:rPr>
          <w:sz w:val="28"/>
          <w:szCs w:val="28"/>
          <w:shd w:val="clear" w:color="auto" w:fill="FFFFFF"/>
          <w:lang w:val="pl-PL"/>
        </w:rPr>
      </w:pPr>
      <w:r w:rsidRPr="008E4E9E">
        <w:rPr>
          <w:sz w:val="28"/>
          <w:szCs w:val="28"/>
          <w:shd w:val="clear" w:color="auto" w:fill="FFFFFF"/>
          <w:lang w:val="pl-PL"/>
        </w:rPr>
        <w:t>- Nhà thầu X có hợp đồng hoàn thành N1 dọn vệ sinh tòa nhà, thời gian thực hiện hợp đồng trong 06 tháng với giá trị là 300.000.000 đồng; hợp đồng N2 dọn vệ sinh tòa nhà, thời gian thực hiện hợp đồng trong 24 tháng với giá trị là 800.000.000 đồng, trong đó giá trị công việc đã được nghiệm thu 12 tháng đầu là 400.000.000 đồng. Như vậy, tổng giá trị hạng mục dọn vệ sinh tòa nhà của nhà thầu X là 700.000.000 đồng.</w:t>
      </w:r>
    </w:p>
    <w:p w14:paraId="771A69F1" w14:textId="77777777" w:rsidR="00603AD7" w:rsidRPr="008E4E9E" w:rsidRDefault="00603AD7" w:rsidP="00603AD7">
      <w:pPr>
        <w:spacing w:before="120" w:after="120"/>
        <w:ind w:firstLine="709"/>
        <w:rPr>
          <w:sz w:val="28"/>
          <w:szCs w:val="28"/>
          <w:lang w:val="nl-NL"/>
        </w:rPr>
      </w:pPr>
      <w:r w:rsidRPr="008E4E9E">
        <w:rPr>
          <w:sz w:val="28"/>
          <w:szCs w:val="28"/>
          <w:lang w:val="nl-NL"/>
        </w:rPr>
        <w:t xml:space="preserve">Ví dụ 2: </w:t>
      </w:r>
      <w:r w:rsidRPr="008E4E9E">
        <w:rPr>
          <w:sz w:val="28"/>
          <w:szCs w:val="28"/>
          <w:lang w:val="pl-PL"/>
        </w:rPr>
        <w:t xml:space="preserve">Gói thầu đang xét là gói thầu cung cấp dịch vụ giặt là, giá gói thầu là 10 tỷ đồng, </w:t>
      </w:r>
      <w:r w:rsidRPr="008E4E9E">
        <w:rPr>
          <w:sz w:val="28"/>
          <w:szCs w:val="28"/>
          <w:lang w:val="nl-NL"/>
        </w:rPr>
        <w:t>thời gian thực hiện là 06 tháng yêu cầu hợp đồng tương tự có giá trị 30% là 03 tỷ đồng</w:t>
      </w:r>
      <w:r w:rsidRPr="008E4E9E">
        <w:rPr>
          <w:sz w:val="28"/>
          <w:szCs w:val="28"/>
          <w:lang w:val="pl-PL"/>
        </w:rPr>
        <w:t>. Nhà thầu X có hợp đồng A (chưa hoàn thành, chưa được thanh lý) có giá trị công việc cung cấp dịch vụ giặt là (đã được nghiệm thu) là 02 tỷ đồng; hợp đồng B (chưa hoàn thành, chưa được thanh lý) có giá trị công việc cung cấp dịch vụ giặt là (đã được nghiệm thu) là 01 tỷ đồng thì nhà thầu X được đánh giá là đáp ứng yêu cầu về giá trị hợp đồng tương tự của gói thầu này.</w:t>
      </w:r>
    </w:p>
    <w:p w14:paraId="4B5F2D79" w14:textId="77777777" w:rsidR="00603AD7" w:rsidRPr="008E4E9E" w:rsidRDefault="00603AD7" w:rsidP="00603AD7">
      <w:pPr>
        <w:spacing w:before="120" w:after="120"/>
        <w:ind w:firstLine="709"/>
        <w:rPr>
          <w:sz w:val="28"/>
          <w:szCs w:val="28"/>
          <w:shd w:val="clear" w:color="auto" w:fill="FFFFFF"/>
          <w:lang w:val="pl-PL"/>
        </w:rPr>
      </w:pPr>
      <w:r w:rsidRPr="008E4E9E">
        <w:rPr>
          <w:sz w:val="28"/>
          <w:szCs w:val="28"/>
          <w:lang w:val="nl-NL"/>
        </w:rPr>
        <w:t xml:space="preserve"> Ví dụ 3: Gói thầu đang xét là gói thầu cung cấp dịch vụ gồm 02 hạng mục công việc khác nhau (N1, N2) với giá gói thầu là 07 tỷ đồng (trong đó, hạng mục N1 giá trị 04 tỷ đồng; hạng mục N2 giá trị 03 tỷ đồng), thời gian thực hiện 60 ngày, yêu cầu hợp đồng tương tự có giá trị 30% là 2,1 tỷ đồng. </w:t>
      </w:r>
      <w:r w:rsidRPr="008E4E9E">
        <w:rPr>
          <w:sz w:val="28"/>
          <w:szCs w:val="28"/>
          <w:shd w:val="clear" w:color="auto" w:fill="FFFFFF"/>
          <w:lang w:val="pl-PL"/>
        </w:rPr>
        <w:t>Trong cả 02 trường hợp sau đây, nhà thầu X đều được đánh giá là đáp ứng yêu cầu về giá trị hợp đồng tương tự của gói thầu này:</w:t>
      </w:r>
    </w:p>
    <w:p w14:paraId="1D605C97" w14:textId="77777777" w:rsidR="00603AD7" w:rsidRPr="008E4E9E" w:rsidRDefault="00603AD7" w:rsidP="00603AD7">
      <w:pPr>
        <w:widowControl w:val="0"/>
        <w:spacing w:before="120" w:after="120" w:line="252" w:lineRule="auto"/>
        <w:ind w:firstLine="709"/>
        <w:rPr>
          <w:sz w:val="28"/>
          <w:szCs w:val="28"/>
          <w:shd w:val="clear" w:color="auto" w:fill="FFFFFF"/>
          <w:lang w:val="pl-PL"/>
        </w:rPr>
      </w:pPr>
      <w:r w:rsidRPr="008E4E9E">
        <w:rPr>
          <w:sz w:val="28"/>
          <w:szCs w:val="28"/>
          <w:shd w:val="clear" w:color="auto" w:fill="FFFFFF"/>
          <w:lang w:val="pl-PL"/>
        </w:rPr>
        <w:t xml:space="preserve">- Nhà thầu X có </w:t>
      </w:r>
      <w:r w:rsidRPr="008E4E9E">
        <w:rPr>
          <w:sz w:val="28"/>
          <w:szCs w:val="28"/>
          <w:shd w:val="clear" w:color="auto" w:fill="FFFFFF"/>
          <w:lang w:val="vi-VN"/>
        </w:rPr>
        <w:t xml:space="preserve">1 </w:t>
      </w:r>
      <w:r w:rsidRPr="008E4E9E">
        <w:rPr>
          <w:sz w:val="28"/>
          <w:szCs w:val="28"/>
          <w:shd w:val="clear" w:color="auto" w:fill="FFFFFF"/>
          <w:lang w:val="pl-PL"/>
        </w:rPr>
        <w:t xml:space="preserve">hợp đồng </w:t>
      </w:r>
      <w:r w:rsidRPr="008E4E9E">
        <w:rPr>
          <w:sz w:val="28"/>
          <w:szCs w:val="28"/>
          <w:shd w:val="clear" w:color="auto" w:fill="FFFFFF"/>
          <w:lang w:val="vi-VN"/>
        </w:rPr>
        <w:t xml:space="preserve">đã </w:t>
      </w:r>
      <w:r w:rsidRPr="008E4E9E">
        <w:rPr>
          <w:sz w:val="28"/>
          <w:szCs w:val="28"/>
          <w:shd w:val="clear" w:color="auto" w:fill="FFFFFF"/>
          <w:lang w:val="pl-PL"/>
        </w:rPr>
        <w:t xml:space="preserve">hoàn thành có đầy đủ 02 hạng mục N1, N2 và tổng giá trị 02 hạng mục N1, N2 là 2,5 tỷ đồng. </w:t>
      </w:r>
    </w:p>
    <w:p w14:paraId="14CCDA56" w14:textId="77777777" w:rsidR="00603AD7" w:rsidRPr="008E4E9E" w:rsidRDefault="00603AD7" w:rsidP="00603AD7">
      <w:pPr>
        <w:widowControl w:val="0"/>
        <w:spacing w:before="120" w:after="120" w:line="252" w:lineRule="auto"/>
        <w:ind w:firstLine="709"/>
        <w:rPr>
          <w:sz w:val="28"/>
          <w:szCs w:val="28"/>
          <w:shd w:val="clear" w:color="auto" w:fill="FFFFFF"/>
          <w:lang w:val="pl-PL"/>
        </w:rPr>
      </w:pPr>
      <w:r w:rsidRPr="008E4E9E">
        <w:rPr>
          <w:sz w:val="28"/>
          <w:szCs w:val="28"/>
          <w:shd w:val="clear" w:color="auto" w:fill="FFFFFF"/>
          <w:lang w:val="pl-PL"/>
        </w:rPr>
        <w:t>- Nhà thầu X có các hợp đồng sau:</w:t>
      </w:r>
    </w:p>
    <w:p w14:paraId="11E0C1AE" w14:textId="77777777" w:rsidR="00603AD7" w:rsidRPr="008E4E9E" w:rsidRDefault="00603AD7" w:rsidP="00603AD7">
      <w:pPr>
        <w:widowControl w:val="0"/>
        <w:spacing w:before="120" w:after="120" w:line="252" w:lineRule="auto"/>
        <w:ind w:firstLine="709"/>
        <w:rPr>
          <w:sz w:val="28"/>
          <w:szCs w:val="28"/>
          <w:lang w:val="pl-PL"/>
        </w:rPr>
      </w:pPr>
      <w:r w:rsidRPr="008E4E9E">
        <w:rPr>
          <w:sz w:val="28"/>
          <w:szCs w:val="28"/>
          <w:shd w:val="clear" w:color="auto" w:fill="FFFFFF"/>
          <w:lang w:val="pl-PL"/>
        </w:rPr>
        <w:t>+ Hợp đồng A</w:t>
      </w:r>
      <w:r w:rsidRPr="008E4E9E">
        <w:rPr>
          <w:sz w:val="28"/>
          <w:szCs w:val="28"/>
          <w:lang w:val="pl-PL"/>
        </w:rPr>
        <w:t xml:space="preserve"> (chưa hoàn thành, chưa được thanh lý) có giá trị công việc N1 (đã được nghiệm thu) là 0,5 tỷ đồng; hợp đồng B (chưa hoàn thành, chưa được thanh lý) có giá trị công việc N1 (đã được nghiệm thu) là 0,8 tỷ đồng, tổng giá trị hạng mục công việc N1 đã được nghiệm thu là 1,3 tỷ đồng, lớn hơn yêu cầu hạng mục N1 (30% x 04 tỷ đồng).</w:t>
      </w:r>
    </w:p>
    <w:p w14:paraId="7672D8AB" w14:textId="77777777" w:rsidR="00603AD7" w:rsidRPr="008E4E9E" w:rsidRDefault="00603AD7" w:rsidP="00603AD7">
      <w:pPr>
        <w:widowControl w:val="0"/>
        <w:spacing w:before="120" w:after="120" w:line="252" w:lineRule="auto"/>
        <w:ind w:firstLine="709"/>
        <w:rPr>
          <w:sz w:val="28"/>
          <w:szCs w:val="28"/>
          <w:lang w:val="pl-PL"/>
        </w:rPr>
      </w:pPr>
      <w:r w:rsidRPr="008E4E9E">
        <w:rPr>
          <w:sz w:val="28"/>
          <w:szCs w:val="28"/>
          <w:lang w:val="pl-PL"/>
        </w:rPr>
        <w:t>+ Hợp đồng C (chưa hoàn thành, chưa được thanh lý) có giá trị công việc N2 (đã được nghiệm thu) là 0,6 tỷ đồng; hợp đồng D (chưa hoàn thành, chưa được thanh lý) có giá trị công việc N2 (đã được nghiệm thu) là 0,5 tỷ đồng. Như vậy, tổng giá trị hạng mục công việc N2 là 1,1 tỷ đồng, lớn hơn yêu cầu hạng mục N2 (30% x 03 tỷ đồng).</w:t>
      </w:r>
    </w:p>
    <w:p w14:paraId="1905A202" w14:textId="20472640" w:rsidR="00E529BE" w:rsidRPr="008E4E9E" w:rsidRDefault="00E529BE" w:rsidP="00DC0CF5">
      <w:pPr>
        <w:widowControl w:val="0"/>
        <w:spacing w:before="60" w:after="60"/>
        <w:ind w:firstLine="709"/>
        <w:rPr>
          <w:sz w:val="28"/>
          <w:szCs w:val="28"/>
          <w:shd w:val="clear" w:color="auto" w:fill="FFFFFF"/>
          <w:lang w:val="pl-PL"/>
        </w:rPr>
        <w:sectPr w:rsidR="00E529BE" w:rsidRPr="008E4E9E" w:rsidSect="00F429D3">
          <w:footerReference w:type="default" r:id="rId14"/>
          <w:footnotePr>
            <w:numRestart w:val="eachPage"/>
          </w:footnotePr>
          <w:pgSz w:w="16839" w:h="11907" w:orient="landscape" w:code="9"/>
          <w:pgMar w:top="1134" w:right="1134" w:bottom="1134" w:left="1701" w:header="737" w:footer="737" w:gutter="0"/>
          <w:cols w:space="720"/>
          <w:titlePg/>
          <w:docGrid w:linePitch="360"/>
        </w:sectPr>
      </w:pPr>
    </w:p>
    <w:bookmarkEnd w:id="100"/>
    <w:p w14:paraId="6E685DF0" w14:textId="5344D6D4" w:rsidR="00D5087E" w:rsidRPr="008E4E9E" w:rsidRDefault="00D5087E" w:rsidP="00D5087E">
      <w:pPr>
        <w:spacing w:after="160" w:line="259" w:lineRule="auto"/>
        <w:jc w:val="right"/>
        <w:rPr>
          <w:rFonts w:eastAsia=".VnTime"/>
          <w:sz w:val="28"/>
          <w:szCs w:val="28"/>
          <w:lang w:val="nl-NL"/>
        </w:rPr>
      </w:pPr>
      <w:r w:rsidRPr="008E4E9E">
        <w:rPr>
          <w:b/>
          <w:sz w:val="28"/>
          <w:szCs w:val="28"/>
          <w:lang w:val="nl-NL"/>
        </w:rPr>
        <w:lastRenderedPageBreak/>
        <w:t>Bảng X (Webform trên Hệ thống)</w:t>
      </w:r>
    </w:p>
    <w:p w14:paraId="54CD245A" w14:textId="77777777" w:rsidR="00D5087E" w:rsidRPr="008E4E9E" w:rsidRDefault="00D5087E" w:rsidP="00D5087E">
      <w:pPr>
        <w:spacing w:before="40" w:after="40"/>
        <w:jc w:val="center"/>
        <w:rPr>
          <w:b/>
          <w:sz w:val="26"/>
          <w:szCs w:val="28"/>
          <w:lang w:val="nl-NL"/>
        </w:rPr>
      </w:pPr>
    </w:p>
    <w:p w14:paraId="63E381E7" w14:textId="77777777" w:rsidR="00D5087E" w:rsidRPr="008E4E9E" w:rsidRDefault="00D5087E" w:rsidP="00D5087E">
      <w:pPr>
        <w:spacing w:before="40" w:after="40"/>
        <w:jc w:val="center"/>
        <w:rPr>
          <w:b/>
          <w:sz w:val="26"/>
          <w:szCs w:val="28"/>
          <w:lang w:val="nl-NL"/>
        </w:rPr>
      </w:pPr>
      <w:r w:rsidRPr="008E4E9E">
        <w:rPr>
          <w:b/>
          <w:sz w:val="26"/>
          <w:szCs w:val="28"/>
          <w:lang w:val="nl-NL"/>
        </w:rPr>
        <w:t>BẢNG TIÊU CHUẨN ĐÁNH GIÁ VỀ NĂNG LỰC TÀI CHÍNH VÀ KINH NGHIỆM</w:t>
      </w:r>
    </w:p>
    <w:p w14:paraId="0B1D3785" w14:textId="77777777" w:rsidR="00D5087E" w:rsidRPr="008E4E9E" w:rsidRDefault="00D5087E" w:rsidP="00FE79C4">
      <w:pPr>
        <w:widowControl w:val="0"/>
        <w:tabs>
          <w:tab w:val="left" w:leader="dot" w:pos="8424"/>
        </w:tabs>
        <w:autoSpaceDE w:val="0"/>
        <w:autoSpaceDN w:val="0"/>
        <w:spacing w:before="40" w:after="40"/>
        <w:jc w:val="center"/>
        <w:rPr>
          <w:i/>
          <w:sz w:val="28"/>
          <w:szCs w:val="24"/>
          <w:lang w:val="pl-PL"/>
        </w:rPr>
      </w:pPr>
      <w:r w:rsidRPr="008E4E9E">
        <w:rPr>
          <w:i/>
          <w:szCs w:val="28"/>
          <w:lang w:val="nl-NL"/>
        </w:rPr>
        <w:t>(Áp dụng đ</w:t>
      </w:r>
      <w:r w:rsidRPr="008E4E9E">
        <w:rPr>
          <w:i/>
          <w:sz w:val="28"/>
          <w:szCs w:val="24"/>
          <w:lang w:val="pl-PL"/>
        </w:rPr>
        <w:t>ối với gói thầu cung cấp dịch vụ phi tư vấn chia thành nhiều phần)</w:t>
      </w:r>
    </w:p>
    <w:p w14:paraId="1231BE67" w14:textId="77777777" w:rsidR="00D5087E" w:rsidRPr="008E4E9E" w:rsidRDefault="00D5087E" w:rsidP="00FE79C4">
      <w:pPr>
        <w:widowControl w:val="0"/>
        <w:tabs>
          <w:tab w:val="left" w:leader="dot" w:pos="8424"/>
        </w:tabs>
        <w:autoSpaceDE w:val="0"/>
        <w:autoSpaceDN w:val="0"/>
        <w:spacing w:before="40" w:after="40"/>
        <w:jc w:val="center"/>
        <w:rPr>
          <w:i/>
          <w:sz w:val="28"/>
          <w:szCs w:val="24"/>
          <w:lang w:val="pl-PL"/>
        </w:rPr>
      </w:pPr>
    </w:p>
    <w:tbl>
      <w:tblPr>
        <w:tblW w:w="11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1027"/>
        <w:gridCol w:w="1572"/>
        <w:gridCol w:w="1545"/>
        <w:gridCol w:w="1868"/>
        <w:gridCol w:w="2281"/>
        <w:gridCol w:w="2281"/>
      </w:tblGrid>
      <w:tr w:rsidR="008E4E9E" w:rsidRPr="008E4E9E" w14:paraId="0C5D91F4" w14:textId="77777777" w:rsidTr="00CD5579">
        <w:trPr>
          <w:trHeight w:val="1473"/>
          <w:jc w:val="center"/>
        </w:trPr>
        <w:tc>
          <w:tcPr>
            <w:tcW w:w="670" w:type="dxa"/>
            <w:shd w:val="clear" w:color="auto" w:fill="auto"/>
            <w:vAlign w:val="center"/>
          </w:tcPr>
          <w:p w14:paraId="1164CDE7"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bookmarkStart w:id="110" w:name="_Hlk154323750"/>
            <w:r w:rsidRPr="008E4E9E">
              <w:rPr>
                <w:b/>
                <w:szCs w:val="24"/>
                <w:lang w:val="pl-PL" w:eastAsia="vi-VN"/>
              </w:rPr>
              <w:t>STT</w:t>
            </w:r>
          </w:p>
        </w:tc>
        <w:tc>
          <w:tcPr>
            <w:tcW w:w="1027" w:type="dxa"/>
            <w:shd w:val="clear" w:color="auto" w:fill="auto"/>
            <w:vAlign w:val="center"/>
          </w:tcPr>
          <w:p w14:paraId="485D05DD"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Mã phần (lô)</w:t>
            </w:r>
          </w:p>
        </w:tc>
        <w:tc>
          <w:tcPr>
            <w:tcW w:w="1572" w:type="dxa"/>
            <w:shd w:val="clear" w:color="auto" w:fill="auto"/>
            <w:vAlign w:val="center"/>
          </w:tcPr>
          <w:p w14:paraId="3C2C42B6"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Tên phần (lô)</w:t>
            </w:r>
          </w:p>
        </w:tc>
        <w:tc>
          <w:tcPr>
            <w:tcW w:w="1545" w:type="dxa"/>
            <w:shd w:val="clear" w:color="auto" w:fill="auto"/>
            <w:vAlign w:val="center"/>
          </w:tcPr>
          <w:p w14:paraId="1071C175"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Giá trị ước tính từng phần</w:t>
            </w:r>
          </w:p>
          <w:p w14:paraId="086BABF8"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(VND)</w:t>
            </w:r>
          </w:p>
        </w:tc>
        <w:tc>
          <w:tcPr>
            <w:tcW w:w="1868" w:type="dxa"/>
            <w:shd w:val="clear" w:color="auto" w:fill="auto"/>
            <w:vAlign w:val="center"/>
          </w:tcPr>
          <w:p w14:paraId="014F0B27" w14:textId="424BFC05"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Doanh thu bình quân hằng năm (không bao gồm thuế VAT</w:t>
            </w:r>
          </w:p>
          <w:p w14:paraId="7A4C0276"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(VND)</w:t>
            </w:r>
          </w:p>
        </w:tc>
        <w:tc>
          <w:tcPr>
            <w:tcW w:w="2281" w:type="dxa"/>
            <w:shd w:val="clear" w:color="auto" w:fill="auto"/>
            <w:vAlign w:val="center"/>
          </w:tcPr>
          <w:p w14:paraId="5516CA4F"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 xml:space="preserve">Tính chất hợp đồng tương tự </w:t>
            </w:r>
          </w:p>
        </w:tc>
        <w:tc>
          <w:tcPr>
            <w:tcW w:w="2281" w:type="dxa"/>
            <w:shd w:val="clear" w:color="auto" w:fill="auto"/>
            <w:vAlign w:val="center"/>
          </w:tcPr>
          <w:p w14:paraId="4720B832" w14:textId="78101A6A"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Quy mô hợp đồng tương tự</w:t>
            </w:r>
          </w:p>
          <w:p w14:paraId="2483E854" w14:textId="77777777" w:rsidR="00D5087E" w:rsidRPr="008E4E9E" w:rsidRDefault="00D5087E">
            <w:pPr>
              <w:widowControl w:val="0"/>
              <w:tabs>
                <w:tab w:val="left" w:leader="dot" w:pos="8424"/>
              </w:tabs>
              <w:autoSpaceDE w:val="0"/>
              <w:autoSpaceDN w:val="0"/>
              <w:spacing w:before="40" w:after="40"/>
              <w:jc w:val="center"/>
              <w:outlineLvl w:val="2"/>
              <w:rPr>
                <w:b/>
                <w:szCs w:val="24"/>
                <w:lang w:val="pl-PL" w:eastAsia="vi-VN"/>
              </w:rPr>
            </w:pPr>
            <w:r w:rsidRPr="008E4E9E">
              <w:rPr>
                <w:b/>
                <w:szCs w:val="24"/>
                <w:lang w:val="pl-PL" w:eastAsia="vi-VN"/>
              </w:rPr>
              <w:t>(VND)</w:t>
            </w:r>
          </w:p>
        </w:tc>
      </w:tr>
      <w:tr w:rsidR="008E4E9E" w:rsidRPr="008E4E9E" w14:paraId="41440E2E" w14:textId="77777777">
        <w:trPr>
          <w:trHeight w:val="348"/>
          <w:jc w:val="center"/>
        </w:trPr>
        <w:tc>
          <w:tcPr>
            <w:tcW w:w="670" w:type="dxa"/>
            <w:shd w:val="clear" w:color="auto" w:fill="auto"/>
          </w:tcPr>
          <w:p w14:paraId="0FABD395"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(1)</w:t>
            </w:r>
          </w:p>
        </w:tc>
        <w:tc>
          <w:tcPr>
            <w:tcW w:w="1027" w:type="dxa"/>
            <w:shd w:val="clear" w:color="auto" w:fill="auto"/>
          </w:tcPr>
          <w:p w14:paraId="724357B1"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(2)</w:t>
            </w:r>
          </w:p>
        </w:tc>
        <w:tc>
          <w:tcPr>
            <w:tcW w:w="1572" w:type="dxa"/>
            <w:shd w:val="clear" w:color="auto" w:fill="auto"/>
          </w:tcPr>
          <w:p w14:paraId="35DDE7AE"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(3)</w:t>
            </w:r>
          </w:p>
        </w:tc>
        <w:tc>
          <w:tcPr>
            <w:tcW w:w="1545" w:type="dxa"/>
            <w:shd w:val="clear" w:color="auto" w:fill="auto"/>
          </w:tcPr>
          <w:p w14:paraId="679858F2"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(4)</w:t>
            </w:r>
          </w:p>
        </w:tc>
        <w:tc>
          <w:tcPr>
            <w:tcW w:w="1868" w:type="dxa"/>
          </w:tcPr>
          <w:p w14:paraId="40D71ED4"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(5)</w:t>
            </w:r>
          </w:p>
        </w:tc>
        <w:tc>
          <w:tcPr>
            <w:tcW w:w="2281" w:type="dxa"/>
          </w:tcPr>
          <w:p w14:paraId="449C1992"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(6)</w:t>
            </w:r>
          </w:p>
        </w:tc>
        <w:tc>
          <w:tcPr>
            <w:tcW w:w="2281" w:type="dxa"/>
            <w:shd w:val="clear" w:color="auto" w:fill="auto"/>
          </w:tcPr>
          <w:p w14:paraId="573EE86A"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r w:rsidRPr="008E4E9E">
              <w:rPr>
                <w:i/>
                <w:szCs w:val="24"/>
                <w:lang w:val="pl-PL" w:eastAsia="vi-VN"/>
              </w:rPr>
              <w:t>(7)</w:t>
            </w:r>
          </w:p>
        </w:tc>
      </w:tr>
      <w:tr w:rsidR="008E4E9E" w:rsidRPr="008E4E9E" w14:paraId="36FEB5B0" w14:textId="77777777">
        <w:trPr>
          <w:trHeight w:val="348"/>
          <w:jc w:val="center"/>
        </w:trPr>
        <w:tc>
          <w:tcPr>
            <w:tcW w:w="670" w:type="dxa"/>
            <w:shd w:val="clear" w:color="auto" w:fill="auto"/>
          </w:tcPr>
          <w:p w14:paraId="30D7AA69"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027" w:type="dxa"/>
            <w:shd w:val="clear" w:color="auto" w:fill="auto"/>
          </w:tcPr>
          <w:p w14:paraId="7196D064"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72" w:type="dxa"/>
            <w:shd w:val="clear" w:color="auto" w:fill="auto"/>
          </w:tcPr>
          <w:p w14:paraId="34FF1C98"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45" w:type="dxa"/>
            <w:shd w:val="clear" w:color="auto" w:fill="auto"/>
          </w:tcPr>
          <w:p w14:paraId="6D072C0D"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868" w:type="dxa"/>
          </w:tcPr>
          <w:p w14:paraId="48A21919"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tcPr>
          <w:p w14:paraId="6BD18F9B"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shd w:val="clear" w:color="auto" w:fill="auto"/>
          </w:tcPr>
          <w:p w14:paraId="238601FE"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r>
      <w:tr w:rsidR="008E4E9E" w:rsidRPr="008E4E9E" w14:paraId="0F3CABC7" w14:textId="77777777">
        <w:trPr>
          <w:trHeight w:val="348"/>
          <w:jc w:val="center"/>
        </w:trPr>
        <w:tc>
          <w:tcPr>
            <w:tcW w:w="670" w:type="dxa"/>
            <w:shd w:val="clear" w:color="auto" w:fill="auto"/>
          </w:tcPr>
          <w:p w14:paraId="5B08B5D1"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027" w:type="dxa"/>
            <w:shd w:val="clear" w:color="auto" w:fill="auto"/>
          </w:tcPr>
          <w:p w14:paraId="16DEB4AB"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72" w:type="dxa"/>
            <w:shd w:val="clear" w:color="auto" w:fill="auto"/>
          </w:tcPr>
          <w:p w14:paraId="0AD9C6F4"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45" w:type="dxa"/>
            <w:shd w:val="clear" w:color="auto" w:fill="auto"/>
          </w:tcPr>
          <w:p w14:paraId="4B1F511A"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868" w:type="dxa"/>
          </w:tcPr>
          <w:p w14:paraId="65F9C3DC"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tcPr>
          <w:p w14:paraId="5023141B"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shd w:val="clear" w:color="auto" w:fill="auto"/>
          </w:tcPr>
          <w:p w14:paraId="1F3B1409"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r>
      <w:tr w:rsidR="008E4E9E" w:rsidRPr="008E4E9E" w14:paraId="562C75D1" w14:textId="77777777">
        <w:trPr>
          <w:trHeight w:val="348"/>
          <w:jc w:val="center"/>
        </w:trPr>
        <w:tc>
          <w:tcPr>
            <w:tcW w:w="670" w:type="dxa"/>
            <w:shd w:val="clear" w:color="auto" w:fill="auto"/>
          </w:tcPr>
          <w:p w14:paraId="664355AD"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027" w:type="dxa"/>
            <w:shd w:val="clear" w:color="auto" w:fill="auto"/>
          </w:tcPr>
          <w:p w14:paraId="1A965116"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72" w:type="dxa"/>
            <w:shd w:val="clear" w:color="auto" w:fill="auto"/>
          </w:tcPr>
          <w:p w14:paraId="7DF4E37C"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545" w:type="dxa"/>
            <w:shd w:val="clear" w:color="auto" w:fill="auto"/>
          </w:tcPr>
          <w:p w14:paraId="44FB30F8"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1868" w:type="dxa"/>
          </w:tcPr>
          <w:p w14:paraId="1DA6542E"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tcPr>
          <w:p w14:paraId="3041E394"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c>
          <w:tcPr>
            <w:tcW w:w="2281" w:type="dxa"/>
            <w:shd w:val="clear" w:color="auto" w:fill="auto"/>
          </w:tcPr>
          <w:p w14:paraId="722B00AE" w14:textId="77777777" w:rsidR="00D5087E" w:rsidRPr="008E4E9E" w:rsidRDefault="00D5087E">
            <w:pPr>
              <w:widowControl w:val="0"/>
              <w:tabs>
                <w:tab w:val="left" w:leader="dot" w:pos="8424"/>
              </w:tabs>
              <w:autoSpaceDE w:val="0"/>
              <w:autoSpaceDN w:val="0"/>
              <w:spacing w:before="40" w:after="40"/>
              <w:jc w:val="center"/>
              <w:outlineLvl w:val="2"/>
              <w:rPr>
                <w:i/>
                <w:szCs w:val="24"/>
                <w:lang w:val="pl-PL" w:eastAsia="vi-VN"/>
              </w:rPr>
            </w:pPr>
          </w:p>
        </w:tc>
      </w:tr>
    </w:tbl>
    <w:bookmarkEnd w:id="110"/>
    <w:p w14:paraId="2823FED9" w14:textId="77777777" w:rsidR="00D5087E" w:rsidRPr="008E4E9E" w:rsidRDefault="00D5087E" w:rsidP="00D5087E">
      <w:pPr>
        <w:spacing w:before="120" w:after="120" w:line="252" w:lineRule="auto"/>
        <w:ind w:firstLine="709"/>
        <w:rPr>
          <w:rFonts w:eastAsia=".VnTime"/>
          <w:spacing w:val="-2"/>
          <w:sz w:val="28"/>
          <w:szCs w:val="28"/>
          <w:lang w:val="nl-NL"/>
        </w:rPr>
      </w:pPr>
      <w:r w:rsidRPr="008E4E9E">
        <w:rPr>
          <w:rFonts w:eastAsia=".VnTime"/>
          <w:spacing w:val="-2"/>
          <w:sz w:val="28"/>
          <w:szCs w:val="28"/>
          <w:lang w:val="nl-NL"/>
        </w:rPr>
        <w:t>Đối với các nội dung lịch sử không hoàn thành hợp đồng do lỗi của nhà thầu, thực hiện nghĩa vụ kê khai thuế và nộp thuế áp dụng theo quy định tại Bảng số 01 Chương này.</w:t>
      </w:r>
      <w:r w:rsidR="00A358AB" w:rsidRPr="008E4E9E">
        <w:rPr>
          <w:rFonts w:eastAsia=".VnTime"/>
          <w:spacing w:val="-2"/>
          <w:sz w:val="28"/>
          <w:szCs w:val="28"/>
          <w:lang w:val="nl-NL"/>
        </w:rPr>
        <w:t xml:space="preserve"> </w:t>
      </w:r>
    </w:p>
    <w:p w14:paraId="4781F4EC" w14:textId="77777777" w:rsidR="00D5087E" w:rsidRPr="008E4E9E" w:rsidRDefault="00D5087E" w:rsidP="00D5087E">
      <w:pPr>
        <w:spacing w:before="120" w:after="120" w:line="252" w:lineRule="auto"/>
        <w:ind w:firstLine="709"/>
        <w:rPr>
          <w:rFonts w:eastAsia=".VnTime"/>
          <w:sz w:val="28"/>
          <w:szCs w:val="28"/>
          <w:lang w:val="nl-NL"/>
        </w:rPr>
      </w:pPr>
      <w:r w:rsidRPr="008E4E9E">
        <w:rPr>
          <w:rFonts w:eastAsia=".VnTime"/>
          <w:sz w:val="28"/>
          <w:szCs w:val="28"/>
          <w:lang w:val="nl-NL"/>
        </w:rPr>
        <w:t xml:space="preserve">Ghi chú: </w:t>
      </w:r>
    </w:p>
    <w:p w14:paraId="7189D6D8" w14:textId="561E9E7B" w:rsidR="00D5087E" w:rsidRPr="008E4E9E" w:rsidRDefault="00A358AB" w:rsidP="00A358AB">
      <w:pPr>
        <w:spacing w:before="120" w:after="120" w:line="252" w:lineRule="auto"/>
        <w:ind w:firstLine="709"/>
        <w:rPr>
          <w:rFonts w:eastAsia=".VnTime"/>
          <w:spacing w:val="2"/>
          <w:sz w:val="28"/>
          <w:szCs w:val="28"/>
          <w:lang w:val="nl-NL"/>
        </w:rPr>
      </w:pPr>
      <w:bookmarkStart w:id="111" w:name="_Hlk163460628"/>
      <w:r w:rsidRPr="008E4E9E">
        <w:rPr>
          <w:iCs/>
          <w:sz w:val="28"/>
          <w:szCs w:val="28"/>
          <w:lang w:val="nl-NL"/>
        </w:rPr>
        <w:t>(5) Trường hợp không yêu cầu về doanh thu thì bỏ nội dung này</w:t>
      </w:r>
      <w:r w:rsidRPr="008E4E9E">
        <w:rPr>
          <w:rFonts w:eastAsia=".VnTime"/>
          <w:iCs/>
          <w:spacing w:val="2"/>
          <w:sz w:val="28"/>
          <w:szCs w:val="28"/>
          <w:lang w:val="nl-NL"/>
        </w:rPr>
        <w:t>.</w:t>
      </w:r>
      <w:r w:rsidR="00902213" w:rsidRPr="008E4E9E">
        <w:rPr>
          <w:rFonts w:eastAsia=".VnTime"/>
          <w:spacing w:val="2"/>
          <w:sz w:val="28"/>
          <w:szCs w:val="28"/>
          <w:lang w:val="vi-VN"/>
        </w:rPr>
        <w:t xml:space="preserve"> </w:t>
      </w:r>
      <w:r w:rsidR="001D0847" w:rsidRPr="008E4E9E">
        <w:rPr>
          <w:rFonts w:eastAsia=".VnTime"/>
          <w:spacing w:val="2"/>
          <w:sz w:val="28"/>
          <w:szCs w:val="28"/>
          <w:lang w:val="nl-NL"/>
        </w:rPr>
        <w:t>Trường hợp có yêu cầu về doanh thu</w:t>
      </w:r>
      <w:r w:rsidR="000D2EB0" w:rsidRPr="008E4E9E">
        <w:rPr>
          <w:rFonts w:eastAsia=".VnTime"/>
          <w:spacing w:val="2"/>
          <w:sz w:val="28"/>
          <w:szCs w:val="28"/>
          <w:lang w:val="nl-NL"/>
        </w:rPr>
        <w:t xml:space="preserve"> và</w:t>
      </w:r>
      <w:r w:rsidR="00D5087E" w:rsidRPr="008E4E9E">
        <w:rPr>
          <w:rFonts w:eastAsia=".VnTime"/>
          <w:spacing w:val="2"/>
          <w:sz w:val="28"/>
          <w:szCs w:val="28"/>
          <w:lang w:val="nl-NL"/>
        </w:rPr>
        <w:t xml:space="preserve"> nhà thầu tham dự nhiều phần, việc đánh giá về doanh thu căn cứ trên tổng giá trị doanh thu bình quân yêu cầu đối với các phần mà nhà thầu tham dự</w:t>
      </w:r>
      <w:r w:rsidRPr="008E4E9E">
        <w:rPr>
          <w:rFonts w:eastAsia=".VnTime"/>
          <w:spacing w:val="2"/>
          <w:sz w:val="28"/>
          <w:szCs w:val="28"/>
          <w:lang w:val="nl-NL"/>
        </w:rPr>
        <w:t>.</w:t>
      </w:r>
      <w:r w:rsidR="00902213" w:rsidRPr="008E4E9E">
        <w:rPr>
          <w:rFonts w:eastAsia=".VnTime"/>
          <w:spacing w:val="2"/>
          <w:sz w:val="28"/>
          <w:szCs w:val="28"/>
          <w:lang w:val="vi-VN"/>
        </w:rPr>
        <w:t xml:space="preserve"> </w:t>
      </w:r>
      <w:r w:rsidR="00D5087E" w:rsidRPr="008E4E9E">
        <w:rPr>
          <w:rFonts w:eastAsia=".VnTime"/>
          <w:spacing w:val="2"/>
          <w:sz w:val="28"/>
          <w:szCs w:val="28"/>
          <w:lang w:val="nl-NL"/>
        </w:rPr>
        <w:t xml:space="preserve">Trường hợp nhà thầu tham dự 01 phần thì chỉ cần đáp ứng yêu cầu doanh thu của phần đó. </w:t>
      </w:r>
    </w:p>
    <w:p w14:paraId="679E8DC5" w14:textId="2228522E" w:rsidR="004C21FD" w:rsidRPr="008E4E9E" w:rsidRDefault="00D5087E" w:rsidP="00D5087E">
      <w:pPr>
        <w:spacing w:before="120" w:after="120" w:line="252" w:lineRule="auto"/>
        <w:ind w:firstLine="709"/>
        <w:rPr>
          <w:rFonts w:eastAsia=".VnTime"/>
          <w:sz w:val="28"/>
          <w:szCs w:val="28"/>
          <w:lang w:val="nl-NL"/>
        </w:rPr>
      </w:pPr>
      <w:r w:rsidRPr="008E4E9E">
        <w:rPr>
          <w:rFonts w:eastAsia=".VnTime"/>
          <w:sz w:val="28"/>
          <w:szCs w:val="28"/>
          <w:lang w:val="nl-NL"/>
        </w:rPr>
        <w:t>(</w:t>
      </w:r>
      <w:r w:rsidR="00A358AB" w:rsidRPr="008E4E9E">
        <w:rPr>
          <w:rFonts w:eastAsia=".VnTime"/>
          <w:sz w:val="28"/>
          <w:szCs w:val="28"/>
          <w:lang w:val="nl-NL"/>
        </w:rPr>
        <w:t>6</w:t>
      </w:r>
      <w:r w:rsidRPr="008E4E9E">
        <w:rPr>
          <w:rFonts w:eastAsia=".VnTime"/>
          <w:sz w:val="28"/>
          <w:szCs w:val="28"/>
          <w:lang w:val="nl-NL"/>
        </w:rPr>
        <w:t>)</w:t>
      </w:r>
      <w:r w:rsidR="00A358AB" w:rsidRPr="008E4E9E">
        <w:rPr>
          <w:rFonts w:eastAsia=".VnTime"/>
          <w:sz w:val="28"/>
          <w:szCs w:val="28"/>
          <w:lang w:val="nl-NL"/>
        </w:rPr>
        <w:t>, (7)</w:t>
      </w:r>
      <w:r w:rsidRPr="008E4E9E">
        <w:rPr>
          <w:rFonts w:eastAsia=".VnTime"/>
          <w:sz w:val="28"/>
          <w:szCs w:val="28"/>
          <w:lang w:val="nl-NL"/>
        </w:rPr>
        <w:t xml:space="preserve"> Trường hợp nhà thầu tham dự nhiều phần, việc đánh giá về hợp đồng tương tự tương ứng với từng phần mà nhà thầu tham dự, nhà thầu không phải đáp ứng tổng quy mô hợp đồng tương tự đối với các phần mà nhà thầu tham dự.</w:t>
      </w:r>
    </w:p>
    <w:p w14:paraId="7FE5701F" w14:textId="77777777" w:rsidR="0035066C" w:rsidRPr="008E4E9E" w:rsidRDefault="0035066C" w:rsidP="00D5087E">
      <w:pPr>
        <w:spacing w:before="120" w:after="120" w:line="252" w:lineRule="auto"/>
        <w:ind w:firstLine="709"/>
        <w:rPr>
          <w:rFonts w:eastAsia=".VnTime"/>
          <w:sz w:val="28"/>
          <w:szCs w:val="28"/>
          <w:lang w:val="nl-NL"/>
        </w:rPr>
        <w:sectPr w:rsidR="0035066C" w:rsidRPr="008E4E9E" w:rsidSect="008B415C">
          <w:footnotePr>
            <w:numRestart w:val="eachPage"/>
          </w:footnotePr>
          <w:pgSz w:w="16839" w:h="11907" w:orient="landscape" w:code="9"/>
          <w:pgMar w:top="1701" w:right="1134" w:bottom="1134" w:left="1134" w:header="737" w:footer="737" w:gutter="0"/>
          <w:cols w:space="720"/>
          <w:titlePg/>
          <w:docGrid w:linePitch="360"/>
        </w:sectPr>
      </w:pPr>
    </w:p>
    <w:p w14:paraId="36A8F36F" w14:textId="12F268EC" w:rsidR="004C21FD" w:rsidRPr="008E4E9E" w:rsidRDefault="004C21FD" w:rsidP="004C21FD">
      <w:pPr>
        <w:spacing w:after="160" w:line="259" w:lineRule="auto"/>
        <w:jc w:val="right"/>
        <w:rPr>
          <w:b/>
          <w:sz w:val="28"/>
          <w:szCs w:val="28"/>
          <w:lang w:val="nl-NL"/>
        </w:rPr>
      </w:pPr>
      <w:bookmarkStart w:id="112" w:name="_Hlk171950512"/>
      <w:bookmarkEnd w:id="111"/>
      <w:r w:rsidRPr="008E4E9E">
        <w:rPr>
          <w:b/>
          <w:sz w:val="28"/>
          <w:szCs w:val="28"/>
          <w:lang w:val="nl-NL"/>
        </w:rPr>
        <w:lastRenderedPageBreak/>
        <w:t>Bảng Y (Webform trên Hệ thống)</w:t>
      </w:r>
    </w:p>
    <w:p w14:paraId="0A8FC2F1" w14:textId="77777777" w:rsidR="004C21FD" w:rsidRPr="008E4E9E" w:rsidRDefault="004C21FD" w:rsidP="004C21FD">
      <w:pPr>
        <w:spacing w:after="160" w:line="259" w:lineRule="auto"/>
        <w:jc w:val="center"/>
        <w:rPr>
          <w:b/>
          <w:bCs/>
          <w:sz w:val="28"/>
          <w:szCs w:val="28"/>
          <w:lang w:val="nl-NL"/>
        </w:rPr>
      </w:pPr>
      <w:r w:rsidRPr="008E4E9E">
        <w:rPr>
          <w:b/>
          <w:bCs/>
          <w:sz w:val="28"/>
          <w:szCs w:val="28"/>
          <w:lang w:val="nl-NL"/>
        </w:rPr>
        <w:t>BẢNG YÊU CẦU VỀ HỢP ĐỒNG TƯƠNG TỰ</w:t>
      </w:r>
    </w:p>
    <w:p w14:paraId="48365451" w14:textId="0D5ABC39" w:rsidR="004C21FD" w:rsidRPr="008E4E9E" w:rsidRDefault="004C21FD" w:rsidP="004C21FD">
      <w:pPr>
        <w:spacing w:after="160" w:line="259" w:lineRule="auto"/>
        <w:jc w:val="center"/>
        <w:rPr>
          <w:rFonts w:eastAsia=".VnTime"/>
          <w:sz w:val="28"/>
          <w:szCs w:val="28"/>
        </w:rPr>
      </w:pPr>
      <w:r w:rsidRPr="008E4E9E">
        <w:rPr>
          <w:sz w:val="28"/>
          <w:szCs w:val="28"/>
          <w:lang w:val="nl-NL"/>
        </w:rPr>
        <w:t xml:space="preserve">(Áp dụng đối với gói thầu có nhiều </w:t>
      </w:r>
      <w:r w:rsidRPr="008E4E9E">
        <w:rPr>
          <w:sz w:val="28"/>
          <w:szCs w:val="28"/>
          <w:lang w:val="vi-VN"/>
        </w:rPr>
        <w:t>hạng mục dịch vụ</w:t>
      </w:r>
      <w:r w:rsidR="00FD0346" w:rsidRPr="008E4E9E">
        <w:rPr>
          <w:rFonts w:eastAsia=".VnTime"/>
          <w:sz w:val="28"/>
          <w:szCs w:val="28"/>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4388"/>
        <w:gridCol w:w="4252"/>
      </w:tblGrid>
      <w:tr w:rsidR="008E4E9E" w:rsidRPr="008E4E9E" w14:paraId="2F1FB22B" w14:textId="77777777" w:rsidTr="008033F3">
        <w:trPr>
          <w:trHeight w:val="598"/>
          <w:jc w:val="center"/>
        </w:trPr>
        <w:tc>
          <w:tcPr>
            <w:tcW w:w="1136" w:type="dxa"/>
            <w:shd w:val="clear" w:color="auto" w:fill="auto"/>
            <w:vAlign w:val="center"/>
          </w:tcPr>
          <w:p w14:paraId="674D8D2D" w14:textId="77777777" w:rsidR="004C21FD" w:rsidRPr="008E4E9E" w:rsidRDefault="004C21FD" w:rsidP="008033F3">
            <w:pPr>
              <w:widowControl w:val="0"/>
              <w:tabs>
                <w:tab w:val="left" w:pos="434"/>
                <w:tab w:val="left" w:pos="993"/>
              </w:tabs>
              <w:spacing w:before="120" w:after="120" w:line="259" w:lineRule="auto"/>
              <w:jc w:val="center"/>
              <w:rPr>
                <w:b/>
                <w:sz w:val="28"/>
                <w:szCs w:val="22"/>
                <w:lang w:val="es-ES" w:eastAsia="vi-VN"/>
              </w:rPr>
            </w:pPr>
            <w:r w:rsidRPr="008E4E9E">
              <w:rPr>
                <w:b/>
                <w:sz w:val="28"/>
                <w:szCs w:val="22"/>
                <w:lang w:val="es-ES" w:eastAsia="vi-VN"/>
              </w:rPr>
              <w:t>STT</w:t>
            </w:r>
          </w:p>
        </w:tc>
        <w:tc>
          <w:tcPr>
            <w:tcW w:w="4388" w:type="dxa"/>
            <w:shd w:val="clear" w:color="auto" w:fill="auto"/>
            <w:vAlign w:val="center"/>
          </w:tcPr>
          <w:p w14:paraId="252DEAD0" w14:textId="77777777" w:rsidR="004C21FD" w:rsidRPr="008E4E9E" w:rsidRDefault="004C21FD" w:rsidP="008033F3">
            <w:pPr>
              <w:widowControl w:val="0"/>
              <w:tabs>
                <w:tab w:val="left" w:pos="434"/>
                <w:tab w:val="left" w:pos="993"/>
              </w:tabs>
              <w:spacing w:before="120" w:after="120" w:line="259" w:lineRule="auto"/>
              <w:jc w:val="center"/>
              <w:rPr>
                <w:b/>
                <w:sz w:val="28"/>
                <w:szCs w:val="22"/>
                <w:lang w:val="vi-VN" w:eastAsia="vi-VN"/>
              </w:rPr>
            </w:pPr>
            <w:r w:rsidRPr="008E4E9E">
              <w:rPr>
                <w:b/>
                <w:sz w:val="28"/>
                <w:szCs w:val="22"/>
                <w:lang w:val="es-ES" w:eastAsia="vi-VN"/>
              </w:rPr>
              <w:t xml:space="preserve">Danh mục </w:t>
            </w:r>
            <w:r w:rsidRPr="008E4E9E">
              <w:rPr>
                <w:b/>
                <w:sz w:val="28"/>
                <w:szCs w:val="22"/>
                <w:lang w:val="vi-VN" w:eastAsia="vi-VN"/>
              </w:rPr>
              <w:t>dịch vụ</w:t>
            </w:r>
          </w:p>
        </w:tc>
        <w:tc>
          <w:tcPr>
            <w:tcW w:w="4252" w:type="dxa"/>
            <w:shd w:val="clear" w:color="auto" w:fill="auto"/>
            <w:vAlign w:val="center"/>
          </w:tcPr>
          <w:p w14:paraId="6D9603E1" w14:textId="77777777" w:rsidR="004C21FD" w:rsidRPr="008E4E9E" w:rsidRDefault="004C21FD" w:rsidP="008033F3">
            <w:pPr>
              <w:widowControl w:val="0"/>
              <w:tabs>
                <w:tab w:val="left" w:pos="434"/>
                <w:tab w:val="left" w:pos="993"/>
              </w:tabs>
              <w:spacing w:before="120" w:after="120" w:line="259" w:lineRule="auto"/>
              <w:jc w:val="center"/>
              <w:rPr>
                <w:b/>
                <w:bCs/>
                <w:sz w:val="28"/>
                <w:szCs w:val="22"/>
                <w:vertAlign w:val="superscript"/>
                <w:lang w:val="es-ES" w:eastAsia="vi-VN"/>
              </w:rPr>
            </w:pPr>
            <w:r w:rsidRPr="008E4E9E">
              <w:rPr>
                <w:b/>
                <w:bCs/>
                <w:sz w:val="28"/>
                <w:szCs w:val="22"/>
                <w:lang w:val="es-ES" w:eastAsia="vi-VN"/>
              </w:rPr>
              <w:t>Giá trị được coi là tương tự (VND)</w:t>
            </w:r>
            <w:r w:rsidRPr="008E4E9E">
              <w:rPr>
                <w:b/>
                <w:bCs/>
                <w:sz w:val="28"/>
                <w:szCs w:val="22"/>
                <w:vertAlign w:val="superscript"/>
                <w:lang w:val="es-ES" w:eastAsia="vi-VN"/>
              </w:rPr>
              <w:t>(</w:t>
            </w:r>
            <w:r w:rsidRPr="008E4E9E">
              <w:rPr>
                <w:b/>
                <w:bCs/>
                <w:sz w:val="28"/>
                <w:szCs w:val="22"/>
                <w:vertAlign w:val="superscript"/>
                <w:lang w:val="vi-VN" w:eastAsia="vi-VN"/>
              </w:rPr>
              <w:t>1</w:t>
            </w:r>
            <w:r w:rsidRPr="008E4E9E">
              <w:rPr>
                <w:b/>
                <w:bCs/>
                <w:sz w:val="28"/>
                <w:szCs w:val="22"/>
                <w:vertAlign w:val="superscript"/>
                <w:lang w:val="es-ES" w:eastAsia="vi-VN"/>
              </w:rPr>
              <w:t>)</w:t>
            </w:r>
          </w:p>
        </w:tc>
      </w:tr>
      <w:tr w:rsidR="008E4E9E" w:rsidRPr="008E4E9E" w14:paraId="663E3AB4" w14:textId="77777777" w:rsidTr="008033F3">
        <w:trPr>
          <w:trHeight w:val="582"/>
          <w:jc w:val="center"/>
        </w:trPr>
        <w:tc>
          <w:tcPr>
            <w:tcW w:w="1136" w:type="dxa"/>
            <w:shd w:val="clear" w:color="auto" w:fill="auto"/>
          </w:tcPr>
          <w:p w14:paraId="6E02F6F5" w14:textId="77777777" w:rsidR="004C21FD" w:rsidRPr="008E4E9E" w:rsidRDefault="004C21FD" w:rsidP="008033F3">
            <w:pPr>
              <w:widowControl w:val="0"/>
              <w:tabs>
                <w:tab w:val="left" w:pos="434"/>
                <w:tab w:val="left" w:pos="993"/>
              </w:tabs>
              <w:spacing w:before="120" w:after="120" w:line="259" w:lineRule="auto"/>
              <w:jc w:val="center"/>
              <w:rPr>
                <w:sz w:val="28"/>
                <w:szCs w:val="22"/>
                <w:lang w:val="es-ES" w:eastAsia="vi-VN"/>
              </w:rPr>
            </w:pPr>
            <w:r w:rsidRPr="008E4E9E">
              <w:rPr>
                <w:sz w:val="28"/>
                <w:szCs w:val="22"/>
                <w:lang w:val="es-ES" w:eastAsia="vi-VN"/>
              </w:rPr>
              <w:t>1</w:t>
            </w:r>
          </w:p>
        </w:tc>
        <w:tc>
          <w:tcPr>
            <w:tcW w:w="4388" w:type="dxa"/>
            <w:shd w:val="clear" w:color="auto" w:fill="auto"/>
          </w:tcPr>
          <w:p w14:paraId="02C8FEF5" w14:textId="77777777" w:rsidR="004C21FD" w:rsidRPr="008E4E9E" w:rsidRDefault="004C21FD" w:rsidP="008033F3">
            <w:pPr>
              <w:widowControl w:val="0"/>
              <w:tabs>
                <w:tab w:val="left" w:pos="434"/>
                <w:tab w:val="left" w:pos="993"/>
              </w:tabs>
              <w:spacing w:before="120" w:after="120" w:line="259" w:lineRule="auto"/>
              <w:rPr>
                <w:sz w:val="28"/>
                <w:szCs w:val="22"/>
                <w:lang w:val="es-ES" w:eastAsia="vi-VN"/>
              </w:rPr>
            </w:pPr>
            <w:r w:rsidRPr="008E4E9E">
              <w:rPr>
                <w:sz w:val="28"/>
                <w:szCs w:val="22"/>
                <w:lang w:val="vi-VN" w:eastAsia="vi-VN"/>
              </w:rPr>
              <w:t>Dịch vụ</w:t>
            </w:r>
            <w:r w:rsidRPr="008E4E9E">
              <w:rPr>
                <w:sz w:val="28"/>
                <w:szCs w:val="22"/>
                <w:lang w:val="es-ES" w:eastAsia="vi-VN"/>
              </w:rPr>
              <w:t xml:space="preserve"> A</w:t>
            </w:r>
          </w:p>
        </w:tc>
        <w:tc>
          <w:tcPr>
            <w:tcW w:w="4252" w:type="dxa"/>
            <w:shd w:val="clear" w:color="auto" w:fill="auto"/>
          </w:tcPr>
          <w:p w14:paraId="73E9AA7C" w14:textId="77777777" w:rsidR="004C21FD" w:rsidRPr="008E4E9E" w:rsidRDefault="004C21FD" w:rsidP="008033F3">
            <w:pPr>
              <w:widowControl w:val="0"/>
              <w:tabs>
                <w:tab w:val="left" w:pos="434"/>
                <w:tab w:val="left" w:pos="993"/>
              </w:tabs>
              <w:spacing w:before="120" w:after="120" w:line="259" w:lineRule="auto"/>
              <w:jc w:val="right"/>
              <w:rPr>
                <w:sz w:val="28"/>
                <w:szCs w:val="22"/>
                <w:lang w:val="es-ES" w:eastAsia="vi-VN"/>
              </w:rPr>
            </w:pPr>
          </w:p>
        </w:tc>
      </w:tr>
      <w:tr w:rsidR="008E4E9E" w:rsidRPr="008E4E9E" w14:paraId="50C440D0" w14:textId="77777777" w:rsidTr="008033F3">
        <w:trPr>
          <w:trHeight w:val="582"/>
          <w:jc w:val="center"/>
        </w:trPr>
        <w:tc>
          <w:tcPr>
            <w:tcW w:w="1136" w:type="dxa"/>
            <w:shd w:val="clear" w:color="auto" w:fill="auto"/>
          </w:tcPr>
          <w:p w14:paraId="7C5EEC45" w14:textId="77777777" w:rsidR="004C21FD" w:rsidRPr="008E4E9E" w:rsidRDefault="004C21FD" w:rsidP="008033F3">
            <w:pPr>
              <w:widowControl w:val="0"/>
              <w:tabs>
                <w:tab w:val="left" w:pos="434"/>
                <w:tab w:val="left" w:pos="993"/>
              </w:tabs>
              <w:spacing w:before="120" w:after="120" w:line="259" w:lineRule="auto"/>
              <w:jc w:val="center"/>
              <w:rPr>
                <w:sz w:val="28"/>
                <w:szCs w:val="22"/>
                <w:lang w:val="es-ES" w:eastAsia="vi-VN"/>
              </w:rPr>
            </w:pPr>
            <w:r w:rsidRPr="008E4E9E">
              <w:rPr>
                <w:sz w:val="28"/>
                <w:szCs w:val="22"/>
                <w:lang w:val="es-ES" w:eastAsia="vi-VN"/>
              </w:rPr>
              <w:t>2</w:t>
            </w:r>
          </w:p>
        </w:tc>
        <w:tc>
          <w:tcPr>
            <w:tcW w:w="4388" w:type="dxa"/>
            <w:shd w:val="clear" w:color="auto" w:fill="auto"/>
          </w:tcPr>
          <w:p w14:paraId="609B0DF2" w14:textId="77777777" w:rsidR="004C21FD" w:rsidRPr="008E4E9E" w:rsidRDefault="004C21FD" w:rsidP="008033F3">
            <w:pPr>
              <w:widowControl w:val="0"/>
              <w:tabs>
                <w:tab w:val="left" w:pos="434"/>
                <w:tab w:val="left" w:pos="993"/>
              </w:tabs>
              <w:spacing w:before="120" w:after="120" w:line="259" w:lineRule="auto"/>
              <w:rPr>
                <w:sz w:val="28"/>
                <w:szCs w:val="22"/>
                <w:lang w:val="es-ES" w:eastAsia="vi-VN"/>
              </w:rPr>
            </w:pPr>
            <w:r w:rsidRPr="008E4E9E">
              <w:rPr>
                <w:sz w:val="28"/>
                <w:szCs w:val="22"/>
                <w:lang w:val="vi-VN" w:eastAsia="vi-VN"/>
              </w:rPr>
              <w:t>Dịch vụ</w:t>
            </w:r>
            <w:r w:rsidRPr="008E4E9E">
              <w:rPr>
                <w:sz w:val="28"/>
                <w:szCs w:val="22"/>
                <w:lang w:val="es-ES" w:eastAsia="vi-VN"/>
              </w:rPr>
              <w:t xml:space="preserve"> B</w:t>
            </w:r>
          </w:p>
        </w:tc>
        <w:tc>
          <w:tcPr>
            <w:tcW w:w="4252" w:type="dxa"/>
            <w:shd w:val="clear" w:color="auto" w:fill="auto"/>
          </w:tcPr>
          <w:p w14:paraId="3772F8EC" w14:textId="77777777" w:rsidR="004C21FD" w:rsidRPr="008E4E9E" w:rsidRDefault="004C21FD" w:rsidP="008033F3">
            <w:pPr>
              <w:widowControl w:val="0"/>
              <w:tabs>
                <w:tab w:val="left" w:pos="434"/>
                <w:tab w:val="left" w:pos="993"/>
              </w:tabs>
              <w:spacing w:before="120" w:after="120" w:line="259" w:lineRule="auto"/>
              <w:jc w:val="right"/>
              <w:rPr>
                <w:sz w:val="28"/>
                <w:szCs w:val="22"/>
                <w:lang w:val="es-ES" w:eastAsia="vi-VN"/>
              </w:rPr>
            </w:pPr>
          </w:p>
        </w:tc>
      </w:tr>
      <w:tr w:rsidR="008E4E9E" w:rsidRPr="008E4E9E" w14:paraId="76B7AF04" w14:textId="77777777" w:rsidTr="008033F3">
        <w:trPr>
          <w:trHeight w:val="582"/>
          <w:jc w:val="center"/>
        </w:trPr>
        <w:tc>
          <w:tcPr>
            <w:tcW w:w="1136" w:type="dxa"/>
            <w:shd w:val="clear" w:color="auto" w:fill="auto"/>
          </w:tcPr>
          <w:p w14:paraId="13F7458E" w14:textId="77777777" w:rsidR="004C21FD" w:rsidRPr="008E4E9E" w:rsidRDefault="004C21FD" w:rsidP="008033F3">
            <w:pPr>
              <w:widowControl w:val="0"/>
              <w:tabs>
                <w:tab w:val="left" w:pos="434"/>
                <w:tab w:val="left" w:pos="993"/>
              </w:tabs>
              <w:spacing w:before="120" w:after="120" w:line="259" w:lineRule="auto"/>
              <w:jc w:val="center"/>
              <w:rPr>
                <w:sz w:val="28"/>
                <w:szCs w:val="22"/>
                <w:lang w:val="es-ES" w:eastAsia="vi-VN"/>
              </w:rPr>
            </w:pPr>
            <w:r w:rsidRPr="008E4E9E">
              <w:rPr>
                <w:sz w:val="28"/>
                <w:szCs w:val="22"/>
                <w:lang w:val="es-ES" w:eastAsia="vi-VN"/>
              </w:rPr>
              <w:t>3</w:t>
            </w:r>
          </w:p>
        </w:tc>
        <w:tc>
          <w:tcPr>
            <w:tcW w:w="4388" w:type="dxa"/>
            <w:shd w:val="clear" w:color="auto" w:fill="auto"/>
          </w:tcPr>
          <w:p w14:paraId="103411D6" w14:textId="77777777" w:rsidR="004C21FD" w:rsidRPr="008E4E9E" w:rsidRDefault="004C21FD" w:rsidP="008033F3">
            <w:pPr>
              <w:widowControl w:val="0"/>
              <w:tabs>
                <w:tab w:val="left" w:pos="434"/>
                <w:tab w:val="left" w:pos="993"/>
              </w:tabs>
              <w:spacing w:before="120" w:after="120" w:line="259" w:lineRule="auto"/>
              <w:rPr>
                <w:sz w:val="28"/>
                <w:szCs w:val="22"/>
                <w:lang w:val="es-ES" w:eastAsia="vi-VN"/>
              </w:rPr>
            </w:pPr>
            <w:r w:rsidRPr="008E4E9E">
              <w:rPr>
                <w:sz w:val="28"/>
                <w:szCs w:val="22"/>
                <w:lang w:val="vi-VN" w:eastAsia="vi-VN"/>
              </w:rPr>
              <w:t>Dịch vụ</w:t>
            </w:r>
            <w:r w:rsidRPr="008E4E9E">
              <w:rPr>
                <w:sz w:val="28"/>
                <w:szCs w:val="22"/>
                <w:lang w:val="es-ES" w:eastAsia="vi-VN"/>
              </w:rPr>
              <w:t xml:space="preserve"> C</w:t>
            </w:r>
          </w:p>
        </w:tc>
        <w:tc>
          <w:tcPr>
            <w:tcW w:w="4252" w:type="dxa"/>
            <w:shd w:val="clear" w:color="auto" w:fill="auto"/>
          </w:tcPr>
          <w:p w14:paraId="389CE987" w14:textId="77777777" w:rsidR="004C21FD" w:rsidRPr="008E4E9E" w:rsidRDefault="004C21FD" w:rsidP="008033F3">
            <w:pPr>
              <w:widowControl w:val="0"/>
              <w:tabs>
                <w:tab w:val="left" w:pos="434"/>
                <w:tab w:val="left" w:pos="993"/>
              </w:tabs>
              <w:spacing w:before="120" w:after="120" w:line="259" w:lineRule="auto"/>
              <w:jc w:val="right"/>
              <w:rPr>
                <w:sz w:val="28"/>
                <w:szCs w:val="22"/>
                <w:lang w:val="es-ES" w:eastAsia="vi-VN"/>
              </w:rPr>
            </w:pPr>
          </w:p>
        </w:tc>
      </w:tr>
      <w:tr w:rsidR="008E4E9E" w:rsidRPr="008E4E9E" w14:paraId="028C4B77" w14:textId="77777777" w:rsidTr="008033F3">
        <w:trPr>
          <w:trHeight w:val="582"/>
          <w:jc w:val="center"/>
        </w:trPr>
        <w:tc>
          <w:tcPr>
            <w:tcW w:w="1136" w:type="dxa"/>
            <w:shd w:val="clear" w:color="auto" w:fill="auto"/>
          </w:tcPr>
          <w:p w14:paraId="7FC21786" w14:textId="77777777" w:rsidR="004C21FD" w:rsidRPr="008E4E9E" w:rsidRDefault="004C21FD" w:rsidP="008033F3">
            <w:pPr>
              <w:widowControl w:val="0"/>
              <w:tabs>
                <w:tab w:val="left" w:pos="434"/>
                <w:tab w:val="left" w:pos="993"/>
              </w:tabs>
              <w:spacing w:before="120" w:after="120" w:line="259" w:lineRule="auto"/>
              <w:jc w:val="center"/>
              <w:rPr>
                <w:sz w:val="28"/>
                <w:szCs w:val="22"/>
                <w:lang w:val="es-ES" w:eastAsia="vi-VN"/>
              </w:rPr>
            </w:pPr>
            <w:r w:rsidRPr="008E4E9E">
              <w:rPr>
                <w:sz w:val="28"/>
                <w:szCs w:val="22"/>
                <w:lang w:val="es-ES" w:eastAsia="vi-VN"/>
              </w:rPr>
              <w:t>…</w:t>
            </w:r>
          </w:p>
        </w:tc>
        <w:tc>
          <w:tcPr>
            <w:tcW w:w="4388" w:type="dxa"/>
            <w:shd w:val="clear" w:color="auto" w:fill="auto"/>
          </w:tcPr>
          <w:p w14:paraId="540D5F3F" w14:textId="77777777" w:rsidR="004C21FD" w:rsidRPr="008E4E9E" w:rsidRDefault="004C21FD" w:rsidP="008033F3">
            <w:pPr>
              <w:widowControl w:val="0"/>
              <w:tabs>
                <w:tab w:val="left" w:pos="434"/>
                <w:tab w:val="left" w:pos="993"/>
              </w:tabs>
              <w:spacing w:before="120" w:after="120" w:line="259" w:lineRule="auto"/>
              <w:rPr>
                <w:sz w:val="28"/>
                <w:szCs w:val="22"/>
                <w:lang w:val="es-ES" w:eastAsia="vi-VN"/>
              </w:rPr>
            </w:pPr>
            <w:r w:rsidRPr="008E4E9E">
              <w:rPr>
                <w:sz w:val="28"/>
                <w:szCs w:val="22"/>
                <w:lang w:val="es-ES" w:eastAsia="vi-VN"/>
              </w:rPr>
              <w:t>…</w:t>
            </w:r>
          </w:p>
        </w:tc>
        <w:tc>
          <w:tcPr>
            <w:tcW w:w="4252" w:type="dxa"/>
            <w:shd w:val="clear" w:color="auto" w:fill="auto"/>
          </w:tcPr>
          <w:p w14:paraId="200BDF90" w14:textId="77777777" w:rsidR="004C21FD" w:rsidRPr="008E4E9E" w:rsidRDefault="004C21FD" w:rsidP="008033F3">
            <w:pPr>
              <w:widowControl w:val="0"/>
              <w:tabs>
                <w:tab w:val="left" w:pos="434"/>
                <w:tab w:val="left" w:pos="993"/>
              </w:tabs>
              <w:spacing w:before="120" w:after="120" w:line="259" w:lineRule="auto"/>
              <w:jc w:val="right"/>
              <w:rPr>
                <w:sz w:val="28"/>
                <w:szCs w:val="22"/>
                <w:lang w:val="es-ES" w:eastAsia="vi-VN"/>
              </w:rPr>
            </w:pPr>
          </w:p>
        </w:tc>
      </w:tr>
    </w:tbl>
    <w:p w14:paraId="5B37D7E4" w14:textId="77777777" w:rsidR="004C21FD" w:rsidRPr="008E4E9E" w:rsidRDefault="004C21FD" w:rsidP="004C21FD">
      <w:pPr>
        <w:spacing w:after="160" w:line="259" w:lineRule="auto"/>
        <w:jc w:val="left"/>
        <w:rPr>
          <w:sz w:val="28"/>
          <w:szCs w:val="28"/>
          <w:lang w:val="pl-PL"/>
        </w:rPr>
      </w:pPr>
      <w:r w:rsidRPr="008E4E9E">
        <w:rPr>
          <w:sz w:val="28"/>
          <w:szCs w:val="28"/>
          <w:lang w:val="pl-PL"/>
        </w:rPr>
        <w:t>Ghi chú:</w:t>
      </w:r>
    </w:p>
    <w:p w14:paraId="0862207F" w14:textId="579B6CA4" w:rsidR="004C21FD" w:rsidRPr="008E4E9E" w:rsidRDefault="004C21FD" w:rsidP="004C21FD">
      <w:pPr>
        <w:pStyle w:val="ListParagraph"/>
        <w:numPr>
          <w:ilvl w:val="0"/>
          <w:numId w:val="9"/>
        </w:numPr>
        <w:spacing w:after="160" w:line="259" w:lineRule="auto"/>
        <w:jc w:val="left"/>
        <w:rPr>
          <w:i/>
          <w:iCs/>
          <w:sz w:val="28"/>
          <w:szCs w:val="28"/>
          <w:lang w:val="pl-PL"/>
        </w:rPr>
      </w:pPr>
      <w:bookmarkStart w:id="113" w:name="_Hlk172797358"/>
      <w:r w:rsidRPr="008E4E9E">
        <w:rPr>
          <w:i/>
          <w:iCs/>
          <w:sz w:val="28"/>
          <w:szCs w:val="28"/>
          <w:lang w:val="pl-PL"/>
        </w:rPr>
        <w:t xml:space="preserve">Giá trị tại cột này được </w:t>
      </w:r>
      <w:r w:rsidR="00E512EA" w:rsidRPr="008E4E9E">
        <w:rPr>
          <w:i/>
          <w:iCs/>
          <w:sz w:val="28"/>
          <w:szCs w:val="28"/>
          <w:lang w:val="vi-VN"/>
        </w:rPr>
        <w:t>Chủ đầu tư</w:t>
      </w:r>
      <w:r w:rsidRPr="008E4E9E">
        <w:rPr>
          <w:i/>
          <w:iCs/>
          <w:sz w:val="28"/>
          <w:szCs w:val="28"/>
          <w:lang w:val="pl-PL"/>
        </w:rPr>
        <w:t xml:space="preserve"> xác định theo nguyên tắc nêu tại ghi chú số (10)</w:t>
      </w:r>
      <w:r w:rsidRPr="008E4E9E">
        <w:rPr>
          <w:i/>
          <w:iCs/>
          <w:sz w:val="28"/>
          <w:szCs w:val="28"/>
          <w:lang w:val="vi-VN"/>
        </w:rPr>
        <w:t>, (11)</w:t>
      </w:r>
      <w:r w:rsidRPr="008E4E9E">
        <w:rPr>
          <w:i/>
          <w:iCs/>
          <w:sz w:val="28"/>
          <w:szCs w:val="28"/>
          <w:lang w:val="pl-PL"/>
        </w:rPr>
        <w:t xml:space="preserve"> Bảng số 0</w:t>
      </w:r>
      <w:r w:rsidRPr="008E4E9E">
        <w:rPr>
          <w:i/>
          <w:iCs/>
          <w:sz w:val="28"/>
          <w:szCs w:val="28"/>
          <w:lang w:val="vi-VN"/>
        </w:rPr>
        <w:t>1</w:t>
      </w:r>
      <w:r w:rsidRPr="008E4E9E">
        <w:rPr>
          <w:i/>
          <w:iCs/>
          <w:sz w:val="28"/>
          <w:szCs w:val="28"/>
          <w:lang w:val="pl-PL"/>
        </w:rPr>
        <w:t xml:space="preserve"> Chương này.</w:t>
      </w:r>
    </w:p>
    <w:bookmarkEnd w:id="112"/>
    <w:bookmarkEnd w:id="113"/>
    <w:p w14:paraId="42C6D796" w14:textId="77777777" w:rsidR="00980A0F" w:rsidRPr="008E4E9E" w:rsidRDefault="00980A0F" w:rsidP="00DC0CF5">
      <w:pPr>
        <w:widowControl w:val="0"/>
        <w:spacing w:before="60" w:after="60"/>
        <w:ind w:firstLine="709"/>
        <w:rPr>
          <w:sz w:val="28"/>
          <w:szCs w:val="28"/>
          <w:shd w:val="clear" w:color="auto" w:fill="FFFFFF"/>
          <w:lang w:val="pl-PL"/>
        </w:rPr>
        <w:sectPr w:rsidR="00980A0F" w:rsidRPr="008E4E9E" w:rsidSect="008B415C">
          <w:footnotePr>
            <w:numRestart w:val="eachPage"/>
          </w:footnotePr>
          <w:pgSz w:w="16839" w:h="11907" w:orient="landscape" w:code="9"/>
          <w:pgMar w:top="1701" w:right="1134" w:bottom="1134" w:left="1134" w:header="737" w:footer="737" w:gutter="0"/>
          <w:cols w:space="720"/>
          <w:titlePg/>
          <w:docGrid w:linePitch="360"/>
        </w:sectPr>
      </w:pPr>
    </w:p>
    <w:p w14:paraId="2604A587" w14:textId="77777777" w:rsidR="00A47024" w:rsidRPr="008E4E9E" w:rsidRDefault="00A47024" w:rsidP="00FE79C4">
      <w:pPr>
        <w:spacing w:before="120" w:after="120" w:line="264" w:lineRule="auto"/>
        <w:ind w:firstLine="709"/>
        <w:outlineLvl w:val="2"/>
        <w:rPr>
          <w:b/>
          <w:sz w:val="28"/>
          <w:szCs w:val="28"/>
          <w:lang w:val="pl-PL"/>
        </w:rPr>
      </w:pPr>
      <w:bookmarkStart w:id="114" w:name="_Hlk161753824"/>
      <w:bookmarkEnd w:id="99"/>
      <w:r w:rsidRPr="008E4E9E">
        <w:rPr>
          <w:b/>
          <w:sz w:val="28"/>
          <w:szCs w:val="28"/>
          <w:lang w:val="pl-PL"/>
        </w:rPr>
        <w:lastRenderedPageBreak/>
        <w:t>2.2. Tiêu chuẩn đánh giá về nhân sự chủ chốt và thiết bị chủ yếu:</w:t>
      </w:r>
    </w:p>
    <w:p w14:paraId="42E8E5CD" w14:textId="77777777" w:rsidR="00A47024" w:rsidRPr="008E4E9E" w:rsidRDefault="00A47024" w:rsidP="00DC0CF5">
      <w:pPr>
        <w:spacing w:before="120" w:after="120" w:line="264" w:lineRule="auto"/>
        <w:ind w:firstLine="709"/>
        <w:rPr>
          <w:b/>
          <w:sz w:val="28"/>
          <w:szCs w:val="28"/>
          <w:lang w:val="pl-PL"/>
        </w:rPr>
      </w:pPr>
      <w:r w:rsidRPr="008E4E9E">
        <w:rPr>
          <w:b/>
          <w:sz w:val="28"/>
          <w:szCs w:val="28"/>
          <w:lang w:val="pl-PL"/>
        </w:rPr>
        <w:t xml:space="preserve">a) </w:t>
      </w:r>
      <w:r w:rsidR="009F5D08" w:rsidRPr="008E4E9E">
        <w:rPr>
          <w:b/>
          <w:sz w:val="28"/>
          <w:szCs w:val="28"/>
          <w:lang w:val="pl-PL"/>
        </w:rPr>
        <w:t>N</w:t>
      </w:r>
      <w:r w:rsidRPr="008E4E9E">
        <w:rPr>
          <w:b/>
          <w:sz w:val="28"/>
          <w:szCs w:val="28"/>
          <w:lang w:val="pl-PL"/>
        </w:rPr>
        <w:t>hân sự chủ chốt:</w:t>
      </w:r>
    </w:p>
    <w:p w14:paraId="00424AE1" w14:textId="77777777" w:rsidR="00A47024" w:rsidRPr="008E4E9E" w:rsidRDefault="00FE3F6B" w:rsidP="00DC0CF5">
      <w:pPr>
        <w:widowControl w:val="0"/>
        <w:spacing w:before="120" w:after="120" w:line="264" w:lineRule="auto"/>
        <w:ind w:firstLine="709"/>
        <w:rPr>
          <w:rFonts w:eastAsia="Calibri"/>
          <w:bCs/>
          <w:iCs/>
          <w:sz w:val="28"/>
          <w:szCs w:val="28"/>
          <w:lang w:val="es-ES"/>
        </w:rPr>
      </w:pPr>
      <w:r w:rsidRPr="008E4E9E">
        <w:rPr>
          <w:rFonts w:eastAsia="Calibri"/>
          <w:bCs/>
          <w:iCs/>
          <w:sz w:val="28"/>
          <w:szCs w:val="28"/>
          <w:lang w:val="es-ES"/>
        </w:rPr>
        <w:t xml:space="preserve">Không yêu cầu về nhân sự chủ chốt đối với gói thầu dịch vụ phi tư vấn không đòi hỏi nhân sự có chuyên môn cao, trừ trường hợp cần lao động có trình độ cao, lao động lành nghề thực hiện công việc đặc thù. Trường hợp dịch vụ phi tư vấn có yếu tố đặc thù, phức tạp cần thiết phải có nhân sự có trình độ cao, lao động lành nghề, nhiều kinh nghiệm đảm nhận thì có thể đưa ra yêu cầu về huy động nhân sự chủ chốt để thực hiện các công việc đặc thù, phức tạp này. Ngoài ra, không yêu cầu </w:t>
      </w:r>
      <w:r w:rsidR="00B86961" w:rsidRPr="008E4E9E">
        <w:rPr>
          <w:rFonts w:eastAsia="Calibri"/>
          <w:bCs/>
          <w:iCs/>
          <w:sz w:val="28"/>
          <w:szCs w:val="28"/>
          <w:lang w:val="es-ES"/>
        </w:rPr>
        <w:t xml:space="preserve">nhân sự chủ chốt là </w:t>
      </w:r>
      <w:r w:rsidRPr="008E4E9E">
        <w:rPr>
          <w:rFonts w:eastAsia="Calibri"/>
          <w:bCs/>
          <w:iCs/>
          <w:sz w:val="28"/>
          <w:szCs w:val="28"/>
          <w:lang w:val="es-ES"/>
        </w:rPr>
        <w:t>lao động phổ thông.</w:t>
      </w:r>
      <w:r w:rsidR="00A47024" w:rsidRPr="008E4E9E">
        <w:rPr>
          <w:rFonts w:eastAsia="Calibri"/>
          <w:bCs/>
          <w:iCs/>
          <w:sz w:val="28"/>
          <w:szCs w:val="28"/>
          <w:lang w:val="es-ES"/>
        </w:rPr>
        <w:t xml:space="preserve"> </w:t>
      </w:r>
    </w:p>
    <w:p w14:paraId="2462D69A" w14:textId="77777777" w:rsidR="00E755C1" w:rsidRPr="008E4E9E" w:rsidRDefault="00A47024" w:rsidP="00DC0CF5">
      <w:pPr>
        <w:widowControl w:val="0"/>
        <w:tabs>
          <w:tab w:val="right" w:pos="7254"/>
        </w:tabs>
        <w:spacing w:before="80" w:after="80"/>
        <w:ind w:firstLine="567"/>
        <w:rPr>
          <w:sz w:val="28"/>
          <w:szCs w:val="28"/>
          <w:lang w:val="nl-NL"/>
        </w:rPr>
      </w:pPr>
      <w:r w:rsidRPr="008E4E9E">
        <w:rPr>
          <w:rFonts w:eastAsia="Calibri"/>
          <w:bCs/>
          <w:iCs/>
          <w:sz w:val="28"/>
          <w:szCs w:val="28"/>
          <w:lang w:val="es-ES"/>
        </w:rPr>
        <w:t xml:space="preserve">Trường hợp E-HSMT </w:t>
      </w:r>
      <w:r w:rsidR="0033763B" w:rsidRPr="008E4E9E">
        <w:rPr>
          <w:rFonts w:eastAsia="Calibri"/>
          <w:bCs/>
          <w:iCs/>
          <w:sz w:val="28"/>
          <w:szCs w:val="28"/>
          <w:lang w:val="es-ES"/>
        </w:rPr>
        <w:t xml:space="preserve">có </w:t>
      </w:r>
      <w:r w:rsidRPr="008E4E9E">
        <w:rPr>
          <w:rFonts w:eastAsia="Calibri"/>
          <w:bCs/>
          <w:iCs/>
          <w:sz w:val="28"/>
          <w:szCs w:val="28"/>
          <w:lang w:val="es-ES"/>
        </w:rPr>
        <w:t xml:space="preserve">yêu cầu về nhân sự chủ chốt thì nhà thầu phải chứng minh khả năng huy động các nhân sự chủ chốt </w:t>
      </w:r>
      <w:r w:rsidR="00AA2E20" w:rsidRPr="008E4E9E">
        <w:rPr>
          <w:rFonts w:eastAsia="Calibri"/>
          <w:bCs/>
          <w:iCs/>
          <w:sz w:val="28"/>
          <w:szCs w:val="28"/>
          <w:lang w:val="vi-VN"/>
        </w:rPr>
        <w:t>đã đề xuất.</w:t>
      </w:r>
      <w:r w:rsidR="00AA2E20" w:rsidRPr="008E4E9E">
        <w:rPr>
          <w:rFonts w:eastAsia="Calibri"/>
          <w:bCs/>
          <w:iCs/>
          <w:sz w:val="28"/>
          <w:szCs w:val="28"/>
          <w:lang w:val="es-ES"/>
        </w:rPr>
        <w:t xml:space="preserve"> </w:t>
      </w:r>
      <w:r w:rsidRPr="008E4E9E">
        <w:rPr>
          <w:rFonts w:eastAsia="Calibri"/>
          <w:bCs/>
          <w:iCs/>
          <w:sz w:val="28"/>
          <w:szCs w:val="28"/>
          <w:lang w:val="es-ES"/>
        </w:rPr>
        <w:t xml:space="preserve">Nhân sự chủ chốt có thể thuộc biên chế của nhà thầu hoặc do nhà thầu huy động. </w:t>
      </w:r>
    </w:p>
    <w:p w14:paraId="7CE8305C" w14:textId="5CE214D6" w:rsidR="00E755C1" w:rsidRPr="008E4E9E" w:rsidRDefault="00E755C1" w:rsidP="00DC0CF5">
      <w:pPr>
        <w:widowControl w:val="0"/>
        <w:tabs>
          <w:tab w:val="right" w:pos="7254"/>
        </w:tabs>
        <w:spacing w:before="80" w:after="80"/>
        <w:ind w:firstLine="567"/>
        <w:rPr>
          <w:bCs/>
          <w:spacing w:val="-2"/>
          <w:sz w:val="28"/>
          <w:szCs w:val="28"/>
          <w:lang w:val="vi-VN"/>
        </w:rPr>
      </w:pPr>
      <w:r w:rsidRPr="008E4E9E">
        <w:rPr>
          <w:sz w:val="28"/>
          <w:szCs w:val="28"/>
          <w:lang w:val="nl-NL"/>
        </w:rPr>
        <w:t>Trường hợp nhân sự chủ chốt mà nhà thầu kê khai trong E-HSDT không đáp ứng yêu cầu</w:t>
      </w:r>
      <w:r w:rsidR="00AB1243" w:rsidRPr="008E4E9E">
        <w:rPr>
          <w:sz w:val="28"/>
          <w:szCs w:val="28"/>
          <w:lang w:val="nl-NL"/>
        </w:rPr>
        <w:t xml:space="preserve"> hoặc không chứng minh được khả năng huy động nhân sự (bao gồm cả trường hợp nhân sự </w:t>
      </w:r>
      <w:r w:rsidR="00127E92" w:rsidRPr="008E4E9E">
        <w:rPr>
          <w:sz w:val="28"/>
          <w:szCs w:val="28"/>
          <w:lang w:val="nl-NL"/>
        </w:rPr>
        <w:t xml:space="preserve">chủ chốt </w:t>
      </w:r>
      <w:r w:rsidR="00AB1243" w:rsidRPr="008E4E9E">
        <w:rPr>
          <w:sz w:val="28"/>
          <w:szCs w:val="28"/>
          <w:lang w:val="nl-NL"/>
        </w:rPr>
        <w:t>đã huy động cho hợp đồng khác có thời gian làm việc trùng với thời gian thực hiện gói thầu này)</w:t>
      </w:r>
      <w:r w:rsidRPr="008E4E9E">
        <w:rPr>
          <w:sz w:val="28"/>
          <w:szCs w:val="28"/>
          <w:lang w:val="nl-NL"/>
        </w:rPr>
        <w:t xml:space="preserve">, </w:t>
      </w:r>
      <w:r w:rsidR="00F00C4D" w:rsidRPr="008E4E9E">
        <w:rPr>
          <w:sz w:val="28"/>
          <w:szCs w:val="28"/>
          <w:lang w:val="nl-NL"/>
        </w:rPr>
        <w:t>Chủ đầu tư</w:t>
      </w:r>
      <w:r w:rsidRPr="008E4E9E">
        <w:rPr>
          <w:sz w:val="28"/>
          <w:szCs w:val="28"/>
          <w:lang w:val="nl-NL"/>
        </w:rPr>
        <w:t xml:space="preserve"> cho phép nhà thầu bổ sung, thay thế. Nhà thầu chỉ được phép bổ sung, thay thế một lần đối với từng vị trí nhân sự </w:t>
      </w:r>
      <w:r w:rsidR="00AA2E20" w:rsidRPr="008E4E9E">
        <w:rPr>
          <w:sz w:val="28"/>
          <w:szCs w:val="28"/>
        </w:rPr>
        <w:t xml:space="preserve">chủ chốt </w:t>
      </w:r>
      <w:r w:rsidRPr="008E4E9E">
        <w:rPr>
          <w:sz w:val="28"/>
          <w:szCs w:val="28"/>
          <w:lang w:val="nl-NL"/>
        </w:rPr>
        <w:t>trong</w:t>
      </w:r>
      <w:r w:rsidR="00FA165E" w:rsidRPr="008E4E9E">
        <w:rPr>
          <w:sz w:val="28"/>
          <w:szCs w:val="28"/>
          <w:lang w:val="nl-NL"/>
        </w:rPr>
        <w:t xml:space="preserve"> một khoảng</w:t>
      </w:r>
      <w:r w:rsidRPr="008E4E9E">
        <w:rPr>
          <w:sz w:val="28"/>
          <w:szCs w:val="28"/>
          <w:lang w:val="nl-NL"/>
        </w:rPr>
        <w:t xml:space="preserve"> </w:t>
      </w:r>
      <w:r w:rsidR="007472A5" w:rsidRPr="008E4E9E">
        <w:rPr>
          <w:sz w:val="28"/>
          <w:szCs w:val="28"/>
          <w:lang w:val="nl-NL"/>
        </w:rPr>
        <w:t xml:space="preserve">thời </w:t>
      </w:r>
      <w:r w:rsidR="00FA165E" w:rsidRPr="008E4E9E">
        <w:rPr>
          <w:sz w:val="28"/>
          <w:szCs w:val="28"/>
          <w:lang w:val="nl-NL"/>
        </w:rPr>
        <w:t xml:space="preserve">gian </w:t>
      </w:r>
      <w:r w:rsidRPr="008E4E9E">
        <w:rPr>
          <w:sz w:val="28"/>
          <w:szCs w:val="28"/>
          <w:lang w:val="nl-NL"/>
        </w:rPr>
        <w:t xml:space="preserve">phù hợp nhưng không ít hơn 03 ngày làm việc. Trường hợp nhà thầu không có nhân sự </w:t>
      </w:r>
      <w:r w:rsidR="00AA2E20" w:rsidRPr="008E4E9E">
        <w:rPr>
          <w:sz w:val="28"/>
          <w:szCs w:val="28"/>
        </w:rPr>
        <w:t xml:space="preserve">chủ chốt </w:t>
      </w:r>
      <w:r w:rsidRPr="008E4E9E">
        <w:rPr>
          <w:sz w:val="28"/>
          <w:szCs w:val="28"/>
          <w:lang w:val="nl-NL"/>
        </w:rPr>
        <w:t xml:space="preserve">thay thế đáp ứng yêu cầu của E-HSMT thì nhà thầu bị loại. </w:t>
      </w:r>
      <w:bookmarkStart w:id="115" w:name="_Hlk203743433"/>
      <w:r w:rsidR="008C0821" w:rsidRPr="008E4E9E">
        <w:rPr>
          <w:sz w:val="28"/>
          <w:szCs w:val="28"/>
          <w:lang w:val="nl-NL"/>
        </w:rPr>
        <w:t>Trường hợp</w:t>
      </w:r>
      <w:r w:rsidRPr="008E4E9E">
        <w:rPr>
          <w:sz w:val="28"/>
          <w:szCs w:val="28"/>
          <w:lang w:val="nl-NL"/>
        </w:rPr>
        <w:t xml:space="preserve"> nhà thầu</w:t>
      </w:r>
      <w:r w:rsidR="008C0821" w:rsidRPr="008E4E9E">
        <w:rPr>
          <w:sz w:val="28"/>
          <w:szCs w:val="28"/>
          <w:lang w:val="nl-NL"/>
        </w:rPr>
        <w:t xml:space="preserve"> cố ý</w:t>
      </w:r>
      <w:r w:rsidRPr="008E4E9E">
        <w:rPr>
          <w:sz w:val="28"/>
          <w:szCs w:val="28"/>
          <w:lang w:val="nl-NL"/>
        </w:rPr>
        <w:t xml:space="preserve"> kê khai nhân sự</w:t>
      </w:r>
      <w:r w:rsidR="00F6511E" w:rsidRPr="008E4E9E">
        <w:rPr>
          <w:sz w:val="28"/>
          <w:szCs w:val="28"/>
          <w:lang w:val="nl-NL"/>
        </w:rPr>
        <w:t xml:space="preserve"> chủ chốt</w:t>
      </w:r>
      <w:r w:rsidRPr="008E4E9E">
        <w:rPr>
          <w:sz w:val="28"/>
          <w:szCs w:val="28"/>
          <w:lang w:val="nl-NL"/>
        </w:rPr>
        <w:t xml:space="preserve"> không trung thực</w:t>
      </w:r>
      <w:r w:rsidR="00F6511E" w:rsidRPr="008E4E9E">
        <w:rPr>
          <w:sz w:val="28"/>
          <w:szCs w:val="28"/>
          <w:lang w:val="nl-NL"/>
        </w:rPr>
        <w:t xml:space="preserve"> </w:t>
      </w:r>
      <w:r w:rsidR="003C5025" w:rsidRPr="008E4E9E">
        <w:rPr>
          <w:sz w:val="28"/>
          <w:szCs w:val="28"/>
          <w:lang w:val="nl-NL"/>
        </w:rPr>
        <w:t xml:space="preserve">trong E-HSDT nhằm làm sai lệch kết quả lựa chọn nhà thầu </w:t>
      </w:r>
      <w:bookmarkEnd w:id="115"/>
      <w:r w:rsidRPr="008E4E9E">
        <w:rPr>
          <w:sz w:val="28"/>
          <w:szCs w:val="28"/>
          <w:lang w:val="nl-NL"/>
        </w:rPr>
        <w:t xml:space="preserve">thì nhà thầu không được thay thế nhân sự khác, E-HSDT của nhà thầu bị loại và nhà thầu sẽ bị coi là gian lận theo quy định tại </w:t>
      </w:r>
      <w:r w:rsidR="003C5025" w:rsidRPr="008E4E9E">
        <w:rPr>
          <w:sz w:val="28"/>
          <w:szCs w:val="28"/>
          <w:lang w:val="nl-NL"/>
        </w:rPr>
        <w:t xml:space="preserve">điểm b </w:t>
      </w:r>
      <w:r w:rsidRPr="008E4E9E">
        <w:rPr>
          <w:sz w:val="28"/>
          <w:szCs w:val="28"/>
          <w:lang w:val="nl-NL"/>
        </w:rPr>
        <w:t>khoản 4 Điều 16 của Luật Đấu thầu và bị xử lý theo quy định</w:t>
      </w:r>
      <w:r w:rsidR="009F5D08" w:rsidRPr="008E4E9E">
        <w:rPr>
          <w:lang w:val="nl-NL"/>
        </w:rPr>
        <w:t xml:space="preserve"> </w:t>
      </w:r>
      <w:r w:rsidR="009F5D08" w:rsidRPr="008E4E9E">
        <w:rPr>
          <w:sz w:val="28"/>
          <w:szCs w:val="28"/>
          <w:lang w:val="nl-NL"/>
        </w:rPr>
        <w:t xml:space="preserve">tại </w:t>
      </w:r>
      <w:r w:rsidR="00B44E88" w:rsidRPr="008E4E9E">
        <w:rPr>
          <w:sz w:val="28"/>
          <w:szCs w:val="28"/>
          <w:lang w:val="nl-NL"/>
        </w:rPr>
        <w:t xml:space="preserve">khoản 1 Điều 133 của Nghị định số   </w:t>
      </w:r>
      <w:r w:rsidR="00A57A1D" w:rsidRPr="008E4E9E">
        <w:rPr>
          <w:sz w:val="28"/>
          <w:szCs w:val="28"/>
          <w:lang w:val="nl-NL"/>
        </w:rPr>
        <w:t>214</w:t>
      </w:r>
      <w:r w:rsidR="00B44E88" w:rsidRPr="008E4E9E">
        <w:rPr>
          <w:sz w:val="28"/>
          <w:szCs w:val="28"/>
          <w:lang w:val="nl-NL"/>
        </w:rPr>
        <w:t>/2025/NĐ-CP</w:t>
      </w:r>
      <w:r w:rsidR="00071269" w:rsidRPr="008E4E9E">
        <w:rPr>
          <w:sz w:val="28"/>
          <w:szCs w:val="28"/>
          <w:lang w:val="vi-VN"/>
        </w:rPr>
        <w:t>.</w:t>
      </w:r>
    </w:p>
    <w:p w14:paraId="04C0C821" w14:textId="77777777" w:rsidR="00FE3F6B" w:rsidRPr="008E4E9E" w:rsidRDefault="00FE3F6B" w:rsidP="00DC0CF5">
      <w:pPr>
        <w:widowControl w:val="0"/>
        <w:spacing w:before="120" w:after="120" w:line="264" w:lineRule="auto"/>
        <w:ind w:firstLine="709"/>
        <w:rPr>
          <w:rFonts w:eastAsia="Calibri"/>
          <w:bCs/>
          <w:iCs/>
          <w:sz w:val="28"/>
          <w:szCs w:val="28"/>
          <w:lang w:val="es-ES"/>
        </w:rPr>
      </w:pPr>
      <w:bookmarkStart w:id="116" w:name="_Hlk82989473"/>
      <w:r w:rsidRPr="008E4E9E">
        <w:rPr>
          <w:sz w:val="28"/>
          <w:szCs w:val="28"/>
          <w:lang w:val="pl-PL"/>
        </w:rPr>
        <w:t xml:space="preserve">Yêu cầu về nhân sự chủ chốt được số hóa dưới dạng Webform trên Hệ thống. Kinh nghiệm trong các công việc tương tự được thể hiện ở số năm tối thiểu nhân sự thực hiện các công việc tương tự hoặc số hợp đồng tối thiểu trong các công việc tương tự. Số năm kinh nghiệm của nhân sự chủ chốt được tính từ thời điểm nhân sự bắt đầu thực hiện công việc tương tự đó đến thời điểm đóng thầu. </w:t>
      </w:r>
      <w:r w:rsidRPr="008E4E9E">
        <w:rPr>
          <w:bCs/>
          <w:sz w:val="28"/>
          <w:szCs w:val="28"/>
          <w:lang w:val="pl-PL"/>
        </w:rPr>
        <w:t xml:space="preserve">Nhà thầu phải cung cấp thông tin chi tiết về các nhân sự chủ chốt được đề xuất theo </w:t>
      </w:r>
      <w:r w:rsidR="004865B7" w:rsidRPr="008E4E9E">
        <w:rPr>
          <w:bCs/>
          <w:sz w:val="28"/>
          <w:szCs w:val="28"/>
          <w:lang w:val="pl-PL"/>
        </w:rPr>
        <w:t xml:space="preserve">các </w:t>
      </w:r>
      <w:r w:rsidRPr="008E4E9E">
        <w:rPr>
          <w:bCs/>
          <w:sz w:val="28"/>
          <w:szCs w:val="28"/>
          <w:lang w:val="pl-PL"/>
        </w:rPr>
        <w:t xml:space="preserve">Mẫu số </w:t>
      </w:r>
      <w:r w:rsidR="00440DE9" w:rsidRPr="008E4E9E">
        <w:rPr>
          <w:bCs/>
          <w:sz w:val="28"/>
          <w:szCs w:val="28"/>
          <w:lang w:val="pl-PL"/>
        </w:rPr>
        <w:t>0</w:t>
      </w:r>
      <w:r w:rsidRPr="008E4E9E">
        <w:rPr>
          <w:bCs/>
          <w:sz w:val="28"/>
          <w:szCs w:val="28"/>
          <w:lang w:val="pl-PL"/>
        </w:rPr>
        <w:t>6</w:t>
      </w:r>
      <w:r w:rsidR="00440DE9" w:rsidRPr="008E4E9E">
        <w:rPr>
          <w:bCs/>
          <w:sz w:val="28"/>
          <w:szCs w:val="28"/>
          <w:lang w:val="pl-PL"/>
        </w:rPr>
        <w:t>A, 06B</w:t>
      </w:r>
      <w:r w:rsidR="004865B7" w:rsidRPr="008E4E9E">
        <w:rPr>
          <w:bCs/>
          <w:sz w:val="28"/>
          <w:szCs w:val="28"/>
          <w:lang w:val="pl-PL"/>
        </w:rPr>
        <w:t xml:space="preserve"> và </w:t>
      </w:r>
      <w:r w:rsidR="00440DE9" w:rsidRPr="008E4E9E">
        <w:rPr>
          <w:bCs/>
          <w:sz w:val="28"/>
          <w:szCs w:val="28"/>
          <w:lang w:val="pl-PL"/>
        </w:rPr>
        <w:t>06C</w:t>
      </w:r>
      <w:r w:rsidRPr="008E4E9E">
        <w:rPr>
          <w:bCs/>
          <w:sz w:val="28"/>
          <w:szCs w:val="28"/>
          <w:lang w:val="pl-PL"/>
        </w:rPr>
        <w:t xml:space="preserve"> Chương IV để chứng minh</w:t>
      </w:r>
      <w:r w:rsidRPr="008E4E9E">
        <w:rPr>
          <w:sz w:val="28"/>
          <w:szCs w:val="28"/>
          <w:lang w:val="pl-PL"/>
        </w:rPr>
        <w:t xml:space="preserve"> rằng mình có đầy đủ nhân sự cho các vị trí chủ chốt đáp ứng những yêu cầu sau đây:</w:t>
      </w:r>
      <w:bookmarkEnd w:id="116"/>
    </w:p>
    <w:p w14:paraId="6847E8EE" w14:textId="77777777" w:rsidR="00A47024" w:rsidRPr="008E4E9E" w:rsidRDefault="00C34CFD" w:rsidP="00DC0CF5">
      <w:pPr>
        <w:spacing w:before="120" w:after="120"/>
        <w:jc w:val="center"/>
        <w:rPr>
          <w:b/>
          <w:sz w:val="28"/>
          <w:szCs w:val="28"/>
          <w:lang w:val="nl-NL"/>
        </w:rPr>
      </w:pPr>
      <w:r w:rsidRPr="008E4E9E">
        <w:rPr>
          <w:b/>
          <w:sz w:val="28"/>
          <w:szCs w:val="28"/>
          <w:lang w:val="pl-PL"/>
        </w:rPr>
        <w:t xml:space="preserve">Bảng </w:t>
      </w:r>
      <w:r w:rsidR="000557BE" w:rsidRPr="008E4E9E">
        <w:rPr>
          <w:b/>
          <w:sz w:val="28"/>
          <w:szCs w:val="28"/>
          <w:lang w:val="pl-PL"/>
        </w:rPr>
        <w:t xml:space="preserve">số </w:t>
      </w:r>
      <w:r w:rsidRPr="008E4E9E">
        <w:rPr>
          <w:b/>
          <w:sz w:val="28"/>
          <w:szCs w:val="28"/>
          <w:lang w:val="pl-PL"/>
        </w:rPr>
        <w:t>02: Yêu cầu về nhân sự chủ chốt (Webform trên Hệ thống)</w:t>
      </w:r>
      <w:r w:rsidRPr="008E4E9E">
        <w:rPr>
          <w:b/>
          <w:sz w:val="28"/>
          <w:szCs w:val="28"/>
          <w:vertAlign w:val="superscript"/>
          <w:lang w:val="nl-NL"/>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3"/>
        <w:gridCol w:w="1849"/>
        <w:gridCol w:w="1849"/>
        <w:gridCol w:w="2565"/>
        <w:gridCol w:w="2106"/>
      </w:tblGrid>
      <w:tr w:rsidR="008E4E9E" w:rsidRPr="008E4E9E" w14:paraId="0E8C1902" w14:textId="77777777" w:rsidTr="005762C2">
        <w:trPr>
          <w:trHeight w:val="566"/>
        </w:trPr>
        <w:tc>
          <w:tcPr>
            <w:tcW w:w="383" w:type="pct"/>
            <w:tcBorders>
              <w:top w:val="single" w:sz="4" w:space="0" w:color="auto"/>
              <w:left w:val="single" w:sz="4" w:space="0" w:color="auto"/>
              <w:bottom w:val="single" w:sz="4" w:space="0" w:color="auto"/>
              <w:right w:val="single" w:sz="4" w:space="0" w:color="auto"/>
            </w:tcBorders>
            <w:shd w:val="clear" w:color="auto" w:fill="E2EFD9"/>
            <w:vAlign w:val="center"/>
          </w:tcPr>
          <w:p w14:paraId="458E715C" w14:textId="77777777" w:rsidR="00C34CFD" w:rsidRPr="008E4E9E" w:rsidRDefault="00C34CFD" w:rsidP="00F429D3">
            <w:pPr>
              <w:jc w:val="center"/>
              <w:rPr>
                <w:b/>
                <w:bCs/>
                <w:szCs w:val="24"/>
              </w:rPr>
            </w:pPr>
            <w:r w:rsidRPr="008E4E9E">
              <w:rPr>
                <w:b/>
                <w:bCs/>
                <w:szCs w:val="24"/>
              </w:rPr>
              <w:t>STT</w:t>
            </w:r>
          </w:p>
        </w:tc>
        <w:tc>
          <w:tcPr>
            <w:tcW w:w="1020" w:type="pct"/>
            <w:tcBorders>
              <w:top w:val="single" w:sz="4" w:space="0" w:color="auto"/>
              <w:left w:val="single" w:sz="4" w:space="0" w:color="auto"/>
              <w:bottom w:val="single" w:sz="4" w:space="0" w:color="auto"/>
              <w:right w:val="single" w:sz="4" w:space="0" w:color="auto"/>
            </w:tcBorders>
            <w:shd w:val="clear" w:color="auto" w:fill="E2EFD9"/>
            <w:vAlign w:val="center"/>
          </w:tcPr>
          <w:p w14:paraId="56CCFD84" w14:textId="77777777" w:rsidR="00C34CFD" w:rsidRPr="008E4E9E" w:rsidRDefault="00C34CFD" w:rsidP="00F429D3">
            <w:pPr>
              <w:widowControl w:val="0"/>
              <w:rPr>
                <w:b/>
                <w:bCs/>
                <w:szCs w:val="24"/>
              </w:rPr>
            </w:pPr>
            <w:r w:rsidRPr="008E4E9E">
              <w:rPr>
                <w:b/>
                <w:bCs/>
                <w:szCs w:val="24"/>
              </w:rPr>
              <w:t>Vị trí công việc</w:t>
            </w:r>
          </w:p>
        </w:tc>
        <w:tc>
          <w:tcPr>
            <w:tcW w:w="1020" w:type="pct"/>
            <w:tcBorders>
              <w:top w:val="single" w:sz="4" w:space="0" w:color="auto"/>
              <w:left w:val="single" w:sz="4" w:space="0" w:color="auto"/>
              <w:bottom w:val="single" w:sz="4" w:space="0" w:color="auto"/>
              <w:right w:val="single" w:sz="4" w:space="0" w:color="auto"/>
            </w:tcBorders>
            <w:shd w:val="clear" w:color="auto" w:fill="E2EFD9"/>
            <w:vAlign w:val="center"/>
          </w:tcPr>
          <w:p w14:paraId="7B70D587" w14:textId="77777777" w:rsidR="00C34CFD" w:rsidRPr="008E4E9E" w:rsidRDefault="00C34CFD" w:rsidP="00F429D3">
            <w:pPr>
              <w:widowControl w:val="0"/>
              <w:jc w:val="center"/>
              <w:rPr>
                <w:b/>
                <w:bCs/>
                <w:szCs w:val="24"/>
              </w:rPr>
            </w:pPr>
            <w:r w:rsidRPr="008E4E9E">
              <w:rPr>
                <w:b/>
                <w:bCs/>
                <w:szCs w:val="24"/>
              </w:rPr>
              <w:t>Số lượng</w:t>
            </w:r>
          </w:p>
        </w:tc>
        <w:tc>
          <w:tcPr>
            <w:tcW w:w="1415" w:type="pct"/>
            <w:tcBorders>
              <w:top w:val="single" w:sz="4" w:space="0" w:color="auto"/>
              <w:left w:val="single" w:sz="4" w:space="0" w:color="auto"/>
              <w:bottom w:val="single" w:sz="4" w:space="0" w:color="auto"/>
              <w:right w:val="single" w:sz="4" w:space="0" w:color="auto"/>
            </w:tcBorders>
            <w:shd w:val="clear" w:color="auto" w:fill="E2EFD9"/>
            <w:vAlign w:val="center"/>
          </w:tcPr>
          <w:p w14:paraId="10823560" w14:textId="77777777" w:rsidR="00C34CFD" w:rsidRPr="008E4E9E" w:rsidRDefault="00C34CFD" w:rsidP="00F429D3">
            <w:pPr>
              <w:widowControl w:val="0"/>
              <w:jc w:val="center"/>
              <w:rPr>
                <w:bCs/>
                <w:szCs w:val="24"/>
                <w:vertAlign w:val="superscript"/>
              </w:rPr>
            </w:pPr>
            <w:r w:rsidRPr="008E4E9E">
              <w:rPr>
                <w:b/>
                <w:bCs/>
                <w:szCs w:val="24"/>
              </w:rPr>
              <w:t>Kinh nghiệm trong các công việc tương tự</w:t>
            </w:r>
          </w:p>
        </w:tc>
        <w:tc>
          <w:tcPr>
            <w:tcW w:w="1162" w:type="pct"/>
            <w:tcBorders>
              <w:top w:val="single" w:sz="4" w:space="0" w:color="auto"/>
              <w:left w:val="single" w:sz="4" w:space="0" w:color="auto"/>
              <w:bottom w:val="single" w:sz="4" w:space="0" w:color="auto"/>
              <w:right w:val="single" w:sz="4" w:space="0" w:color="auto"/>
            </w:tcBorders>
            <w:shd w:val="clear" w:color="auto" w:fill="E2EFD9"/>
            <w:vAlign w:val="center"/>
          </w:tcPr>
          <w:p w14:paraId="6AB1D3F4" w14:textId="77777777" w:rsidR="00C34CFD" w:rsidRPr="008E4E9E" w:rsidRDefault="00FE3F6B" w:rsidP="00F429D3">
            <w:pPr>
              <w:widowControl w:val="0"/>
              <w:jc w:val="center"/>
              <w:rPr>
                <w:b/>
                <w:bCs/>
                <w:szCs w:val="24"/>
                <w:vertAlign w:val="superscript"/>
              </w:rPr>
            </w:pPr>
            <w:r w:rsidRPr="008E4E9E">
              <w:rPr>
                <w:b/>
                <w:bCs/>
                <w:szCs w:val="24"/>
              </w:rPr>
              <w:t>Chứng chỉ/trình độ chuyên môn</w:t>
            </w:r>
            <w:r w:rsidRPr="008E4E9E" w:rsidDel="00FE3F6B">
              <w:rPr>
                <w:b/>
                <w:bCs/>
                <w:szCs w:val="24"/>
              </w:rPr>
              <w:t xml:space="preserve"> </w:t>
            </w:r>
            <w:r w:rsidR="00C34CFD" w:rsidRPr="008E4E9E">
              <w:rPr>
                <w:b/>
                <w:bCs/>
                <w:szCs w:val="24"/>
                <w:vertAlign w:val="superscript"/>
              </w:rPr>
              <w:t>(</w:t>
            </w:r>
            <w:r w:rsidR="000B33B4" w:rsidRPr="008E4E9E">
              <w:rPr>
                <w:b/>
                <w:bCs/>
                <w:szCs w:val="24"/>
                <w:vertAlign w:val="superscript"/>
              </w:rPr>
              <w:t>2</w:t>
            </w:r>
            <w:r w:rsidR="00C34CFD" w:rsidRPr="008E4E9E">
              <w:rPr>
                <w:b/>
                <w:bCs/>
                <w:szCs w:val="24"/>
                <w:vertAlign w:val="superscript"/>
              </w:rPr>
              <w:t>)</w:t>
            </w:r>
          </w:p>
        </w:tc>
      </w:tr>
      <w:tr w:rsidR="008E4E9E" w:rsidRPr="008E4E9E" w14:paraId="3B7B6C56" w14:textId="77777777" w:rsidTr="005762C2">
        <w:trPr>
          <w:trHeight w:val="566"/>
        </w:trPr>
        <w:tc>
          <w:tcPr>
            <w:tcW w:w="383" w:type="pct"/>
            <w:tcBorders>
              <w:top w:val="single" w:sz="4" w:space="0" w:color="auto"/>
              <w:left w:val="single" w:sz="4" w:space="0" w:color="auto"/>
              <w:bottom w:val="single" w:sz="4" w:space="0" w:color="auto"/>
              <w:right w:val="single" w:sz="4" w:space="0" w:color="auto"/>
            </w:tcBorders>
            <w:vAlign w:val="center"/>
          </w:tcPr>
          <w:p w14:paraId="56B20A0C" w14:textId="77777777" w:rsidR="00C34CFD" w:rsidRPr="008E4E9E" w:rsidRDefault="00C34CFD" w:rsidP="00F429D3">
            <w:pPr>
              <w:jc w:val="center"/>
              <w:rPr>
                <w:bCs/>
                <w:szCs w:val="24"/>
              </w:rPr>
            </w:pPr>
            <w:r w:rsidRPr="008E4E9E">
              <w:rPr>
                <w:bCs/>
                <w:szCs w:val="24"/>
              </w:rPr>
              <w:t>1</w:t>
            </w:r>
          </w:p>
        </w:tc>
        <w:tc>
          <w:tcPr>
            <w:tcW w:w="1020" w:type="pct"/>
            <w:tcBorders>
              <w:top w:val="single" w:sz="4" w:space="0" w:color="auto"/>
              <w:left w:val="single" w:sz="4" w:space="0" w:color="auto"/>
              <w:bottom w:val="single" w:sz="4" w:space="0" w:color="auto"/>
              <w:right w:val="single" w:sz="4" w:space="0" w:color="auto"/>
            </w:tcBorders>
            <w:vAlign w:val="center"/>
          </w:tcPr>
          <w:p w14:paraId="6E1831B3" w14:textId="77777777" w:rsidR="00C34CFD" w:rsidRPr="008E4E9E" w:rsidRDefault="00C34CFD" w:rsidP="00F429D3">
            <w:pPr>
              <w:ind w:firstLine="567"/>
              <w:rPr>
                <w:b/>
                <w:bCs/>
                <w:szCs w:val="24"/>
              </w:rPr>
            </w:pPr>
          </w:p>
        </w:tc>
        <w:tc>
          <w:tcPr>
            <w:tcW w:w="1020" w:type="pct"/>
            <w:tcBorders>
              <w:top w:val="single" w:sz="4" w:space="0" w:color="auto"/>
              <w:left w:val="single" w:sz="4" w:space="0" w:color="auto"/>
              <w:bottom w:val="single" w:sz="4" w:space="0" w:color="auto"/>
              <w:right w:val="single" w:sz="4" w:space="0" w:color="auto"/>
            </w:tcBorders>
          </w:tcPr>
          <w:p w14:paraId="54E11D2A" w14:textId="77777777" w:rsidR="00C34CFD" w:rsidRPr="008E4E9E" w:rsidRDefault="00C34CFD" w:rsidP="00F429D3">
            <w:pPr>
              <w:widowControl w:val="0"/>
              <w:jc w:val="center"/>
              <w:rPr>
                <w:bCs/>
                <w:i/>
                <w:szCs w:val="24"/>
              </w:rPr>
            </w:pPr>
          </w:p>
        </w:tc>
        <w:tc>
          <w:tcPr>
            <w:tcW w:w="1415" w:type="pct"/>
            <w:tcBorders>
              <w:top w:val="single" w:sz="4" w:space="0" w:color="auto"/>
              <w:left w:val="single" w:sz="4" w:space="0" w:color="auto"/>
              <w:bottom w:val="single" w:sz="4" w:space="0" w:color="auto"/>
              <w:right w:val="single" w:sz="4" w:space="0" w:color="auto"/>
            </w:tcBorders>
            <w:vAlign w:val="center"/>
          </w:tcPr>
          <w:p w14:paraId="10890482" w14:textId="77777777" w:rsidR="00C34CFD" w:rsidRPr="008E4E9E" w:rsidRDefault="00C34CFD" w:rsidP="00F429D3">
            <w:pPr>
              <w:widowControl w:val="0"/>
              <w:jc w:val="center"/>
              <w:rPr>
                <w:bCs/>
                <w:i/>
                <w:szCs w:val="24"/>
              </w:rPr>
            </w:pPr>
            <w:r w:rsidRPr="008E4E9E">
              <w:rPr>
                <w:bCs/>
                <w:i/>
                <w:szCs w:val="24"/>
              </w:rPr>
              <w:t>tối thiểu__năm hoặc</w:t>
            </w:r>
          </w:p>
          <w:p w14:paraId="2E7749AF" w14:textId="77777777" w:rsidR="00C34CFD" w:rsidRPr="008E4E9E" w:rsidRDefault="00C34CFD" w:rsidP="00F429D3">
            <w:pPr>
              <w:jc w:val="center"/>
              <w:rPr>
                <w:bCs/>
                <w:i/>
                <w:szCs w:val="24"/>
              </w:rPr>
            </w:pPr>
            <w:r w:rsidRPr="008E4E9E">
              <w:rPr>
                <w:bCs/>
                <w:i/>
                <w:szCs w:val="24"/>
              </w:rPr>
              <w:t>tối thiểu___hợp đồng</w:t>
            </w:r>
          </w:p>
        </w:tc>
        <w:tc>
          <w:tcPr>
            <w:tcW w:w="1162" w:type="pct"/>
            <w:tcBorders>
              <w:top w:val="single" w:sz="4" w:space="0" w:color="auto"/>
              <w:left w:val="single" w:sz="4" w:space="0" w:color="auto"/>
              <w:bottom w:val="single" w:sz="4" w:space="0" w:color="auto"/>
              <w:right w:val="single" w:sz="4" w:space="0" w:color="auto"/>
            </w:tcBorders>
          </w:tcPr>
          <w:p w14:paraId="31126E5D" w14:textId="77777777" w:rsidR="00C34CFD" w:rsidRPr="008E4E9E" w:rsidRDefault="00C34CFD" w:rsidP="00F429D3">
            <w:pPr>
              <w:ind w:firstLine="567"/>
              <w:rPr>
                <w:b/>
                <w:bCs/>
                <w:szCs w:val="24"/>
              </w:rPr>
            </w:pPr>
          </w:p>
        </w:tc>
      </w:tr>
      <w:tr w:rsidR="008E4E9E" w:rsidRPr="008E4E9E" w14:paraId="0AF0DB40" w14:textId="77777777" w:rsidTr="005762C2">
        <w:trPr>
          <w:trHeight w:val="566"/>
        </w:trPr>
        <w:tc>
          <w:tcPr>
            <w:tcW w:w="383" w:type="pct"/>
            <w:tcBorders>
              <w:top w:val="single" w:sz="4" w:space="0" w:color="auto"/>
              <w:left w:val="single" w:sz="4" w:space="0" w:color="auto"/>
              <w:bottom w:val="single" w:sz="4" w:space="0" w:color="auto"/>
              <w:right w:val="single" w:sz="4" w:space="0" w:color="auto"/>
            </w:tcBorders>
            <w:vAlign w:val="center"/>
          </w:tcPr>
          <w:p w14:paraId="7144751B" w14:textId="77777777" w:rsidR="00C34CFD" w:rsidRPr="008E4E9E" w:rsidRDefault="00C34CFD" w:rsidP="00F429D3">
            <w:pPr>
              <w:jc w:val="center"/>
              <w:rPr>
                <w:bCs/>
                <w:szCs w:val="24"/>
              </w:rPr>
            </w:pPr>
            <w:r w:rsidRPr="008E4E9E">
              <w:rPr>
                <w:bCs/>
                <w:szCs w:val="24"/>
              </w:rPr>
              <w:t>2</w:t>
            </w:r>
          </w:p>
        </w:tc>
        <w:tc>
          <w:tcPr>
            <w:tcW w:w="1020" w:type="pct"/>
            <w:tcBorders>
              <w:top w:val="single" w:sz="4" w:space="0" w:color="auto"/>
              <w:left w:val="single" w:sz="4" w:space="0" w:color="auto"/>
              <w:bottom w:val="single" w:sz="4" w:space="0" w:color="auto"/>
              <w:right w:val="single" w:sz="4" w:space="0" w:color="auto"/>
            </w:tcBorders>
            <w:vAlign w:val="center"/>
          </w:tcPr>
          <w:p w14:paraId="2DE403A5" w14:textId="77777777" w:rsidR="00C34CFD" w:rsidRPr="008E4E9E" w:rsidRDefault="00C34CFD" w:rsidP="00F429D3">
            <w:pPr>
              <w:ind w:firstLine="567"/>
              <w:rPr>
                <w:b/>
                <w:bCs/>
                <w:szCs w:val="24"/>
              </w:rPr>
            </w:pPr>
          </w:p>
        </w:tc>
        <w:tc>
          <w:tcPr>
            <w:tcW w:w="1020" w:type="pct"/>
            <w:tcBorders>
              <w:top w:val="single" w:sz="4" w:space="0" w:color="auto"/>
              <w:left w:val="single" w:sz="4" w:space="0" w:color="auto"/>
              <w:bottom w:val="single" w:sz="4" w:space="0" w:color="auto"/>
              <w:right w:val="single" w:sz="4" w:space="0" w:color="auto"/>
            </w:tcBorders>
          </w:tcPr>
          <w:p w14:paraId="62431CDC" w14:textId="77777777" w:rsidR="00C34CFD" w:rsidRPr="008E4E9E" w:rsidRDefault="00C34CFD" w:rsidP="00F429D3">
            <w:pPr>
              <w:widowControl w:val="0"/>
              <w:jc w:val="center"/>
              <w:rPr>
                <w:bCs/>
                <w:i/>
                <w:szCs w:val="24"/>
              </w:rPr>
            </w:pPr>
          </w:p>
        </w:tc>
        <w:tc>
          <w:tcPr>
            <w:tcW w:w="1415" w:type="pct"/>
            <w:tcBorders>
              <w:top w:val="single" w:sz="4" w:space="0" w:color="auto"/>
              <w:left w:val="single" w:sz="4" w:space="0" w:color="auto"/>
              <w:bottom w:val="single" w:sz="4" w:space="0" w:color="auto"/>
              <w:right w:val="single" w:sz="4" w:space="0" w:color="auto"/>
            </w:tcBorders>
            <w:vAlign w:val="center"/>
          </w:tcPr>
          <w:p w14:paraId="15BE9B58" w14:textId="77777777" w:rsidR="00C34CFD" w:rsidRPr="008E4E9E" w:rsidRDefault="00C34CFD" w:rsidP="00F429D3">
            <w:pPr>
              <w:widowControl w:val="0"/>
              <w:jc w:val="center"/>
              <w:rPr>
                <w:bCs/>
                <w:i/>
                <w:szCs w:val="24"/>
              </w:rPr>
            </w:pPr>
            <w:r w:rsidRPr="008E4E9E">
              <w:rPr>
                <w:bCs/>
                <w:i/>
                <w:szCs w:val="24"/>
              </w:rPr>
              <w:t>tối thiểu__năm hoặc</w:t>
            </w:r>
          </w:p>
          <w:p w14:paraId="6D2F4078" w14:textId="77777777" w:rsidR="00C34CFD" w:rsidRPr="008E4E9E" w:rsidRDefault="00C34CFD" w:rsidP="00F429D3">
            <w:pPr>
              <w:jc w:val="center"/>
              <w:rPr>
                <w:bCs/>
                <w:i/>
                <w:szCs w:val="24"/>
              </w:rPr>
            </w:pPr>
            <w:r w:rsidRPr="008E4E9E">
              <w:rPr>
                <w:bCs/>
                <w:i/>
                <w:szCs w:val="24"/>
              </w:rPr>
              <w:t>tối thiểu___hợp đồng</w:t>
            </w:r>
          </w:p>
        </w:tc>
        <w:tc>
          <w:tcPr>
            <w:tcW w:w="1162" w:type="pct"/>
            <w:tcBorders>
              <w:top w:val="single" w:sz="4" w:space="0" w:color="auto"/>
              <w:left w:val="single" w:sz="4" w:space="0" w:color="auto"/>
              <w:bottom w:val="single" w:sz="4" w:space="0" w:color="auto"/>
              <w:right w:val="single" w:sz="4" w:space="0" w:color="auto"/>
            </w:tcBorders>
          </w:tcPr>
          <w:p w14:paraId="49E398E2" w14:textId="77777777" w:rsidR="00C34CFD" w:rsidRPr="008E4E9E" w:rsidRDefault="00C34CFD" w:rsidP="00F429D3">
            <w:pPr>
              <w:ind w:firstLine="567"/>
              <w:rPr>
                <w:b/>
                <w:bCs/>
                <w:szCs w:val="24"/>
              </w:rPr>
            </w:pPr>
          </w:p>
        </w:tc>
      </w:tr>
      <w:tr w:rsidR="008E4E9E" w:rsidRPr="008E4E9E" w14:paraId="172A0622" w14:textId="77777777" w:rsidTr="005762C2">
        <w:trPr>
          <w:trHeight w:val="566"/>
        </w:trPr>
        <w:tc>
          <w:tcPr>
            <w:tcW w:w="383" w:type="pct"/>
            <w:tcBorders>
              <w:top w:val="single" w:sz="4" w:space="0" w:color="auto"/>
              <w:left w:val="single" w:sz="4" w:space="0" w:color="auto"/>
              <w:bottom w:val="single" w:sz="4" w:space="0" w:color="auto"/>
              <w:right w:val="single" w:sz="4" w:space="0" w:color="auto"/>
            </w:tcBorders>
            <w:vAlign w:val="center"/>
          </w:tcPr>
          <w:p w14:paraId="33C86505" w14:textId="77777777" w:rsidR="00C34CFD" w:rsidRPr="008E4E9E" w:rsidRDefault="00C34CFD" w:rsidP="00F429D3">
            <w:pPr>
              <w:jc w:val="center"/>
              <w:rPr>
                <w:bCs/>
                <w:szCs w:val="24"/>
              </w:rPr>
            </w:pPr>
            <w:r w:rsidRPr="008E4E9E">
              <w:rPr>
                <w:bCs/>
                <w:szCs w:val="24"/>
              </w:rPr>
              <w:lastRenderedPageBreak/>
              <w:t>…</w:t>
            </w:r>
          </w:p>
        </w:tc>
        <w:tc>
          <w:tcPr>
            <w:tcW w:w="1020" w:type="pct"/>
            <w:tcBorders>
              <w:top w:val="single" w:sz="4" w:space="0" w:color="auto"/>
              <w:left w:val="single" w:sz="4" w:space="0" w:color="auto"/>
              <w:bottom w:val="single" w:sz="4" w:space="0" w:color="auto"/>
              <w:right w:val="single" w:sz="4" w:space="0" w:color="auto"/>
            </w:tcBorders>
            <w:vAlign w:val="center"/>
          </w:tcPr>
          <w:p w14:paraId="16287F21" w14:textId="77777777" w:rsidR="00C34CFD" w:rsidRPr="008E4E9E" w:rsidRDefault="00C34CFD" w:rsidP="00F429D3">
            <w:pPr>
              <w:ind w:firstLine="567"/>
              <w:rPr>
                <w:b/>
                <w:bCs/>
                <w:szCs w:val="24"/>
              </w:rPr>
            </w:pPr>
          </w:p>
        </w:tc>
        <w:tc>
          <w:tcPr>
            <w:tcW w:w="1020" w:type="pct"/>
            <w:tcBorders>
              <w:top w:val="single" w:sz="4" w:space="0" w:color="auto"/>
              <w:left w:val="single" w:sz="4" w:space="0" w:color="auto"/>
              <w:bottom w:val="single" w:sz="4" w:space="0" w:color="auto"/>
              <w:right w:val="single" w:sz="4" w:space="0" w:color="auto"/>
            </w:tcBorders>
          </w:tcPr>
          <w:p w14:paraId="5BE93A62" w14:textId="77777777" w:rsidR="00C34CFD" w:rsidRPr="008E4E9E" w:rsidRDefault="00C34CFD" w:rsidP="00F429D3">
            <w:pPr>
              <w:ind w:firstLine="567"/>
              <w:rPr>
                <w:b/>
                <w:bCs/>
                <w:szCs w:val="24"/>
              </w:rPr>
            </w:pPr>
          </w:p>
        </w:tc>
        <w:tc>
          <w:tcPr>
            <w:tcW w:w="1415" w:type="pct"/>
            <w:tcBorders>
              <w:top w:val="single" w:sz="4" w:space="0" w:color="auto"/>
              <w:left w:val="single" w:sz="4" w:space="0" w:color="auto"/>
              <w:bottom w:val="single" w:sz="4" w:space="0" w:color="auto"/>
              <w:right w:val="single" w:sz="4" w:space="0" w:color="auto"/>
            </w:tcBorders>
            <w:vAlign w:val="center"/>
          </w:tcPr>
          <w:p w14:paraId="384BA73E" w14:textId="77777777" w:rsidR="00C34CFD" w:rsidRPr="008E4E9E" w:rsidRDefault="00C34CFD" w:rsidP="00F429D3">
            <w:pPr>
              <w:ind w:firstLine="567"/>
              <w:rPr>
                <w:b/>
                <w:bCs/>
                <w:szCs w:val="24"/>
              </w:rPr>
            </w:pPr>
          </w:p>
        </w:tc>
        <w:tc>
          <w:tcPr>
            <w:tcW w:w="1162" w:type="pct"/>
            <w:tcBorders>
              <w:top w:val="single" w:sz="4" w:space="0" w:color="auto"/>
              <w:left w:val="single" w:sz="4" w:space="0" w:color="auto"/>
              <w:bottom w:val="single" w:sz="4" w:space="0" w:color="auto"/>
              <w:right w:val="single" w:sz="4" w:space="0" w:color="auto"/>
            </w:tcBorders>
          </w:tcPr>
          <w:p w14:paraId="34B3F2EB" w14:textId="77777777" w:rsidR="00C34CFD" w:rsidRPr="008E4E9E" w:rsidRDefault="00C34CFD" w:rsidP="00F429D3">
            <w:pPr>
              <w:ind w:firstLine="567"/>
              <w:rPr>
                <w:b/>
                <w:bCs/>
                <w:szCs w:val="24"/>
              </w:rPr>
            </w:pPr>
          </w:p>
        </w:tc>
      </w:tr>
    </w:tbl>
    <w:p w14:paraId="24360A44" w14:textId="77777777" w:rsidR="000B33B4" w:rsidRPr="008E4E9E" w:rsidRDefault="00A47024" w:rsidP="00DC0CF5">
      <w:pPr>
        <w:widowControl w:val="0"/>
        <w:spacing w:before="120" w:after="120" w:line="264" w:lineRule="auto"/>
        <w:ind w:firstLine="709"/>
        <w:rPr>
          <w:rFonts w:eastAsia="Calibri"/>
          <w:bCs/>
          <w:iCs/>
          <w:sz w:val="28"/>
          <w:szCs w:val="28"/>
          <w:lang w:val="es-ES"/>
        </w:rPr>
      </w:pPr>
      <w:r w:rsidRPr="008E4E9E">
        <w:rPr>
          <w:rFonts w:eastAsia="Calibri"/>
          <w:bCs/>
          <w:iCs/>
          <w:sz w:val="28"/>
          <w:szCs w:val="28"/>
          <w:lang w:val="es-ES"/>
        </w:rPr>
        <w:t xml:space="preserve">Ghi chú: </w:t>
      </w:r>
    </w:p>
    <w:p w14:paraId="07D301F8" w14:textId="637D9ECC" w:rsidR="00A47024" w:rsidRPr="008E4E9E" w:rsidRDefault="00A47024" w:rsidP="00DC0CF5">
      <w:pPr>
        <w:widowControl w:val="0"/>
        <w:spacing w:before="120" w:after="120" w:line="264" w:lineRule="auto"/>
        <w:ind w:firstLine="709"/>
        <w:rPr>
          <w:rFonts w:eastAsia="Calibri"/>
          <w:bCs/>
          <w:iCs/>
          <w:sz w:val="28"/>
          <w:szCs w:val="28"/>
          <w:lang w:val="es-ES"/>
        </w:rPr>
      </w:pPr>
      <w:r w:rsidRPr="008E4E9E">
        <w:rPr>
          <w:rFonts w:eastAsia="Calibri"/>
          <w:bCs/>
          <w:iCs/>
          <w:sz w:val="28"/>
          <w:szCs w:val="28"/>
          <w:lang w:val="es-ES"/>
        </w:rPr>
        <w:t xml:space="preserve">(1) Trường hợp gói thầu không có yêu cầu về nhân sự chủ chốt thì </w:t>
      </w:r>
      <w:r w:rsidR="00E512EA" w:rsidRPr="008E4E9E">
        <w:rPr>
          <w:rFonts w:eastAsia="Calibri"/>
          <w:bCs/>
          <w:iCs/>
          <w:sz w:val="28"/>
          <w:szCs w:val="28"/>
          <w:lang w:val="es-ES"/>
        </w:rPr>
        <w:t>Chủ đầu tư</w:t>
      </w:r>
      <w:r w:rsidRPr="008E4E9E">
        <w:rPr>
          <w:rFonts w:eastAsia="Calibri"/>
          <w:bCs/>
          <w:iCs/>
          <w:sz w:val="28"/>
          <w:szCs w:val="28"/>
          <w:lang w:val="es-ES"/>
        </w:rPr>
        <w:t xml:space="preserve"> không nhập </w:t>
      </w:r>
      <w:r w:rsidR="001E57E9" w:rsidRPr="008E4E9E">
        <w:rPr>
          <w:rFonts w:eastAsia="Calibri"/>
          <w:bCs/>
          <w:iCs/>
          <w:sz w:val="28"/>
          <w:szCs w:val="28"/>
          <w:lang w:val="es-ES"/>
        </w:rPr>
        <w:t xml:space="preserve">Bảng </w:t>
      </w:r>
      <w:r w:rsidRPr="008E4E9E">
        <w:rPr>
          <w:rFonts w:eastAsia="Calibri"/>
          <w:bCs/>
          <w:iCs/>
          <w:sz w:val="28"/>
          <w:szCs w:val="28"/>
          <w:lang w:val="es-ES"/>
        </w:rPr>
        <w:t>này.</w:t>
      </w:r>
    </w:p>
    <w:p w14:paraId="1964726B" w14:textId="6541ED4C" w:rsidR="00A47024" w:rsidRPr="008E4E9E" w:rsidRDefault="000B33B4" w:rsidP="00DC0CF5">
      <w:pPr>
        <w:widowControl w:val="0"/>
        <w:spacing w:before="120" w:after="120" w:line="264" w:lineRule="auto"/>
        <w:ind w:firstLine="709"/>
        <w:rPr>
          <w:rFonts w:eastAsia="Calibri"/>
          <w:bCs/>
          <w:iCs/>
          <w:sz w:val="28"/>
          <w:szCs w:val="28"/>
          <w:lang w:val="es-ES"/>
        </w:rPr>
      </w:pPr>
      <w:r w:rsidRPr="008E4E9E" w:rsidDel="000B33B4">
        <w:rPr>
          <w:rFonts w:eastAsia="Calibri"/>
          <w:bCs/>
          <w:iCs/>
          <w:sz w:val="28"/>
          <w:szCs w:val="28"/>
          <w:lang w:val="es-ES"/>
        </w:rPr>
        <w:t xml:space="preserve"> </w:t>
      </w:r>
      <w:r w:rsidR="00A47024" w:rsidRPr="008E4E9E">
        <w:rPr>
          <w:rFonts w:eastAsia="Calibri"/>
          <w:bCs/>
          <w:iCs/>
          <w:sz w:val="28"/>
          <w:szCs w:val="28"/>
          <w:lang w:val="es-ES"/>
        </w:rPr>
        <w:t>(</w:t>
      </w:r>
      <w:r w:rsidRPr="008E4E9E">
        <w:rPr>
          <w:rFonts w:eastAsia="Calibri"/>
          <w:bCs/>
          <w:iCs/>
          <w:sz w:val="28"/>
          <w:szCs w:val="28"/>
          <w:lang w:val="es-ES"/>
        </w:rPr>
        <w:t>2</w:t>
      </w:r>
      <w:r w:rsidR="00A47024" w:rsidRPr="008E4E9E">
        <w:rPr>
          <w:rFonts w:eastAsia="Calibri"/>
          <w:bCs/>
          <w:iCs/>
          <w:sz w:val="28"/>
          <w:szCs w:val="28"/>
          <w:lang w:val="es-ES"/>
        </w:rPr>
        <w:t xml:space="preserve">) </w:t>
      </w:r>
      <w:r w:rsidR="00FE3F6B" w:rsidRPr="008E4E9E">
        <w:rPr>
          <w:rFonts w:eastAsia="Calibri"/>
          <w:bCs/>
          <w:iCs/>
          <w:sz w:val="28"/>
          <w:szCs w:val="28"/>
          <w:lang w:val="es-ES"/>
        </w:rPr>
        <w:t xml:space="preserve">Chỉ quy định trong trường hợp pháp luật </w:t>
      </w:r>
      <w:r w:rsidR="00DC7ECD" w:rsidRPr="008E4E9E">
        <w:rPr>
          <w:rFonts w:eastAsia="Calibri"/>
          <w:bCs/>
          <w:iCs/>
          <w:sz w:val="28"/>
          <w:szCs w:val="28"/>
          <w:lang w:val="es-ES"/>
        </w:rPr>
        <w:t xml:space="preserve">quản lý </w:t>
      </w:r>
      <w:r w:rsidR="00FE3F6B" w:rsidRPr="008E4E9E">
        <w:rPr>
          <w:rFonts w:eastAsia="Calibri"/>
          <w:bCs/>
          <w:iCs/>
          <w:sz w:val="28"/>
          <w:szCs w:val="28"/>
          <w:lang w:val="es-ES"/>
        </w:rPr>
        <w:t>ngành</w:t>
      </w:r>
      <w:r w:rsidR="00DC7ECD" w:rsidRPr="008E4E9E">
        <w:rPr>
          <w:rFonts w:eastAsia="Calibri"/>
          <w:bCs/>
          <w:iCs/>
          <w:sz w:val="28"/>
          <w:szCs w:val="28"/>
          <w:lang w:val="es-ES"/>
        </w:rPr>
        <w:t>, lĩnh vực</w:t>
      </w:r>
      <w:r w:rsidR="00FE3F6B" w:rsidRPr="008E4E9E">
        <w:rPr>
          <w:rFonts w:eastAsia="Calibri"/>
          <w:bCs/>
          <w:iCs/>
          <w:sz w:val="28"/>
          <w:szCs w:val="28"/>
          <w:lang w:val="es-ES"/>
        </w:rPr>
        <w:t xml:space="preserve"> có yêu cầu về bằng cấp/chứng chỉ chuyên môn.</w:t>
      </w:r>
      <w:r w:rsidR="00A47024" w:rsidRPr="008E4E9E">
        <w:rPr>
          <w:rFonts w:eastAsia="Calibri"/>
          <w:bCs/>
          <w:iCs/>
          <w:sz w:val="28"/>
          <w:szCs w:val="28"/>
          <w:lang w:val="es-ES"/>
        </w:rPr>
        <w:t xml:space="preserve"> </w:t>
      </w:r>
    </w:p>
    <w:p w14:paraId="3096D5C4" w14:textId="77777777" w:rsidR="00A47024" w:rsidRPr="008E4E9E" w:rsidRDefault="00A47024" w:rsidP="00DC0CF5">
      <w:pPr>
        <w:widowControl w:val="0"/>
        <w:spacing w:before="120" w:after="120" w:line="264" w:lineRule="auto"/>
        <w:ind w:firstLine="709"/>
        <w:rPr>
          <w:b/>
          <w:iCs/>
          <w:sz w:val="28"/>
          <w:szCs w:val="28"/>
          <w:lang w:val="nl-NL"/>
        </w:rPr>
      </w:pPr>
      <w:r w:rsidRPr="008E4E9E">
        <w:rPr>
          <w:b/>
          <w:iCs/>
          <w:sz w:val="28"/>
          <w:szCs w:val="28"/>
          <w:lang w:val="nl-NL"/>
        </w:rPr>
        <w:t>b) Thiết bị chủ yếu dự kiến huy động để thực hiện gói thầu:</w:t>
      </w:r>
    </w:p>
    <w:p w14:paraId="321FE090" w14:textId="253833E9" w:rsidR="002F2A89" w:rsidRPr="008E4E9E" w:rsidRDefault="00A47024" w:rsidP="00DC0CF5">
      <w:pPr>
        <w:pStyle w:val="Footer"/>
        <w:widowControl w:val="0"/>
        <w:spacing w:before="120" w:after="120"/>
        <w:ind w:firstLine="567"/>
        <w:rPr>
          <w:sz w:val="28"/>
          <w:szCs w:val="28"/>
          <w:lang w:val="nl-NL"/>
        </w:rPr>
      </w:pPr>
      <w:r w:rsidRPr="008E4E9E">
        <w:rPr>
          <w:rFonts w:eastAsia="Calibri"/>
          <w:bCs/>
          <w:iCs/>
          <w:sz w:val="28"/>
          <w:szCs w:val="28"/>
          <w:lang w:val="es-ES"/>
        </w:rPr>
        <w:t xml:space="preserve">Căn cứ vào quy mô, tính chất của gói thầu, </w:t>
      </w:r>
      <w:r w:rsidR="00E512EA" w:rsidRPr="008E4E9E">
        <w:rPr>
          <w:rFonts w:eastAsia="Calibri"/>
          <w:bCs/>
          <w:iCs/>
          <w:sz w:val="28"/>
          <w:szCs w:val="28"/>
          <w:lang w:val="es-ES"/>
        </w:rPr>
        <w:t>Chủ đầu tư</w:t>
      </w:r>
      <w:r w:rsidRPr="008E4E9E">
        <w:rPr>
          <w:rFonts w:eastAsia="Calibri"/>
          <w:bCs/>
          <w:iCs/>
          <w:sz w:val="28"/>
          <w:szCs w:val="28"/>
          <w:lang w:val="es-ES"/>
        </w:rPr>
        <w:t xml:space="preserve"> đưa ra yêu cầu về thiết bị chủ yếu </w:t>
      </w:r>
      <w:r w:rsidRPr="008E4E9E">
        <w:rPr>
          <w:sz w:val="28"/>
          <w:szCs w:val="28"/>
          <w:lang w:val="nl-NL"/>
        </w:rPr>
        <w:t>dự kiến huy động và số lượng để thực hiện gói thầu cho phù hợp. Chỉ quy định về thiết bị chủ yếu đối với các thiết bị đặc chủng, đặc thù bắt buộc phải có để triển khai thực hiện gói thầu.</w:t>
      </w:r>
      <w:r w:rsidR="003B455D" w:rsidRPr="008E4E9E">
        <w:rPr>
          <w:sz w:val="28"/>
          <w:szCs w:val="28"/>
          <w:lang w:val="nl-NL"/>
        </w:rPr>
        <w:t xml:space="preserve"> </w:t>
      </w:r>
      <w:r w:rsidRPr="008E4E9E">
        <w:rPr>
          <w:bCs/>
          <w:spacing w:val="-2"/>
          <w:sz w:val="28"/>
          <w:szCs w:val="28"/>
          <w:lang w:val="nl-NL"/>
        </w:rPr>
        <w:t xml:space="preserve">Thiết bị chủ yếu có thể </w:t>
      </w:r>
      <w:r w:rsidR="003B455D" w:rsidRPr="008E4E9E">
        <w:rPr>
          <w:bCs/>
          <w:spacing w:val="-2"/>
          <w:sz w:val="28"/>
          <w:szCs w:val="28"/>
          <w:lang w:val="nl-NL"/>
        </w:rPr>
        <w:t xml:space="preserve">thuộc sở hữu </w:t>
      </w:r>
      <w:r w:rsidRPr="008E4E9E">
        <w:rPr>
          <w:bCs/>
          <w:spacing w:val="-2"/>
          <w:sz w:val="28"/>
          <w:szCs w:val="28"/>
          <w:lang w:val="nl-NL"/>
        </w:rPr>
        <w:t xml:space="preserve">của nhà thầu hoặc do nhà thầu huy động. </w:t>
      </w:r>
    </w:p>
    <w:p w14:paraId="55D23E05" w14:textId="1F444323" w:rsidR="002F2A89" w:rsidRPr="008E4E9E" w:rsidRDefault="002F2A89" w:rsidP="00DC0CF5">
      <w:pPr>
        <w:pStyle w:val="Footer"/>
        <w:widowControl w:val="0"/>
        <w:spacing w:before="120" w:after="120"/>
        <w:ind w:firstLine="567"/>
        <w:rPr>
          <w:bCs/>
          <w:spacing w:val="2"/>
          <w:sz w:val="28"/>
          <w:szCs w:val="28"/>
          <w:lang w:val="vi-VN"/>
        </w:rPr>
      </w:pPr>
      <w:r w:rsidRPr="008E4E9E">
        <w:rPr>
          <w:sz w:val="28"/>
          <w:szCs w:val="28"/>
          <w:lang w:val="nl-NL"/>
        </w:rPr>
        <w:t xml:space="preserve">Trường hợp thiết bị </w:t>
      </w:r>
      <w:r w:rsidR="003E13B3" w:rsidRPr="008E4E9E">
        <w:rPr>
          <w:sz w:val="28"/>
          <w:szCs w:val="28"/>
          <w:lang w:val="nl-NL"/>
        </w:rPr>
        <w:t xml:space="preserve">chủ yếu </w:t>
      </w:r>
      <w:r w:rsidRPr="008E4E9E">
        <w:rPr>
          <w:sz w:val="28"/>
          <w:szCs w:val="28"/>
          <w:lang w:val="nl-NL"/>
        </w:rPr>
        <w:t>mà nhà thầu kê khai</w:t>
      </w:r>
      <w:r w:rsidR="00A30F37" w:rsidRPr="008E4E9E">
        <w:rPr>
          <w:sz w:val="28"/>
          <w:szCs w:val="28"/>
          <w:lang w:val="nl-NL"/>
        </w:rPr>
        <w:t xml:space="preserve"> </w:t>
      </w:r>
      <w:r w:rsidRPr="008E4E9E">
        <w:rPr>
          <w:sz w:val="28"/>
          <w:szCs w:val="28"/>
          <w:lang w:val="nl-NL"/>
        </w:rPr>
        <w:t xml:space="preserve">trong E-HSDT không đáp ứng yêu cầu </w:t>
      </w:r>
      <w:r w:rsidR="005B2C6B" w:rsidRPr="008E4E9E">
        <w:rPr>
          <w:sz w:val="28"/>
          <w:szCs w:val="28"/>
          <w:lang w:val="en-US"/>
        </w:rPr>
        <w:t>hoặc không chứng minh được khả năng huy động thiết bị (bao gồm cả trường hợp thiết bị đã huy động cho hợp đồng khác có thời gian làm việc trùng với thời gian thực hiện gói thầu này)</w:t>
      </w:r>
      <w:r w:rsidRPr="008E4E9E">
        <w:rPr>
          <w:sz w:val="28"/>
          <w:szCs w:val="28"/>
          <w:lang w:val="nl-NL"/>
        </w:rPr>
        <w:t xml:space="preserve">, </w:t>
      </w:r>
      <w:r w:rsidR="00F00C4D" w:rsidRPr="008E4E9E">
        <w:rPr>
          <w:sz w:val="28"/>
          <w:szCs w:val="28"/>
          <w:lang w:val="nl-NL"/>
        </w:rPr>
        <w:t>Chủ đầu tư</w:t>
      </w:r>
      <w:r w:rsidRPr="008E4E9E">
        <w:rPr>
          <w:sz w:val="28"/>
          <w:szCs w:val="28"/>
          <w:lang w:val="nl-NL"/>
        </w:rPr>
        <w:t xml:space="preserve"> cho phép nhà thầu bổ sung</w:t>
      </w:r>
      <w:r w:rsidR="005D0141" w:rsidRPr="008E4E9E">
        <w:rPr>
          <w:sz w:val="28"/>
          <w:szCs w:val="28"/>
          <w:lang w:val="nl-NL"/>
        </w:rPr>
        <w:t>, thay thế.</w:t>
      </w:r>
      <w:r w:rsidRPr="008E4E9E">
        <w:rPr>
          <w:sz w:val="28"/>
          <w:szCs w:val="28"/>
          <w:lang w:val="nl-NL"/>
        </w:rPr>
        <w:t xml:space="preserve"> </w:t>
      </w:r>
      <w:r w:rsidR="005D0141" w:rsidRPr="008E4E9E">
        <w:rPr>
          <w:sz w:val="28"/>
          <w:szCs w:val="28"/>
          <w:lang w:val="nl-NL"/>
        </w:rPr>
        <w:t xml:space="preserve">Nhà thầu chỉ được phép bổ sung, thay thế một lần đối với từng thiết bị </w:t>
      </w:r>
      <w:r w:rsidR="003E13B3" w:rsidRPr="008E4E9E">
        <w:rPr>
          <w:sz w:val="28"/>
          <w:szCs w:val="28"/>
          <w:lang w:val="nl-NL"/>
        </w:rPr>
        <w:t xml:space="preserve">chủ yếu </w:t>
      </w:r>
      <w:r w:rsidR="00DC21DD" w:rsidRPr="008E4E9E">
        <w:rPr>
          <w:sz w:val="28"/>
          <w:szCs w:val="28"/>
          <w:lang w:val="nl-NL"/>
        </w:rPr>
        <w:t xml:space="preserve">trong một khoảng thời gian </w:t>
      </w:r>
      <w:r w:rsidR="005D0141" w:rsidRPr="008E4E9E">
        <w:rPr>
          <w:sz w:val="28"/>
          <w:szCs w:val="28"/>
          <w:lang w:val="nl-NL"/>
        </w:rPr>
        <w:t>phù hợp nhưng không ít hơn</w:t>
      </w:r>
      <w:r w:rsidR="005D0141" w:rsidRPr="008E4E9E">
        <w:rPr>
          <w:spacing w:val="2"/>
          <w:sz w:val="28"/>
          <w:szCs w:val="28"/>
          <w:lang w:val="nl-NL"/>
        </w:rPr>
        <w:t xml:space="preserve"> 03 ngày làm việc.</w:t>
      </w:r>
      <w:r w:rsidRPr="008E4E9E">
        <w:rPr>
          <w:sz w:val="28"/>
          <w:szCs w:val="28"/>
          <w:lang w:val="nl-NL"/>
        </w:rPr>
        <w:t xml:space="preserve"> Trường hợp nhà thầu không có thiết bị thay thế đáp ứng yêu cầu của E-HSMT thì nhà thầu bị loại. </w:t>
      </w:r>
      <w:r w:rsidR="008C0821" w:rsidRPr="008E4E9E">
        <w:rPr>
          <w:spacing w:val="2"/>
          <w:sz w:val="28"/>
          <w:szCs w:val="28"/>
          <w:lang w:val="nl-NL"/>
        </w:rPr>
        <w:t>Trường hợp</w:t>
      </w:r>
      <w:r w:rsidRPr="008E4E9E">
        <w:rPr>
          <w:spacing w:val="2"/>
          <w:sz w:val="28"/>
          <w:szCs w:val="28"/>
          <w:lang w:val="nl-NL"/>
        </w:rPr>
        <w:t xml:space="preserve"> nhà thầu</w:t>
      </w:r>
      <w:r w:rsidR="008C0821" w:rsidRPr="008E4E9E">
        <w:rPr>
          <w:spacing w:val="2"/>
          <w:sz w:val="28"/>
          <w:szCs w:val="28"/>
          <w:lang w:val="nl-NL"/>
        </w:rPr>
        <w:t xml:space="preserve"> cố ý </w:t>
      </w:r>
      <w:r w:rsidRPr="008E4E9E">
        <w:rPr>
          <w:spacing w:val="2"/>
          <w:sz w:val="28"/>
          <w:szCs w:val="28"/>
          <w:lang w:val="nl-NL"/>
        </w:rPr>
        <w:t>kê khai thiết bị chủ yếu không trung thực</w:t>
      </w:r>
      <w:r w:rsidR="00F6511E" w:rsidRPr="008E4E9E">
        <w:rPr>
          <w:spacing w:val="2"/>
          <w:sz w:val="28"/>
          <w:szCs w:val="28"/>
          <w:lang w:val="nl-NL"/>
        </w:rPr>
        <w:t xml:space="preserve"> </w:t>
      </w:r>
      <w:r w:rsidR="00F6511E" w:rsidRPr="008E4E9E">
        <w:rPr>
          <w:sz w:val="28"/>
          <w:szCs w:val="28"/>
          <w:lang w:val="nl-NL"/>
        </w:rPr>
        <w:t>trong E-HSDT nhằm làm sai lệch kết quả lựa chọn nhà thầu</w:t>
      </w:r>
      <w:r w:rsidRPr="008E4E9E">
        <w:rPr>
          <w:spacing w:val="2"/>
          <w:sz w:val="28"/>
          <w:szCs w:val="28"/>
          <w:lang w:val="nl-NL"/>
        </w:rPr>
        <w:t xml:space="preserve"> thì nhà thầu không được thay thế thiết bị khác, E-HSDT của nhà thầu bị loại và nhà thầu sẽ bị coi là gian lận theo quy định tại </w:t>
      </w:r>
      <w:r w:rsidR="003A5D5B" w:rsidRPr="008E4E9E">
        <w:rPr>
          <w:spacing w:val="2"/>
          <w:sz w:val="28"/>
          <w:szCs w:val="28"/>
          <w:lang w:val="nl-NL"/>
        </w:rPr>
        <w:t xml:space="preserve">điểm b </w:t>
      </w:r>
      <w:r w:rsidRPr="008E4E9E">
        <w:rPr>
          <w:spacing w:val="2"/>
          <w:sz w:val="28"/>
          <w:szCs w:val="28"/>
          <w:lang w:val="nl-NL"/>
        </w:rPr>
        <w:t>khoản 4 Điều 16 của Luật Đấu thầu và bị xử lý theo quy định</w:t>
      </w:r>
      <w:r w:rsidR="009F5D08" w:rsidRPr="008E4E9E">
        <w:rPr>
          <w:spacing w:val="2"/>
          <w:sz w:val="28"/>
          <w:szCs w:val="28"/>
          <w:lang w:val="nl-NL"/>
        </w:rPr>
        <w:t xml:space="preserve"> tại </w:t>
      </w:r>
      <w:r w:rsidR="00B44E88" w:rsidRPr="008E4E9E">
        <w:rPr>
          <w:spacing w:val="2"/>
          <w:sz w:val="28"/>
          <w:szCs w:val="28"/>
          <w:lang w:val="nl-NL"/>
        </w:rPr>
        <w:t xml:space="preserve"> khoản 1 Điều 133 của Nghị định số </w:t>
      </w:r>
      <w:r w:rsidR="00A57A1D" w:rsidRPr="008E4E9E">
        <w:rPr>
          <w:spacing w:val="2"/>
          <w:sz w:val="28"/>
          <w:szCs w:val="28"/>
          <w:lang w:val="nl-NL"/>
        </w:rPr>
        <w:t>214</w:t>
      </w:r>
      <w:r w:rsidR="00B44E88" w:rsidRPr="008E4E9E">
        <w:rPr>
          <w:spacing w:val="2"/>
          <w:sz w:val="28"/>
          <w:szCs w:val="28"/>
          <w:lang w:val="nl-NL"/>
        </w:rPr>
        <w:t>/2025/NĐ-CP</w:t>
      </w:r>
      <w:r w:rsidR="00071269" w:rsidRPr="008E4E9E">
        <w:rPr>
          <w:sz w:val="28"/>
          <w:szCs w:val="28"/>
          <w:lang w:val="vi-VN"/>
        </w:rPr>
        <w:t>.</w:t>
      </w:r>
      <w:r w:rsidR="005D0141" w:rsidRPr="008E4E9E">
        <w:rPr>
          <w:sz w:val="28"/>
          <w:szCs w:val="28"/>
          <w:lang w:val="vi-VN"/>
        </w:rPr>
        <w:t xml:space="preserve"> </w:t>
      </w:r>
    </w:p>
    <w:p w14:paraId="183BDB58" w14:textId="409AFEAA" w:rsidR="00A47024" w:rsidRPr="008E4E9E" w:rsidRDefault="00A47024" w:rsidP="00DC0CF5">
      <w:pPr>
        <w:widowControl w:val="0"/>
        <w:spacing w:before="120" w:after="120" w:line="264" w:lineRule="auto"/>
        <w:ind w:firstLine="567"/>
        <w:rPr>
          <w:sz w:val="28"/>
          <w:szCs w:val="28"/>
          <w:lang w:val="pl-PL"/>
        </w:rPr>
      </w:pPr>
      <w:r w:rsidRPr="008E4E9E">
        <w:rPr>
          <w:sz w:val="28"/>
          <w:szCs w:val="28"/>
          <w:lang w:val="pl-PL"/>
        </w:rPr>
        <w:t>Yêu cầu về t</w:t>
      </w:r>
      <w:r w:rsidRPr="008E4E9E">
        <w:rPr>
          <w:bCs/>
          <w:spacing w:val="-2"/>
          <w:sz w:val="28"/>
          <w:szCs w:val="28"/>
          <w:lang w:val="nl-NL"/>
        </w:rPr>
        <w:t xml:space="preserve">hiết bị chủ yếu </w:t>
      </w:r>
      <w:r w:rsidRPr="008E4E9E">
        <w:rPr>
          <w:sz w:val="28"/>
          <w:szCs w:val="28"/>
          <w:lang w:val="pl-PL"/>
        </w:rPr>
        <w:t xml:space="preserve">được số hóa dưới dạng Webform trên Hệ thống. </w:t>
      </w:r>
      <w:r w:rsidRPr="008E4E9E">
        <w:rPr>
          <w:bCs/>
          <w:sz w:val="28"/>
          <w:szCs w:val="28"/>
          <w:lang w:val="pl-PL"/>
        </w:rPr>
        <w:t xml:space="preserve">Nhà thầu phải cung cấp thông tin chi tiết về các </w:t>
      </w:r>
      <w:r w:rsidR="007E772D" w:rsidRPr="008E4E9E">
        <w:rPr>
          <w:bCs/>
          <w:spacing w:val="-2"/>
          <w:sz w:val="28"/>
          <w:szCs w:val="28"/>
          <w:lang w:val="pl-PL"/>
        </w:rPr>
        <w:t>t</w:t>
      </w:r>
      <w:r w:rsidRPr="008E4E9E">
        <w:rPr>
          <w:bCs/>
          <w:spacing w:val="-2"/>
          <w:sz w:val="28"/>
          <w:szCs w:val="28"/>
          <w:lang w:val="pl-PL"/>
        </w:rPr>
        <w:t xml:space="preserve">hiết bị chủ yếu </w:t>
      </w:r>
      <w:r w:rsidRPr="008E4E9E">
        <w:rPr>
          <w:bCs/>
          <w:sz w:val="28"/>
          <w:szCs w:val="28"/>
          <w:lang w:val="pl-PL"/>
        </w:rPr>
        <w:t xml:space="preserve">được đề xuất theo Mẫu số </w:t>
      </w:r>
      <w:r w:rsidR="00B97560" w:rsidRPr="008E4E9E">
        <w:rPr>
          <w:bCs/>
          <w:sz w:val="28"/>
          <w:szCs w:val="28"/>
          <w:lang w:val="pl-PL"/>
        </w:rPr>
        <w:t xml:space="preserve">06D </w:t>
      </w:r>
      <w:r w:rsidRPr="008E4E9E">
        <w:rPr>
          <w:bCs/>
          <w:sz w:val="28"/>
          <w:szCs w:val="28"/>
          <w:lang w:val="pl-PL"/>
        </w:rPr>
        <w:t>Chương IV để chứng minh</w:t>
      </w:r>
      <w:r w:rsidRPr="008E4E9E">
        <w:rPr>
          <w:sz w:val="28"/>
          <w:szCs w:val="28"/>
          <w:lang w:val="pl-PL"/>
        </w:rPr>
        <w:t xml:space="preserve"> rằng mình có đầy đủ thiết bị đáp ứng những yêu cầu sau đây: </w:t>
      </w:r>
    </w:p>
    <w:p w14:paraId="516EEE50" w14:textId="77777777" w:rsidR="00C34CFD" w:rsidRPr="008E4E9E" w:rsidRDefault="00C34CFD" w:rsidP="00DC0CF5">
      <w:pPr>
        <w:widowControl w:val="0"/>
        <w:tabs>
          <w:tab w:val="right" w:pos="7254"/>
        </w:tabs>
        <w:spacing w:before="120" w:after="120" w:line="276" w:lineRule="auto"/>
        <w:jc w:val="center"/>
        <w:rPr>
          <w:sz w:val="28"/>
          <w:szCs w:val="28"/>
          <w:lang w:val="pl-PL"/>
        </w:rPr>
      </w:pPr>
      <w:r w:rsidRPr="008E4E9E">
        <w:rPr>
          <w:b/>
          <w:sz w:val="28"/>
          <w:szCs w:val="28"/>
          <w:lang w:val="pl-PL"/>
        </w:rPr>
        <w:t xml:space="preserve">Bảng </w:t>
      </w:r>
      <w:r w:rsidR="000557BE" w:rsidRPr="008E4E9E">
        <w:rPr>
          <w:b/>
          <w:sz w:val="28"/>
          <w:szCs w:val="28"/>
          <w:lang w:val="pl-PL"/>
        </w:rPr>
        <w:t xml:space="preserve">số </w:t>
      </w:r>
      <w:r w:rsidRPr="008E4E9E">
        <w:rPr>
          <w:b/>
          <w:sz w:val="28"/>
          <w:szCs w:val="28"/>
          <w:lang w:val="pl-PL"/>
        </w:rPr>
        <w:t>03: Yêu cầu về thiết bị chủ yếu (Webform trên Hệ thống)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4107"/>
        <w:gridCol w:w="4105"/>
      </w:tblGrid>
      <w:tr w:rsidR="008E4E9E" w:rsidRPr="008E4E9E" w14:paraId="21F06A32" w14:textId="77777777" w:rsidTr="005762C2">
        <w:trPr>
          <w:trHeight w:val="567"/>
        </w:trPr>
        <w:tc>
          <w:tcPr>
            <w:tcW w:w="469" w:type="pct"/>
            <w:shd w:val="clear" w:color="auto" w:fill="E2EFD9"/>
            <w:vAlign w:val="center"/>
          </w:tcPr>
          <w:p w14:paraId="5BFE1EB1" w14:textId="77777777" w:rsidR="00A47024" w:rsidRPr="008E4E9E" w:rsidRDefault="00A47024" w:rsidP="00DC0CF5">
            <w:pPr>
              <w:widowControl w:val="0"/>
              <w:jc w:val="center"/>
              <w:rPr>
                <w:b/>
                <w:bCs/>
                <w:sz w:val="28"/>
                <w:szCs w:val="28"/>
              </w:rPr>
            </w:pPr>
            <w:r w:rsidRPr="008E4E9E">
              <w:rPr>
                <w:b/>
                <w:bCs/>
                <w:sz w:val="28"/>
                <w:szCs w:val="28"/>
              </w:rPr>
              <w:t>STT</w:t>
            </w:r>
          </w:p>
        </w:tc>
        <w:tc>
          <w:tcPr>
            <w:tcW w:w="2266" w:type="pct"/>
            <w:shd w:val="clear" w:color="auto" w:fill="E2EFD9"/>
            <w:vAlign w:val="center"/>
          </w:tcPr>
          <w:p w14:paraId="0F8E2460" w14:textId="77777777" w:rsidR="00A47024" w:rsidRPr="008E4E9E" w:rsidRDefault="00A47024" w:rsidP="00DC0CF5">
            <w:pPr>
              <w:widowControl w:val="0"/>
              <w:jc w:val="center"/>
              <w:rPr>
                <w:b/>
                <w:bCs/>
                <w:sz w:val="28"/>
                <w:szCs w:val="28"/>
                <w:vertAlign w:val="superscript"/>
              </w:rPr>
            </w:pPr>
            <w:r w:rsidRPr="008E4E9E">
              <w:rPr>
                <w:b/>
                <w:bCs/>
                <w:sz w:val="28"/>
                <w:szCs w:val="28"/>
              </w:rPr>
              <w:t>Loại thiết bị và đặc điểm thiết bị</w:t>
            </w:r>
          </w:p>
        </w:tc>
        <w:tc>
          <w:tcPr>
            <w:tcW w:w="2265" w:type="pct"/>
            <w:shd w:val="clear" w:color="auto" w:fill="E2EFD9"/>
            <w:vAlign w:val="center"/>
          </w:tcPr>
          <w:p w14:paraId="7804735C" w14:textId="77777777" w:rsidR="00A47024" w:rsidRPr="008E4E9E" w:rsidRDefault="00A47024" w:rsidP="00DC0CF5">
            <w:pPr>
              <w:widowControl w:val="0"/>
              <w:jc w:val="center"/>
              <w:rPr>
                <w:b/>
                <w:bCs/>
                <w:sz w:val="28"/>
                <w:szCs w:val="28"/>
              </w:rPr>
            </w:pPr>
            <w:r w:rsidRPr="008E4E9E">
              <w:rPr>
                <w:b/>
                <w:bCs/>
                <w:sz w:val="28"/>
                <w:szCs w:val="28"/>
              </w:rPr>
              <w:t>Số lượng tối thiểu cần có</w:t>
            </w:r>
          </w:p>
        </w:tc>
      </w:tr>
      <w:tr w:rsidR="008E4E9E" w:rsidRPr="008E4E9E" w14:paraId="249FAAB8" w14:textId="77777777" w:rsidTr="005762C2">
        <w:trPr>
          <w:trHeight w:val="567"/>
        </w:trPr>
        <w:tc>
          <w:tcPr>
            <w:tcW w:w="469" w:type="pct"/>
          </w:tcPr>
          <w:p w14:paraId="19F14E3C" w14:textId="77777777" w:rsidR="00A47024" w:rsidRPr="008E4E9E" w:rsidRDefault="00A47024" w:rsidP="00DC0CF5">
            <w:pPr>
              <w:pStyle w:val="Header"/>
              <w:widowControl w:val="0"/>
              <w:jc w:val="center"/>
              <w:rPr>
                <w:sz w:val="28"/>
                <w:szCs w:val="28"/>
              </w:rPr>
            </w:pPr>
            <w:r w:rsidRPr="008E4E9E">
              <w:rPr>
                <w:sz w:val="28"/>
                <w:szCs w:val="28"/>
              </w:rPr>
              <w:t>1</w:t>
            </w:r>
          </w:p>
        </w:tc>
        <w:tc>
          <w:tcPr>
            <w:tcW w:w="2266" w:type="pct"/>
          </w:tcPr>
          <w:p w14:paraId="7D34F5C7" w14:textId="77777777" w:rsidR="00A47024" w:rsidRPr="008E4E9E" w:rsidRDefault="00A47024" w:rsidP="00DC0CF5">
            <w:pPr>
              <w:widowControl w:val="0"/>
              <w:outlineLvl w:val="0"/>
              <w:rPr>
                <w:b/>
                <w:smallCaps/>
                <w:sz w:val="28"/>
                <w:szCs w:val="28"/>
              </w:rPr>
            </w:pPr>
          </w:p>
        </w:tc>
        <w:tc>
          <w:tcPr>
            <w:tcW w:w="2265" w:type="pct"/>
          </w:tcPr>
          <w:p w14:paraId="0B4020A7" w14:textId="77777777" w:rsidR="00A47024" w:rsidRPr="008E4E9E" w:rsidRDefault="00A47024" w:rsidP="00DC0CF5">
            <w:pPr>
              <w:widowControl w:val="0"/>
              <w:ind w:right="4854"/>
              <w:outlineLvl w:val="0"/>
              <w:rPr>
                <w:b/>
                <w:smallCaps/>
                <w:sz w:val="28"/>
                <w:szCs w:val="28"/>
              </w:rPr>
            </w:pPr>
          </w:p>
        </w:tc>
      </w:tr>
      <w:tr w:rsidR="008E4E9E" w:rsidRPr="008E4E9E" w14:paraId="78E884CA" w14:textId="77777777" w:rsidTr="005762C2">
        <w:trPr>
          <w:trHeight w:val="567"/>
        </w:trPr>
        <w:tc>
          <w:tcPr>
            <w:tcW w:w="469" w:type="pct"/>
          </w:tcPr>
          <w:p w14:paraId="7842F596" w14:textId="77777777" w:rsidR="00A47024" w:rsidRPr="008E4E9E" w:rsidRDefault="00A47024" w:rsidP="00DC0CF5">
            <w:pPr>
              <w:widowControl w:val="0"/>
              <w:jc w:val="center"/>
              <w:rPr>
                <w:sz w:val="28"/>
                <w:szCs w:val="28"/>
              </w:rPr>
            </w:pPr>
            <w:r w:rsidRPr="008E4E9E">
              <w:rPr>
                <w:sz w:val="28"/>
                <w:szCs w:val="28"/>
              </w:rPr>
              <w:t>2</w:t>
            </w:r>
          </w:p>
        </w:tc>
        <w:tc>
          <w:tcPr>
            <w:tcW w:w="2266" w:type="pct"/>
          </w:tcPr>
          <w:p w14:paraId="1D7B270A" w14:textId="77777777" w:rsidR="00A47024" w:rsidRPr="008E4E9E" w:rsidRDefault="00A47024" w:rsidP="00DC0CF5">
            <w:pPr>
              <w:widowControl w:val="0"/>
              <w:outlineLvl w:val="0"/>
              <w:rPr>
                <w:b/>
                <w:smallCaps/>
                <w:sz w:val="28"/>
                <w:szCs w:val="28"/>
              </w:rPr>
            </w:pPr>
          </w:p>
        </w:tc>
        <w:tc>
          <w:tcPr>
            <w:tcW w:w="2265" w:type="pct"/>
          </w:tcPr>
          <w:p w14:paraId="4F904CB7" w14:textId="77777777" w:rsidR="00A47024" w:rsidRPr="008E4E9E" w:rsidRDefault="00A47024" w:rsidP="00DC0CF5">
            <w:pPr>
              <w:widowControl w:val="0"/>
              <w:ind w:right="4854"/>
              <w:outlineLvl w:val="0"/>
              <w:rPr>
                <w:b/>
                <w:smallCaps/>
                <w:sz w:val="28"/>
                <w:szCs w:val="28"/>
                <w:u w:val="single"/>
              </w:rPr>
            </w:pPr>
          </w:p>
        </w:tc>
      </w:tr>
      <w:tr w:rsidR="008E4E9E" w:rsidRPr="008E4E9E" w14:paraId="0B778152" w14:textId="77777777" w:rsidTr="005762C2">
        <w:trPr>
          <w:trHeight w:val="567"/>
        </w:trPr>
        <w:tc>
          <w:tcPr>
            <w:tcW w:w="469" w:type="pct"/>
          </w:tcPr>
          <w:p w14:paraId="7A036E3D" w14:textId="77777777" w:rsidR="00A47024" w:rsidRPr="008E4E9E" w:rsidRDefault="00A47024" w:rsidP="00DC0CF5">
            <w:pPr>
              <w:widowControl w:val="0"/>
              <w:jc w:val="center"/>
              <w:rPr>
                <w:sz w:val="28"/>
                <w:szCs w:val="28"/>
              </w:rPr>
            </w:pPr>
            <w:r w:rsidRPr="008E4E9E">
              <w:rPr>
                <w:sz w:val="28"/>
                <w:szCs w:val="28"/>
              </w:rPr>
              <w:t>3</w:t>
            </w:r>
          </w:p>
        </w:tc>
        <w:tc>
          <w:tcPr>
            <w:tcW w:w="2266" w:type="pct"/>
          </w:tcPr>
          <w:p w14:paraId="06971CD3" w14:textId="77777777" w:rsidR="00A47024" w:rsidRPr="008E4E9E" w:rsidRDefault="00A47024" w:rsidP="00DC0CF5">
            <w:pPr>
              <w:widowControl w:val="0"/>
              <w:outlineLvl w:val="0"/>
              <w:rPr>
                <w:b/>
                <w:smallCaps/>
                <w:sz w:val="28"/>
                <w:szCs w:val="28"/>
              </w:rPr>
            </w:pPr>
          </w:p>
        </w:tc>
        <w:tc>
          <w:tcPr>
            <w:tcW w:w="2265" w:type="pct"/>
          </w:tcPr>
          <w:p w14:paraId="2A1F701D" w14:textId="77777777" w:rsidR="00A47024" w:rsidRPr="008E4E9E" w:rsidRDefault="00A47024" w:rsidP="00DC0CF5">
            <w:pPr>
              <w:widowControl w:val="0"/>
              <w:ind w:right="4854"/>
              <w:outlineLvl w:val="0"/>
              <w:rPr>
                <w:b/>
                <w:smallCaps/>
                <w:sz w:val="28"/>
                <w:szCs w:val="28"/>
                <w:u w:val="single"/>
              </w:rPr>
            </w:pPr>
          </w:p>
        </w:tc>
      </w:tr>
      <w:tr w:rsidR="008E4E9E" w:rsidRPr="008E4E9E" w14:paraId="088CFA42" w14:textId="77777777" w:rsidTr="005762C2">
        <w:trPr>
          <w:trHeight w:val="567"/>
        </w:trPr>
        <w:tc>
          <w:tcPr>
            <w:tcW w:w="469" w:type="pct"/>
          </w:tcPr>
          <w:p w14:paraId="3C400F6C" w14:textId="77777777" w:rsidR="00A47024" w:rsidRPr="008E4E9E" w:rsidRDefault="00A47024" w:rsidP="00DC0CF5">
            <w:pPr>
              <w:widowControl w:val="0"/>
              <w:jc w:val="center"/>
              <w:outlineLvl w:val="0"/>
              <w:rPr>
                <w:smallCaps/>
                <w:sz w:val="28"/>
                <w:szCs w:val="28"/>
              </w:rPr>
            </w:pPr>
            <w:r w:rsidRPr="008E4E9E">
              <w:rPr>
                <w:smallCaps/>
                <w:sz w:val="28"/>
                <w:szCs w:val="28"/>
              </w:rPr>
              <w:t>…</w:t>
            </w:r>
          </w:p>
        </w:tc>
        <w:tc>
          <w:tcPr>
            <w:tcW w:w="2266" w:type="pct"/>
          </w:tcPr>
          <w:p w14:paraId="03EFCA41" w14:textId="77777777" w:rsidR="00A47024" w:rsidRPr="008E4E9E" w:rsidRDefault="00A47024" w:rsidP="00DC0CF5">
            <w:pPr>
              <w:widowControl w:val="0"/>
              <w:outlineLvl w:val="0"/>
              <w:rPr>
                <w:b/>
                <w:smallCaps/>
                <w:sz w:val="28"/>
                <w:szCs w:val="28"/>
              </w:rPr>
            </w:pPr>
          </w:p>
        </w:tc>
        <w:tc>
          <w:tcPr>
            <w:tcW w:w="2265" w:type="pct"/>
          </w:tcPr>
          <w:p w14:paraId="5F96A722" w14:textId="77777777" w:rsidR="00A47024" w:rsidRPr="008E4E9E" w:rsidRDefault="00A47024" w:rsidP="00DC0CF5">
            <w:pPr>
              <w:widowControl w:val="0"/>
              <w:ind w:right="4854"/>
              <w:outlineLvl w:val="0"/>
              <w:rPr>
                <w:b/>
                <w:smallCaps/>
                <w:sz w:val="28"/>
                <w:szCs w:val="28"/>
                <w:u w:val="single"/>
              </w:rPr>
            </w:pPr>
          </w:p>
        </w:tc>
      </w:tr>
    </w:tbl>
    <w:p w14:paraId="5B95CD12" w14:textId="77777777" w:rsidR="000B33B4" w:rsidRPr="008E4E9E" w:rsidRDefault="000B33B4" w:rsidP="00DC0CF5">
      <w:pPr>
        <w:pStyle w:val="Sub-ClauseText"/>
        <w:widowControl w:val="0"/>
        <w:spacing w:before="80" w:after="80" w:line="269" w:lineRule="auto"/>
        <w:ind w:firstLine="567"/>
        <w:rPr>
          <w:sz w:val="28"/>
          <w:szCs w:val="28"/>
          <w:lang w:val="nl-NL"/>
        </w:rPr>
      </w:pPr>
    </w:p>
    <w:p w14:paraId="673AB91E" w14:textId="152893FB" w:rsidR="00A47024" w:rsidRPr="008E4E9E" w:rsidRDefault="000B33B4" w:rsidP="00DC0CF5">
      <w:pPr>
        <w:pStyle w:val="Sub-ClauseText"/>
        <w:widowControl w:val="0"/>
        <w:spacing w:before="80" w:after="80" w:line="269" w:lineRule="auto"/>
        <w:ind w:firstLine="567"/>
        <w:rPr>
          <w:sz w:val="28"/>
          <w:szCs w:val="28"/>
          <w:lang w:val="nl-NL"/>
        </w:rPr>
      </w:pPr>
      <w:r w:rsidRPr="008E4E9E">
        <w:rPr>
          <w:sz w:val="28"/>
          <w:szCs w:val="28"/>
          <w:lang w:val="nl-NL"/>
        </w:rPr>
        <w:t xml:space="preserve">c) </w:t>
      </w:r>
      <w:r w:rsidR="00A47024" w:rsidRPr="008E4E9E">
        <w:rPr>
          <w:sz w:val="28"/>
          <w:szCs w:val="28"/>
          <w:lang w:val="nl-NL"/>
        </w:rPr>
        <w:t xml:space="preserve">Trường hợp nhà thầu trúng thầu và ký kết hợp đồng, nhà thầu có nghĩa vụ huy động nhân sự chủ chốt, thiết bị chủ yếu như đã đề xuất ban đầu hoặc đề xuất thay đổi theo quy định tại Mục này. Trường hợp không huy động được nhân sự chủ chốt, thiết bị chủ yếu, nhà thầu bị phạt hợp đồng. </w:t>
      </w:r>
    </w:p>
    <w:p w14:paraId="1A6A0111" w14:textId="77777777" w:rsidR="00404FD0" w:rsidRPr="008E4E9E" w:rsidRDefault="00766A6B" w:rsidP="00FE79C4">
      <w:pPr>
        <w:spacing w:before="120" w:after="120" w:line="264" w:lineRule="auto"/>
        <w:ind w:firstLine="709"/>
        <w:outlineLvl w:val="1"/>
        <w:rPr>
          <w:rFonts w:eastAsia="MS Mincho"/>
          <w:b/>
          <w:szCs w:val="24"/>
          <w:lang w:val="vi-VN" w:eastAsia="vi-VN"/>
        </w:rPr>
      </w:pPr>
      <w:r w:rsidRPr="008E4E9E">
        <w:rPr>
          <w:b/>
          <w:bCs/>
          <w:sz w:val="28"/>
          <w:szCs w:val="28"/>
          <w:lang w:val="vi-VN"/>
        </w:rPr>
        <w:t xml:space="preserve">Mục </w:t>
      </w:r>
      <w:r w:rsidRPr="008E4E9E">
        <w:rPr>
          <w:b/>
          <w:bCs/>
          <w:sz w:val="28"/>
          <w:szCs w:val="28"/>
          <w:lang w:val="pl-PL"/>
        </w:rPr>
        <w:t>3</w:t>
      </w:r>
      <w:r w:rsidRPr="008E4E9E">
        <w:rPr>
          <w:b/>
          <w:bCs/>
          <w:sz w:val="28"/>
          <w:szCs w:val="28"/>
          <w:lang w:val="vi-VN"/>
        </w:rPr>
        <w:t>. Tiêu chuẩn đánh giá về kỹ thuật</w:t>
      </w:r>
      <w:r w:rsidR="00404FD0" w:rsidRPr="008E4E9E">
        <w:rPr>
          <w:rFonts w:eastAsia="MS Mincho"/>
          <w:b/>
          <w:szCs w:val="24"/>
          <w:lang w:val="vi-VN" w:eastAsia="vi-VN"/>
        </w:rPr>
        <w:t xml:space="preserve"> </w:t>
      </w:r>
    </w:p>
    <w:p w14:paraId="302E1A3B" w14:textId="77777777" w:rsidR="00020EA8" w:rsidRPr="008E4E9E" w:rsidRDefault="00DE39B8" w:rsidP="00DC0CF5">
      <w:pPr>
        <w:tabs>
          <w:tab w:val="left" w:pos="851"/>
        </w:tabs>
        <w:spacing w:before="80" w:after="80"/>
        <w:ind w:firstLine="567"/>
        <w:rPr>
          <w:spacing w:val="2"/>
          <w:sz w:val="28"/>
          <w:szCs w:val="28"/>
          <w:lang w:val="vi-VN"/>
        </w:rPr>
      </w:pPr>
      <w:r w:rsidRPr="008E4E9E">
        <w:rPr>
          <w:spacing w:val="2"/>
          <w:sz w:val="28"/>
          <w:szCs w:val="28"/>
          <w:lang w:val="vi-VN"/>
        </w:rPr>
        <w:t xml:space="preserve">Sử dụng tiêu chí đạt/không đạt hoặc phương pháp chấm điểm để xây dựng tiêu chuẩn đánh giá về kỹ thuật. </w:t>
      </w:r>
    </w:p>
    <w:p w14:paraId="110BA61E" w14:textId="5A7849CD" w:rsidR="00766A6B" w:rsidRPr="008E4E9E" w:rsidRDefault="00766A6B" w:rsidP="00DC0CF5">
      <w:pPr>
        <w:tabs>
          <w:tab w:val="left" w:pos="851"/>
        </w:tabs>
        <w:spacing w:before="120" w:after="120" w:line="264" w:lineRule="auto"/>
        <w:ind w:firstLine="709"/>
        <w:rPr>
          <w:spacing w:val="2"/>
          <w:sz w:val="28"/>
          <w:szCs w:val="28"/>
          <w:lang w:val="vi-VN"/>
        </w:rPr>
      </w:pPr>
      <w:r w:rsidRPr="008E4E9E">
        <w:rPr>
          <w:spacing w:val="2"/>
          <w:sz w:val="28"/>
          <w:szCs w:val="28"/>
          <w:lang w:val="vi-VN"/>
        </w:rPr>
        <w:t>Việc xây dựng tiêu chuẩn đánh giá về kỹ thuật dựa trên yêu cầu về các sản phẩm đầu ra được nêu tại Chương V</w:t>
      </w:r>
      <w:r w:rsidR="00310364" w:rsidRPr="008E4E9E">
        <w:rPr>
          <w:spacing w:val="2"/>
          <w:sz w:val="28"/>
          <w:szCs w:val="28"/>
          <w:lang w:val="nl-NL"/>
        </w:rPr>
        <w:t xml:space="preserve">, </w:t>
      </w:r>
      <w:r w:rsidR="00C7353B" w:rsidRPr="008E4E9E">
        <w:rPr>
          <w:spacing w:val="2"/>
          <w:sz w:val="28"/>
          <w:szCs w:val="28"/>
          <w:lang w:val="vi-VN"/>
        </w:rPr>
        <w:t xml:space="preserve">thông tin về kết quả thực hiện hợp đồng của nhà thầu theo quy định tại </w:t>
      </w:r>
      <w:r w:rsidR="00B82B04" w:rsidRPr="008E4E9E">
        <w:rPr>
          <w:spacing w:val="2"/>
          <w:sz w:val="28"/>
          <w:szCs w:val="28"/>
          <w:lang w:val="vi-VN"/>
        </w:rPr>
        <w:t xml:space="preserve">Điều 19 và Điều 20 của Nghị định số </w:t>
      </w:r>
      <w:r w:rsidR="00F6275C" w:rsidRPr="008E4E9E">
        <w:rPr>
          <w:spacing w:val="2"/>
          <w:sz w:val="28"/>
          <w:szCs w:val="28"/>
        </w:rPr>
        <w:t xml:space="preserve"> </w:t>
      </w:r>
      <w:r w:rsidR="00B82B04" w:rsidRPr="008E4E9E">
        <w:rPr>
          <w:spacing w:val="2"/>
          <w:sz w:val="28"/>
          <w:szCs w:val="28"/>
          <w:lang w:val="vi-VN"/>
        </w:rPr>
        <w:t xml:space="preserve"> </w:t>
      </w:r>
      <w:r w:rsidR="00A57A1D" w:rsidRPr="008E4E9E">
        <w:rPr>
          <w:spacing w:val="2"/>
          <w:sz w:val="28"/>
          <w:szCs w:val="28"/>
        </w:rPr>
        <w:t>214</w:t>
      </w:r>
      <w:r w:rsidR="00B82B04" w:rsidRPr="008E4E9E">
        <w:rPr>
          <w:spacing w:val="2"/>
          <w:sz w:val="28"/>
          <w:szCs w:val="28"/>
          <w:lang w:val="vi-VN"/>
        </w:rPr>
        <w:t>/2025/NĐ-CP</w:t>
      </w:r>
      <w:r w:rsidR="00C7353B" w:rsidRPr="008E4E9E" w:rsidDel="00C7353B">
        <w:rPr>
          <w:spacing w:val="2"/>
          <w:sz w:val="28"/>
          <w:szCs w:val="28"/>
          <w:lang w:val="nl-NL"/>
        </w:rPr>
        <w:t xml:space="preserve"> </w:t>
      </w:r>
      <w:r w:rsidR="006764AA" w:rsidRPr="008E4E9E">
        <w:rPr>
          <w:sz w:val="28"/>
          <w:szCs w:val="28"/>
          <w:lang w:val="nl-NL"/>
        </w:rPr>
        <w:t xml:space="preserve">và các yêu cầu khác nêu trong </w:t>
      </w:r>
      <w:r w:rsidR="00774BA8" w:rsidRPr="008E4E9E">
        <w:rPr>
          <w:spacing w:val="2"/>
          <w:sz w:val="28"/>
          <w:szCs w:val="28"/>
        </w:rPr>
        <w:t>E-HSMT</w:t>
      </w:r>
      <w:r w:rsidR="001939F7" w:rsidRPr="008E4E9E">
        <w:rPr>
          <w:spacing w:val="2"/>
          <w:sz w:val="28"/>
          <w:szCs w:val="28"/>
          <w:lang w:val="vi-VN"/>
        </w:rPr>
        <w:t xml:space="preserve">. </w:t>
      </w:r>
      <w:r w:rsidRPr="008E4E9E">
        <w:rPr>
          <w:spacing w:val="2"/>
          <w:sz w:val="28"/>
          <w:szCs w:val="28"/>
          <w:lang w:val="vi-VN"/>
        </w:rPr>
        <w:t>Căn cứ vào từng gói thầu cụ thể, khi lập E-HSMT</w:t>
      </w:r>
      <w:r w:rsidR="002A6F58" w:rsidRPr="008E4E9E">
        <w:rPr>
          <w:spacing w:val="2"/>
          <w:sz w:val="28"/>
          <w:szCs w:val="28"/>
          <w:lang w:val="vi-VN"/>
        </w:rPr>
        <w:t xml:space="preserve">, </w:t>
      </w:r>
      <w:r w:rsidR="00E512EA" w:rsidRPr="008E4E9E">
        <w:rPr>
          <w:spacing w:val="2"/>
          <w:sz w:val="28"/>
          <w:szCs w:val="28"/>
          <w:lang w:val="vi-VN"/>
        </w:rPr>
        <w:t>Chủ đầu tư</w:t>
      </w:r>
      <w:r w:rsidRPr="008E4E9E">
        <w:rPr>
          <w:spacing w:val="2"/>
          <w:sz w:val="28"/>
          <w:szCs w:val="28"/>
          <w:lang w:val="vi-VN"/>
        </w:rPr>
        <w:t xml:space="preserve"> phải cụ thể hóa các tiêu chí </w:t>
      </w:r>
      <w:r w:rsidR="00312F8B" w:rsidRPr="008E4E9E">
        <w:rPr>
          <w:spacing w:val="2"/>
          <w:sz w:val="28"/>
          <w:szCs w:val="28"/>
          <w:lang w:val="vi-VN"/>
        </w:rPr>
        <w:t xml:space="preserve">làm cơ sở đánh giá về kỹ thuật </w:t>
      </w:r>
      <w:r w:rsidRPr="008E4E9E">
        <w:rPr>
          <w:spacing w:val="2"/>
          <w:sz w:val="28"/>
          <w:szCs w:val="28"/>
          <w:lang w:val="vi-VN"/>
        </w:rPr>
        <w:t>bao gồm:</w:t>
      </w:r>
      <w:r w:rsidR="00C7353B" w:rsidRPr="008E4E9E">
        <w:rPr>
          <w:spacing w:val="2"/>
          <w:sz w:val="28"/>
          <w:szCs w:val="28"/>
          <w:lang w:val="vi-VN"/>
        </w:rPr>
        <w:t xml:space="preserve"> </w:t>
      </w:r>
    </w:p>
    <w:p w14:paraId="071E6711" w14:textId="77777777" w:rsidR="00766A6B" w:rsidRPr="008E4E9E" w:rsidRDefault="00766A6B" w:rsidP="00DC0CF5">
      <w:pPr>
        <w:pStyle w:val="ListParagraph"/>
        <w:spacing w:before="120" w:after="120" w:line="264" w:lineRule="auto"/>
        <w:ind w:left="0" w:firstLine="709"/>
        <w:contextualSpacing w:val="0"/>
        <w:rPr>
          <w:sz w:val="28"/>
          <w:lang w:val="vi-VN"/>
        </w:rPr>
      </w:pPr>
      <w:r w:rsidRPr="008E4E9E">
        <w:rPr>
          <w:sz w:val="28"/>
          <w:lang w:val="vi-VN"/>
        </w:rPr>
        <w:t xml:space="preserve">- </w:t>
      </w:r>
      <w:r w:rsidRPr="008E4E9E">
        <w:rPr>
          <w:spacing w:val="2"/>
          <w:sz w:val="28"/>
          <w:lang w:val="vi-VN"/>
        </w:rPr>
        <w:t xml:space="preserve">Tính </w:t>
      </w:r>
      <w:r w:rsidRPr="008E4E9E">
        <w:rPr>
          <w:sz w:val="28"/>
          <w:lang w:val="vi-VN"/>
        </w:rPr>
        <w:t>hiệu quả của việc cung cấp dịch vụ;</w:t>
      </w:r>
    </w:p>
    <w:p w14:paraId="7231EFE3" w14:textId="77777777" w:rsidR="00766A6B" w:rsidRPr="008E4E9E" w:rsidRDefault="00766A6B" w:rsidP="00DC0CF5">
      <w:pPr>
        <w:tabs>
          <w:tab w:val="left" w:pos="851"/>
        </w:tabs>
        <w:spacing w:before="120" w:after="120" w:line="264" w:lineRule="auto"/>
        <w:ind w:firstLine="709"/>
        <w:rPr>
          <w:sz w:val="28"/>
          <w:szCs w:val="28"/>
          <w:lang w:val="vi-VN"/>
        </w:rPr>
      </w:pPr>
      <w:r w:rsidRPr="008E4E9E">
        <w:rPr>
          <w:sz w:val="28"/>
          <w:szCs w:val="28"/>
          <w:lang w:val="vi-VN"/>
        </w:rPr>
        <w:t xml:space="preserve">- </w:t>
      </w:r>
      <w:r w:rsidRPr="008E4E9E">
        <w:rPr>
          <w:spacing w:val="2"/>
          <w:sz w:val="28"/>
          <w:szCs w:val="28"/>
          <w:lang w:val="vi-VN"/>
        </w:rPr>
        <w:t>Mức độ h</w:t>
      </w:r>
      <w:r w:rsidRPr="008E4E9E">
        <w:rPr>
          <w:sz w:val="28"/>
          <w:szCs w:val="28"/>
          <w:lang w:val="vi-VN"/>
        </w:rPr>
        <w:t>iểu biết về tính chất và mục đích công việc;</w:t>
      </w:r>
    </w:p>
    <w:p w14:paraId="23AB7800" w14:textId="77777777" w:rsidR="00766A6B" w:rsidRPr="008E4E9E" w:rsidRDefault="00766A6B" w:rsidP="00DC0CF5">
      <w:pPr>
        <w:tabs>
          <w:tab w:val="left" w:pos="851"/>
        </w:tabs>
        <w:spacing w:before="120" w:after="120" w:line="264" w:lineRule="auto"/>
        <w:ind w:firstLine="709"/>
        <w:rPr>
          <w:sz w:val="28"/>
          <w:szCs w:val="28"/>
          <w:lang w:val="vi-VN"/>
        </w:rPr>
      </w:pPr>
      <w:r w:rsidRPr="008E4E9E">
        <w:rPr>
          <w:sz w:val="28"/>
          <w:szCs w:val="28"/>
          <w:lang w:val="vi-VN"/>
        </w:rPr>
        <w:t>- Tính hợp lý và khả thi của kế hoạch, các giải pháp kỹ thuật, biện pháp tổ chức cung cấp dịch vụ;</w:t>
      </w:r>
    </w:p>
    <w:p w14:paraId="09C0BD45" w14:textId="77777777" w:rsidR="00766A6B" w:rsidRPr="008E4E9E" w:rsidRDefault="00766A6B" w:rsidP="00DC0CF5">
      <w:pPr>
        <w:tabs>
          <w:tab w:val="left" w:pos="851"/>
        </w:tabs>
        <w:spacing w:before="120" w:after="120" w:line="264" w:lineRule="auto"/>
        <w:ind w:firstLine="709"/>
        <w:rPr>
          <w:spacing w:val="-2"/>
          <w:sz w:val="28"/>
          <w:szCs w:val="28"/>
          <w:lang w:val="pl-PL"/>
        </w:rPr>
      </w:pPr>
      <w:r w:rsidRPr="008E4E9E">
        <w:rPr>
          <w:spacing w:val="-2"/>
          <w:sz w:val="28"/>
          <w:szCs w:val="28"/>
          <w:lang w:val="pl-PL"/>
        </w:rPr>
        <w:t xml:space="preserve">- Mức độ đáp ứng </w:t>
      </w:r>
      <w:r w:rsidRPr="008E4E9E">
        <w:rPr>
          <w:spacing w:val="-2"/>
          <w:sz w:val="28"/>
          <w:szCs w:val="28"/>
          <w:lang w:val="vi-VN"/>
        </w:rPr>
        <w:t xml:space="preserve">hệ thống </w:t>
      </w:r>
      <w:r w:rsidRPr="008E4E9E">
        <w:rPr>
          <w:spacing w:val="-2"/>
          <w:sz w:val="28"/>
          <w:szCs w:val="28"/>
          <w:lang w:val="pl-PL"/>
        </w:rPr>
        <w:t>đảm bảo</w:t>
      </w:r>
      <w:r w:rsidRPr="008E4E9E">
        <w:rPr>
          <w:spacing w:val="-2"/>
          <w:sz w:val="28"/>
          <w:szCs w:val="28"/>
          <w:lang w:val="vi-VN"/>
        </w:rPr>
        <w:t xml:space="preserve"> chất lượng và phương pháp </w:t>
      </w:r>
      <w:r w:rsidRPr="008E4E9E">
        <w:rPr>
          <w:spacing w:val="-2"/>
          <w:sz w:val="28"/>
          <w:szCs w:val="28"/>
          <w:lang w:val="pl-PL"/>
        </w:rPr>
        <w:t>thực hiện;</w:t>
      </w:r>
    </w:p>
    <w:p w14:paraId="159F9F03" w14:textId="77777777" w:rsidR="00766A6B" w:rsidRPr="008E4E9E" w:rsidRDefault="00766A6B" w:rsidP="00DC0CF5">
      <w:pPr>
        <w:tabs>
          <w:tab w:val="left" w:pos="851"/>
        </w:tabs>
        <w:spacing w:before="120" w:after="120" w:line="264" w:lineRule="auto"/>
        <w:ind w:firstLine="709"/>
        <w:rPr>
          <w:sz w:val="28"/>
          <w:szCs w:val="28"/>
          <w:lang w:val="pl-PL"/>
        </w:rPr>
      </w:pPr>
      <w:r w:rsidRPr="008E4E9E">
        <w:rPr>
          <w:sz w:val="28"/>
          <w:szCs w:val="28"/>
          <w:lang w:val="pl-PL"/>
        </w:rPr>
        <w:t>- Mức độ đáp ứng các yêu cầu về tiêu chuẩn thực hiện dịch vụ;</w:t>
      </w:r>
    </w:p>
    <w:p w14:paraId="4E65B2B1" w14:textId="77777777" w:rsidR="00766A6B" w:rsidRPr="008E4E9E" w:rsidRDefault="00766A6B" w:rsidP="00DC0CF5">
      <w:pPr>
        <w:tabs>
          <w:tab w:val="left" w:pos="851"/>
        </w:tabs>
        <w:spacing w:before="120" w:after="120" w:line="264" w:lineRule="auto"/>
        <w:ind w:firstLine="709"/>
        <w:rPr>
          <w:sz w:val="28"/>
          <w:szCs w:val="28"/>
          <w:lang w:val="pl-PL"/>
        </w:rPr>
      </w:pPr>
      <w:r w:rsidRPr="008E4E9E">
        <w:rPr>
          <w:sz w:val="28"/>
          <w:szCs w:val="28"/>
          <w:lang w:val="pl-PL"/>
        </w:rPr>
        <w:t xml:space="preserve">- Tiến độ thực hiện gói thầu đáp ứng yêu cầu của </w:t>
      </w:r>
      <w:r w:rsidR="00111A86" w:rsidRPr="008E4E9E">
        <w:rPr>
          <w:sz w:val="28"/>
          <w:szCs w:val="28"/>
          <w:lang w:val="pl-PL"/>
        </w:rPr>
        <w:t>E-</w:t>
      </w:r>
      <w:r w:rsidRPr="008E4E9E">
        <w:rPr>
          <w:sz w:val="28"/>
          <w:szCs w:val="28"/>
          <w:lang w:val="pl-PL"/>
        </w:rPr>
        <w:t>HSMT;</w:t>
      </w:r>
    </w:p>
    <w:p w14:paraId="2625D140" w14:textId="77777777" w:rsidR="00766A6B" w:rsidRPr="008E4E9E" w:rsidRDefault="00766A6B" w:rsidP="00DC0CF5">
      <w:pPr>
        <w:spacing w:before="120" w:after="120" w:line="264" w:lineRule="auto"/>
        <w:ind w:firstLine="709"/>
        <w:rPr>
          <w:sz w:val="28"/>
          <w:szCs w:val="28"/>
          <w:lang w:val="pl-PL"/>
        </w:rPr>
      </w:pPr>
      <w:r w:rsidRPr="008E4E9E">
        <w:rPr>
          <w:sz w:val="28"/>
          <w:szCs w:val="28"/>
          <w:lang w:val="pl-PL"/>
        </w:rPr>
        <w:t>- Bảo đảm điều kiện vệ sinh môi trường và các điều kiện khác như phòng cháy, chữa cháy, an toàn lao động (nếu có);</w:t>
      </w:r>
    </w:p>
    <w:p w14:paraId="7A606345" w14:textId="77777777" w:rsidR="00C326AB" w:rsidRPr="008E4E9E" w:rsidRDefault="00C326AB" w:rsidP="00DC0CF5">
      <w:pPr>
        <w:spacing w:before="120" w:after="120" w:line="264" w:lineRule="auto"/>
        <w:ind w:firstLine="709"/>
        <w:rPr>
          <w:sz w:val="28"/>
          <w:szCs w:val="28"/>
          <w:lang w:val="pl-PL"/>
        </w:rPr>
      </w:pPr>
      <w:r w:rsidRPr="008E4E9E">
        <w:rPr>
          <w:sz w:val="28"/>
          <w:szCs w:val="28"/>
          <w:lang w:val="pl-PL"/>
        </w:rPr>
        <w:t>- Mức độ đáp ứng các yêu cầu về bảo hành, bảo trì (nếu có);</w:t>
      </w:r>
    </w:p>
    <w:p w14:paraId="752BEA89" w14:textId="77777777" w:rsidR="00C326AB" w:rsidRPr="008E4E9E" w:rsidRDefault="0036131E" w:rsidP="001D0847">
      <w:pPr>
        <w:widowControl w:val="0"/>
        <w:tabs>
          <w:tab w:val="left" w:pos="851"/>
        </w:tabs>
        <w:spacing w:before="120" w:after="120" w:line="264" w:lineRule="auto"/>
        <w:ind w:firstLine="709"/>
        <w:rPr>
          <w:sz w:val="28"/>
          <w:szCs w:val="28"/>
        </w:rPr>
      </w:pPr>
      <w:bookmarkStart w:id="117" w:name="_Hlk163460677"/>
      <w:r w:rsidRPr="008E4E9E">
        <w:rPr>
          <w:sz w:val="28"/>
          <w:szCs w:val="28"/>
          <w:lang w:val="vi-VN"/>
        </w:rPr>
        <w:t>- Tiêu chí đấu thầu bền vững (nếu có)</w:t>
      </w:r>
      <w:r w:rsidR="001D0847" w:rsidRPr="008E4E9E">
        <w:rPr>
          <w:sz w:val="28"/>
          <w:szCs w:val="28"/>
        </w:rPr>
        <w:t>:</w:t>
      </w:r>
      <w:r w:rsidR="001D0847" w:rsidRPr="008E4E9E">
        <w:rPr>
          <w:sz w:val="28"/>
          <w:szCs w:val="28"/>
          <w:lang w:val="pl-PL"/>
        </w:rPr>
        <w:t xml:space="preserve"> c</w:t>
      </w:r>
      <w:r w:rsidR="00C326AB" w:rsidRPr="008E4E9E">
        <w:rPr>
          <w:sz w:val="28"/>
          <w:szCs w:val="28"/>
          <w:lang w:val="pl-PL"/>
        </w:rPr>
        <w:t>ác yếu tố thân thiện môi trường (nếu có)</w:t>
      </w:r>
      <w:r w:rsidR="005F36C0" w:rsidRPr="008E4E9E">
        <w:rPr>
          <w:sz w:val="28"/>
          <w:szCs w:val="28"/>
          <w:lang w:val="pl-PL"/>
        </w:rPr>
        <w:t xml:space="preserve"> như: việc sử dụng các vật tư, vật liệu; biện pháp tổ chức thi công; dây chuyền, công nghệ thi công và các yếu tố khác (nếu có);</w:t>
      </w:r>
      <w:r w:rsidR="00C7353B" w:rsidRPr="008E4E9E">
        <w:rPr>
          <w:sz w:val="28"/>
          <w:szCs w:val="28"/>
          <w:lang w:val="vi-VN"/>
        </w:rPr>
        <w:t xml:space="preserve"> </w:t>
      </w:r>
    </w:p>
    <w:p w14:paraId="3F777EC5" w14:textId="1F04B0E1" w:rsidR="00143EE5" w:rsidRPr="008E4E9E" w:rsidRDefault="007D4A53" w:rsidP="00FE79C4">
      <w:pPr>
        <w:spacing w:before="120" w:after="120" w:line="264" w:lineRule="auto"/>
        <w:ind w:firstLine="709"/>
        <w:rPr>
          <w:sz w:val="28"/>
          <w:szCs w:val="28"/>
          <w:lang w:val="pl-PL"/>
        </w:rPr>
      </w:pPr>
      <w:bookmarkStart w:id="118" w:name="_Hlk154351167"/>
      <w:bookmarkEnd w:id="117"/>
      <w:r w:rsidRPr="008E4E9E">
        <w:rPr>
          <w:sz w:val="28"/>
          <w:szCs w:val="28"/>
          <w:lang w:val="pl-PL"/>
        </w:rPr>
        <w:t xml:space="preserve">- </w:t>
      </w:r>
      <w:r w:rsidR="0053621B" w:rsidRPr="008E4E9E">
        <w:rPr>
          <w:sz w:val="28"/>
          <w:szCs w:val="28"/>
          <w:lang w:val="pl-PL"/>
        </w:rPr>
        <w:t xml:space="preserve">Thông tin về kết quả thực hiện hợp đồng của nhà thầu theo quy định tại </w:t>
      </w:r>
      <w:r w:rsidR="00B82B04" w:rsidRPr="008E4E9E">
        <w:rPr>
          <w:sz w:val="28"/>
          <w:szCs w:val="28"/>
          <w:lang w:val="pl-PL"/>
        </w:rPr>
        <w:t xml:space="preserve">Điều 19 và Điều 20 của Nghị định số  </w:t>
      </w:r>
      <w:r w:rsidR="00A57A1D" w:rsidRPr="008E4E9E">
        <w:rPr>
          <w:sz w:val="28"/>
          <w:szCs w:val="28"/>
          <w:lang w:val="pl-PL"/>
        </w:rPr>
        <w:t>214</w:t>
      </w:r>
      <w:r w:rsidR="00B82B04" w:rsidRPr="008E4E9E">
        <w:rPr>
          <w:sz w:val="28"/>
          <w:szCs w:val="28"/>
          <w:lang w:val="pl-PL"/>
        </w:rPr>
        <w:t>/2025/NĐ-CP</w:t>
      </w:r>
      <w:r w:rsidR="00C1097D" w:rsidRPr="008E4E9E">
        <w:rPr>
          <w:sz w:val="28"/>
          <w:szCs w:val="28"/>
          <w:lang w:val="pl-PL"/>
        </w:rPr>
        <w:t xml:space="preserve">; </w:t>
      </w:r>
      <w:r w:rsidRPr="008E4E9E">
        <w:rPr>
          <w:sz w:val="28"/>
          <w:szCs w:val="28"/>
          <w:lang w:val="pl-PL"/>
        </w:rPr>
        <w:t xml:space="preserve"> </w:t>
      </w:r>
    </w:p>
    <w:bookmarkEnd w:id="118"/>
    <w:p w14:paraId="36A4F295" w14:textId="00A46BAA" w:rsidR="00C8630E" w:rsidRPr="008E4E9E" w:rsidRDefault="00C8630E" w:rsidP="00C8630E">
      <w:pPr>
        <w:spacing w:before="120" w:after="120" w:line="264" w:lineRule="auto"/>
        <w:ind w:firstLine="709"/>
        <w:rPr>
          <w:sz w:val="28"/>
          <w:szCs w:val="28"/>
          <w:lang w:val="pl-PL"/>
        </w:rPr>
      </w:pPr>
      <w:r w:rsidRPr="008E4E9E">
        <w:rPr>
          <w:sz w:val="28"/>
          <w:szCs w:val="28"/>
          <w:lang w:val="es-ES_tradnl"/>
        </w:rPr>
        <w:t xml:space="preserve">- Trường hợp cần yêu cầu về xuất xứ </w:t>
      </w:r>
      <w:r w:rsidRPr="008E4E9E">
        <w:rPr>
          <w:sz w:val="28"/>
          <w:szCs w:val="28"/>
          <w:lang w:val="pl-PL"/>
        </w:rPr>
        <w:t>vật tư, vật liệu, nguyên liệu phục vụ</w:t>
      </w:r>
      <w:r w:rsidRPr="008E4E9E">
        <w:rPr>
          <w:sz w:val="28"/>
          <w:szCs w:val="28"/>
          <w:lang w:val="es-ES_tradnl"/>
        </w:rPr>
        <w:t xml:space="preserve"> cho gói thầu dịch vụ phi tư vấn thì </w:t>
      </w:r>
      <w:r w:rsidR="00E512EA" w:rsidRPr="008E4E9E">
        <w:rPr>
          <w:sz w:val="28"/>
          <w:szCs w:val="28"/>
          <w:lang w:val="es-ES_tradnl"/>
        </w:rPr>
        <w:t>Chủ đầu tư</w:t>
      </w:r>
      <w:r w:rsidRPr="008E4E9E">
        <w:rPr>
          <w:sz w:val="28"/>
          <w:szCs w:val="28"/>
          <w:lang w:val="es-ES_tradnl"/>
        </w:rPr>
        <w:t xml:space="preserve"> quy định xuất xứ của vật tư, vật liệu, nguyên liệu theo nhóm nước, vùng lãnh thổ quy định tại khoản 2 Điều 44 </w:t>
      </w:r>
      <w:r w:rsidR="00AC5C0F" w:rsidRPr="008E4E9E">
        <w:rPr>
          <w:sz w:val="28"/>
          <w:szCs w:val="28"/>
          <w:lang w:val="es-ES_tradnl"/>
        </w:rPr>
        <w:t xml:space="preserve">của </w:t>
      </w:r>
      <w:r w:rsidRPr="008E4E9E">
        <w:rPr>
          <w:sz w:val="28"/>
          <w:szCs w:val="28"/>
          <w:lang w:val="es-ES_tradnl"/>
        </w:rPr>
        <w:t xml:space="preserve">Luật Đấu thầu. Nhà thầu phải chào </w:t>
      </w:r>
      <w:r w:rsidRPr="008E4E9E">
        <w:rPr>
          <w:sz w:val="28"/>
          <w:szCs w:val="28"/>
          <w:lang w:val="pl-PL"/>
        </w:rPr>
        <w:t xml:space="preserve">vật tư, vật liệu, nguyên liệu </w:t>
      </w:r>
      <w:r w:rsidRPr="008E4E9E">
        <w:rPr>
          <w:sz w:val="28"/>
          <w:szCs w:val="28"/>
          <w:lang w:val="es-ES_tradnl"/>
        </w:rPr>
        <w:t xml:space="preserve">theo đúng yêu cầu về xuất xứ hoặc xuất xứ Việt Nam, kể cả trong trường hợp xuất xứ theo nhóm nước, vùng lãnh thổ mà </w:t>
      </w:r>
      <w:r w:rsidR="00E512EA" w:rsidRPr="008E4E9E">
        <w:rPr>
          <w:sz w:val="28"/>
          <w:szCs w:val="28"/>
          <w:lang w:val="es-ES_tradnl"/>
        </w:rPr>
        <w:t>Chủ đầu tư</w:t>
      </w:r>
      <w:r w:rsidRPr="008E4E9E">
        <w:rPr>
          <w:sz w:val="28"/>
          <w:szCs w:val="28"/>
          <w:lang w:val="es-ES_tradnl"/>
        </w:rPr>
        <w:t xml:space="preserve"> yêu cầu không có Việt Nam; nhà thầu chào </w:t>
      </w:r>
      <w:r w:rsidRPr="008E4E9E">
        <w:rPr>
          <w:sz w:val="28"/>
          <w:szCs w:val="28"/>
          <w:lang w:val="pl-PL"/>
        </w:rPr>
        <w:t xml:space="preserve">vật tư, vật liệu, nguyên liệu </w:t>
      </w:r>
      <w:r w:rsidRPr="008E4E9E">
        <w:rPr>
          <w:sz w:val="28"/>
          <w:szCs w:val="28"/>
          <w:lang w:val="es-ES_tradnl"/>
        </w:rPr>
        <w:t xml:space="preserve">không có xuất xứ theo yêu cầu của E-HSMT hoặc </w:t>
      </w:r>
      <w:r w:rsidRPr="008E4E9E">
        <w:rPr>
          <w:sz w:val="28"/>
          <w:szCs w:val="28"/>
          <w:lang w:val="es-ES_tradnl"/>
        </w:rPr>
        <w:lastRenderedPageBreak/>
        <w:t xml:space="preserve">không phải xuất xứ Việt Nam thì sẽ bị loại. Trường hợp </w:t>
      </w:r>
      <w:r w:rsidR="00E512EA" w:rsidRPr="008E4E9E">
        <w:rPr>
          <w:sz w:val="28"/>
          <w:szCs w:val="28"/>
          <w:lang w:val="es-ES_tradnl"/>
        </w:rPr>
        <w:t>Chủ đầu tư</w:t>
      </w:r>
      <w:r w:rsidRPr="008E4E9E">
        <w:rPr>
          <w:sz w:val="28"/>
          <w:szCs w:val="28"/>
          <w:lang w:val="es-ES_tradnl"/>
        </w:rPr>
        <w:t xml:space="preserve"> yêu cầu nhà thầu chào </w:t>
      </w:r>
      <w:r w:rsidRPr="008E4E9E">
        <w:rPr>
          <w:sz w:val="28"/>
          <w:szCs w:val="28"/>
          <w:lang w:val="pl-PL"/>
        </w:rPr>
        <w:t xml:space="preserve">vật tư, vật liệu, nguyên liệu </w:t>
      </w:r>
      <w:r w:rsidRPr="008E4E9E">
        <w:rPr>
          <w:sz w:val="28"/>
          <w:szCs w:val="28"/>
          <w:lang w:val="es-ES_tradnl"/>
        </w:rPr>
        <w:t xml:space="preserve">xuất xứ Việt Nam theo quy định tại điểm e khoản 3 Điều 10 của Luật Đấu thầu thì nhà thầu chào </w:t>
      </w:r>
      <w:r w:rsidRPr="008E4E9E">
        <w:rPr>
          <w:sz w:val="28"/>
          <w:szCs w:val="28"/>
          <w:lang w:val="pl-PL"/>
        </w:rPr>
        <w:t xml:space="preserve">vật tư, vật liệu, nguyên liệu </w:t>
      </w:r>
      <w:r w:rsidRPr="008E4E9E">
        <w:rPr>
          <w:sz w:val="28"/>
          <w:szCs w:val="28"/>
          <w:lang w:val="es-ES_tradnl"/>
        </w:rPr>
        <w:t>không phải là xuất xứ Việt Nam sẽ bị loại;</w:t>
      </w:r>
    </w:p>
    <w:p w14:paraId="162DD0F5" w14:textId="77777777" w:rsidR="001939F7" w:rsidRPr="008E4E9E" w:rsidRDefault="00766A6B" w:rsidP="00CD5579">
      <w:pPr>
        <w:spacing w:before="120" w:after="120" w:line="264" w:lineRule="auto"/>
        <w:ind w:firstLine="709"/>
        <w:rPr>
          <w:sz w:val="28"/>
          <w:szCs w:val="28"/>
          <w:lang w:val="pl-PL"/>
        </w:rPr>
      </w:pPr>
      <w:r w:rsidRPr="008E4E9E">
        <w:rPr>
          <w:sz w:val="28"/>
          <w:szCs w:val="28"/>
          <w:lang w:val="pl-PL"/>
        </w:rPr>
        <w:t>- Các yếu tố cần thiết khác.</w:t>
      </w:r>
    </w:p>
    <w:p w14:paraId="66C5757C" w14:textId="77777777" w:rsidR="00766A6B" w:rsidRPr="008E4E9E" w:rsidRDefault="00766A6B" w:rsidP="00FE79C4">
      <w:pPr>
        <w:spacing w:before="120" w:after="120" w:line="264" w:lineRule="auto"/>
        <w:ind w:firstLine="709"/>
        <w:outlineLvl w:val="2"/>
        <w:rPr>
          <w:b/>
          <w:iCs/>
          <w:sz w:val="28"/>
          <w:szCs w:val="28"/>
        </w:rPr>
      </w:pPr>
      <w:r w:rsidRPr="008E4E9E">
        <w:rPr>
          <w:b/>
          <w:sz w:val="28"/>
          <w:szCs w:val="28"/>
          <w:lang w:val="es-ES"/>
        </w:rPr>
        <w:t xml:space="preserve">3.1. Đánh giá theo </w:t>
      </w:r>
      <w:r w:rsidRPr="008E4E9E">
        <w:rPr>
          <w:b/>
          <w:iCs/>
          <w:sz w:val="28"/>
          <w:szCs w:val="28"/>
          <w:lang w:val="vi-VN"/>
        </w:rPr>
        <w:t>phương pháp chấm điểm</w:t>
      </w:r>
      <w:r w:rsidRPr="008E4E9E">
        <w:rPr>
          <w:rStyle w:val="FootnoteReference"/>
          <w:b/>
          <w:iCs/>
          <w:sz w:val="28"/>
          <w:szCs w:val="28"/>
        </w:rPr>
        <w:footnoteReference w:id="7"/>
      </w:r>
      <w:r w:rsidRPr="008E4E9E">
        <w:rPr>
          <w:b/>
          <w:iCs/>
          <w:sz w:val="28"/>
          <w:szCs w:val="28"/>
          <w:lang w:val="vi-VN"/>
        </w:rPr>
        <w:t>:</w:t>
      </w:r>
      <w:r w:rsidR="003E13B3" w:rsidRPr="008E4E9E">
        <w:rPr>
          <w:b/>
          <w:iCs/>
          <w:sz w:val="28"/>
          <w:szCs w:val="28"/>
        </w:rPr>
        <w:t xml:space="preserve"> </w:t>
      </w:r>
    </w:p>
    <w:p w14:paraId="1C84FCF3" w14:textId="12025AB1" w:rsidR="004F740A" w:rsidRPr="008E4E9E" w:rsidRDefault="00766A6B" w:rsidP="00DC0CF5">
      <w:pPr>
        <w:spacing w:before="120" w:after="120" w:line="264" w:lineRule="auto"/>
        <w:ind w:firstLine="709"/>
        <w:rPr>
          <w:sz w:val="28"/>
          <w:szCs w:val="28"/>
          <w:lang w:val="vi-VN"/>
        </w:rPr>
      </w:pPr>
      <w:bookmarkStart w:id="119" w:name="_Hlk161850755"/>
      <w:r w:rsidRPr="008E4E9E">
        <w:rPr>
          <w:sz w:val="28"/>
          <w:szCs w:val="28"/>
          <w:lang w:val="es-ES"/>
        </w:rPr>
        <w:t>Căn cứ quy mô, tính chất của gói thầu</w:t>
      </w:r>
      <w:r w:rsidR="0009496C" w:rsidRPr="008E4E9E">
        <w:rPr>
          <w:sz w:val="28"/>
          <w:szCs w:val="28"/>
          <w:lang w:val="es-ES"/>
        </w:rPr>
        <w:t>,</w:t>
      </w:r>
      <w:r w:rsidR="00D822D6" w:rsidRPr="008E4E9E">
        <w:rPr>
          <w:sz w:val="28"/>
          <w:szCs w:val="28"/>
          <w:lang w:val="vi-VN"/>
        </w:rPr>
        <w:t xml:space="preserve"> </w:t>
      </w:r>
      <w:r w:rsidR="00E512EA" w:rsidRPr="008E4E9E">
        <w:rPr>
          <w:sz w:val="28"/>
          <w:szCs w:val="28"/>
          <w:lang w:val="es-ES"/>
        </w:rPr>
        <w:t>Chủ đầu tư</w:t>
      </w:r>
      <w:r w:rsidR="0009496C" w:rsidRPr="008E4E9E">
        <w:rPr>
          <w:sz w:val="28"/>
          <w:szCs w:val="28"/>
          <w:lang w:val="es-ES"/>
        </w:rPr>
        <w:t xml:space="preserve"> </w:t>
      </w:r>
      <w:r w:rsidR="0051539D" w:rsidRPr="008E4E9E">
        <w:rPr>
          <w:sz w:val="28"/>
          <w:szCs w:val="28"/>
          <w:lang w:val="es-ES"/>
        </w:rPr>
        <w:t>quy định mức điểm tối thiểu và mức điểm tối đa đối với từng tiêu chí tổng quát. Có thể quy định mức điểm tối thiểu đối với tiêu chí chi tiết cơ bản trong tiêu chí tổng quát; không được quy định mức điểm tối thiểu đối với các tiêu chí chi tiết không cơ bản.</w:t>
      </w:r>
      <w:r w:rsidR="001E6BA0" w:rsidRPr="008E4E9E">
        <w:rPr>
          <w:sz w:val="28"/>
          <w:szCs w:val="28"/>
          <w:lang w:val="es-ES"/>
        </w:rPr>
        <w:t xml:space="preserve"> </w:t>
      </w:r>
      <w:bookmarkEnd w:id="119"/>
      <w:r w:rsidR="00D822D6" w:rsidRPr="008E4E9E">
        <w:rPr>
          <w:sz w:val="28"/>
          <w:szCs w:val="28"/>
          <w:lang w:val="es-ES"/>
        </w:rPr>
        <w:t>Mức điểm yêu cầu tối thiểu về kỹ thuật quy định không thấp hơn 70% tổng số điểm tối đa về kỹ thuật</w:t>
      </w:r>
      <w:r w:rsidR="00D822D6" w:rsidRPr="008E4E9E">
        <w:rPr>
          <w:sz w:val="28"/>
          <w:szCs w:val="28"/>
          <w:lang w:val="vi-VN"/>
        </w:rPr>
        <w:t xml:space="preserve">. </w:t>
      </w:r>
      <w:bookmarkStart w:id="120" w:name="_Hlk162608304"/>
      <w:r w:rsidR="007B692C" w:rsidRPr="008E4E9E">
        <w:rPr>
          <w:spacing w:val="2"/>
          <w:sz w:val="28"/>
          <w:szCs w:val="28"/>
          <w:lang w:val="nl-NL"/>
        </w:rPr>
        <w:t xml:space="preserve">Đối với gói thầu cần xem xét trên cơ sở chú trọng tới các yếu tố kỹ thuật, </w:t>
      </w:r>
      <w:r w:rsidR="00E512EA" w:rsidRPr="008E4E9E">
        <w:rPr>
          <w:spacing w:val="2"/>
          <w:sz w:val="28"/>
          <w:szCs w:val="28"/>
          <w:lang w:val="nl-NL"/>
        </w:rPr>
        <w:t>Chủ đầu tư</w:t>
      </w:r>
      <w:r w:rsidR="007B692C" w:rsidRPr="008E4E9E">
        <w:rPr>
          <w:spacing w:val="2"/>
          <w:sz w:val="28"/>
          <w:szCs w:val="28"/>
          <w:lang w:val="nl-NL"/>
        </w:rPr>
        <w:t xml:space="preserve"> có thể quy định mức điểm yêu cầu tối thiểu về kỹ thuật không thấp hơn 80% tổng số điểm tối đa về kỹ thuật.</w:t>
      </w:r>
      <w:r w:rsidR="007B692C" w:rsidRPr="008E4E9E">
        <w:rPr>
          <w:sz w:val="28"/>
          <w:szCs w:val="28"/>
          <w:lang w:val="es-ES"/>
        </w:rPr>
        <w:t xml:space="preserve"> </w:t>
      </w:r>
      <w:bookmarkStart w:id="121" w:name="_Hlk161850767"/>
      <w:bookmarkEnd w:id="120"/>
      <w:r w:rsidRPr="008E4E9E">
        <w:rPr>
          <w:sz w:val="28"/>
          <w:szCs w:val="28"/>
          <w:lang w:val="es-ES"/>
        </w:rPr>
        <w:t>E-HSDT có tổng số điểm (cũng như số điểm của một số tiêu chuẩn tổng quát) bằng hoặc vượt mức điểm yêu cầu tối thiểu sẽ được đánh giá là đạt yêu cầu về kỹ thuật và được tiếp tục xem xét về tài chính.</w:t>
      </w:r>
      <w:r w:rsidR="007B692C" w:rsidRPr="008E4E9E">
        <w:rPr>
          <w:sz w:val="28"/>
          <w:szCs w:val="28"/>
          <w:lang w:val="es-ES"/>
        </w:rPr>
        <w:t xml:space="preserve"> </w:t>
      </w:r>
    </w:p>
    <w:p w14:paraId="6116FFDB" w14:textId="77777777" w:rsidR="00766A6B" w:rsidRPr="008E4E9E" w:rsidRDefault="00766A6B" w:rsidP="00DC0CF5">
      <w:pPr>
        <w:widowControl w:val="0"/>
        <w:tabs>
          <w:tab w:val="left" w:pos="851"/>
        </w:tabs>
        <w:spacing w:before="120" w:after="120" w:line="264" w:lineRule="auto"/>
        <w:ind w:firstLine="709"/>
        <w:rPr>
          <w:noProof/>
          <w:sz w:val="28"/>
          <w:szCs w:val="28"/>
          <w:lang w:val="es-ES"/>
        </w:rPr>
      </w:pPr>
      <w:r w:rsidRPr="008E4E9E">
        <w:rPr>
          <w:noProof/>
          <w:sz w:val="28"/>
          <w:szCs w:val="28"/>
          <w:lang w:val="es-ES"/>
        </w:rPr>
        <w:t>Điểm kỹ thuật của từng tiêu chuẩn tổng quát được tính theo điểm kỹ thuật của các tiêu chuẩn chi tiết theo công thức sau:</w:t>
      </w:r>
    </w:p>
    <w:bookmarkEnd w:id="121"/>
    <w:p w14:paraId="5220BBB2" w14:textId="77777777" w:rsidR="00766A6B" w:rsidRPr="008E4E9E" w:rsidRDefault="00463F18" w:rsidP="00DC0CF5">
      <w:pPr>
        <w:numPr>
          <w:ilvl w:val="12"/>
          <w:numId w:val="0"/>
        </w:numPr>
        <w:suppressAutoHyphens/>
        <w:spacing w:before="120" w:after="120" w:line="264" w:lineRule="auto"/>
        <w:ind w:right="173" w:firstLine="709"/>
        <w:jc w:val="center"/>
        <w:rPr>
          <w:noProof/>
          <w:sz w:val="28"/>
          <w:szCs w:val="28"/>
        </w:rPr>
      </w:pPr>
      <w:r w:rsidRPr="00182A1C">
        <w:rPr>
          <w:noProof/>
          <w:position w:val="-28"/>
          <w:sz w:val="28"/>
          <w:szCs w:val="28"/>
        </w:rPr>
        <w:object w:dxaOrig="1710" w:dyaOrig="750" w14:anchorId="4148AE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82pt;height:37.8pt;mso-width-percent:0;mso-height-percent:0;mso-width-percent:0;mso-height-percent:0" o:ole="" fillcolor="window">
            <v:imagedata r:id="rId15" o:title=""/>
          </v:shape>
          <o:OLEObject Type="Embed" ProgID="Equation.3" ShapeID="_x0000_i1028" DrawAspect="Content" ObjectID="_1815934333" r:id="rId16"/>
        </w:object>
      </w:r>
    </w:p>
    <w:p w14:paraId="2D3F9366" w14:textId="77777777" w:rsidR="00766A6B" w:rsidRPr="008E4E9E" w:rsidRDefault="00766A6B" w:rsidP="00DC0CF5">
      <w:pPr>
        <w:numPr>
          <w:ilvl w:val="12"/>
          <w:numId w:val="0"/>
        </w:numPr>
        <w:tabs>
          <w:tab w:val="left" w:pos="1620"/>
        </w:tabs>
        <w:suppressAutoHyphens/>
        <w:spacing w:before="120" w:after="120" w:line="264" w:lineRule="auto"/>
        <w:ind w:right="173" w:firstLine="709"/>
        <w:jc w:val="left"/>
        <w:rPr>
          <w:noProof/>
          <w:sz w:val="28"/>
          <w:szCs w:val="28"/>
        </w:rPr>
      </w:pPr>
      <w:r w:rsidRPr="008E4E9E">
        <w:rPr>
          <w:noProof/>
          <w:sz w:val="28"/>
          <w:szCs w:val="28"/>
        </w:rPr>
        <w:t>Trong đó:</w:t>
      </w:r>
    </w:p>
    <w:p w14:paraId="0030E8F5" w14:textId="77777777" w:rsidR="00766A6B" w:rsidRPr="008E4E9E" w:rsidRDefault="00766A6B" w:rsidP="00DC0CF5">
      <w:pPr>
        <w:numPr>
          <w:ilvl w:val="12"/>
          <w:numId w:val="0"/>
        </w:numPr>
        <w:tabs>
          <w:tab w:val="left" w:pos="1620"/>
        </w:tabs>
        <w:suppressAutoHyphens/>
        <w:spacing w:before="120" w:after="120" w:line="264" w:lineRule="auto"/>
        <w:ind w:right="-58" w:firstLine="709"/>
        <w:jc w:val="left"/>
        <w:rPr>
          <w:noProof/>
          <w:spacing w:val="-4"/>
          <w:sz w:val="28"/>
          <w:szCs w:val="28"/>
        </w:rPr>
      </w:pPr>
      <w:r w:rsidRPr="008E4E9E">
        <w:rPr>
          <w:i/>
          <w:iCs/>
          <w:noProof/>
          <w:spacing w:val="-4"/>
          <w:sz w:val="28"/>
          <w:szCs w:val="28"/>
        </w:rPr>
        <w:t>t</w:t>
      </w:r>
      <w:r w:rsidR="0036131E" w:rsidRPr="008E4E9E">
        <w:rPr>
          <w:i/>
          <w:iCs/>
          <w:noProof/>
          <w:spacing w:val="-4"/>
          <w:sz w:val="28"/>
          <w:szCs w:val="28"/>
          <w:vertAlign w:val="subscript"/>
        </w:rPr>
        <w:t>ji</w:t>
      </w:r>
      <w:r w:rsidR="0064010A" w:rsidRPr="008E4E9E">
        <w:rPr>
          <w:i/>
          <w:iCs/>
          <w:noProof/>
          <w:spacing w:val="-4"/>
          <w:sz w:val="28"/>
          <w:szCs w:val="28"/>
          <w:vertAlign w:val="subscript"/>
        </w:rPr>
        <w:t xml:space="preserve"> </w:t>
      </w:r>
      <w:r w:rsidRPr="008E4E9E">
        <w:rPr>
          <w:noProof/>
          <w:spacing w:val="-4"/>
          <w:sz w:val="28"/>
          <w:szCs w:val="28"/>
        </w:rPr>
        <w:t>=</w:t>
      </w:r>
      <w:r w:rsidR="0036131E" w:rsidRPr="008E4E9E">
        <w:rPr>
          <w:noProof/>
          <w:spacing w:val="-4"/>
          <w:sz w:val="28"/>
          <w:szCs w:val="28"/>
        </w:rPr>
        <w:t xml:space="preserve"> </w:t>
      </w:r>
      <w:r w:rsidRPr="008E4E9E">
        <w:rPr>
          <w:noProof/>
          <w:spacing w:val="-4"/>
          <w:sz w:val="28"/>
          <w:szCs w:val="28"/>
        </w:rPr>
        <w:t xml:space="preserve">điểm kỹ thuật của tiêu chuẩn chi tiết “i” trong tiêu chuẩn tổng quát “j”, </w:t>
      </w:r>
    </w:p>
    <w:p w14:paraId="52C269A0" w14:textId="77777777" w:rsidR="00766A6B" w:rsidRPr="008E4E9E" w:rsidRDefault="00766A6B" w:rsidP="00DC0CF5">
      <w:pPr>
        <w:numPr>
          <w:ilvl w:val="12"/>
          <w:numId w:val="0"/>
        </w:numPr>
        <w:tabs>
          <w:tab w:val="left" w:pos="1620"/>
        </w:tabs>
        <w:suppressAutoHyphens/>
        <w:spacing w:before="120" w:after="120" w:line="264" w:lineRule="auto"/>
        <w:ind w:right="-58" w:firstLine="709"/>
        <w:jc w:val="left"/>
        <w:rPr>
          <w:noProof/>
          <w:spacing w:val="-4"/>
          <w:sz w:val="28"/>
          <w:szCs w:val="28"/>
        </w:rPr>
      </w:pPr>
      <w:r w:rsidRPr="008E4E9E">
        <w:rPr>
          <w:i/>
          <w:iCs/>
          <w:noProof/>
          <w:spacing w:val="-4"/>
          <w:sz w:val="28"/>
          <w:szCs w:val="28"/>
        </w:rPr>
        <w:t>w</w:t>
      </w:r>
      <w:r w:rsidRPr="008E4E9E">
        <w:rPr>
          <w:i/>
          <w:iCs/>
          <w:noProof/>
          <w:spacing w:val="-4"/>
          <w:sz w:val="28"/>
          <w:szCs w:val="28"/>
          <w:vertAlign w:val="subscript"/>
        </w:rPr>
        <w:t>ji</w:t>
      </w:r>
      <w:r w:rsidR="0064010A" w:rsidRPr="008E4E9E">
        <w:rPr>
          <w:i/>
          <w:iCs/>
          <w:noProof/>
          <w:spacing w:val="-4"/>
          <w:sz w:val="28"/>
          <w:szCs w:val="28"/>
          <w:vertAlign w:val="subscript"/>
        </w:rPr>
        <w:t xml:space="preserve"> </w:t>
      </w:r>
      <w:r w:rsidRPr="008E4E9E">
        <w:rPr>
          <w:noProof/>
          <w:spacing w:val="-4"/>
          <w:sz w:val="28"/>
          <w:szCs w:val="28"/>
        </w:rPr>
        <w:t xml:space="preserve">= tỷ trọng của tiêu chuẩn chi tiết “i” trong tiêu chuẩn tổng quát “j”, </w:t>
      </w:r>
    </w:p>
    <w:p w14:paraId="5B3E7ADD" w14:textId="77777777" w:rsidR="00766A6B" w:rsidRPr="008E4E9E" w:rsidRDefault="00766A6B" w:rsidP="00DC0CF5">
      <w:pPr>
        <w:numPr>
          <w:ilvl w:val="12"/>
          <w:numId w:val="0"/>
        </w:numPr>
        <w:tabs>
          <w:tab w:val="left" w:pos="1620"/>
        </w:tabs>
        <w:suppressAutoHyphens/>
        <w:spacing w:before="120" w:after="120" w:line="264" w:lineRule="auto"/>
        <w:ind w:right="-58" w:firstLine="709"/>
        <w:jc w:val="left"/>
        <w:rPr>
          <w:noProof/>
          <w:spacing w:val="-4"/>
          <w:sz w:val="28"/>
          <w:szCs w:val="28"/>
        </w:rPr>
      </w:pPr>
      <w:r w:rsidRPr="008E4E9E">
        <w:rPr>
          <w:i/>
          <w:iCs/>
          <w:noProof/>
          <w:spacing w:val="-4"/>
          <w:sz w:val="28"/>
          <w:szCs w:val="28"/>
        </w:rPr>
        <w:t>k</w:t>
      </w:r>
      <w:r w:rsidR="0036131E" w:rsidRPr="008E4E9E">
        <w:rPr>
          <w:i/>
          <w:iCs/>
          <w:noProof/>
          <w:spacing w:val="-4"/>
          <w:sz w:val="28"/>
          <w:szCs w:val="28"/>
        </w:rPr>
        <w:t xml:space="preserve">  </w:t>
      </w:r>
      <w:r w:rsidRPr="008E4E9E">
        <w:rPr>
          <w:noProof/>
          <w:spacing w:val="-4"/>
          <w:sz w:val="28"/>
          <w:szCs w:val="28"/>
        </w:rPr>
        <w:t xml:space="preserve">= số lượng tiêu chuẩn chi tiết trong tiêu chuẩn tổng quát “j”, và </w:t>
      </w:r>
    </w:p>
    <w:p w14:paraId="13CB595B" w14:textId="77777777" w:rsidR="00766A6B" w:rsidRPr="008E4E9E" w:rsidRDefault="00463F18" w:rsidP="00DC0CF5">
      <w:pPr>
        <w:numPr>
          <w:ilvl w:val="12"/>
          <w:numId w:val="0"/>
        </w:numPr>
        <w:suppressAutoHyphens/>
        <w:spacing w:before="120" w:after="120" w:line="264" w:lineRule="auto"/>
        <w:ind w:right="173" w:firstLine="709"/>
        <w:jc w:val="center"/>
        <w:rPr>
          <w:noProof/>
          <w:sz w:val="28"/>
          <w:szCs w:val="28"/>
        </w:rPr>
      </w:pPr>
      <w:r w:rsidRPr="00182A1C">
        <w:rPr>
          <w:noProof/>
          <w:position w:val="-28"/>
          <w:sz w:val="28"/>
          <w:szCs w:val="28"/>
        </w:rPr>
        <w:object w:dxaOrig="1050" w:dyaOrig="750" w14:anchorId="1F03BEF4">
          <v:shape id="_x0000_i1027" type="#_x0000_t75" alt="" style="width:48.5pt;height:37.8pt;mso-width-percent:0;mso-height-percent:0;mso-width-percent:0;mso-height-percent:0" o:ole="" fillcolor="window">
            <v:imagedata r:id="rId17" o:title=""/>
          </v:shape>
          <o:OLEObject Type="Embed" ProgID="Equation.3" ShapeID="_x0000_i1027" DrawAspect="Content" ObjectID="_1815934334" r:id="rId18"/>
        </w:object>
      </w:r>
    </w:p>
    <w:p w14:paraId="22E94701" w14:textId="77777777" w:rsidR="00766A6B" w:rsidRPr="008E4E9E" w:rsidRDefault="00766A6B" w:rsidP="00DC0CF5">
      <w:pPr>
        <w:numPr>
          <w:ilvl w:val="12"/>
          <w:numId w:val="0"/>
        </w:numPr>
        <w:suppressAutoHyphens/>
        <w:spacing w:before="120" w:after="120" w:line="264" w:lineRule="auto"/>
        <w:ind w:right="173" w:firstLine="709"/>
        <w:rPr>
          <w:noProof/>
          <w:sz w:val="28"/>
          <w:szCs w:val="28"/>
        </w:rPr>
      </w:pPr>
      <w:r w:rsidRPr="008E4E9E">
        <w:rPr>
          <w:noProof/>
          <w:sz w:val="28"/>
          <w:szCs w:val="28"/>
        </w:rPr>
        <w:t xml:space="preserve">Tổng điểm kỹ thuật được tính theo công thức sau: </w:t>
      </w:r>
    </w:p>
    <w:p w14:paraId="6D9C8D39" w14:textId="77777777" w:rsidR="00766A6B" w:rsidRPr="008E4E9E" w:rsidRDefault="00463F18" w:rsidP="00DC0CF5">
      <w:pPr>
        <w:numPr>
          <w:ilvl w:val="12"/>
          <w:numId w:val="0"/>
        </w:numPr>
        <w:tabs>
          <w:tab w:val="left" w:pos="1080"/>
        </w:tabs>
        <w:suppressAutoHyphens/>
        <w:spacing w:before="120" w:after="120" w:line="264" w:lineRule="auto"/>
        <w:ind w:right="171" w:firstLine="709"/>
        <w:jc w:val="center"/>
        <w:rPr>
          <w:noProof/>
          <w:sz w:val="28"/>
          <w:szCs w:val="28"/>
        </w:rPr>
      </w:pPr>
      <w:r w:rsidRPr="00182A1C">
        <w:rPr>
          <w:noProof/>
          <w:position w:val="-30"/>
          <w:sz w:val="28"/>
          <w:szCs w:val="28"/>
        </w:rPr>
        <w:object w:dxaOrig="1440" w:dyaOrig="750" w14:anchorId="3367AD49">
          <v:shape id="_x0000_i1026" type="#_x0000_t75" alt="" style="width:1in;height:37.8pt;mso-width-percent:0;mso-height-percent:0;mso-width-percent:0;mso-height-percent:0" o:ole="" fillcolor="window">
            <v:imagedata r:id="rId19" o:title=""/>
          </v:shape>
          <o:OLEObject Type="Embed" ProgID="Equation.3" ShapeID="_x0000_i1026" DrawAspect="Content" ObjectID="_1815934335" r:id="rId20"/>
        </w:object>
      </w:r>
    </w:p>
    <w:p w14:paraId="71405998" w14:textId="77777777" w:rsidR="00766A6B" w:rsidRPr="008E4E9E" w:rsidRDefault="00766A6B" w:rsidP="00DC0CF5">
      <w:pPr>
        <w:numPr>
          <w:ilvl w:val="12"/>
          <w:numId w:val="0"/>
        </w:numPr>
        <w:tabs>
          <w:tab w:val="left" w:pos="1620"/>
        </w:tabs>
        <w:suppressAutoHyphens/>
        <w:spacing w:before="120" w:after="120" w:line="264" w:lineRule="auto"/>
        <w:ind w:right="173" w:firstLine="709"/>
        <w:jc w:val="left"/>
        <w:rPr>
          <w:noProof/>
          <w:sz w:val="28"/>
          <w:szCs w:val="28"/>
        </w:rPr>
      </w:pPr>
      <w:r w:rsidRPr="008E4E9E">
        <w:rPr>
          <w:noProof/>
          <w:sz w:val="28"/>
          <w:szCs w:val="28"/>
        </w:rPr>
        <w:t>Trong đó:</w:t>
      </w:r>
    </w:p>
    <w:p w14:paraId="7C9AAD6D" w14:textId="77777777" w:rsidR="00766A6B" w:rsidRPr="008E4E9E" w:rsidRDefault="00766A6B" w:rsidP="00DC0CF5">
      <w:pPr>
        <w:numPr>
          <w:ilvl w:val="12"/>
          <w:numId w:val="0"/>
        </w:numPr>
        <w:tabs>
          <w:tab w:val="left" w:pos="1620"/>
        </w:tabs>
        <w:suppressAutoHyphens/>
        <w:spacing w:before="120" w:after="120" w:line="264" w:lineRule="auto"/>
        <w:ind w:right="173" w:firstLine="709"/>
        <w:jc w:val="left"/>
        <w:rPr>
          <w:noProof/>
          <w:sz w:val="28"/>
          <w:szCs w:val="28"/>
        </w:rPr>
      </w:pPr>
      <w:r w:rsidRPr="008E4E9E">
        <w:rPr>
          <w:i/>
          <w:iCs/>
          <w:noProof/>
          <w:sz w:val="28"/>
          <w:szCs w:val="28"/>
        </w:rPr>
        <w:t>S</w:t>
      </w:r>
      <w:r w:rsidRPr="008E4E9E">
        <w:rPr>
          <w:i/>
          <w:iCs/>
          <w:noProof/>
          <w:sz w:val="28"/>
          <w:szCs w:val="28"/>
          <w:vertAlign w:val="subscript"/>
        </w:rPr>
        <w:t>j</w:t>
      </w:r>
      <w:r w:rsidR="0036131E" w:rsidRPr="008E4E9E">
        <w:rPr>
          <w:noProof/>
          <w:sz w:val="28"/>
          <w:szCs w:val="28"/>
        </w:rPr>
        <w:t xml:space="preserve"> </w:t>
      </w:r>
      <w:r w:rsidRPr="008E4E9E">
        <w:rPr>
          <w:noProof/>
          <w:sz w:val="28"/>
          <w:szCs w:val="28"/>
        </w:rPr>
        <w:t>= điểm kỹ thuật của tiêu chuẩn tổng quát “j”,</w:t>
      </w:r>
    </w:p>
    <w:p w14:paraId="488A93FB" w14:textId="77777777" w:rsidR="00766A6B" w:rsidRPr="008E4E9E" w:rsidRDefault="00766A6B" w:rsidP="00DC0CF5">
      <w:pPr>
        <w:numPr>
          <w:ilvl w:val="12"/>
          <w:numId w:val="0"/>
        </w:numPr>
        <w:tabs>
          <w:tab w:val="left" w:pos="1620"/>
        </w:tabs>
        <w:suppressAutoHyphens/>
        <w:spacing w:before="120" w:after="120" w:line="264" w:lineRule="auto"/>
        <w:ind w:right="173" w:firstLine="709"/>
        <w:jc w:val="left"/>
        <w:rPr>
          <w:noProof/>
          <w:sz w:val="28"/>
          <w:szCs w:val="28"/>
        </w:rPr>
      </w:pPr>
      <w:r w:rsidRPr="008E4E9E">
        <w:rPr>
          <w:i/>
          <w:iCs/>
          <w:noProof/>
          <w:sz w:val="28"/>
          <w:szCs w:val="28"/>
        </w:rPr>
        <w:lastRenderedPageBreak/>
        <w:t>W</w:t>
      </w:r>
      <w:r w:rsidRPr="008E4E9E">
        <w:rPr>
          <w:i/>
          <w:iCs/>
          <w:noProof/>
          <w:sz w:val="28"/>
          <w:szCs w:val="28"/>
          <w:vertAlign w:val="subscript"/>
        </w:rPr>
        <w:t>j</w:t>
      </w:r>
      <w:r w:rsidR="0036131E" w:rsidRPr="008E4E9E">
        <w:rPr>
          <w:noProof/>
          <w:sz w:val="28"/>
          <w:szCs w:val="28"/>
        </w:rPr>
        <w:t xml:space="preserve">  </w:t>
      </w:r>
      <w:r w:rsidRPr="008E4E9E">
        <w:rPr>
          <w:noProof/>
          <w:sz w:val="28"/>
          <w:szCs w:val="28"/>
        </w:rPr>
        <w:t>= tỷ trọng của tiêu chuẩn tổng quát “j”</w:t>
      </w:r>
      <w:r w:rsidRPr="008E4E9E">
        <w:rPr>
          <w:b/>
          <w:noProof/>
          <w:sz w:val="28"/>
          <w:szCs w:val="28"/>
        </w:rPr>
        <w:t xml:space="preserve">, </w:t>
      </w:r>
    </w:p>
    <w:p w14:paraId="61968F6A" w14:textId="77777777" w:rsidR="00766A6B" w:rsidRPr="008E4E9E" w:rsidRDefault="0036131E" w:rsidP="00DC0CF5">
      <w:pPr>
        <w:numPr>
          <w:ilvl w:val="12"/>
          <w:numId w:val="0"/>
        </w:numPr>
        <w:tabs>
          <w:tab w:val="left" w:pos="1620"/>
        </w:tabs>
        <w:suppressAutoHyphens/>
        <w:spacing w:before="120" w:after="120" w:line="264" w:lineRule="auto"/>
        <w:ind w:right="173" w:firstLine="709"/>
        <w:jc w:val="left"/>
        <w:rPr>
          <w:noProof/>
          <w:sz w:val="28"/>
          <w:szCs w:val="28"/>
        </w:rPr>
      </w:pPr>
      <w:r w:rsidRPr="008E4E9E">
        <w:rPr>
          <w:i/>
          <w:iCs/>
          <w:noProof/>
          <w:sz w:val="28"/>
          <w:szCs w:val="28"/>
        </w:rPr>
        <w:t>N</w:t>
      </w:r>
      <w:r w:rsidRPr="008E4E9E">
        <w:rPr>
          <w:noProof/>
          <w:sz w:val="28"/>
          <w:szCs w:val="28"/>
        </w:rPr>
        <w:t xml:space="preserve">   </w:t>
      </w:r>
      <w:r w:rsidR="00766A6B" w:rsidRPr="008E4E9E">
        <w:rPr>
          <w:noProof/>
          <w:sz w:val="28"/>
          <w:szCs w:val="28"/>
        </w:rPr>
        <w:t>= số lượng tiêu chuẩn tổng quát, và</w:t>
      </w:r>
    </w:p>
    <w:p w14:paraId="675E05EE" w14:textId="77777777" w:rsidR="00766A6B" w:rsidRPr="008E4E9E" w:rsidRDefault="00463F18" w:rsidP="00DC0CF5">
      <w:pPr>
        <w:spacing w:before="120" w:after="120" w:line="264" w:lineRule="auto"/>
        <w:ind w:right="173" w:firstLine="709"/>
        <w:jc w:val="center"/>
        <w:rPr>
          <w:noProof/>
          <w:sz w:val="28"/>
          <w:szCs w:val="28"/>
        </w:rPr>
      </w:pPr>
      <w:r w:rsidRPr="00182A1C">
        <w:rPr>
          <w:noProof/>
          <w:position w:val="-30"/>
          <w:sz w:val="28"/>
          <w:szCs w:val="28"/>
        </w:rPr>
        <w:object w:dxaOrig="1050" w:dyaOrig="750" w14:anchorId="357B4FB2">
          <v:shape id="_x0000_i1025" type="#_x0000_t75" alt="" style="width:48.5pt;height:37.8pt;mso-width-percent:0;mso-height-percent:0;mso-width-percent:0;mso-height-percent:0" o:ole="" fillcolor="window">
            <v:imagedata r:id="rId21" o:title=""/>
          </v:shape>
          <o:OLEObject Type="Embed" ProgID="Equation.3" ShapeID="_x0000_i1025" DrawAspect="Content" ObjectID="_1815934336" r:id="rId22"/>
        </w:object>
      </w:r>
    </w:p>
    <w:p w14:paraId="513E2F53" w14:textId="77777777" w:rsidR="00766A6B" w:rsidRPr="008E4E9E" w:rsidRDefault="00766A6B" w:rsidP="00FE79C4">
      <w:pPr>
        <w:spacing w:before="120" w:after="120" w:line="264" w:lineRule="auto"/>
        <w:ind w:firstLine="709"/>
        <w:outlineLvl w:val="2"/>
        <w:rPr>
          <w:sz w:val="28"/>
          <w:szCs w:val="28"/>
          <w:lang w:val="es-ES"/>
        </w:rPr>
      </w:pPr>
      <w:r w:rsidRPr="008E4E9E">
        <w:rPr>
          <w:b/>
          <w:iCs/>
          <w:sz w:val="28"/>
          <w:szCs w:val="28"/>
          <w:lang w:val="es-ES"/>
        </w:rPr>
        <w:t>3.2. Đánh giá theo phương pháp</w:t>
      </w:r>
      <w:r w:rsidRPr="008E4E9E" w:rsidDel="00BE4476">
        <w:rPr>
          <w:b/>
          <w:iCs/>
          <w:sz w:val="28"/>
          <w:szCs w:val="28"/>
          <w:lang w:val="es-ES"/>
        </w:rPr>
        <w:t xml:space="preserve"> </w:t>
      </w:r>
      <w:r w:rsidRPr="008E4E9E">
        <w:rPr>
          <w:b/>
          <w:iCs/>
          <w:sz w:val="28"/>
          <w:szCs w:val="28"/>
          <w:lang w:val="es-ES"/>
        </w:rPr>
        <w:t>đạt/không đạt</w:t>
      </w:r>
      <w:r w:rsidRPr="008E4E9E">
        <w:rPr>
          <w:rStyle w:val="FootnoteReference"/>
          <w:b/>
          <w:iCs/>
          <w:sz w:val="28"/>
          <w:szCs w:val="28"/>
        </w:rPr>
        <w:footnoteReference w:id="8"/>
      </w:r>
      <w:r w:rsidRPr="008E4E9E">
        <w:rPr>
          <w:b/>
          <w:sz w:val="28"/>
          <w:szCs w:val="28"/>
          <w:lang w:val="es-ES"/>
        </w:rPr>
        <w:t>:</w:t>
      </w:r>
    </w:p>
    <w:p w14:paraId="2DA2C2A7" w14:textId="77777777" w:rsidR="00D822D6" w:rsidRPr="008E4E9E" w:rsidRDefault="00766A6B" w:rsidP="00D822D6">
      <w:pPr>
        <w:spacing w:before="60" w:after="60" w:line="264" w:lineRule="auto"/>
        <w:ind w:firstLine="709"/>
        <w:rPr>
          <w:sz w:val="28"/>
          <w:szCs w:val="28"/>
          <w:lang w:val="es-ES"/>
        </w:rPr>
      </w:pPr>
      <w:bookmarkStart w:id="122" w:name="_Hlk161850788"/>
      <w:r w:rsidRPr="008E4E9E">
        <w:rPr>
          <w:sz w:val="28"/>
          <w:szCs w:val="28"/>
          <w:lang w:val="es-ES"/>
        </w:rPr>
        <w:t xml:space="preserve">Căn cứ quy mô, tính chất của gói thầu mà xác định mức độ yêu cầu đối với từng nội dung. </w:t>
      </w:r>
      <w:r w:rsidR="00365392" w:rsidRPr="008E4E9E">
        <w:rPr>
          <w:sz w:val="28"/>
          <w:szCs w:val="28"/>
          <w:lang w:val="es-ES"/>
        </w:rPr>
        <w:t>Đối với các tiêu chí đánh giá tổng quát, chỉ sử dụng tiêu chí đạt, không đạt</w:t>
      </w:r>
      <w:r w:rsidR="00365392" w:rsidRPr="008E4E9E">
        <w:rPr>
          <w:sz w:val="28"/>
          <w:szCs w:val="28"/>
          <w:lang w:val="vi-VN"/>
        </w:rPr>
        <w:t>.</w:t>
      </w:r>
      <w:r w:rsidR="00365392" w:rsidRPr="008E4E9E" w:rsidDel="00D822D6">
        <w:rPr>
          <w:sz w:val="28"/>
          <w:szCs w:val="28"/>
          <w:lang w:val="es-ES"/>
        </w:rPr>
        <w:t xml:space="preserve"> </w:t>
      </w:r>
      <w:r w:rsidR="00D822D6" w:rsidRPr="008E4E9E">
        <w:rPr>
          <w:sz w:val="28"/>
          <w:szCs w:val="28"/>
          <w:lang w:val="es-ES"/>
        </w:rPr>
        <w:t xml:space="preserve">Đối với các tiêu chí chi tiết cơ bản trong tiêu chí tổng quát, chỉ sử dụng tiêu chí đạt, không đạt; đối với các tiêu chí chi tiết không cơ bản trong tiêu chí tổng quát, ngoài tiêu chí đạt, không đạt, được áp dụng thêm tiêu chí chấp nhận được nhưng không được vượt quá 30% tổng số các tiêu chí chi tiết trong tiêu chí tổng quát đó. </w:t>
      </w:r>
    </w:p>
    <w:p w14:paraId="2448D3FA" w14:textId="77777777" w:rsidR="00D822D6" w:rsidRPr="008E4E9E" w:rsidRDefault="00D822D6" w:rsidP="00D822D6">
      <w:pPr>
        <w:spacing w:before="60" w:after="60" w:line="264" w:lineRule="auto"/>
        <w:ind w:firstLine="709"/>
        <w:rPr>
          <w:sz w:val="28"/>
          <w:szCs w:val="28"/>
          <w:lang w:val="es-ES"/>
        </w:rPr>
      </w:pPr>
      <w:r w:rsidRPr="008E4E9E">
        <w:rPr>
          <w:sz w:val="28"/>
          <w:szCs w:val="28"/>
          <w:lang w:val="es-ES"/>
        </w:rPr>
        <w:t>Tiêu chí tổng quát được đánh giá là đạt khi tất cả các tiêu chí chi tiết cơ bản được đánh giá là đạt và các tiêu chí chi tiết không cơ bản được đánh giá là đạt hoặc chấp nhận được.</w:t>
      </w:r>
    </w:p>
    <w:p w14:paraId="0B0089CA" w14:textId="77777777" w:rsidR="00766A6B" w:rsidRPr="008E4E9E" w:rsidRDefault="00766A6B" w:rsidP="00D822D6">
      <w:pPr>
        <w:spacing w:before="60" w:after="60" w:line="264" w:lineRule="auto"/>
        <w:ind w:firstLine="709"/>
        <w:rPr>
          <w:sz w:val="28"/>
          <w:szCs w:val="28"/>
          <w:lang w:val="vi-VN"/>
        </w:rPr>
      </w:pPr>
      <w:r w:rsidRPr="008E4E9E">
        <w:rPr>
          <w:sz w:val="28"/>
          <w:szCs w:val="28"/>
          <w:lang w:val="es-ES"/>
        </w:rPr>
        <w:t xml:space="preserve">E-HSDT được đánh giá là đáp ứng yêu cầu về kỹ thuật khi có tất cả các tiêu chí tổng quát đều được đánh giá là đạt. </w:t>
      </w:r>
      <w:r w:rsidR="00D822D6" w:rsidRPr="008E4E9E">
        <w:rPr>
          <w:sz w:val="28"/>
          <w:szCs w:val="28"/>
          <w:lang w:val="vi-VN"/>
        </w:rPr>
        <w:t xml:space="preserve"> </w:t>
      </w:r>
      <w:bookmarkEnd w:id="122"/>
    </w:p>
    <w:p w14:paraId="3F0C7D9D" w14:textId="77777777" w:rsidR="00365392" w:rsidRPr="008E4E9E" w:rsidRDefault="00766A6B" w:rsidP="00FE79C4">
      <w:pPr>
        <w:pStyle w:val="TOC1"/>
        <w:spacing w:before="120" w:after="120" w:line="264" w:lineRule="auto"/>
        <w:ind w:left="0" w:firstLine="709"/>
        <w:outlineLvl w:val="1"/>
        <w:rPr>
          <w:sz w:val="28"/>
          <w:szCs w:val="28"/>
          <w:lang w:val="es-ES"/>
        </w:rPr>
      </w:pPr>
      <w:bookmarkStart w:id="123" w:name="_Toc399947674"/>
      <w:r w:rsidRPr="008E4E9E">
        <w:rPr>
          <w:sz w:val="28"/>
          <w:szCs w:val="28"/>
          <w:lang w:val="es-ES"/>
        </w:rPr>
        <w:t xml:space="preserve">Mục 4.  Tiêu chuẩn đánh giá </w:t>
      </w:r>
      <w:r w:rsidR="00365392" w:rsidRPr="008E4E9E">
        <w:rPr>
          <w:sz w:val="28"/>
          <w:szCs w:val="28"/>
          <w:lang w:val="es-ES"/>
        </w:rPr>
        <w:t>E-HSĐXTC</w:t>
      </w:r>
    </w:p>
    <w:bookmarkEnd w:id="123"/>
    <w:p w14:paraId="23EC48C2" w14:textId="77777777" w:rsidR="00766A6B" w:rsidRPr="008E4E9E" w:rsidRDefault="00766A6B" w:rsidP="00FE79C4">
      <w:pPr>
        <w:pStyle w:val="TOC1"/>
        <w:spacing w:before="120" w:after="120" w:line="264" w:lineRule="auto"/>
        <w:ind w:left="0" w:right="0" w:firstLine="709"/>
        <w:rPr>
          <w:b w:val="0"/>
          <w:bCs/>
          <w:sz w:val="28"/>
          <w:szCs w:val="28"/>
          <w:lang w:val="es-ES"/>
        </w:rPr>
      </w:pPr>
      <w:r w:rsidRPr="008E4E9E">
        <w:rPr>
          <w:b w:val="0"/>
          <w:bCs/>
          <w:sz w:val="28"/>
          <w:szCs w:val="28"/>
          <w:lang w:val="es-ES"/>
        </w:rPr>
        <w:t xml:space="preserve">Căn cứ tính chất, quy mô của từng gói thầu cụ thể mà lựa chọn một trong </w:t>
      </w:r>
      <w:r w:rsidR="008F0492" w:rsidRPr="008E4E9E">
        <w:rPr>
          <w:b w:val="0"/>
          <w:bCs/>
          <w:sz w:val="28"/>
          <w:szCs w:val="28"/>
          <w:lang w:val="vi-VN"/>
        </w:rPr>
        <w:t>các</w:t>
      </w:r>
      <w:r w:rsidR="008F0492" w:rsidRPr="008E4E9E">
        <w:rPr>
          <w:b w:val="0"/>
          <w:bCs/>
          <w:sz w:val="28"/>
          <w:szCs w:val="28"/>
          <w:lang w:val="es-ES"/>
        </w:rPr>
        <w:t xml:space="preserve"> </w:t>
      </w:r>
      <w:r w:rsidRPr="008E4E9E">
        <w:rPr>
          <w:b w:val="0"/>
          <w:bCs/>
          <w:sz w:val="28"/>
          <w:szCs w:val="28"/>
          <w:lang w:val="es-ES"/>
        </w:rPr>
        <w:t>phương pháp dưới đây cho phù hợp:</w:t>
      </w:r>
    </w:p>
    <w:p w14:paraId="35C0F469" w14:textId="77777777" w:rsidR="00766A6B" w:rsidRPr="008E4E9E" w:rsidRDefault="00766A6B" w:rsidP="00FE79C4">
      <w:pPr>
        <w:spacing w:before="120" w:after="120" w:line="264" w:lineRule="auto"/>
        <w:ind w:firstLine="709"/>
        <w:outlineLvl w:val="2"/>
        <w:rPr>
          <w:b/>
          <w:sz w:val="28"/>
          <w:szCs w:val="28"/>
          <w:lang w:val="es-ES"/>
        </w:rPr>
      </w:pPr>
      <w:r w:rsidRPr="008E4E9E">
        <w:rPr>
          <w:b/>
          <w:sz w:val="28"/>
          <w:szCs w:val="28"/>
          <w:lang w:val="es-ES"/>
        </w:rPr>
        <w:t>4.1. Phương pháp giá thấp nhất</w:t>
      </w:r>
      <w:r w:rsidRPr="008E4E9E">
        <w:rPr>
          <w:rStyle w:val="FootnoteReference"/>
          <w:b/>
          <w:bCs/>
          <w:sz w:val="28"/>
          <w:szCs w:val="28"/>
        </w:rPr>
        <w:footnoteReference w:id="9"/>
      </w:r>
      <w:r w:rsidRPr="008E4E9E">
        <w:rPr>
          <w:b/>
          <w:sz w:val="28"/>
          <w:szCs w:val="28"/>
          <w:lang w:val="es-ES"/>
        </w:rPr>
        <w:t>:</w:t>
      </w:r>
    </w:p>
    <w:p w14:paraId="47ABB71B"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t>Cách xác định giá thấp nhất theo các bước sau đây:</w:t>
      </w:r>
    </w:p>
    <w:p w14:paraId="4248DEE0" w14:textId="77777777" w:rsidR="00766A6B" w:rsidRPr="008E4E9E" w:rsidRDefault="00766A6B" w:rsidP="00DC0CF5">
      <w:pPr>
        <w:tabs>
          <w:tab w:val="left" w:pos="993"/>
        </w:tabs>
        <w:spacing w:before="120" w:after="120" w:line="264" w:lineRule="auto"/>
        <w:ind w:firstLine="709"/>
        <w:jc w:val="left"/>
        <w:rPr>
          <w:sz w:val="28"/>
          <w:szCs w:val="28"/>
          <w:lang w:val="vi-VN"/>
        </w:rPr>
      </w:pPr>
      <w:r w:rsidRPr="008E4E9E">
        <w:rPr>
          <w:sz w:val="28"/>
          <w:szCs w:val="28"/>
          <w:lang w:val="es-ES"/>
        </w:rPr>
        <w:t>Bước 1. Xác định giá dự thầu, trừ đi giá trị giảm giá (nếu có);</w:t>
      </w:r>
    </w:p>
    <w:p w14:paraId="37A810ED" w14:textId="77777777" w:rsidR="00766A6B" w:rsidRPr="008E4E9E" w:rsidRDefault="00766A6B" w:rsidP="00DC0CF5">
      <w:pPr>
        <w:pStyle w:val="Sub-ClauseText"/>
        <w:tabs>
          <w:tab w:val="left" w:pos="993"/>
        </w:tabs>
        <w:spacing w:line="264" w:lineRule="auto"/>
        <w:ind w:firstLine="709"/>
        <w:outlineLvl w:val="3"/>
        <w:rPr>
          <w:sz w:val="28"/>
          <w:szCs w:val="28"/>
          <w:lang w:val="es-ES"/>
        </w:rPr>
      </w:pPr>
      <w:r w:rsidRPr="008E4E9E">
        <w:rPr>
          <w:sz w:val="28"/>
          <w:szCs w:val="28"/>
          <w:lang w:val="es-ES"/>
        </w:rPr>
        <w:t xml:space="preserve">Bước </w:t>
      </w:r>
      <w:r w:rsidR="00FE3F6B" w:rsidRPr="008E4E9E">
        <w:rPr>
          <w:sz w:val="28"/>
          <w:szCs w:val="28"/>
          <w:lang w:val="es-ES"/>
        </w:rPr>
        <w:t>2</w:t>
      </w:r>
      <w:r w:rsidRPr="008E4E9E">
        <w:rPr>
          <w:sz w:val="28"/>
          <w:szCs w:val="28"/>
          <w:lang w:val="es-ES"/>
        </w:rPr>
        <w:t xml:space="preserve">. Xác định ưu đãi (nếu có) theo quy định tại Mục </w:t>
      </w:r>
      <w:r w:rsidR="00EB50D9" w:rsidRPr="008E4E9E">
        <w:rPr>
          <w:sz w:val="28"/>
          <w:szCs w:val="28"/>
          <w:lang w:val="es-ES"/>
        </w:rPr>
        <w:t>31</w:t>
      </w:r>
      <w:r w:rsidR="007C52B7" w:rsidRPr="008E4E9E">
        <w:rPr>
          <w:sz w:val="28"/>
          <w:szCs w:val="28"/>
          <w:lang w:val="es-ES"/>
        </w:rPr>
        <w:t xml:space="preserve"> E-</w:t>
      </w:r>
      <w:r w:rsidRPr="008E4E9E">
        <w:rPr>
          <w:sz w:val="28"/>
          <w:szCs w:val="28"/>
          <w:lang w:val="es-ES"/>
        </w:rPr>
        <w:t>CDNT</w:t>
      </w:r>
      <w:r w:rsidR="00177689" w:rsidRPr="008E4E9E">
        <w:rPr>
          <w:sz w:val="28"/>
          <w:szCs w:val="28"/>
          <w:lang w:val="es-ES"/>
        </w:rPr>
        <w:t>;</w:t>
      </w:r>
    </w:p>
    <w:p w14:paraId="5CD83BDB" w14:textId="77777777" w:rsidR="00254237" w:rsidRPr="008E4E9E" w:rsidRDefault="00766A6B" w:rsidP="003E13B3">
      <w:pPr>
        <w:widowControl w:val="0"/>
        <w:tabs>
          <w:tab w:val="left" w:pos="993"/>
        </w:tabs>
        <w:spacing w:before="120" w:after="120" w:line="264" w:lineRule="auto"/>
        <w:ind w:firstLine="709"/>
        <w:rPr>
          <w:b/>
          <w:sz w:val="28"/>
          <w:szCs w:val="28"/>
          <w:lang w:val="vi-VN"/>
        </w:rPr>
      </w:pPr>
      <w:r w:rsidRPr="008E4E9E">
        <w:rPr>
          <w:sz w:val="28"/>
          <w:szCs w:val="28"/>
          <w:lang w:val="es-ES"/>
        </w:rPr>
        <w:t xml:space="preserve">Bước </w:t>
      </w:r>
      <w:r w:rsidR="00FE3F6B" w:rsidRPr="008E4E9E">
        <w:rPr>
          <w:sz w:val="28"/>
          <w:szCs w:val="28"/>
          <w:lang w:val="es-ES"/>
        </w:rPr>
        <w:t>3</w:t>
      </w:r>
      <w:r w:rsidRPr="008E4E9E">
        <w:rPr>
          <w:sz w:val="28"/>
          <w:szCs w:val="28"/>
          <w:lang w:val="es-ES"/>
        </w:rPr>
        <w:t xml:space="preserve">. Xếp hạng nhà thầu: </w:t>
      </w:r>
      <w:r w:rsidR="007C52B7" w:rsidRPr="008E4E9E">
        <w:rPr>
          <w:sz w:val="28"/>
          <w:szCs w:val="28"/>
          <w:lang w:val="es-ES"/>
        </w:rPr>
        <w:t>E-</w:t>
      </w:r>
      <w:r w:rsidRPr="008E4E9E">
        <w:rPr>
          <w:sz w:val="28"/>
          <w:szCs w:val="28"/>
          <w:lang w:val="es-ES"/>
        </w:rPr>
        <w:t>HSDT có giá dự thầu, trừ đi giá trị giảm giá (nếu có), sau ưu đãi (nếu có) thấp nhất được xếp hạng thứ nhất.</w:t>
      </w:r>
    </w:p>
    <w:p w14:paraId="5B492897" w14:textId="77777777" w:rsidR="00766A6B" w:rsidRPr="008E4E9E" w:rsidRDefault="00766A6B" w:rsidP="00FE79C4">
      <w:pPr>
        <w:spacing w:before="120" w:after="120" w:line="264" w:lineRule="auto"/>
        <w:ind w:firstLine="709"/>
        <w:outlineLvl w:val="2"/>
        <w:rPr>
          <w:b/>
          <w:sz w:val="28"/>
          <w:szCs w:val="28"/>
          <w:lang w:val="es-ES"/>
        </w:rPr>
      </w:pPr>
      <w:r w:rsidRPr="008E4E9E">
        <w:rPr>
          <w:b/>
          <w:sz w:val="28"/>
          <w:szCs w:val="28"/>
          <w:lang w:val="es-ES"/>
        </w:rPr>
        <w:t>4.2. Phương pháp giá đánh giá</w:t>
      </w:r>
      <w:r w:rsidRPr="008E4E9E">
        <w:rPr>
          <w:rStyle w:val="FootnoteReference"/>
          <w:b/>
          <w:sz w:val="28"/>
          <w:szCs w:val="28"/>
        </w:rPr>
        <w:footnoteReference w:id="10"/>
      </w:r>
      <w:r w:rsidRPr="008E4E9E">
        <w:rPr>
          <w:b/>
          <w:sz w:val="28"/>
          <w:szCs w:val="28"/>
          <w:lang w:val="es-ES"/>
        </w:rPr>
        <w:t>:</w:t>
      </w:r>
    </w:p>
    <w:p w14:paraId="79C63A3D"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t>Cách xác định giá đánh giá theo các bước sau đây:</w:t>
      </w:r>
    </w:p>
    <w:p w14:paraId="2C10E960"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t>Bước 1. Xác định giá dự thầu, trừ đi giá trị giảm giá (nếu có);</w:t>
      </w:r>
    </w:p>
    <w:p w14:paraId="4A139EB4"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t xml:space="preserve">Bước </w:t>
      </w:r>
      <w:r w:rsidR="00FE3F6B" w:rsidRPr="008E4E9E">
        <w:rPr>
          <w:sz w:val="28"/>
          <w:szCs w:val="28"/>
          <w:lang w:val="es-ES"/>
        </w:rPr>
        <w:t>2</w:t>
      </w:r>
      <w:r w:rsidRPr="008E4E9E">
        <w:rPr>
          <w:sz w:val="28"/>
          <w:szCs w:val="28"/>
          <w:lang w:val="es-ES"/>
        </w:rPr>
        <w:t>. Xác định giá đánh giá:</w:t>
      </w:r>
    </w:p>
    <w:p w14:paraId="7256119D" w14:textId="77777777" w:rsidR="00766A6B" w:rsidRPr="008E4E9E" w:rsidRDefault="00766A6B" w:rsidP="00DC0CF5">
      <w:pPr>
        <w:spacing w:before="120" w:after="120" w:line="264" w:lineRule="auto"/>
        <w:ind w:firstLine="709"/>
        <w:rPr>
          <w:sz w:val="28"/>
          <w:szCs w:val="28"/>
          <w:lang w:val="es-ES"/>
        </w:rPr>
      </w:pPr>
      <w:r w:rsidRPr="008E4E9E">
        <w:rPr>
          <w:sz w:val="28"/>
          <w:szCs w:val="28"/>
          <w:lang w:val="es-ES"/>
        </w:rPr>
        <w:lastRenderedPageBreak/>
        <w:t>Việc xác định giá đánh giá được thực hiện theo công thức sau đây:</w:t>
      </w:r>
    </w:p>
    <w:p w14:paraId="5A08C259" w14:textId="77777777" w:rsidR="00766A6B" w:rsidRPr="008E4E9E" w:rsidRDefault="00766A6B" w:rsidP="00DC0CF5">
      <w:pPr>
        <w:spacing w:before="120" w:after="120" w:line="264" w:lineRule="auto"/>
        <w:ind w:firstLine="709"/>
        <w:jc w:val="center"/>
        <w:rPr>
          <w:b/>
          <w:sz w:val="28"/>
          <w:szCs w:val="28"/>
        </w:rPr>
      </w:pPr>
      <w:r w:rsidRPr="008E4E9E">
        <w:rPr>
          <w:b/>
          <w:sz w:val="28"/>
          <w:szCs w:val="28"/>
        </w:rPr>
        <w:t>G</w:t>
      </w:r>
      <w:r w:rsidRPr="008E4E9E">
        <w:rPr>
          <w:b/>
          <w:sz w:val="28"/>
          <w:szCs w:val="28"/>
          <w:vertAlign w:val="subscript"/>
        </w:rPr>
        <w:t>ĐG</w:t>
      </w:r>
      <w:r w:rsidRPr="008E4E9E">
        <w:rPr>
          <w:b/>
          <w:sz w:val="28"/>
          <w:szCs w:val="28"/>
        </w:rPr>
        <w:t xml:space="preserve"> = G ± Δ</w:t>
      </w:r>
      <w:r w:rsidRPr="008E4E9E">
        <w:rPr>
          <w:b/>
          <w:sz w:val="28"/>
          <w:szCs w:val="28"/>
          <w:vertAlign w:val="subscript"/>
        </w:rPr>
        <w:t xml:space="preserve">G </w:t>
      </w:r>
      <w:r w:rsidR="00171603" w:rsidRPr="008E4E9E">
        <w:rPr>
          <w:sz w:val="28"/>
          <w:szCs w:val="28"/>
          <w:lang w:val="es-ES"/>
        </w:rPr>
        <w:t xml:space="preserve">+ </w:t>
      </w:r>
      <w:r w:rsidR="00171603" w:rsidRPr="008E4E9E">
        <w:rPr>
          <w:sz w:val="28"/>
          <w:szCs w:val="28"/>
        </w:rPr>
        <w:t>Δ</w:t>
      </w:r>
      <w:r w:rsidR="00171603" w:rsidRPr="008E4E9E">
        <w:rPr>
          <w:sz w:val="28"/>
          <w:szCs w:val="28"/>
          <w:vertAlign w:val="subscript"/>
          <w:lang w:val="es-ES"/>
        </w:rPr>
        <w:t>ƯĐ</w:t>
      </w:r>
    </w:p>
    <w:p w14:paraId="7EAA3E71" w14:textId="77777777" w:rsidR="00766A6B" w:rsidRPr="008E4E9E" w:rsidRDefault="00766A6B" w:rsidP="00DC0CF5">
      <w:pPr>
        <w:tabs>
          <w:tab w:val="left" w:pos="2480"/>
        </w:tabs>
        <w:spacing w:before="120" w:after="120" w:line="264" w:lineRule="auto"/>
        <w:ind w:firstLine="709"/>
        <w:rPr>
          <w:sz w:val="28"/>
          <w:szCs w:val="28"/>
        </w:rPr>
      </w:pPr>
      <w:r w:rsidRPr="008E4E9E">
        <w:rPr>
          <w:sz w:val="28"/>
          <w:szCs w:val="28"/>
        </w:rPr>
        <w:t>Trong đó:</w:t>
      </w:r>
      <w:r w:rsidRPr="008E4E9E">
        <w:rPr>
          <w:sz w:val="28"/>
          <w:szCs w:val="28"/>
        </w:rPr>
        <w:tab/>
      </w:r>
    </w:p>
    <w:p w14:paraId="75351AD6" w14:textId="77777777" w:rsidR="00766A6B" w:rsidRPr="008E4E9E" w:rsidRDefault="00766A6B" w:rsidP="00DC0CF5">
      <w:pPr>
        <w:spacing w:before="120" w:after="120" w:line="264" w:lineRule="auto"/>
        <w:ind w:firstLine="709"/>
        <w:rPr>
          <w:sz w:val="28"/>
          <w:szCs w:val="28"/>
        </w:rPr>
      </w:pPr>
      <w:r w:rsidRPr="008E4E9E">
        <w:rPr>
          <w:sz w:val="28"/>
          <w:szCs w:val="28"/>
        </w:rPr>
        <w:t>- G là giá dự thầu</w:t>
      </w:r>
      <w:r w:rsidRPr="008E4E9E">
        <w:rPr>
          <w:spacing w:val="-6"/>
          <w:sz w:val="28"/>
          <w:szCs w:val="28"/>
          <w:lang w:val="es-ES"/>
        </w:rPr>
        <w:t xml:space="preserve"> sau khi trừ đi giá trị giảm giá (nếu có)</w:t>
      </w:r>
      <w:r w:rsidRPr="008E4E9E">
        <w:rPr>
          <w:sz w:val="28"/>
          <w:szCs w:val="28"/>
        </w:rPr>
        <w:t>;</w:t>
      </w:r>
    </w:p>
    <w:p w14:paraId="1D3D9647" w14:textId="77777777" w:rsidR="00171603" w:rsidRPr="008E4E9E" w:rsidRDefault="00171603" w:rsidP="00FE79C4">
      <w:pPr>
        <w:widowControl w:val="0"/>
        <w:spacing w:before="80" w:after="80"/>
        <w:ind w:firstLine="709"/>
        <w:rPr>
          <w:sz w:val="28"/>
          <w:szCs w:val="28"/>
          <w:lang w:val="es-ES"/>
        </w:rPr>
      </w:pPr>
      <w:r w:rsidRPr="008E4E9E">
        <w:rPr>
          <w:sz w:val="28"/>
          <w:szCs w:val="28"/>
          <w:lang w:val="es-ES"/>
        </w:rPr>
        <w:t xml:space="preserve">- </w:t>
      </w:r>
      <w:r w:rsidRPr="008E4E9E">
        <w:rPr>
          <w:sz w:val="28"/>
          <w:szCs w:val="28"/>
        </w:rPr>
        <w:t>Δ</w:t>
      </w:r>
      <w:r w:rsidRPr="008E4E9E">
        <w:rPr>
          <w:sz w:val="28"/>
          <w:szCs w:val="28"/>
          <w:vertAlign w:val="subscript"/>
          <w:lang w:val="es-ES"/>
        </w:rPr>
        <w:t>ƯĐ</w:t>
      </w:r>
      <w:r w:rsidRPr="008E4E9E">
        <w:rPr>
          <w:sz w:val="28"/>
          <w:szCs w:val="28"/>
          <w:lang w:val="es-ES"/>
        </w:rPr>
        <w:t xml:space="preserve"> là giá trị phải cộng thêm đối với đối tượng không được hưởng ưu đãi theo quy định tại Mục 31 E-CDNT;</w:t>
      </w:r>
    </w:p>
    <w:p w14:paraId="585DBBFF" w14:textId="77777777" w:rsidR="00794EA1" w:rsidRPr="008E4E9E" w:rsidRDefault="00766A6B" w:rsidP="00DC0CF5">
      <w:pPr>
        <w:spacing w:before="120" w:after="120" w:line="264" w:lineRule="auto"/>
        <w:ind w:firstLine="709"/>
        <w:rPr>
          <w:sz w:val="28"/>
          <w:szCs w:val="28"/>
        </w:rPr>
      </w:pPr>
      <w:r w:rsidRPr="008E4E9E">
        <w:rPr>
          <w:sz w:val="28"/>
          <w:szCs w:val="28"/>
        </w:rPr>
        <w:t>- Δ</w:t>
      </w:r>
      <w:r w:rsidRPr="008E4E9E">
        <w:rPr>
          <w:sz w:val="28"/>
          <w:szCs w:val="28"/>
          <w:vertAlign w:val="subscript"/>
        </w:rPr>
        <w:t>G</w:t>
      </w:r>
      <w:r w:rsidRPr="008E4E9E">
        <w:rPr>
          <w:sz w:val="28"/>
          <w:szCs w:val="28"/>
        </w:rPr>
        <w:t xml:space="preserve"> là giá trị các yếu tố được quy về một mặt bằng</w:t>
      </w:r>
      <w:r w:rsidR="00794EA1" w:rsidRPr="008E4E9E">
        <w:rPr>
          <w:sz w:val="28"/>
          <w:szCs w:val="28"/>
        </w:rPr>
        <w:t>, bao gồm:</w:t>
      </w:r>
      <w:r w:rsidR="00BF4C4B" w:rsidRPr="008E4E9E">
        <w:rPr>
          <w:sz w:val="28"/>
          <w:szCs w:val="28"/>
        </w:rPr>
        <w:t xml:space="preserve"> </w:t>
      </w:r>
    </w:p>
    <w:p w14:paraId="36335897" w14:textId="77777777" w:rsidR="00794EA1" w:rsidRPr="008E4E9E" w:rsidRDefault="00794EA1" w:rsidP="00FE79C4">
      <w:pPr>
        <w:spacing w:before="120" w:after="120" w:line="264" w:lineRule="auto"/>
        <w:ind w:firstLine="1560"/>
        <w:rPr>
          <w:sz w:val="28"/>
          <w:szCs w:val="28"/>
        </w:rPr>
      </w:pPr>
      <w:bookmarkStart w:id="124" w:name="_Hlk161851144"/>
      <w:r w:rsidRPr="008E4E9E">
        <w:rPr>
          <w:sz w:val="28"/>
          <w:szCs w:val="28"/>
        </w:rPr>
        <w:t>+ Chi phí lãi vay (nếu có);</w:t>
      </w:r>
    </w:p>
    <w:p w14:paraId="4F87E005" w14:textId="77777777" w:rsidR="00794EA1" w:rsidRPr="008E4E9E" w:rsidRDefault="00794EA1" w:rsidP="00FE79C4">
      <w:pPr>
        <w:spacing w:before="120" w:after="120" w:line="264" w:lineRule="auto"/>
        <w:ind w:firstLine="1560"/>
        <w:rPr>
          <w:sz w:val="28"/>
          <w:szCs w:val="28"/>
        </w:rPr>
      </w:pPr>
      <w:r w:rsidRPr="008E4E9E">
        <w:rPr>
          <w:sz w:val="28"/>
          <w:szCs w:val="28"/>
        </w:rPr>
        <w:t>+ Chất lượng</w:t>
      </w:r>
      <w:r w:rsidR="007234A6" w:rsidRPr="008E4E9E">
        <w:rPr>
          <w:sz w:val="28"/>
          <w:szCs w:val="28"/>
        </w:rPr>
        <w:t xml:space="preserve"> dịch vụ</w:t>
      </w:r>
      <w:r w:rsidRPr="008E4E9E">
        <w:rPr>
          <w:sz w:val="28"/>
          <w:szCs w:val="28"/>
        </w:rPr>
        <w:t>;</w:t>
      </w:r>
    </w:p>
    <w:p w14:paraId="2E0B3C3A" w14:textId="5421E0D2" w:rsidR="008951D4" w:rsidRPr="008E4E9E" w:rsidRDefault="008701BA" w:rsidP="00FE79C4">
      <w:pPr>
        <w:tabs>
          <w:tab w:val="left" w:pos="851"/>
        </w:tabs>
        <w:spacing w:before="120" w:after="120"/>
        <w:ind w:firstLine="709"/>
        <w:rPr>
          <w:sz w:val="28"/>
          <w:szCs w:val="28"/>
        </w:rPr>
      </w:pPr>
      <w:r w:rsidRPr="008E4E9E">
        <w:rPr>
          <w:sz w:val="28"/>
          <w:szCs w:val="28"/>
          <w:lang w:val="vi-VN"/>
        </w:rPr>
        <w:tab/>
      </w:r>
      <w:r w:rsidRPr="008E4E9E">
        <w:rPr>
          <w:sz w:val="28"/>
          <w:szCs w:val="28"/>
          <w:lang w:val="vi-VN"/>
        </w:rPr>
        <w:tab/>
      </w:r>
      <w:r w:rsidR="008951D4" w:rsidRPr="008E4E9E">
        <w:rPr>
          <w:sz w:val="28"/>
          <w:szCs w:val="28"/>
        </w:rPr>
        <w:t>+ Đấu thầu bền vững (nếu có)</w:t>
      </w:r>
      <w:r w:rsidRPr="008E4E9E">
        <w:rPr>
          <w:sz w:val="28"/>
          <w:szCs w:val="28"/>
          <w:lang w:val="vi-VN"/>
        </w:rPr>
        <w:t>:____</w:t>
      </w:r>
      <w:r w:rsidRPr="008E4E9E">
        <w:rPr>
          <w:i/>
          <w:sz w:val="28"/>
          <w:szCs w:val="28"/>
        </w:rPr>
        <w:t xml:space="preserve">[Trường hợp áp dụng tiêu chí này, </w:t>
      </w:r>
      <w:r w:rsidR="00E512EA" w:rsidRPr="008E4E9E">
        <w:rPr>
          <w:i/>
          <w:sz w:val="28"/>
          <w:szCs w:val="28"/>
        </w:rPr>
        <w:t>Chủ đầu tư</w:t>
      </w:r>
      <w:r w:rsidR="00FA165E" w:rsidRPr="008E4E9E">
        <w:rPr>
          <w:i/>
          <w:sz w:val="28"/>
          <w:szCs w:val="28"/>
        </w:rPr>
        <w:t>, tổ chuyên gia</w:t>
      </w:r>
      <w:r w:rsidRPr="008E4E9E">
        <w:rPr>
          <w:i/>
          <w:sz w:val="28"/>
          <w:szCs w:val="28"/>
        </w:rPr>
        <w:t xml:space="preserve"> cần lượng hóa thành tiền một đơn vị chênh lệch của thông số, chỉ số về môi trường, xã hội…so với mức yêu cầu tối thiểu. </w:t>
      </w:r>
      <w:bookmarkStart w:id="125" w:name="_Hlk161390435"/>
      <w:r w:rsidRPr="008E4E9E">
        <w:rPr>
          <w:i/>
          <w:spacing w:val="-4"/>
          <w:sz w:val="28"/>
          <w:szCs w:val="28"/>
        </w:rPr>
        <w:t>Trường hợp ưu tiên dịch vụ được chứng nhận nhãn sinh thái</w:t>
      </w:r>
      <w:r w:rsidR="009C3906" w:rsidRPr="008E4E9E">
        <w:rPr>
          <w:i/>
          <w:spacing w:val="-4"/>
          <w:sz w:val="28"/>
          <w:szCs w:val="28"/>
        </w:rPr>
        <w:t xml:space="preserve"> </w:t>
      </w:r>
      <w:r w:rsidRPr="008E4E9E">
        <w:rPr>
          <w:i/>
          <w:spacing w:val="-4"/>
          <w:sz w:val="28"/>
          <w:szCs w:val="28"/>
        </w:rPr>
        <w:t>và tương đương thì cần quy định cụ thể</w:t>
      </w:r>
      <w:bookmarkEnd w:id="125"/>
      <w:r w:rsidRPr="008E4E9E">
        <w:rPr>
          <w:i/>
          <w:spacing w:val="-4"/>
          <w:sz w:val="28"/>
          <w:szCs w:val="28"/>
        </w:rPr>
        <w:t>]</w:t>
      </w:r>
      <w:r w:rsidR="008951D4" w:rsidRPr="008E4E9E">
        <w:rPr>
          <w:sz w:val="28"/>
          <w:szCs w:val="28"/>
        </w:rPr>
        <w:t>;</w:t>
      </w:r>
      <w:r w:rsidR="00376EA7" w:rsidRPr="008E4E9E">
        <w:rPr>
          <w:sz w:val="28"/>
          <w:szCs w:val="28"/>
        </w:rPr>
        <w:t xml:space="preserve"> </w:t>
      </w:r>
    </w:p>
    <w:p w14:paraId="274EBDC1" w14:textId="63707A6D" w:rsidR="008951D4" w:rsidRPr="008E4E9E" w:rsidRDefault="008951D4" w:rsidP="00FE79C4">
      <w:pPr>
        <w:spacing w:before="120" w:after="120" w:line="264" w:lineRule="auto"/>
        <w:ind w:firstLine="1560"/>
        <w:rPr>
          <w:sz w:val="28"/>
          <w:szCs w:val="28"/>
        </w:rPr>
      </w:pPr>
      <w:r w:rsidRPr="008E4E9E">
        <w:rPr>
          <w:sz w:val="28"/>
          <w:szCs w:val="28"/>
        </w:rPr>
        <w:t xml:space="preserve">+ </w:t>
      </w:r>
      <w:bookmarkStart w:id="126" w:name="_Hlk161755577"/>
      <w:r w:rsidR="00376EA7" w:rsidRPr="008E4E9E">
        <w:rPr>
          <w:sz w:val="28"/>
          <w:szCs w:val="28"/>
          <w:lang w:val="vi-VN"/>
        </w:rPr>
        <w:t>T</w:t>
      </w:r>
      <w:r w:rsidR="00376EA7" w:rsidRPr="008E4E9E">
        <w:rPr>
          <w:sz w:val="28"/>
          <w:szCs w:val="28"/>
          <w:lang w:val="pl-PL"/>
        </w:rPr>
        <w:t xml:space="preserve">hông tin về kết </w:t>
      </w:r>
      <w:bookmarkEnd w:id="126"/>
      <w:r w:rsidR="00376EA7" w:rsidRPr="008E4E9E">
        <w:rPr>
          <w:sz w:val="28"/>
          <w:szCs w:val="28"/>
          <w:lang w:val="pl-PL"/>
        </w:rPr>
        <w:t>quả thực hiện hợp đồng của nhà thầu</w:t>
      </w:r>
      <w:r w:rsidR="00376EA7" w:rsidRPr="008E4E9E" w:rsidDel="00376EA7">
        <w:rPr>
          <w:sz w:val="28"/>
          <w:szCs w:val="28"/>
        </w:rPr>
        <w:t xml:space="preserve"> </w:t>
      </w:r>
      <w:r w:rsidR="004F740A" w:rsidRPr="008E4E9E">
        <w:rPr>
          <w:sz w:val="28"/>
          <w:szCs w:val="28"/>
          <w:lang w:val="vi-VN"/>
        </w:rPr>
        <w:t xml:space="preserve">theo quy định tại </w:t>
      </w:r>
      <w:bookmarkStart w:id="127" w:name="_Hlk161755595"/>
      <w:r w:rsidR="00B82B04" w:rsidRPr="008E4E9E">
        <w:rPr>
          <w:sz w:val="28"/>
          <w:szCs w:val="28"/>
          <w:lang w:val="vi-VN"/>
        </w:rPr>
        <w:t xml:space="preserve">Điều 19 và Điều 20 của Nghị định số </w:t>
      </w:r>
      <w:r w:rsidR="00F06311" w:rsidRPr="008E4E9E">
        <w:rPr>
          <w:sz w:val="28"/>
          <w:szCs w:val="28"/>
        </w:rPr>
        <w:t xml:space="preserve"> </w:t>
      </w:r>
      <w:r w:rsidR="00A57A1D" w:rsidRPr="008E4E9E">
        <w:rPr>
          <w:sz w:val="28"/>
          <w:szCs w:val="28"/>
        </w:rPr>
        <w:t>214</w:t>
      </w:r>
      <w:r w:rsidR="00B82B04" w:rsidRPr="008E4E9E">
        <w:rPr>
          <w:sz w:val="28"/>
          <w:szCs w:val="28"/>
          <w:lang w:val="vi-VN"/>
        </w:rPr>
        <w:t>/2025/NĐ-CP</w:t>
      </w:r>
      <w:r w:rsidR="00C14E00" w:rsidRPr="008E4E9E">
        <w:rPr>
          <w:sz w:val="28"/>
          <w:szCs w:val="28"/>
          <w:lang w:val="nl-NL"/>
        </w:rPr>
        <w:t>;</w:t>
      </w:r>
    </w:p>
    <w:bookmarkEnd w:id="127"/>
    <w:p w14:paraId="7EBDA360" w14:textId="77777777" w:rsidR="00794EA1" w:rsidRPr="008E4E9E" w:rsidRDefault="00794EA1" w:rsidP="00FE79C4">
      <w:pPr>
        <w:spacing w:before="120" w:after="120" w:line="264" w:lineRule="auto"/>
        <w:ind w:firstLine="1560"/>
        <w:rPr>
          <w:sz w:val="28"/>
          <w:szCs w:val="28"/>
        </w:rPr>
      </w:pPr>
      <w:r w:rsidRPr="008E4E9E">
        <w:rPr>
          <w:sz w:val="28"/>
          <w:szCs w:val="28"/>
        </w:rPr>
        <w:t>+ Các yếu tố khác (nếu có).</w:t>
      </w:r>
    </w:p>
    <w:bookmarkEnd w:id="124"/>
    <w:p w14:paraId="7417B134" w14:textId="02E76A58" w:rsidR="00766A6B" w:rsidRPr="008E4E9E" w:rsidRDefault="00766A6B" w:rsidP="00CD5579">
      <w:pPr>
        <w:pStyle w:val="Sub-ClauseText"/>
        <w:tabs>
          <w:tab w:val="left" w:pos="993"/>
        </w:tabs>
        <w:spacing w:line="264" w:lineRule="auto"/>
        <w:ind w:firstLine="709"/>
        <w:outlineLvl w:val="3"/>
        <w:rPr>
          <w:sz w:val="28"/>
          <w:szCs w:val="28"/>
          <w:lang w:val="es-ES"/>
        </w:rPr>
      </w:pPr>
      <w:r w:rsidRPr="008E4E9E">
        <w:rPr>
          <w:sz w:val="28"/>
          <w:szCs w:val="28"/>
          <w:lang w:val="es-ES"/>
        </w:rPr>
        <w:t xml:space="preserve">Bước </w:t>
      </w:r>
      <w:r w:rsidR="00FE3F6B" w:rsidRPr="008E4E9E">
        <w:rPr>
          <w:sz w:val="28"/>
          <w:szCs w:val="28"/>
          <w:lang w:val="es-ES"/>
        </w:rPr>
        <w:t>3</w:t>
      </w:r>
      <w:r w:rsidRPr="008E4E9E">
        <w:rPr>
          <w:sz w:val="28"/>
          <w:szCs w:val="28"/>
          <w:lang w:val="es-ES"/>
        </w:rPr>
        <w:t xml:space="preserve">. Xếp hạng nhà thầu: </w:t>
      </w:r>
      <w:r w:rsidR="00935800" w:rsidRPr="008E4E9E">
        <w:rPr>
          <w:sz w:val="28"/>
          <w:szCs w:val="28"/>
          <w:lang w:val="es-ES"/>
        </w:rPr>
        <w:t>E-</w:t>
      </w:r>
      <w:r w:rsidRPr="008E4E9E">
        <w:rPr>
          <w:sz w:val="28"/>
          <w:szCs w:val="28"/>
          <w:lang w:val="es-ES"/>
        </w:rPr>
        <w:t>HSDT có giá đánh giá thấp nhất được xếp hạng thứ nhất.</w:t>
      </w:r>
    </w:p>
    <w:p w14:paraId="04298D97" w14:textId="7D0C5B70" w:rsidR="006751F5" w:rsidRPr="008E4E9E" w:rsidRDefault="006751F5" w:rsidP="00FE79C4">
      <w:pPr>
        <w:widowControl w:val="0"/>
        <w:spacing w:before="120" w:after="120" w:line="259" w:lineRule="auto"/>
        <w:ind w:firstLine="709"/>
        <w:outlineLvl w:val="2"/>
        <w:rPr>
          <w:b/>
          <w:sz w:val="28"/>
          <w:szCs w:val="28"/>
          <w:lang w:val="es-ES"/>
        </w:rPr>
      </w:pPr>
      <w:r w:rsidRPr="008E4E9E">
        <w:rPr>
          <w:b/>
          <w:sz w:val="28"/>
          <w:szCs w:val="28"/>
          <w:lang w:val="es-ES"/>
        </w:rPr>
        <w:t>4.3. Phương pháp kết hợp giữa kỹ thuật và giá</w:t>
      </w:r>
      <w:r w:rsidR="0055750D" w:rsidRPr="008E4E9E">
        <w:rPr>
          <w:rStyle w:val="FootnoteReference"/>
          <w:b/>
          <w:sz w:val="28"/>
          <w:szCs w:val="28"/>
          <w:lang w:val="es-ES"/>
        </w:rPr>
        <w:footnoteReference w:id="11"/>
      </w:r>
      <w:r w:rsidRPr="008E4E9E">
        <w:rPr>
          <w:b/>
          <w:sz w:val="28"/>
          <w:szCs w:val="28"/>
          <w:lang w:val="es-ES"/>
        </w:rPr>
        <w:t xml:space="preserve">: </w:t>
      </w:r>
    </w:p>
    <w:p w14:paraId="56E22FC6" w14:textId="77777777" w:rsidR="00C430ED" w:rsidRPr="008E4E9E" w:rsidRDefault="00C430ED" w:rsidP="00DC0CF5">
      <w:pPr>
        <w:tabs>
          <w:tab w:val="left" w:pos="993"/>
        </w:tabs>
        <w:spacing w:before="80" w:after="80"/>
        <w:ind w:firstLine="567"/>
        <w:rPr>
          <w:sz w:val="28"/>
          <w:szCs w:val="28"/>
          <w:lang w:val="es-ES"/>
        </w:rPr>
      </w:pPr>
      <w:r w:rsidRPr="008E4E9E">
        <w:rPr>
          <w:sz w:val="28"/>
          <w:szCs w:val="28"/>
          <w:lang w:val="es-ES"/>
        </w:rPr>
        <w:t>Khi áp dụng phương pháp này thì tiêu chuẩn đánh giá về kỹ thuật phải sử dụng phương pháp chấm điểm. Sử dụng thang điểm (</w:t>
      </w:r>
      <w:r w:rsidR="009F5D08" w:rsidRPr="008E4E9E">
        <w:rPr>
          <w:sz w:val="28"/>
          <w:szCs w:val="28"/>
          <w:lang w:val="es-ES"/>
        </w:rPr>
        <w:t>T</w:t>
      </w:r>
      <w:r w:rsidRPr="008E4E9E">
        <w:rPr>
          <w:sz w:val="28"/>
          <w:szCs w:val="28"/>
          <w:lang w:val="es-ES"/>
        </w:rPr>
        <w:t>) thống nhất với thang điểm về kỹ thuật để xác định điểm giá. T là mức điểm tối đa kỹ thuật được xác định tại Mục 3.1 Chương này.</w:t>
      </w:r>
    </w:p>
    <w:p w14:paraId="3203247B" w14:textId="77777777" w:rsidR="008D1DE8" w:rsidRPr="008E4E9E" w:rsidRDefault="006751F5" w:rsidP="008D1DE8">
      <w:pPr>
        <w:widowControl w:val="0"/>
        <w:spacing w:before="120" w:after="120" w:line="264" w:lineRule="auto"/>
        <w:ind w:firstLine="567"/>
        <w:rPr>
          <w:sz w:val="28"/>
          <w:szCs w:val="28"/>
          <w:lang w:val="vi-VN"/>
        </w:rPr>
      </w:pPr>
      <w:r w:rsidRPr="008E4E9E">
        <w:rPr>
          <w:sz w:val="28"/>
          <w:szCs w:val="28"/>
          <w:lang w:val="vi-VN"/>
        </w:rPr>
        <w:t xml:space="preserve">Tiêu chuẩn đánh giá tổng hợp được xây dựng trên cơ sở </w:t>
      </w:r>
      <w:r w:rsidRPr="008E4E9E">
        <w:rPr>
          <w:sz w:val="28"/>
          <w:szCs w:val="28"/>
          <w:lang w:val="es-ES"/>
        </w:rPr>
        <w:t xml:space="preserve">kết hợp giữa </w:t>
      </w:r>
      <w:r w:rsidRPr="008E4E9E">
        <w:rPr>
          <w:sz w:val="28"/>
          <w:szCs w:val="28"/>
          <w:lang w:val="vi-VN"/>
        </w:rPr>
        <w:t>kỹ thuật và giá</w:t>
      </w:r>
      <w:r w:rsidRPr="008E4E9E">
        <w:rPr>
          <w:sz w:val="28"/>
          <w:szCs w:val="28"/>
          <w:lang w:val="es-ES"/>
        </w:rPr>
        <w:t>.</w:t>
      </w:r>
      <w:r w:rsidRPr="008E4E9E">
        <w:rPr>
          <w:sz w:val="28"/>
          <w:szCs w:val="28"/>
          <w:lang w:val="vi-VN"/>
        </w:rPr>
        <w:t xml:space="preserve"> Tùy theo quy mô, tính chất của từng gói thầu cần xác định tỷ trọng điểm về kỹ thuật và tỷ trọng điểm về giá cho phù hợp bảo đảm tỷ trọng điểm về kỹ thuật cộng với tỷ trọng điểm về giá bằng 100%, trong đó tỷ trọng điểm về kỹ thuật (K) từ 10% đến 30%, tỷ trọng điểm về giá (</w:t>
      </w:r>
      <w:r w:rsidR="009F5D08" w:rsidRPr="008E4E9E">
        <w:rPr>
          <w:sz w:val="28"/>
          <w:szCs w:val="28"/>
          <w:lang w:val="vi-VN"/>
        </w:rPr>
        <w:t>T</w:t>
      </w:r>
      <w:r w:rsidRPr="008E4E9E">
        <w:rPr>
          <w:sz w:val="28"/>
          <w:szCs w:val="28"/>
          <w:lang w:val="vi-VN"/>
        </w:rPr>
        <w:t>) từ 70% đến 90%.</w:t>
      </w:r>
      <w:r w:rsidR="008D1DE8" w:rsidRPr="008E4E9E">
        <w:rPr>
          <w:sz w:val="28"/>
          <w:szCs w:val="28"/>
        </w:rPr>
        <w:t xml:space="preserve"> </w:t>
      </w:r>
      <w:r w:rsidR="008D1DE8" w:rsidRPr="008E4E9E">
        <w:rPr>
          <w:sz w:val="28"/>
          <w:szCs w:val="28"/>
          <w:lang w:val="vi-VN"/>
        </w:rPr>
        <w:t>Trường hợp cần ưu tiên về yếu tố kỹ thuật so với yếu tố về giá, chủ đầu tư xem xét, quyết định tỷ trọng điểm về kỹ thuật (K) và tỷ trọng điểm về giá (T) nhưng đảm bảo tỷ trọng điểm về kỹ thuật không vượt quá 50%.</w:t>
      </w:r>
    </w:p>
    <w:p w14:paraId="5A35D686" w14:textId="77777777" w:rsidR="006751F5" w:rsidRPr="008E4E9E" w:rsidRDefault="006751F5" w:rsidP="003E513F">
      <w:pPr>
        <w:widowControl w:val="0"/>
        <w:spacing w:before="120" w:after="120" w:line="259" w:lineRule="auto"/>
        <w:ind w:firstLine="567"/>
        <w:rPr>
          <w:sz w:val="28"/>
          <w:szCs w:val="28"/>
          <w:lang w:val="vi-VN"/>
        </w:rPr>
      </w:pPr>
      <w:r w:rsidRPr="008E4E9E">
        <w:rPr>
          <w:sz w:val="28"/>
          <w:szCs w:val="28"/>
          <w:lang w:val="vi-VN"/>
        </w:rPr>
        <w:t xml:space="preserve">Bước 1. </w:t>
      </w:r>
      <w:r w:rsidR="00FE3F6B" w:rsidRPr="008E4E9E">
        <w:rPr>
          <w:sz w:val="28"/>
          <w:szCs w:val="28"/>
          <w:lang w:val="es-ES"/>
        </w:rPr>
        <w:t>Xác định giá dự thầu, trừ đi giá trị giảm giá (nếu có);</w:t>
      </w:r>
    </w:p>
    <w:p w14:paraId="6D4C1C9C" w14:textId="77777777" w:rsidR="009F5D08" w:rsidRPr="008E4E9E" w:rsidRDefault="009F5D08" w:rsidP="009F5D08">
      <w:pPr>
        <w:widowControl w:val="0"/>
        <w:tabs>
          <w:tab w:val="left" w:pos="851"/>
        </w:tabs>
        <w:spacing w:before="120" w:after="120" w:line="276" w:lineRule="auto"/>
        <w:ind w:firstLine="567"/>
        <w:rPr>
          <w:sz w:val="28"/>
          <w:szCs w:val="28"/>
          <w:lang w:val="vi-VN"/>
        </w:rPr>
      </w:pPr>
      <w:r w:rsidRPr="008E4E9E">
        <w:rPr>
          <w:sz w:val="28"/>
          <w:szCs w:val="28"/>
          <w:lang w:val="vi-VN"/>
        </w:rPr>
        <w:lastRenderedPageBreak/>
        <w:t xml:space="preserve">Bước </w:t>
      </w:r>
      <w:r w:rsidR="004F740A" w:rsidRPr="008E4E9E">
        <w:rPr>
          <w:sz w:val="28"/>
          <w:szCs w:val="28"/>
          <w:lang w:val="vi-VN"/>
        </w:rPr>
        <w:t>2</w:t>
      </w:r>
      <w:r w:rsidRPr="008E4E9E">
        <w:rPr>
          <w:sz w:val="28"/>
          <w:szCs w:val="28"/>
          <w:lang w:val="vi-VN"/>
        </w:rPr>
        <w:t>. Xác định điểm tổng hợp:</w:t>
      </w:r>
    </w:p>
    <w:p w14:paraId="231BFD52" w14:textId="77777777" w:rsidR="009F5D08" w:rsidRPr="008E4E9E" w:rsidRDefault="009F5D08" w:rsidP="009F5D08">
      <w:pPr>
        <w:widowControl w:val="0"/>
        <w:tabs>
          <w:tab w:val="left" w:pos="851"/>
        </w:tabs>
        <w:spacing w:before="120" w:after="120"/>
        <w:ind w:firstLine="567"/>
        <w:rPr>
          <w:sz w:val="28"/>
          <w:szCs w:val="28"/>
        </w:rPr>
      </w:pPr>
      <w:r w:rsidRPr="008E4E9E">
        <w:rPr>
          <w:sz w:val="28"/>
          <w:szCs w:val="28"/>
          <w:lang w:val="vi-VN"/>
        </w:rPr>
        <w:t>Điểm tổng hợp được xác định như sau:</w:t>
      </w:r>
      <w:r w:rsidR="00376EA7" w:rsidRPr="008E4E9E">
        <w:rPr>
          <w:sz w:val="28"/>
          <w:szCs w:val="28"/>
        </w:rPr>
        <w:t xml:space="preserve"> </w:t>
      </w:r>
    </w:p>
    <w:p w14:paraId="68756F29" w14:textId="77777777" w:rsidR="009F5D08" w:rsidRPr="008E4E9E" w:rsidRDefault="00424465" w:rsidP="009F5D08">
      <w:pPr>
        <w:widowControl w:val="0"/>
        <w:tabs>
          <w:tab w:val="left" w:pos="851"/>
        </w:tabs>
        <w:spacing w:before="120" w:after="120"/>
        <w:ind w:firstLine="567"/>
        <w:jc w:val="right"/>
        <w:rPr>
          <w:rFonts w:eastAsia="Calibri"/>
          <w:sz w:val="28"/>
          <w:szCs w:val="28"/>
        </w:rPr>
      </w:pPr>
      <w:r w:rsidRPr="008E4E9E">
        <w:rPr>
          <w:noProof/>
        </w:rPr>
        <mc:AlternateContent>
          <mc:Choice Requires="wps">
            <w:drawing>
              <wp:anchor distT="0" distB="0" distL="114300" distR="114300" simplePos="0" relativeHeight="251657728" behindDoc="0" locked="0" layoutInCell="1" allowOverlap="1" wp14:anchorId="0C7B9556" wp14:editId="07777777">
                <wp:simplePos x="0" y="0"/>
                <wp:positionH relativeFrom="character">
                  <wp:posOffset>-320675</wp:posOffset>
                </wp:positionH>
                <wp:positionV relativeFrom="line">
                  <wp:posOffset>71755</wp:posOffset>
                </wp:positionV>
                <wp:extent cx="6103620" cy="800100"/>
                <wp:effectExtent l="0" t="0" r="0" b="0"/>
                <wp:wrapNone/>
                <wp:docPr id="2" name="Hộp Văn bản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3620" cy="800100"/>
                        </a:xfrm>
                        <a:prstGeom prst="rect">
                          <a:avLst/>
                        </a:prstGeom>
                        <a:solidFill>
                          <a:srgbClr val="FFFFFF"/>
                        </a:solidFill>
                        <a:ln>
                          <a:noFill/>
                        </a:ln>
                      </wps:spPr>
                      <wps:txbx>
                        <w:txbxContent>
                          <w:p w14:paraId="59AD4825" w14:textId="77777777" w:rsidR="00A57A1D" w:rsidRPr="00C608C2" w:rsidRDefault="00A57A1D" w:rsidP="009F5D08">
                            <w:pPr>
                              <w:widowControl w:val="0"/>
                              <w:tabs>
                                <w:tab w:val="left" w:pos="3119"/>
                                <w:tab w:val="left" w:pos="4820"/>
                              </w:tabs>
                              <w:rPr>
                                <w:color w:val="000000"/>
                                <w:szCs w:val="28"/>
                                <w:lang w:val="vi-VN"/>
                              </w:rPr>
                            </w:pPr>
                            <w:r w:rsidRPr="00C608C2">
                              <w:rPr>
                                <w:color w:val="000000"/>
                                <w:szCs w:val="28"/>
                                <w:lang w:val="vi-VN"/>
                              </w:rPr>
                              <w:tab/>
                            </w:r>
                            <w:r w:rsidRPr="00647E76">
                              <w:rPr>
                                <w:color w:val="000000"/>
                                <w:sz w:val="28"/>
                                <w:szCs w:val="32"/>
                                <w:lang w:val="vi-VN"/>
                              </w:rPr>
                              <w:t>G</w:t>
                            </w:r>
                            <w:r w:rsidRPr="00C608C2">
                              <w:rPr>
                                <w:color w:val="000000"/>
                                <w:szCs w:val="28"/>
                                <w:vertAlign w:val="subscript"/>
                                <w:lang w:val="vi-VN"/>
                              </w:rPr>
                              <w:t>thấp nhất</w:t>
                            </w:r>
                            <w:r w:rsidRPr="00C608C2">
                              <w:rPr>
                                <w:color w:val="000000"/>
                                <w:szCs w:val="28"/>
                                <w:lang w:val="vi-VN"/>
                              </w:rPr>
                              <w:t xml:space="preserve"> </w:t>
                            </w:r>
                            <w:r w:rsidRPr="00C608C2">
                              <w:rPr>
                                <w:color w:val="000000"/>
                                <w:szCs w:val="28"/>
                                <w:lang w:val="vi-VN"/>
                              </w:rPr>
                              <w:tab/>
                            </w:r>
                            <w:r w:rsidRPr="00C608C2">
                              <w:rPr>
                                <w:color w:val="000000"/>
                                <w:szCs w:val="28"/>
                                <w:lang w:val="vi-VN"/>
                              </w:rPr>
                              <w:tab/>
                            </w:r>
                            <w:r w:rsidRPr="00647E76">
                              <w:rPr>
                                <w:color w:val="000000"/>
                                <w:sz w:val="28"/>
                                <w:szCs w:val="32"/>
                                <w:lang w:val="vi-VN"/>
                              </w:rPr>
                              <w:t>Điểm kỹ thuật</w:t>
                            </w:r>
                            <w:r w:rsidRPr="00C608C2">
                              <w:rPr>
                                <w:color w:val="000000"/>
                                <w:szCs w:val="28"/>
                                <w:vertAlign w:val="subscript"/>
                                <w:lang w:val="vi-VN"/>
                              </w:rPr>
                              <w:t>đang xét</w:t>
                            </w:r>
                          </w:p>
                          <w:p w14:paraId="7C327E2C" w14:textId="77777777" w:rsidR="00A57A1D" w:rsidRPr="00FE79C4" w:rsidRDefault="00A57A1D" w:rsidP="009F5D08">
                            <w:pPr>
                              <w:widowControl w:val="0"/>
                              <w:tabs>
                                <w:tab w:val="left" w:pos="4820"/>
                              </w:tabs>
                              <w:jc w:val="left"/>
                              <w:rPr>
                                <w:color w:val="000000"/>
                                <w:szCs w:val="28"/>
                              </w:rPr>
                            </w:pPr>
                            <w:r w:rsidRPr="00C608C2">
                              <w:rPr>
                                <w:color w:val="000000"/>
                                <w:szCs w:val="28"/>
                                <w:lang w:val="vi-VN"/>
                              </w:rPr>
                              <w:t xml:space="preserve">  </w:t>
                            </w:r>
                            <w:r w:rsidRPr="00647E76">
                              <w:rPr>
                                <w:color w:val="000000"/>
                                <w:sz w:val="28"/>
                                <w:szCs w:val="32"/>
                                <w:lang w:val="vi-VN"/>
                              </w:rPr>
                              <w:t xml:space="preserve">Điểm tổng hợp </w:t>
                            </w:r>
                            <w:r w:rsidRPr="00C608C2">
                              <w:rPr>
                                <w:color w:val="000000"/>
                                <w:szCs w:val="28"/>
                                <w:vertAlign w:val="subscript"/>
                                <w:lang w:val="vi-VN"/>
                              </w:rPr>
                              <w:t>đang xét</w:t>
                            </w:r>
                            <w:r w:rsidRPr="00C608C2">
                              <w:rPr>
                                <w:color w:val="000000"/>
                                <w:szCs w:val="28"/>
                                <w:lang w:val="vi-VN"/>
                              </w:rPr>
                              <w:t xml:space="preserve"> </w:t>
                            </w:r>
                            <w:r w:rsidRPr="00C608C2">
                              <w:rPr>
                                <w:color w:val="000000"/>
                                <w:szCs w:val="28"/>
                                <w:lang w:val="vi-VN"/>
                              </w:rPr>
                              <w:softHyphen/>
                            </w:r>
                            <w:r w:rsidRPr="00C608C2">
                              <w:rPr>
                                <w:color w:val="000000"/>
                                <w:szCs w:val="28"/>
                                <w:vertAlign w:val="subscript"/>
                                <w:lang w:val="vi-VN"/>
                              </w:rPr>
                              <w:t xml:space="preserve"> </w:t>
                            </w:r>
                            <w:r w:rsidRPr="00C608C2">
                              <w:rPr>
                                <w:color w:val="000000"/>
                                <w:szCs w:val="28"/>
                                <w:lang w:val="vi-VN"/>
                              </w:rPr>
                              <w:t xml:space="preserve">= </w:t>
                            </w:r>
                            <w:r w:rsidRPr="00FE79C4">
                              <w:rPr>
                                <w:color w:val="000000"/>
                                <w:sz w:val="40"/>
                                <w:szCs w:val="44"/>
                                <w:lang w:val="vi-VN"/>
                              </w:rPr>
                              <w:t xml:space="preserve"> </w:t>
                            </w:r>
                            <w:r w:rsidRPr="00FE79C4">
                              <w:rPr>
                                <w:color w:val="000000"/>
                                <w:sz w:val="26"/>
                                <w:szCs w:val="26"/>
                                <w:lang w:val="vi-VN"/>
                              </w:rPr>
                              <w:t>(</w:t>
                            </w:r>
                            <w:r w:rsidRPr="00C608C2">
                              <w:rPr>
                                <w:color w:val="000000"/>
                                <w:szCs w:val="28"/>
                                <w:lang w:val="vi-VN"/>
                              </w:rPr>
                              <w:t xml:space="preserve"> </w:t>
                            </w:r>
                            <w:r w:rsidRPr="00C608C2">
                              <w:rPr>
                                <w:color w:val="000000"/>
                                <w:szCs w:val="28"/>
                                <w:vertAlign w:val="superscript"/>
                                <w:lang w:val="vi-VN"/>
                              </w:rPr>
                              <w:t xml:space="preserve">___________ </w:t>
                            </w:r>
                            <m:oMath>
                              <m:r>
                                <w:rPr>
                                  <w:rFonts w:ascii="Cambria Math" w:eastAsia="Calibri" w:hAnsi="Cambria Math"/>
                                  <w:color w:val="000000"/>
                                  <w:vertAlign w:val="subscript"/>
                                  <w:lang w:val="vi-VN"/>
                                </w:rPr>
                                <m:t>×</m:t>
                              </m:r>
                              <m:r>
                                <w:rPr>
                                  <w:rFonts w:ascii="Cambria Math" w:hAnsi="Cambria Math"/>
                                  <w:color w:val="000000"/>
                                  <w:szCs w:val="28"/>
                                  <w:lang w:val="vi-VN"/>
                                </w:rPr>
                                <m:t xml:space="preserve"> </m:t>
                              </m:r>
                            </m:oMath>
                            <w:r w:rsidRPr="00647E76">
                              <w:rPr>
                                <w:color w:val="000000"/>
                                <w:sz w:val="28"/>
                                <w:szCs w:val="32"/>
                                <w:lang w:val="vi-VN"/>
                              </w:rPr>
                              <w:t>T</w:t>
                            </w:r>
                            <w:r w:rsidRPr="00C608C2">
                              <w:rPr>
                                <w:color w:val="000000"/>
                                <w:szCs w:val="28"/>
                                <w:lang w:val="vi-VN"/>
                              </w:rPr>
                              <w:t xml:space="preserve"> + </w:t>
                            </w:r>
                            <w:r w:rsidRPr="00C608C2">
                              <w:rPr>
                                <w:color w:val="000000"/>
                                <w:szCs w:val="28"/>
                                <w:lang w:val="vi-VN"/>
                              </w:rPr>
                              <w:tab/>
                            </w:r>
                            <w:r w:rsidRPr="00C608C2">
                              <w:rPr>
                                <w:color w:val="000000"/>
                                <w:szCs w:val="28"/>
                                <w:vertAlign w:val="superscript"/>
                                <w:lang w:val="vi-VN"/>
                              </w:rPr>
                              <w:t xml:space="preserve">_________________________ </w:t>
                            </w:r>
                            <m:oMath>
                              <m:r>
                                <w:rPr>
                                  <w:rFonts w:ascii="Cambria Math" w:eastAsia="Calibri" w:hAnsi="Cambria Math"/>
                                  <w:color w:val="000000"/>
                                  <w:vertAlign w:val="subscript"/>
                                  <w:lang w:val="vi-VN"/>
                                </w:rPr>
                                <m:t>×</m:t>
                              </m:r>
                            </m:oMath>
                            <w:r w:rsidRPr="00C608C2">
                              <w:rPr>
                                <w:color w:val="000000"/>
                                <w:szCs w:val="28"/>
                                <w:lang w:val="vi-VN"/>
                              </w:rPr>
                              <w:t xml:space="preserve"> </w:t>
                            </w:r>
                            <w:r w:rsidRPr="00647E76">
                              <w:rPr>
                                <w:color w:val="000000"/>
                                <w:sz w:val="28"/>
                                <w:szCs w:val="32"/>
                                <w:lang w:val="vi-VN"/>
                              </w:rPr>
                              <w:t>K</w:t>
                            </w:r>
                            <w:r w:rsidRPr="00FE79C4">
                              <w:rPr>
                                <w:color w:val="000000"/>
                                <w:sz w:val="26"/>
                                <w:szCs w:val="26"/>
                                <w:lang w:val="vi-VN"/>
                              </w:rPr>
                              <w:t>)</w:t>
                            </w:r>
                            <w:r>
                              <w:rPr>
                                <w:color w:val="000000"/>
                                <w:sz w:val="40"/>
                                <w:szCs w:val="40"/>
                              </w:rPr>
                              <w:t xml:space="preserve"> </w:t>
                            </w:r>
                            <w:r w:rsidRPr="00FE79C4">
                              <w:rPr>
                                <w:color w:val="000000"/>
                                <w:sz w:val="26"/>
                                <w:szCs w:val="26"/>
                              </w:rPr>
                              <w:t>x 100</w:t>
                            </w:r>
                            <w:r w:rsidRPr="007D7326">
                              <w:rPr>
                                <w:b/>
                                <w:sz w:val="28"/>
                                <w:szCs w:val="28"/>
                                <w:vertAlign w:val="subscript"/>
                              </w:rPr>
                              <w:t xml:space="preserve"> </w:t>
                            </w:r>
                            <w:r w:rsidRPr="007D7326">
                              <w:rPr>
                                <w:color w:val="000000"/>
                                <w:sz w:val="26"/>
                                <w:szCs w:val="26"/>
                              </w:rPr>
                              <w:t xml:space="preserve">+ </w:t>
                            </w:r>
                            <w:r w:rsidRPr="007D7326">
                              <w:rPr>
                                <w:sz w:val="26"/>
                                <w:szCs w:val="26"/>
                              </w:rPr>
                              <w:t>Δ</w:t>
                            </w:r>
                            <w:r w:rsidRPr="007D7326">
                              <w:rPr>
                                <w:sz w:val="26"/>
                                <w:szCs w:val="26"/>
                                <w:vertAlign w:val="subscript"/>
                                <w:lang w:val="vi-VN"/>
                              </w:rPr>
                              <w:t>ƯĐ</w:t>
                            </w:r>
                          </w:p>
                          <w:p w14:paraId="39D70BE8" w14:textId="77777777" w:rsidR="00A57A1D" w:rsidRPr="00C608C2" w:rsidRDefault="00A57A1D" w:rsidP="009F5D08">
                            <w:pPr>
                              <w:widowControl w:val="0"/>
                              <w:tabs>
                                <w:tab w:val="left" w:pos="3119"/>
                                <w:tab w:val="left" w:pos="4820"/>
                              </w:tabs>
                              <w:rPr>
                                <w:color w:val="000000"/>
                                <w:szCs w:val="28"/>
                                <w:vertAlign w:val="subscript"/>
                                <w:lang w:val="vi-VN"/>
                              </w:rPr>
                            </w:pPr>
                            <w:r w:rsidRPr="00C608C2">
                              <w:rPr>
                                <w:color w:val="000000"/>
                                <w:szCs w:val="28"/>
                                <w:lang w:val="vi-VN"/>
                              </w:rPr>
                              <w:tab/>
                            </w:r>
                            <w:r w:rsidRPr="00647E76">
                              <w:rPr>
                                <w:color w:val="000000"/>
                                <w:sz w:val="28"/>
                                <w:szCs w:val="32"/>
                                <w:lang w:val="vi-VN"/>
                              </w:rPr>
                              <w:t>G</w:t>
                            </w:r>
                            <w:r w:rsidRPr="00C608C2">
                              <w:rPr>
                                <w:color w:val="000000"/>
                                <w:szCs w:val="28"/>
                                <w:vertAlign w:val="subscript"/>
                                <w:lang w:val="vi-VN"/>
                              </w:rPr>
                              <w:t>đang xét</w:t>
                            </w:r>
                            <w:r w:rsidRPr="00C608C2">
                              <w:rPr>
                                <w:color w:val="000000"/>
                                <w:szCs w:val="28"/>
                                <w:vertAlign w:val="subscript"/>
                                <w:lang w:val="vi-VN"/>
                              </w:rPr>
                              <w:tab/>
                            </w:r>
                            <w:r w:rsidRPr="00C608C2">
                              <w:rPr>
                                <w:color w:val="000000"/>
                                <w:szCs w:val="28"/>
                                <w:vertAlign w:val="subscript"/>
                                <w:lang w:val="vi-VN"/>
                              </w:rPr>
                              <w:tab/>
                            </w:r>
                            <w:r w:rsidRPr="00647E76">
                              <w:rPr>
                                <w:color w:val="000000"/>
                                <w:sz w:val="28"/>
                                <w:szCs w:val="32"/>
                                <w:lang w:val="vi-VN"/>
                              </w:rPr>
                              <w:t>Điểm kỹ thuật</w:t>
                            </w:r>
                            <w:r w:rsidRPr="00C608C2">
                              <w:rPr>
                                <w:color w:val="000000"/>
                                <w:szCs w:val="28"/>
                                <w:vertAlign w:val="subscript"/>
                                <w:lang w:val="vi-VN"/>
                              </w:rPr>
                              <w:t>cao nhất</w:t>
                            </w:r>
                          </w:p>
                          <w:p w14:paraId="2FC17F8B" w14:textId="77777777" w:rsidR="00A57A1D" w:rsidRPr="00F717C3" w:rsidRDefault="00A57A1D" w:rsidP="009F5D08">
                            <w:pPr>
                              <w:rPr>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7B9556" id="_x0000_t202" coordsize="21600,21600" o:spt="202" path="m,l,21600r21600,l21600,xe">
                <v:stroke joinstyle="miter"/>
                <v:path gradientshapeok="t" o:connecttype="rect"/>
              </v:shapetype>
              <v:shape id="Hộp Văn bản 2" o:spid="_x0000_s1026" type="#_x0000_t202" style="position:absolute;margin-left:-25.25pt;margin-top:5.65pt;width:480.6pt;height:63pt;z-index:25165772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" stroked="f">
                <v:textbox>
                  <w:txbxContent>
                    <w:p w14:paraId="59AD4825" w14:textId="77777777" w:rsidR="00A57A1D" w:rsidRPr="00C608C2" w:rsidRDefault="00A57A1D" w:rsidP="009F5D08">
                      <w:pPr>
                        <w:widowControl w:val="0"/>
                        <w:tabs>
                          <w:tab w:val="left" w:pos="3119"/>
                          <w:tab w:val="left" w:pos="4820"/>
                        </w:tabs>
                        <w:rPr>
                          <w:color w:val="000000"/>
                          <w:szCs w:val="28"/>
                          <w:lang w:val="vi-VN"/>
                        </w:rPr>
                      </w:pPr>
                      <w:r w:rsidRPr="00C608C2">
                        <w:rPr>
                          <w:color w:val="000000"/>
                          <w:szCs w:val="28"/>
                          <w:lang w:val="vi-VN"/>
                        </w:rPr>
                        <w:tab/>
                      </w:r>
                      <w:r w:rsidRPr="00647E76">
                        <w:rPr>
                          <w:color w:val="000000"/>
                          <w:sz w:val="28"/>
                          <w:szCs w:val="32"/>
                          <w:lang w:val="vi-VN"/>
                        </w:rPr>
                        <w:t>G</w:t>
                      </w:r>
                      <w:r w:rsidRPr="00C608C2">
                        <w:rPr>
                          <w:color w:val="000000"/>
                          <w:szCs w:val="28"/>
                          <w:vertAlign w:val="subscript"/>
                          <w:lang w:val="vi-VN"/>
                        </w:rPr>
                        <w:t>thấp nhất</w:t>
                      </w:r>
                      <w:r w:rsidRPr="00C608C2">
                        <w:rPr>
                          <w:color w:val="000000"/>
                          <w:szCs w:val="28"/>
                          <w:lang w:val="vi-VN"/>
                        </w:rPr>
                        <w:t xml:space="preserve"> </w:t>
                      </w:r>
                      <w:r w:rsidRPr="00C608C2">
                        <w:rPr>
                          <w:color w:val="000000"/>
                          <w:szCs w:val="28"/>
                          <w:lang w:val="vi-VN"/>
                        </w:rPr>
                        <w:tab/>
                      </w:r>
                      <w:r w:rsidRPr="00C608C2">
                        <w:rPr>
                          <w:color w:val="000000"/>
                          <w:szCs w:val="28"/>
                          <w:lang w:val="vi-VN"/>
                        </w:rPr>
                        <w:tab/>
                      </w:r>
                      <w:r w:rsidRPr="00647E76">
                        <w:rPr>
                          <w:color w:val="000000"/>
                          <w:sz w:val="28"/>
                          <w:szCs w:val="32"/>
                          <w:lang w:val="vi-VN"/>
                        </w:rPr>
                        <w:t>Điểm kỹ thuật</w:t>
                      </w:r>
                      <w:r w:rsidRPr="00C608C2">
                        <w:rPr>
                          <w:color w:val="000000"/>
                          <w:szCs w:val="28"/>
                          <w:vertAlign w:val="subscript"/>
                          <w:lang w:val="vi-VN"/>
                        </w:rPr>
                        <w:t>đang xét</w:t>
                      </w:r>
                    </w:p>
                    <w:p w14:paraId="7C327E2C" w14:textId="77777777" w:rsidR="00A57A1D" w:rsidRPr="00FE79C4" w:rsidRDefault="00A57A1D" w:rsidP="009F5D08">
                      <w:pPr>
                        <w:widowControl w:val="0"/>
                        <w:tabs>
                          <w:tab w:val="left" w:pos="4820"/>
                        </w:tabs>
                        <w:jc w:val="left"/>
                        <w:rPr>
                          <w:color w:val="000000"/>
                          <w:szCs w:val="28"/>
                        </w:rPr>
                      </w:pPr>
                      <w:r w:rsidRPr="00C608C2">
                        <w:rPr>
                          <w:color w:val="000000"/>
                          <w:szCs w:val="28"/>
                          <w:lang w:val="vi-VN"/>
                        </w:rPr>
                        <w:t xml:space="preserve">  </w:t>
                      </w:r>
                      <w:r w:rsidRPr="00647E76">
                        <w:rPr>
                          <w:color w:val="000000"/>
                          <w:sz w:val="28"/>
                          <w:szCs w:val="32"/>
                          <w:lang w:val="vi-VN"/>
                        </w:rPr>
                        <w:t xml:space="preserve">Điểm tổng hợp </w:t>
                      </w:r>
                      <w:r w:rsidRPr="00C608C2">
                        <w:rPr>
                          <w:color w:val="000000"/>
                          <w:szCs w:val="28"/>
                          <w:vertAlign w:val="subscript"/>
                          <w:lang w:val="vi-VN"/>
                        </w:rPr>
                        <w:t>đang xét</w:t>
                      </w:r>
                      <w:r w:rsidRPr="00C608C2">
                        <w:rPr>
                          <w:color w:val="000000"/>
                          <w:szCs w:val="28"/>
                          <w:lang w:val="vi-VN"/>
                        </w:rPr>
                        <w:t xml:space="preserve"> </w:t>
                      </w:r>
                      <w:r w:rsidRPr="00C608C2">
                        <w:rPr>
                          <w:color w:val="000000"/>
                          <w:szCs w:val="28"/>
                          <w:lang w:val="vi-VN"/>
                        </w:rPr>
                        <w:softHyphen/>
                      </w:r>
                      <w:r w:rsidRPr="00C608C2">
                        <w:rPr>
                          <w:color w:val="000000"/>
                          <w:szCs w:val="28"/>
                          <w:vertAlign w:val="subscript"/>
                          <w:lang w:val="vi-VN"/>
                        </w:rPr>
                        <w:t xml:space="preserve"> </w:t>
                      </w:r>
                      <w:r w:rsidRPr="00C608C2">
                        <w:rPr>
                          <w:color w:val="000000"/>
                          <w:szCs w:val="28"/>
                          <w:lang w:val="vi-VN"/>
                        </w:rPr>
                        <w:t xml:space="preserve">= </w:t>
                      </w:r>
                      <w:r w:rsidRPr="00FE79C4">
                        <w:rPr>
                          <w:color w:val="000000"/>
                          <w:sz w:val="40"/>
                          <w:szCs w:val="44"/>
                          <w:lang w:val="vi-VN"/>
                        </w:rPr>
                        <w:t xml:space="preserve"> </w:t>
                      </w:r>
                      <w:r w:rsidRPr="00FE79C4">
                        <w:rPr>
                          <w:color w:val="000000"/>
                          <w:sz w:val="26"/>
                          <w:szCs w:val="26"/>
                          <w:lang w:val="vi-VN"/>
                        </w:rPr>
                        <w:t>(</w:t>
                      </w:r>
                      <w:r w:rsidRPr="00C608C2">
                        <w:rPr>
                          <w:color w:val="000000"/>
                          <w:szCs w:val="28"/>
                          <w:lang w:val="vi-VN"/>
                        </w:rPr>
                        <w:t xml:space="preserve"> </w:t>
                      </w:r>
                      <w:r w:rsidRPr="00C608C2">
                        <w:rPr>
                          <w:color w:val="000000"/>
                          <w:szCs w:val="28"/>
                          <w:vertAlign w:val="superscript"/>
                          <w:lang w:val="vi-VN"/>
                        </w:rPr>
                        <w:t xml:space="preserve">___________ </w:t>
                      </w:r>
                      <m:oMath>
                        <m:r>
                          <w:rPr>
                            <w:rFonts w:ascii="Cambria Math" w:eastAsia="Calibri" w:hAnsi="Cambria Math"/>
                            <w:color w:val="000000"/>
                            <w:vertAlign w:val="subscript"/>
                            <w:lang w:val="vi-VN"/>
                          </w:rPr>
                          <m:t>×</m:t>
                        </m:r>
                        <m:r>
                          <w:rPr>
                            <w:rFonts w:ascii="Cambria Math" w:hAnsi="Cambria Math"/>
                            <w:color w:val="000000"/>
                            <w:szCs w:val="28"/>
                            <w:lang w:val="vi-VN"/>
                          </w:rPr>
                          <m:t xml:space="preserve"> </m:t>
                        </m:r>
                      </m:oMath>
                      <w:r w:rsidRPr="00647E76">
                        <w:rPr>
                          <w:color w:val="000000"/>
                          <w:sz w:val="28"/>
                          <w:szCs w:val="32"/>
                          <w:lang w:val="vi-VN"/>
                        </w:rPr>
                        <w:t>T</w:t>
                      </w:r>
                      <w:r w:rsidRPr="00C608C2">
                        <w:rPr>
                          <w:color w:val="000000"/>
                          <w:szCs w:val="28"/>
                          <w:lang w:val="vi-VN"/>
                        </w:rPr>
                        <w:t xml:space="preserve"> + </w:t>
                      </w:r>
                      <w:r w:rsidRPr="00C608C2">
                        <w:rPr>
                          <w:color w:val="000000"/>
                          <w:szCs w:val="28"/>
                          <w:lang w:val="vi-VN"/>
                        </w:rPr>
                        <w:tab/>
                      </w:r>
                      <w:r w:rsidRPr="00C608C2">
                        <w:rPr>
                          <w:color w:val="000000"/>
                          <w:szCs w:val="28"/>
                          <w:vertAlign w:val="superscript"/>
                          <w:lang w:val="vi-VN"/>
                        </w:rPr>
                        <w:t xml:space="preserve">_________________________ </w:t>
                      </w:r>
                      <m:oMath>
                        <m:r>
                          <w:rPr>
                            <w:rFonts w:ascii="Cambria Math" w:eastAsia="Calibri" w:hAnsi="Cambria Math"/>
                            <w:color w:val="000000"/>
                            <w:vertAlign w:val="subscript"/>
                            <w:lang w:val="vi-VN"/>
                          </w:rPr>
                          <m:t>×</m:t>
                        </m:r>
                      </m:oMath>
                      <w:r w:rsidRPr="00C608C2">
                        <w:rPr>
                          <w:color w:val="000000"/>
                          <w:szCs w:val="28"/>
                          <w:lang w:val="vi-VN"/>
                        </w:rPr>
                        <w:t xml:space="preserve"> </w:t>
                      </w:r>
                      <w:r w:rsidRPr="00647E76">
                        <w:rPr>
                          <w:color w:val="000000"/>
                          <w:sz w:val="28"/>
                          <w:szCs w:val="32"/>
                          <w:lang w:val="vi-VN"/>
                        </w:rPr>
                        <w:t>K</w:t>
                      </w:r>
                      <w:r w:rsidRPr="00FE79C4">
                        <w:rPr>
                          <w:color w:val="000000"/>
                          <w:sz w:val="26"/>
                          <w:szCs w:val="26"/>
                          <w:lang w:val="vi-VN"/>
                        </w:rPr>
                        <w:t>)</w:t>
                      </w:r>
                      <w:r>
                        <w:rPr>
                          <w:color w:val="000000"/>
                          <w:sz w:val="40"/>
                          <w:szCs w:val="40"/>
                        </w:rPr>
                        <w:t xml:space="preserve"> </w:t>
                      </w:r>
                      <w:r w:rsidRPr="00FE79C4">
                        <w:rPr>
                          <w:color w:val="000000"/>
                          <w:sz w:val="26"/>
                          <w:szCs w:val="26"/>
                        </w:rPr>
                        <w:t>x 100</w:t>
                      </w:r>
                      <w:r w:rsidRPr="007D7326">
                        <w:rPr>
                          <w:b/>
                          <w:sz w:val="28"/>
                          <w:szCs w:val="28"/>
                          <w:vertAlign w:val="subscript"/>
                        </w:rPr>
                        <w:t xml:space="preserve"> </w:t>
                      </w:r>
                      <w:r w:rsidRPr="007D7326">
                        <w:rPr>
                          <w:color w:val="000000"/>
                          <w:sz w:val="26"/>
                          <w:szCs w:val="26"/>
                        </w:rPr>
                        <w:t xml:space="preserve">+ </w:t>
                      </w:r>
                      <w:r w:rsidRPr="007D7326">
                        <w:rPr>
                          <w:sz w:val="26"/>
                          <w:szCs w:val="26"/>
                        </w:rPr>
                        <w:t>Δ</w:t>
                      </w:r>
                      <w:r w:rsidRPr="007D7326">
                        <w:rPr>
                          <w:sz w:val="26"/>
                          <w:szCs w:val="26"/>
                          <w:vertAlign w:val="subscript"/>
                          <w:lang w:val="vi-VN"/>
                        </w:rPr>
                        <w:t>ƯĐ</w:t>
                      </w:r>
                    </w:p>
                    <w:p w14:paraId="39D70BE8" w14:textId="77777777" w:rsidR="00A57A1D" w:rsidRPr="00C608C2" w:rsidRDefault="00A57A1D" w:rsidP="009F5D08">
                      <w:pPr>
                        <w:widowControl w:val="0"/>
                        <w:tabs>
                          <w:tab w:val="left" w:pos="3119"/>
                          <w:tab w:val="left" w:pos="4820"/>
                        </w:tabs>
                        <w:rPr>
                          <w:color w:val="000000"/>
                          <w:szCs w:val="28"/>
                          <w:vertAlign w:val="subscript"/>
                          <w:lang w:val="vi-VN"/>
                        </w:rPr>
                      </w:pPr>
                      <w:r w:rsidRPr="00C608C2">
                        <w:rPr>
                          <w:color w:val="000000"/>
                          <w:szCs w:val="28"/>
                          <w:lang w:val="vi-VN"/>
                        </w:rPr>
                        <w:tab/>
                      </w:r>
                      <w:r w:rsidRPr="00647E76">
                        <w:rPr>
                          <w:color w:val="000000"/>
                          <w:sz w:val="28"/>
                          <w:szCs w:val="32"/>
                          <w:lang w:val="vi-VN"/>
                        </w:rPr>
                        <w:t>G</w:t>
                      </w:r>
                      <w:r w:rsidRPr="00C608C2">
                        <w:rPr>
                          <w:color w:val="000000"/>
                          <w:szCs w:val="28"/>
                          <w:vertAlign w:val="subscript"/>
                          <w:lang w:val="vi-VN"/>
                        </w:rPr>
                        <w:t>đang xét</w:t>
                      </w:r>
                      <w:r w:rsidRPr="00C608C2">
                        <w:rPr>
                          <w:color w:val="000000"/>
                          <w:szCs w:val="28"/>
                          <w:vertAlign w:val="subscript"/>
                          <w:lang w:val="vi-VN"/>
                        </w:rPr>
                        <w:tab/>
                      </w:r>
                      <w:r w:rsidRPr="00C608C2">
                        <w:rPr>
                          <w:color w:val="000000"/>
                          <w:szCs w:val="28"/>
                          <w:vertAlign w:val="subscript"/>
                          <w:lang w:val="vi-VN"/>
                        </w:rPr>
                        <w:tab/>
                      </w:r>
                      <w:r w:rsidRPr="00647E76">
                        <w:rPr>
                          <w:color w:val="000000"/>
                          <w:sz w:val="28"/>
                          <w:szCs w:val="32"/>
                          <w:lang w:val="vi-VN"/>
                        </w:rPr>
                        <w:t>Điểm kỹ thuật</w:t>
                      </w:r>
                      <w:r w:rsidRPr="00C608C2">
                        <w:rPr>
                          <w:color w:val="000000"/>
                          <w:szCs w:val="28"/>
                          <w:vertAlign w:val="subscript"/>
                          <w:lang w:val="vi-VN"/>
                        </w:rPr>
                        <w:t>cao nhất</w:t>
                      </w:r>
                    </w:p>
                    <w:p w14:paraId="2FC17F8B" w14:textId="77777777" w:rsidR="00A57A1D" w:rsidRPr="00F717C3" w:rsidRDefault="00A57A1D" w:rsidP="009F5D08">
                      <w:pPr>
                        <w:rPr>
                          <w:lang w:val="vi-VN"/>
                        </w:rPr>
                      </w:pPr>
                    </w:p>
                  </w:txbxContent>
                </v:textbox>
                <w10:wrap anchory="line"/>
              </v:shape>
            </w:pict>
          </mc:Fallback>
        </mc:AlternateContent>
      </w:r>
      <w:r w:rsidRPr="008E4E9E">
        <w:rPr>
          <w:noProof/>
        </w:rPr>
        <mc:AlternateContent>
          <mc:Choice Requires="wps">
            <w:drawing>
              <wp:inline distT="0" distB="0" distL="0" distR="0" wp14:anchorId="16D56335" wp14:editId="07777777">
                <wp:extent cx="6105525" cy="800100"/>
                <wp:effectExtent l="0" t="0" r="0" b="0"/>
                <wp:docPr id="1" name="AutoShap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0552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p14="http://schemas.microsoft.com/office/word/2010/wordml" xmlns:a14="http://schemas.microsoft.com/office/drawing/2010/main" xmlns:a="http://schemas.openxmlformats.org/drawingml/2006/main">
            <w:pict w14:anchorId="05CDB764">
              <v:rect id="AutoShape 10" style="width:480.75pt;height:63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7855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">
                <o:lock v:ext="edit" aspectratio="t"/>
                <w10:anchorlock/>
              </v:rect>
            </w:pict>
          </mc:Fallback>
        </mc:AlternateContent>
      </w:r>
    </w:p>
    <w:p w14:paraId="13A5FC77" w14:textId="77777777" w:rsidR="009F5D08" w:rsidRPr="008E4E9E" w:rsidRDefault="009F5D08" w:rsidP="00CD5579">
      <w:pPr>
        <w:widowControl w:val="0"/>
        <w:tabs>
          <w:tab w:val="left" w:pos="851"/>
        </w:tabs>
        <w:spacing w:before="120" w:after="120" w:line="252" w:lineRule="auto"/>
        <w:ind w:firstLine="567"/>
        <w:rPr>
          <w:sz w:val="28"/>
          <w:szCs w:val="28"/>
        </w:rPr>
      </w:pPr>
      <w:r w:rsidRPr="008E4E9E">
        <w:rPr>
          <w:sz w:val="28"/>
          <w:szCs w:val="28"/>
        </w:rPr>
        <w:t xml:space="preserve">Trong đó: </w:t>
      </w:r>
    </w:p>
    <w:p w14:paraId="4108721D" w14:textId="77777777" w:rsidR="009F5D08" w:rsidRPr="008E4E9E" w:rsidRDefault="009F5D08" w:rsidP="00CD5579">
      <w:pPr>
        <w:widowControl w:val="0"/>
        <w:tabs>
          <w:tab w:val="left" w:pos="851"/>
        </w:tabs>
        <w:spacing w:before="120" w:after="120" w:line="252" w:lineRule="auto"/>
        <w:ind w:firstLine="567"/>
        <w:rPr>
          <w:sz w:val="28"/>
          <w:szCs w:val="28"/>
        </w:rPr>
      </w:pPr>
      <w:r w:rsidRPr="008E4E9E">
        <w:rPr>
          <w:sz w:val="28"/>
          <w:szCs w:val="28"/>
        </w:rPr>
        <w:t>- Điểm kỹ thuật</w:t>
      </w:r>
      <w:r w:rsidRPr="008E4E9E">
        <w:rPr>
          <w:sz w:val="28"/>
          <w:szCs w:val="28"/>
          <w:vertAlign w:val="subscript"/>
        </w:rPr>
        <w:t>đang xét</w:t>
      </w:r>
      <w:r w:rsidRPr="008E4E9E">
        <w:rPr>
          <w:sz w:val="28"/>
          <w:szCs w:val="28"/>
        </w:rPr>
        <w:t xml:space="preserve">: là số điểm được xác định tại bước đánh giá về kỹ thuật của </w:t>
      </w:r>
      <w:r w:rsidR="004F740A" w:rsidRPr="008E4E9E">
        <w:rPr>
          <w:sz w:val="28"/>
          <w:szCs w:val="28"/>
          <w:lang w:val="vi-VN"/>
        </w:rPr>
        <w:t>E-HSDT</w:t>
      </w:r>
      <w:r w:rsidRPr="008E4E9E">
        <w:rPr>
          <w:sz w:val="28"/>
          <w:szCs w:val="28"/>
        </w:rPr>
        <w:t xml:space="preserve"> đang xét;</w:t>
      </w:r>
    </w:p>
    <w:p w14:paraId="0ACD282E" w14:textId="77777777" w:rsidR="009F5D08" w:rsidRPr="008E4E9E" w:rsidRDefault="009F5D08" w:rsidP="00CD5579">
      <w:pPr>
        <w:widowControl w:val="0"/>
        <w:tabs>
          <w:tab w:val="left" w:pos="851"/>
        </w:tabs>
        <w:spacing w:before="120" w:after="120" w:line="252" w:lineRule="auto"/>
        <w:ind w:firstLine="567"/>
        <w:rPr>
          <w:rFonts w:eastAsia="Calibri"/>
          <w:sz w:val="28"/>
          <w:szCs w:val="28"/>
        </w:rPr>
      </w:pPr>
      <w:r w:rsidRPr="008E4E9E">
        <w:rPr>
          <w:sz w:val="28"/>
          <w:szCs w:val="28"/>
        </w:rPr>
        <w:t xml:space="preserve">- </w:t>
      </w:r>
      <w:r w:rsidR="00983194" w:rsidRPr="008E4E9E">
        <w:rPr>
          <w:sz w:val="28"/>
          <w:szCs w:val="32"/>
          <w:lang w:val="vi-VN"/>
        </w:rPr>
        <w:t>Điểm kỹ thuật</w:t>
      </w:r>
      <w:r w:rsidR="00983194" w:rsidRPr="008E4E9E">
        <w:rPr>
          <w:szCs w:val="28"/>
          <w:vertAlign w:val="subscript"/>
          <w:lang w:val="vi-VN"/>
        </w:rPr>
        <w:t>cao nhất</w:t>
      </w:r>
      <w:r w:rsidRPr="008E4E9E">
        <w:rPr>
          <w:sz w:val="28"/>
          <w:szCs w:val="28"/>
        </w:rPr>
        <w:t>:</w:t>
      </w:r>
      <w:r w:rsidRPr="008E4E9E">
        <w:rPr>
          <w:rFonts w:eastAsia="Calibri"/>
          <w:sz w:val="28"/>
          <w:szCs w:val="28"/>
        </w:rPr>
        <w:t xml:space="preserve"> </w:t>
      </w:r>
      <w:r w:rsidRPr="008E4E9E">
        <w:rPr>
          <w:sz w:val="28"/>
          <w:szCs w:val="28"/>
        </w:rPr>
        <w:t>là số điểm</w:t>
      </w:r>
      <w:r w:rsidRPr="008E4E9E">
        <w:rPr>
          <w:rFonts w:eastAsia="Calibri"/>
          <w:sz w:val="28"/>
          <w:szCs w:val="28"/>
        </w:rPr>
        <w:t xml:space="preserve"> kỹ thuật cao nhất trong số </w:t>
      </w:r>
      <w:r w:rsidR="004F740A" w:rsidRPr="008E4E9E">
        <w:rPr>
          <w:rFonts w:eastAsia="Calibri"/>
          <w:sz w:val="28"/>
          <w:szCs w:val="28"/>
          <w:lang w:val="vi-VN"/>
        </w:rPr>
        <w:t xml:space="preserve">các </w:t>
      </w:r>
      <w:r w:rsidR="004F740A" w:rsidRPr="008E4E9E">
        <w:rPr>
          <w:sz w:val="28"/>
          <w:szCs w:val="28"/>
          <w:lang w:val="vi-VN"/>
        </w:rPr>
        <w:t>E-HSDT</w:t>
      </w:r>
      <w:r w:rsidR="004F740A" w:rsidRPr="008E4E9E">
        <w:rPr>
          <w:sz w:val="28"/>
          <w:szCs w:val="28"/>
        </w:rPr>
        <w:t xml:space="preserve"> </w:t>
      </w:r>
      <w:r w:rsidRPr="008E4E9E">
        <w:rPr>
          <w:rFonts w:eastAsia="Calibri"/>
          <w:sz w:val="28"/>
          <w:szCs w:val="28"/>
        </w:rPr>
        <w:t xml:space="preserve">đáp ứng về kỹ thuật; </w:t>
      </w:r>
    </w:p>
    <w:p w14:paraId="1A61E7A3" w14:textId="2D2E4CE6" w:rsidR="009F5D08" w:rsidRPr="008E4E9E" w:rsidRDefault="009F5D08" w:rsidP="00CD5579">
      <w:pPr>
        <w:widowControl w:val="0"/>
        <w:tabs>
          <w:tab w:val="left" w:pos="851"/>
        </w:tabs>
        <w:spacing w:before="120" w:after="120" w:line="252" w:lineRule="auto"/>
        <w:ind w:firstLine="567"/>
        <w:rPr>
          <w:sz w:val="28"/>
          <w:szCs w:val="28"/>
        </w:rPr>
      </w:pPr>
      <w:r w:rsidRPr="008E4E9E">
        <w:rPr>
          <w:rFonts w:eastAsia="Calibri"/>
          <w:sz w:val="28"/>
          <w:szCs w:val="28"/>
        </w:rPr>
        <w:t>- G</w:t>
      </w:r>
      <w:r w:rsidRPr="008E4E9E">
        <w:rPr>
          <w:rFonts w:eastAsia="Calibri"/>
          <w:sz w:val="28"/>
          <w:szCs w:val="28"/>
          <w:vertAlign w:val="subscript"/>
        </w:rPr>
        <w:t>thấp nhất</w:t>
      </w:r>
      <w:r w:rsidRPr="008E4E9E">
        <w:rPr>
          <w:rFonts w:eastAsia="Calibri"/>
          <w:sz w:val="28"/>
          <w:szCs w:val="28"/>
        </w:rPr>
        <w:t xml:space="preserve">: là giá dự thầu sau trừ đi giá trị giảm giá (nếu có) thấp nhất của các </w:t>
      </w:r>
      <w:r w:rsidR="004F740A" w:rsidRPr="008E4E9E">
        <w:rPr>
          <w:sz w:val="28"/>
          <w:szCs w:val="28"/>
          <w:lang w:val="vi-VN"/>
        </w:rPr>
        <w:t>E-HSDT</w:t>
      </w:r>
      <w:r w:rsidR="004F740A" w:rsidRPr="008E4E9E">
        <w:rPr>
          <w:sz w:val="28"/>
          <w:szCs w:val="28"/>
        </w:rPr>
        <w:t xml:space="preserve"> </w:t>
      </w:r>
      <w:r w:rsidRPr="008E4E9E">
        <w:rPr>
          <w:rFonts w:eastAsia="Calibri"/>
          <w:sz w:val="28"/>
          <w:szCs w:val="28"/>
        </w:rPr>
        <w:t>đáp ứng về kỹ thuật;</w:t>
      </w:r>
    </w:p>
    <w:p w14:paraId="54CDB292" w14:textId="41DCE137" w:rsidR="009F5D08" w:rsidRPr="008E4E9E" w:rsidRDefault="009F5D08" w:rsidP="00CD5579">
      <w:pPr>
        <w:widowControl w:val="0"/>
        <w:tabs>
          <w:tab w:val="left" w:pos="851"/>
        </w:tabs>
        <w:spacing w:before="120" w:after="120" w:line="252" w:lineRule="auto"/>
        <w:ind w:firstLine="567"/>
        <w:rPr>
          <w:sz w:val="28"/>
          <w:szCs w:val="28"/>
        </w:rPr>
      </w:pPr>
      <w:r w:rsidRPr="008E4E9E">
        <w:rPr>
          <w:sz w:val="28"/>
          <w:szCs w:val="28"/>
        </w:rPr>
        <w:t>- G</w:t>
      </w:r>
      <w:r w:rsidRPr="008E4E9E">
        <w:rPr>
          <w:sz w:val="28"/>
          <w:szCs w:val="28"/>
          <w:vertAlign w:val="subscript"/>
        </w:rPr>
        <w:t>đang xét</w:t>
      </w:r>
      <w:r w:rsidRPr="008E4E9E">
        <w:rPr>
          <w:sz w:val="28"/>
          <w:szCs w:val="28"/>
        </w:rPr>
        <w:t xml:space="preserve">: </w:t>
      </w:r>
      <w:r w:rsidRPr="008E4E9E">
        <w:rPr>
          <w:rFonts w:eastAsia="Calibri"/>
          <w:sz w:val="28"/>
          <w:szCs w:val="28"/>
        </w:rPr>
        <w:t xml:space="preserve">là giá dự thầu sau trừ đi giá trị giảm giá (nếu có) của </w:t>
      </w:r>
      <w:r w:rsidR="004F740A" w:rsidRPr="008E4E9E">
        <w:rPr>
          <w:sz w:val="28"/>
          <w:szCs w:val="28"/>
          <w:lang w:val="vi-VN"/>
        </w:rPr>
        <w:t>E-HSDT</w:t>
      </w:r>
      <w:r w:rsidR="004F740A" w:rsidRPr="008E4E9E">
        <w:rPr>
          <w:sz w:val="28"/>
          <w:szCs w:val="28"/>
        </w:rPr>
        <w:t xml:space="preserve"> </w:t>
      </w:r>
      <w:r w:rsidRPr="008E4E9E">
        <w:rPr>
          <w:rFonts w:eastAsia="Calibri"/>
          <w:sz w:val="28"/>
          <w:szCs w:val="28"/>
        </w:rPr>
        <w:t>đang xét</w:t>
      </w:r>
      <w:r w:rsidRPr="008E4E9E">
        <w:rPr>
          <w:sz w:val="28"/>
          <w:szCs w:val="28"/>
        </w:rPr>
        <w:t>;</w:t>
      </w:r>
    </w:p>
    <w:p w14:paraId="04D35B5D" w14:textId="77777777" w:rsidR="009F5D08" w:rsidRPr="008E4E9E" w:rsidRDefault="009F5D08" w:rsidP="00CD5579">
      <w:pPr>
        <w:widowControl w:val="0"/>
        <w:tabs>
          <w:tab w:val="left" w:pos="851"/>
        </w:tabs>
        <w:spacing w:before="120" w:after="120" w:line="252" w:lineRule="auto"/>
        <w:ind w:firstLine="567"/>
        <w:rPr>
          <w:sz w:val="28"/>
          <w:szCs w:val="28"/>
        </w:rPr>
      </w:pPr>
      <w:r w:rsidRPr="008E4E9E">
        <w:rPr>
          <w:sz w:val="28"/>
          <w:szCs w:val="28"/>
        </w:rPr>
        <w:t>- K: Tỷ trọng điểm về kỹ thuật quy định trong thang điểm tổng hợp;</w:t>
      </w:r>
    </w:p>
    <w:p w14:paraId="33857240" w14:textId="77777777" w:rsidR="009F5D08" w:rsidRPr="008E4E9E" w:rsidRDefault="009F5D08" w:rsidP="00CD5579">
      <w:pPr>
        <w:widowControl w:val="0"/>
        <w:tabs>
          <w:tab w:val="left" w:pos="851"/>
        </w:tabs>
        <w:spacing w:before="120" w:after="120" w:line="252" w:lineRule="auto"/>
        <w:ind w:firstLine="567"/>
        <w:rPr>
          <w:sz w:val="28"/>
          <w:szCs w:val="28"/>
        </w:rPr>
      </w:pPr>
      <w:r w:rsidRPr="008E4E9E">
        <w:rPr>
          <w:sz w:val="28"/>
          <w:szCs w:val="28"/>
        </w:rPr>
        <w:t>- T: Tỷ trọng điểm về giá quy định trong thang điểm tổng hợp;</w:t>
      </w:r>
    </w:p>
    <w:p w14:paraId="0DF3EF3D" w14:textId="77777777" w:rsidR="004F740A" w:rsidRPr="008E4E9E" w:rsidRDefault="009F5D08" w:rsidP="00CD5579">
      <w:pPr>
        <w:widowControl w:val="0"/>
        <w:tabs>
          <w:tab w:val="left" w:pos="851"/>
        </w:tabs>
        <w:spacing w:before="120" w:after="120" w:line="252" w:lineRule="auto"/>
        <w:ind w:firstLine="567"/>
        <w:rPr>
          <w:sz w:val="28"/>
          <w:szCs w:val="28"/>
          <w:lang w:val="vi-VN"/>
        </w:rPr>
      </w:pPr>
      <w:r w:rsidRPr="008E4E9E">
        <w:rPr>
          <w:sz w:val="28"/>
          <w:szCs w:val="28"/>
        </w:rPr>
        <w:t xml:space="preserve">- K + T = 100%. </w:t>
      </w:r>
      <w:r w:rsidR="004F740A" w:rsidRPr="008E4E9E">
        <w:rPr>
          <w:sz w:val="28"/>
          <w:szCs w:val="28"/>
          <w:lang w:val="vi-VN"/>
        </w:rPr>
        <w:t>Trong đó, t</w:t>
      </w:r>
      <w:r w:rsidRPr="008E4E9E">
        <w:rPr>
          <w:sz w:val="28"/>
          <w:szCs w:val="28"/>
        </w:rPr>
        <w:t xml:space="preserve">ỷ trọng điểm về kỹ thuật (K) </w:t>
      </w:r>
      <w:r w:rsidR="004F740A" w:rsidRPr="008E4E9E">
        <w:rPr>
          <w:sz w:val="28"/>
          <w:szCs w:val="28"/>
        </w:rPr>
        <w:t>là:___</w:t>
      </w:r>
      <w:r w:rsidR="004F740A" w:rsidRPr="008E4E9E">
        <w:rPr>
          <w:i/>
          <w:iCs/>
          <w:sz w:val="28"/>
          <w:szCs w:val="28"/>
        </w:rPr>
        <w:t>[ghi cụ thể giá trị</w:t>
      </w:r>
      <w:r w:rsidR="004F740A" w:rsidRPr="008E4E9E">
        <w:rPr>
          <w:sz w:val="28"/>
          <w:szCs w:val="28"/>
          <w:lang w:val="vi-VN"/>
        </w:rPr>
        <w:t xml:space="preserve"> </w:t>
      </w:r>
      <w:r w:rsidR="004F740A" w:rsidRPr="008E4E9E">
        <w:rPr>
          <w:i/>
          <w:iCs/>
          <w:sz w:val="28"/>
          <w:szCs w:val="28"/>
          <w:lang w:val="vi-VN"/>
        </w:rPr>
        <w:t>từ 10% đến 30%</w:t>
      </w:r>
      <w:r w:rsidR="004F740A" w:rsidRPr="008E4E9E">
        <w:rPr>
          <w:sz w:val="28"/>
          <w:szCs w:val="28"/>
          <w:lang w:val="vi-VN"/>
        </w:rPr>
        <w:t>, tỷ trọng điểm về giá (T)</w:t>
      </w:r>
      <w:r w:rsidR="004F740A" w:rsidRPr="008E4E9E">
        <w:rPr>
          <w:sz w:val="28"/>
          <w:szCs w:val="28"/>
        </w:rPr>
        <w:t xml:space="preserve"> là:___</w:t>
      </w:r>
      <w:r w:rsidR="004F740A" w:rsidRPr="008E4E9E">
        <w:rPr>
          <w:i/>
          <w:iCs/>
          <w:sz w:val="28"/>
          <w:szCs w:val="28"/>
        </w:rPr>
        <w:t>[ghi cụ thể giá trị</w:t>
      </w:r>
      <w:r w:rsidR="004F740A" w:rsidRPr="008E4E9E">
        <w:rPr>
          <w:sz w:val="28"/>
          <w:szCs w:val="28"/>
          <w:lang w:val="vi-VN"/>
        </w:rPr>
        <w:t xml:space="preserve"> </w:t>
      </w:r>
      <w:r w:rsidR="004F740A" w:rsidRPr="008E4E9E">
        <w:rPr>
          <w:i/>
          <w:iCs/>
          <w:sz w:val="28"/>
          <w:szCs w:val="28"/>
          <w:lang w:val="vi-VN"/>
        </w:rPr>
        <w:t>từ 70% đến 90%</w:t>
      </w:r>
      <w:r w:rsidR="004F740A" w:rsidRPr="008E4E9E">
        <w:rPr>
          <w:i/>
          <w:iCs/>
          <w:sz w:val="28"/>
          <w:szCs w:val="28"/>
        </w:rPr>
        <w:t>]</w:t>
      </w:r>
      <w:r w:rsidR="004F740A" w:rsidRPr="008E4E9E">
        <w:rPr>
          <w:sz w:val="28"/>
          <w:szCs w:val="28"/>
          <w:lang w:val="vi-VN"/>
        </w:rPr>
        <w:t xml:space="preserve">; </w:t>
      </w:r>
    </w:p>
    <w:p w14:paraId="286412E5" w14:textId="77777777" w:rsidR="007D7326" w:rsidRPr="008E4E9E" w:rsidRDefault="007D7326" w:rsidP="00CD5579">
      <w:pPr>
        <w:widowControl w:val="0"/>
        <w:tabs>
          <w:tab w:val="left" w:pos="851"/>
        </w:tabs>
        <w:spacing w:before="120" w:after="120" w:line="252" w:lineRule="auto"/>
        <w:ind w:firstLine="709"/>
        <w:rPr>
          <w:sz w:val="28"/>
          <w:szCs w:val="28"/>
          <w:lang w:val="vi-VN"/>
        </w:rPr>
      </w:pPr>
      <w:r w:rsidRPr="008E4E9E">
        <w:rPr>
          <w:sz w:val="28"/>
          <w:szCs w:val="28"/>
          <w:lang w:val="vi-VN"/>
        </w:rPr>
        <w:t xml:space="preserve">- </w:t>
      </w:r>
      <w:r w:rsidRPr="008E4E9E">
        <w:rPr>
          <w:sz w:val="28"/>
          <w:szCs w:val="28"/>
        </w:rPr>
        <w:t>Δ</w:t>
      </w:r>
      <w:r w:rsidRPr="008E4E9E">
        <w:rPr>
          <w:sz w:val="28"/>
          <w:szCs w:val="28"/>
          <w:vertAlign w:val="subscript"/>
          <w:lang w:val="vi-VN"/>
        </w:rPr>
        <w:t>ƯĐ</w:t>
      </w:r>
      <w:r w:rsidRPr="008E4E9E">
        <w:rPr>
          <w:sz w:val="28"/>
          <w:szCs w:val="28"/>
          <w:lang w:val="vi-VN"/>
        </w:rPr>
        <w:t xml:space="preserve"> là giá trị phải cộng thêm đối với đối tượng được hưởng ưu đãi theo quy định tại Mục 31 E-CDNT (nếu có).</w:t>
      </w:r>
    </w:p>
    <w:p w14:paraId="237C1E36" w14:textId="3EBA530B" w:rsidR="009F5D08" w:rsidRPr="008E4E9E" w:rsidRDefault="00FE04A4" w:rsidP="00CD5579">
      <w:pPr>
        <w:widowControl w:val="0"/>
        <w:tabs>
          <w:tab w:val="left" w:pos="851"/>
        </w:tabs>
        <w:spacing w:before="120" w:after="120" w:line="252" w:lineRule="auto"/>
        <w:ind w:firstLine="709"/>
        <w:rPr>
          <w:sz w:val="28"/>
          <w:szCs w:val="28"/>
          <w:lang w:val="vi-VN"/>
        </w:rPr>
      </w:pPr>
      <w:r w:rsidRPr="008E4E9E">
        <w:rPr>
          <w:sz w:val="28"/>
          <w:szCs w:val="28"/>
          <w:lang w:val="es-ES"/>
        </w:rPr>
        <w:t xml:space="preserve">Bước 3. </w:t>
      </w:r>
      <w:r w:rsidR="009F5D08" w:rsidRPr="008E4E9E">
        <w:rPr>
          <w:sz w:val="28"/>
          <w:szCs w:val="28"/>
          <w:lang w:val="vi-VN"/>
        </w:rPr>
        <w:t>Xếp hạng nhà thầu: E-HS</w:t>
      </w:r>
      <w:r w:rsidR="007E2DEC" w:rsidRPr="008E4E9E">
        <w:rPr>
          <w:sz w:val="28"/>
          <w:szCs w:val="28"/>
        </w:rPr>
        <w:t>ĐXTC</w:t>
      </w:r>
      <w:r w:rsidR="009F5D08" w:rsidRPr="008E4E9E">
        <w:rPr>
          <w:sz w:val="28"/>
          <w:szCs w:val="28"/>
          <w:lang w:val="vi-VN"/>
        </w:rPr>
        <w:t xml:space="preserve"> có điểm tổng hợp cao nhất sau khi tính</w:t>
      </w:r>
      <w:r w:rsidR="007D7326" w:rsidRPr="008E4E9E">
        <w:rPr>
          <w:sz w:val="28"/>
          <w:szCs w:val="28"/>
        </w:rPr>
        <w:t xml:space="preserve"> giá</w:t>
      </w:r>
      <w:r w:rsidR="00FC0EDE" w:rsidRPr="008E4E9E">
        <w:rPr>
          <w:sz w:val="28"/>
          <w:szCs w:val="28"/>
        </w:rPr>
        <w:t xml:space="preserve"> trị</w:t>
      </w:r>
      <w:r w:rsidR="009F5D08" w:rsidRPr="008E4E9E">
        <w:rPr>
          <w:sz w:val="28"/>
          <w:szCs w:val="28"/>
          <w:lang w:val="vi-VN"/>
        </w:rPr>
        <w:t xml:space="preserve"> ưu đãi (nếu có) được xếp </w:t>
      </w:r>
      <w:r w:rsidR="0088500D" w:rsidRPr="008E4E9E">
        <w:rPr>
          <w:sz w:val="28"/>
          <w:szCs w:val="28"/>
          <w:lang w:val="vi-VN"/>
        </w:rPr>
        <w:t xml:space="preserve">hạng </w:t>
      </w:r>
      <w:r w:rsidR="009F5D08" w:rsidRPr="008E4E9E">
        <w:rPr>
          <w:sz w:val="28"/>
          <w:szCs w:val="28"/>
          <w:lang w:val="vi-VN"/>
        </w:rPr>
        <w:t>thứ nhất.</w:t>
      </w:r>
    </w:p>
    <w:p w14:paraId="0D1093F5" w14:textId="12C9437E" w:rsidR="004A43E9" w:rsidRPr="008E4E9E" w:rsidRDefault="004A43E9" w:rsidP="00CD5579">
      <w:pPr>
        <w:widowControl w:val="0"/>
        <w:tabs>
          <w:tab w:val="left" w:pos="851"/>
        </w:tabs>
        <w:spacing w:before="120" w:after="120" w:line="252" w:lineRule="auto"/>
        <w:ind w:firstLine="709"/>
        <w:rPr>
          <w:b/>
          <w:sz w:val="28"/>
          <w:szCs w:val="28"/>
          <w:lang w:val="es-ES"/>
        </w:rPr>
      </w:pPr>
      <w:r w:rsidRPr="008E4E9E">
        <w:rPr>
          <w:b/>
          <w:sz w:val="28"/>
          <w:szCs w:val="28"/>
          <w:lang w:val="es-ES"/>
        </w:rPr>
        <w:t>4.4. Phương pháp dựa trên kỹ thuật</w:t>
      </w:r>
      <w:r w:rsidR="0055750D" w:rsidRPr="008E4E9E">
        <w:rPr>
          <w:rStyle w:val="FootnoteReference"/>
          <w:b/>
          <w:sz w:val="28"/>
          <w:szCs w:val="28"/>
          <w:lang w:val="es-ES"/>
        </w:rPr>
        <w:footnoteReference w:id="12"/>
      </w:r>
      <w:r w:rsidRPr="008E4E9E">
        <w:rPr>
          <w:b/>
          <w:sz w:val="28"/>
          <w:szCs w:val="28"/>
          <w:lang w:val="es-ES"/>
        </w:rPr>
        <w:t xml:space="preserve">. </w:t>
      </w:r>
    </w:p>
    <w:p w14:paraId="12FE3000" w14:textId="77777777" w:rsidR="00420BBC" w:rsidRPr="008E4E9E" w:rsidRDefault="00420BBC" w:rsidP="00420BBC">
      <w:pPr>
        <w:spacing w:before="120" w:after="120" w:line="264" w:lineRule="auto"/>
        <w:ind w:firstLine="709"/>
        <w:rPr>
          <w:sz w:val="28"/>
          <w:szCs w:val="28"/>
          <w:lang w:val="es-ES"/>
        </w:rPr>
      </w:pPr>
      <w:r w:rsidRPr="008E4E9E">
        <w:rPr>
          <w:sz w:val="28"/>
          <w:szCs w:val="28"/>
          <w:lang w:val="es-ES"/>
        </w:rPr>
        <w:t>Bước 1. Xác định giá dự thầu, giá dự thầu sau giảm giá (nếu có) để làm cơ sở thương thảo hợp đồng;</w:t>
      </w:r>
    </w:p>
    <w:p w14:paraId="3C843469" w14:textId="77777777" w:rsidR="00420BBC" w:rsidRPr="008E4E9E" w:rsidRDefault="00420BBC" w:rsidP="00420BBC">
      <w:pPr>
        <w:spacing w:before="120" w:after="120" w:line="264" w:lineRule="auto"/>
        <w:ind w:firstLine="709"/>
        <w:rPr>
          <w:sz w:val="28"/>
          <w:szCs w:val="28"/>
          <w:lang w:val="es-ES"/>
        </w:rPr>
      </w:pPr>
      <w:r w:rsidRPr="008E4E9E">
        <w:rPr>
          <w:sz w:val="28"/>
          <w:szCs w:val="28"/>
          <w:lang w:val="es-ES"/>
        </w:rPr>
        <w:t>Bước 2. Thương thảo hợp đồng trong trường hợp vượt giá gói thầu;</w:t>
      </w:r>
    </w:p>
    <w:p w14:paraId="36DB73C4" w14:textId="77777777" w:rsidR="00420BBC" w:rsidRPr="008E4E9E" w:rsidRDefault="00420BBC" w:rsidP="00420BBC">
      <w:pPr>
        <w:tabs>
          <w:tab w:val="center" w:pos="4961"/>
        </w:tabs>
        <w:spacing w:before="120" w:after="120" w:line="264" w:lineRule="auto"/>
        <w:ind w:firstLine="709"/>
        <w:rPr>
          <w:spacing w:val="-6"/>
          <w:sz w:val="28"/>
          <w:szCs w:val="28"/>
          <w:lang w:val="es-ES"/>
        </w:rPr>
      </w:pPr>
      <w:r w:rsidRPr="008E4E9E">
        <w:rPr>
          <w:spacing w:val="-6"/>
          <w:sz w:val="28"/>
          <w:szCs w:val="28"/>
          <w:lang w:val="es-ES"/>
        </w:rPr>
        <w:t xml:space="preserve">Bước 3. Giá dự thầu sau giảm giá (nếu có), thương thảo hợp đồng (nếu có) không vượt giá gói thầu được coi làm đáp ứng nội dung đánh giá về tài chính. </w:t>
      </w:r>
    </w:p>
    <w:p w14:paraId="6048F99A" w14:textId="77777777" w:rsidR="00766A6B" w:rsidRPr="008E4E9E" w:rsidRDefault="00766A6B" w:rsidP="00CD5579">
      <w:pPr>
        <w:widowControl w:val="0"/>
        <w:spacing w:before="120" w:after="120" w:line="252" w:lineRule="auto"/>
        <w:ind w:firstLine="709"/>
        <w:outlineLvl w:val="1"/>
        <w:rPr>
          <w:b/>
          <w:bCs/>
          <w:sz w:val="28"/>
          <w:szCs w:val="28"/>
          <w:lang w:val="vi-VN"/>
        </w:rPr>
      </w:pPr>
      <w:r w:rsidRPr="008E4E9E">
        <w:rPr>
          <w:b/>
          <w:bCs/>
          <w:sz w:val="28"/>
          <w:szCs w:val="28"/>
          <w:lang w:val="vi-VN"/>
        </w:rPr>
        <w:t xml:space="preserve">Mục 5. Phương án kỹ thuật thay thế trong </w:t>
      </w:r>
      <w:r w:rsidR="00111A86" w:rsidRPr="008E4E9E">
        <w:rPr>
          <w:b/>
          <w:bCs/>
          <w:sz w:val="28"/>
          <w:szCs w:val="28"/>
          <w:lang w:val="vi-VN"/>
        </w:rPr>
        <w:t>E-</w:t>
      </w:r>
      <w:r w:rsidRPr="008E4E9E">
        <w:rPr>
          <w:b/>
          <w:bCs/>
          <w:sz w:val="28"/>
          <w:szCs w:val="28"/>
          <w:lang w:val="vi-VN"/>
        </w:rPr>
        <w:t>HSDT (nếu có)</w:t>
      </w:r>
    </w:p>
    <w:p w14:paraId="5E42429C" w14:textId="77777777" w:rsidR="00B87574" w:rsidRPr="008E4E9E" w:rsidRDefault="00766A6B" w:rsidP="00CD5579">
      <w:pPr>
        <w:widowControl w:val="0"/>
        <w:spacing w:before="120" w:after="120" w:line="252" w:lineRule="auto"/>
        <w:ind w:firstLine="709"/>
        <w:rPr>
          <w:i/>
          <w:sz w:val="28"/>
          <w:szCs w:val="28"/>
        </w:rPr>
      </w:pPr>
      <w:r w:rsidRPr="008E4E9E">
        <w:rPr>
          <w:sz w:val="28"/>
          <w:szCs w:val="28"/>
          <w:lang w:val="vi-VN"/>
        </w:rPr>
        <w:t>Trường hợp cho phép nhà thầu đề xuất phương án kỹ thuật thay thế theo quy định tại Mục 1</w:t>
      </w:r>
      <w:r w:rsidR="00025923" w:rsidRPr="008E4E9E">
        <w:rPr>
          <w:sz w:val="28"/>
          <w:szCs w:val="28"/>
          <w:lang w:val="vi-VN"/>
        </w:rPr>
        <w:t>2</w:t>
      </w:r>
      <w:r w:rsidRPr="008E4E9E">
        <w:rPr>
          <w:sz w:val="28"/>
          <w:szCs w:val="28"/>
          <w:lang w:val="vi-VN"/>
        </w:rPr>
        <w:t xml:space="preserve"> </w:t>
      </w:r>
      <w:r w:rsidR="0067551D" w:rsidRPr="008E4E9E">
        <w:rPr>
          <w:sz w:val="28"/>
          <w:szCs w:val="28"/>
          <w:lang w:val="vi-VN"/>
        </w:rPr>
        <w:t>E-</w:t>
      </w:r>
      <w:r w:rsidRPr="008E4E9E">
        <w:rPr>
          <w:sz w:val="28"/>
          <w:szCs w:val="28"/>
          <w:lang w:val="vi-VN"/>
        </w:rPr>
        <w:t xml:space="preserve">CDNT, </w:t>
      </w:r>
      <w:r w:rsidR="0067551D" w:rsidRPr="008E4E9E">
        <w:rPr>
          <w:sz w:val="28"/>
          <w:szCs w:val="28"/>
          <w:lang w:val="vi-VN"/>
        </w:rPr>
        <w:t>E-</w:t>
      </w:r>
      <w:r w:rsidRPr="008E4E9E">
        <w:rPr>
          <w:sz w:val="28"/>
          <w:szCs w:val="28"/>
          <w:lang w:val="vi-VN"/>
        </w:rPr>
        <w:t xml:space="preserve">HSDT sẽ được đánh giá như sau:______ </w:t>
      </w:r>
      <w:r w:rsidRPr="008E4E9E">
        <w:rPr>
          <w:i/>
          <w:sz w:val="28"/>
          <w:szCs w:val="28"/>
          <w:lang w:val="vi-VN"/>
        </w:rPr>
        <w:t xml:space="preserve">[ghi </w:t>
      </w:r>
      <w:r w:rsidRPr="008E4E9E">
        <w:rPr>
          <w:i/>
          <w:sz w:val="28"/>
          <w:szCs w:val="28"/>
          <w:lang w:val="vi-VN"/>
        </w:rPr>
        <w:lastRenderedPageBreak/>
        <w:t>các tiêu chí, tiêu chuẩn đánh giá đối với phương án kỹ thuật thay thế].</w:t>
      </w:r>
    </w:p>
    <w:p w14:paraId="7F256BA1" w14:textId="77777777" w:rsidR="00DD06CE" w:rsidRPr="008E4E9E" w:rsidRDefault="00DD06CE" w:rsidP="00CD5579">
      <w:pPr>
        <w:widowControl w:val="0"/>
        <w:spacing w:before="120" w:after="120" w:line="252" w:lineRule="auto"/>
        <w:ind w:firstLine="709"/>
        <w:outlineLvl w:val="1"/>
        <w:rPr>
          <w:b/>
          <w:sz w:val="28"/>
          <w:szCs w:val="28"/>
          <w:lang w:val="vi-VN"/>
        </w:rPr>
      </w:pPr>
      <w:r w:rsidRPr="008E4E9E">
        <w:rPr>
          <w:b/>
          <w:sz w:val="28"/>
          <w:szCs w:val="28"/>
          <w:lang w:val="vi-VN"/>
        </w:rPr>
        <w:t xml:space="preserve">Mục 6. Trường hợp gói thầu chia thành nhiều phần độc lập (nếu có) </w:t>
      </w:r>
    </w:p>
    <w:p w14:paraId="70A6E1C8" w14:textId="77777777" w:rsidR="00DD06CE" w:rsidRPr="008E4E9E" w:rsidRDefault="00DD06CE" w:rsidP="00CD5579">
      <w:pPr>
        <w:widowControl w:val="0"/>
        <w:spacing w:before="120" w:after="120" w:line="252" w:lineRule="auto"/>
        <w:ind w:firstLine="709"/>
        <w:rPr>
          <w:rFonts w:eastAsia="Calibri"/>
          <w:sz w:val="28"/>
          <w:szCs w:val="28"/>
          <w:lang w:val="vi-VN"/>
        </w:rPr>
      </w:pPr>
      <w:r w:rsidRPr="008E4E9E">
        <w:rPr>
          <w:sz w:val="28"/>
          <w:szCs w:val="28"/>
          <w:lang w:val="vi-VN"/>
        </w:rPr>
        <w:t>Trường hợp gói thầu được chia thành nhiều phần độc lập thì t</w:t>
      </w:r>
      <w:r w:rsidRPr="008E4E9E">
        <w:rPr>
          <w:rFonts w:eastAsia="Calibri"/>
          <w:sz w:val="28"/>
          <w:szCs w:val="28"/>
          <w:lang w:val="vi-VN"/>
        </w:rPr>
        <w:t xml:space="preserve">rong E-HSMT phải nêu rõ tiêu chuẩn và phương pháp đánh giá đối với từng phần hoặc nhiều phần để các nhà thầu tính toán phương án chào thầu theo khả năng của mình. Việc đánh giá E-HSDT và xét duyệt trúng thầu sẽ được thực hiện trên cơ sở bảo đảm </w:t>
      </w:r>
      <w:r w:rsidRPr="008E4E9E">
        <w:rPr>
          <w:rFonts w:eastAsia="Calibri"/>
          <w:bCs/>
          <w:iCs/>
          <w:sz w:val="28"/>
          <w:szCs w:val="28"/>
          <w:lang w:val="es-ES"/>
        </w:rPr>
        <w:t>tổng giá đề nghị trúng thầu của gói thầu là thấp nhất (đối với gói thầu áp dụng phương pháp giá thấp nhất)</w:t>
      </w:r>
      <w:r w:rsidRPr="008E4E9E">
        <w:rPr>
          <w:rFonts w:eastAsia="Calibri"/>
          <w:sz w:val="28"/>
          <w:szCs w:val="28"/>
          <w:lang w:val="vi-VN"/>
        </w:rPr>
        <w:t>; tổng giá đánh giá của gói thầu là thấp nhất (đối với gói thầu áp dụng phương pháp giá đánh giá); điểm tổng hợp cao nhất (đối với gói thầu áp dụng phương pháp kết hợp giữa kỹ thuật và giá) và giá đề nghị trúng thầu của cả gói thầu không vượt giá gói thầu được duyệt mà không so sánh với ước tính chi phí của từng phần.</w:t>
      </w:r>
    </w:p>
    <w:p w14:paraId="12F40E89" w14:textId="77777777" w:rsidR="00DD06CE" w:rsidRPr="008E4E9E" w:rsidRDefault="00DD06CE" w:rsidP="00DC0CF5">
      <w:pPr>
        <w:widowControl w:val="0"/>
        <w:spacing w:before="120" w:after="120" w:line="264" w:lineRule="auto"/>
        <w:ind w:firstLine="709"/>
        <w:rPr>
          <w:i/>
          <w:sz w:val="28"/>
          <w:szCs w:val="28"/>
        </w:rPr>
      </w:pPr>
      <w:r w:rsidRPr="008E4E9E">
        <w:rPr>
          <w:i/>
          <w:sz w:val="28"/>
          <w:szCs w:val="28"/>
        </w:rPr>
        <w:t xml:space="preserve"> </w:t>
      </w:r>
    </w:p>
    <w:bookmarkEnd w:id="114"/>
    <w:p w14:paraId="5D05752B" w14:textId="77777777" w:rsidR="00766A6B" w:rsidRPr="008E4E9E" w:rsidRDefault="00B87574" w:rsidP="00FE79C4">
      <w:pPr>
        <w:pStyle w:val="01"/>
        <w:outlineLvl w:val="0"/>
      </w:pPr>
      <w:r w:rsidRPr="008E4E9E">
        <w:rPr>
          <w:i/>
        </w:rPr>
        <w:br w:type="page"/>
      </w:r>
      <w:bookmarkStart w:id="129" w:name="_Toc104801984"/>
      <w:r w:rsidR="00766A6B" w:rsidRPr="008E4E9E">
        <w:lastRenderedPageBreak/>
        <w:t>Chương IV. BIỂU MẪU MỜI THẦU VÀ DỰ THẦU</w:t>
      </w:r>
      <w:bookmarkEnd w:id="129"/>
    </w:p>
    <w:tbl>
      <w:tblPr>
        <w:tblW w:w="50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4400"/>
        <w:gridCol w:w="1203"/>
        <w:gridCol w:w="1493"/>
        <w:gridCol w:w="1399"/>
      </w:tblGrid>
      <w:tr w:rsidR="008E4E9E" w:rsidRPr="008E4E9E" w14:paraId="29767920" w14:textId="77777777" w:rsidTr="00F429D3">
        <w:trPr>
          <w:jc w:val="center"/>
        </w:trPr>
        <w:tc>
          <w:tcPr>
            <w:tcW w:w="379" w:type="pct"/>
            <w:vMerge w:val="restart"/>
            <w:vAlign w:val="center"/>
          </w:tcPr>
          <w:p w14:paraId="4372054E" w14:textId="77777777" w:rsidR="00091721" w:rsidRPr="008E4E9E" w:rsidRDefault="00091721" w:rsidP="00DC0CF5">
            <w:pPr>
              <w:spacing w:before="120" w:after="120" w:line="264" w:lineRule="auto"/>
              <w:jc w:val="center"/>
              <w:rPr>
                <w:b/>
                <w:szCs w:val="24"/>
                <w:lang w:val="nl-NL"/>
              </w:rPr>
            </w:pPr>
            <w:r w:rsidRPr="008E4E9E">
              <w:rPr>
                <w:b/>
                <w:szCs w:val="24"/>
                <w:lang w:val="nl-NL"/>
              </w:rPr>
              <w:t>STT</w:t>
            </w:r>
          </w:p>
        </w:tc>
        <w:tc>
          <w:tcPr>
            <w:tcW w:w="2394" w:type="pct"/>
            <w:vMerge w:val="restart"/>
            <w:vAlign w:val="center"/>
          </w:tcPr>
          <w:p w14:paraId="40130F48" w14:textId="77777777" w:rsidR="00091721" w:rsidRPr="008E4E9E" w:rsidRDefault="00091721" w:rsidP="00DC0CF5">
            <w:pPr>
              <w:spacing w:before="120" w:after="120" w:line="264" w:lineRule="auto"/>
              <w:jc w:val="center"/>
              <w:rPr>
                <w:b/>
                <w:szCs w:val="24"/>
                <w:lang w:val="nl-NL"/>
              </w:rPr>
            </w:pPr>
            <w:r w:rsidRPr="008E4E9E">
              <w:rPr>
                <w:b/>
                <w:szCs w:val="24"/>
                <w:lang w:val="nl-NL"/>
              </w:rPr>
              <w:t>Biểu mẫu</w:t>
            </w:r>
          </w:p>
        </w:tc>
        <w:tc>
          <w:tcPr>
            <w:tcW w:w="654" w:type="pct"/>
            <w:vMerge w:val="restart"/>
            <w:vAlign w:val="center"/>
          </w:tcPr>
          <w:p w14:paraId="1BF26739" w14:textId="77777777" w:rsidR="00091721" w:rsidRPr="008E4E9E" w:rsidRDefault="00091721" w:rsidP="00DC0CF5">
            <w:pPr>
              <w:spacing w:before="120" w:after="120" w:line="264" w:lineRule="auto"/>
              <w:jc w:val="center"/>
              <w:rPr>
                <w:b/>
                <w:szCs w:val="24"/>
                <w:lang w:val="nl-NL"/>
              </w:rPr>
            </w:pPr>
            <w:r w:rsidRPr="008E4E9E">
              <w:rPr>
                <w:b/>
                <w:szCs w:val="24"/>
                <w:lang w:val="nl-NL"/>
              </w:rPr>
              <w:t>Cách thức thực hiện</w:t>
            </w:r>
          </w:p>
        </w:tc>
        <w:tc>
          <w:tcPr>
            <w:tcW w:w="1573" w:type="pct"/>
            <w:gridSpan w:val="2"/>
            <w:vAlign w:val="center"/>
          </w:tcPr>
          <w:p w14:paraId="2B2E39C1" w14:textId="77777777" w:rsidR="00091721" w:rsidRPr="008E4E9E" w:rsidRDefault="00091721" w:rsidP="00DC0CF5">
            <w:pPr>
              <w:spacing w:before="120" w:after="120" w:line="264" w:lineRule="auto"/>
              <w:jc w:val="center"/>
              <w:rPr>
                <w:b/>
                <w:szCs w:val="24"/>
                <w:lang w:val="nl-NL"/>
              </w:rPr>
            </w:pPr>
            <w:r w:rsidRPr="008E4E9E">
              <w:rPr>
                <w:b/>
                <w:szCs w:val="24"/>
                <w:lang w:val="nl-NL"/>
              </w:rPr>
              <w:t>Trách nhiệm thực hiện</w:t>
            </w:r>
          </w:p>
        </w:tc>
      </w:tr>
      <w:tr w:rsidR="008E4E9E" w:rsidRPr="008E4E9E" w14:paraId="5354413C" w14:textId="77777777" w:rsidTr="00F429D3">
        <w:trPr>
          <w:jc w:val="center"/>
        </w:trPr>
        <w:tc>
          <w:tcPr>
            <w:tcW w:w="379" w:type="pct"/>
            <w:vMerge/>
            <w:vAlign w:val="center"/>
          </w:tcPr>
          <w:p w14:paraId="3DD355C9" w14:textId="77777777" w:rsidR="00091721" w:rsidRPr="008E4E9E" w:rsidRDefault="00091721" w:rsidP="00DC0CF5">
            <w:pPr>
              <w:spacing w:before="120" w:after="120" w:line="264" w:lineRule="auto"/>
              <w:jc w:val="center"/>
              <w:rPr>
                <w:b/>
                <w:szCs w:val="24"/>
                <w:lang w:val="nl-NL"/>
              </w:rPr>
            </w:pPr>
          </w:p>
        </w:tc>
        <w:tc>
          <w:tcPr>
            <w:tcW w:w="2394" w:type="pct"/>
            <w:vMerge/>
            <w:vAlign w:val="center"/>
          </w:tcPr>
          <w:p w14:paraId="1A81F0B1" w14:textId="77777777" w:rsidR="00091721" w:rsidRPr="008E4E9E" w:rsidRDefault="00091721" w:rsidP="00DC0CF5">
            <w:pPr>
              <w:spacing w:before="120" w:after="120" w:line="264" w:lineRule="auto"/>
              <w:jc w:val="center"/>
              <w:rPr>
                <w:b/>
                <w:szCs w:val="24"/>
                <w:lang w:val="nl-NL"/>
              </w:rPr>
            </w:pPr>
          </w:p>
        </w:tc>
        <w:tc>
          <w:tcPr>
            <w:tcW w:w="654" w:type="pct"/>
            <w:vMerge/>
            <w:vAlign w:val="center"/>
          </w:tcPr>
          <w:p w14:paraId="717AAFBA" w14:textId="77777777" w:rsidR="00091721" w:rsidRPr="008E4E9E" w:rsidRDefault="00091721" w:rsidP="00DC0CF5">
            <w:pPr>
              <w:spacing w:before="120" w:after="120" w:line="264" w:lineRule="auto"/>
              <w:jc w:val="center"/>
              <w:rPr>
                <w:b/>
                <w:szCs w:val="24"/>
                <w:lang w:val="nl-NL"/>
              </w:rPr>
            </w:pPr>
          </w:p>
        </w:tc>
        <w:tc>
          <w:tcPr>
            <w:tcW w:w="812" w:type="pct"/>
            <w:vAlign w:val="center"/>
          </w:tcPr>
          <w:p w14:paraId="0E031274" w14:textId="50599D7E" w:rsidR="00091721" w:rsidRPr="008E4E9E" w:rsidRDefault="00E512EA" w:rsidP="00DC0CF5">
            <w:pPr>
              <w:spacing w:before="120" w:after="120" w:line="264" w:lineRule="auto"/>
              <w:jc w:val="center"/>
              <w:rPr>
                <w:b/>
                <w:szCs w:val="24"/>
                <w:lang w:val="nl-NL"/>
              </w:rPr>
            </w:pPr>
            <w:r w:rsidRPr="008E4E9E">
              <w:rPr>
                <w:b/>
                <w:szCs w:val="24"/>
                <w:lang w:val="nl-NL"/>
              </w:rPr>
              <w:t>Chủ đầu tư</w:t>
            </w:r>
          </w:p>
        </w:tc>
        <w:tc>
          <w:tcPr>
            <w:tcW w:w="761" w:type="pct"/>
            <w:vAlign w:val="center"/>
          </w:tcPr>
          <w:p w14:paraId="057AB78A" w14:textId="77777777" w:rsidR="00091721" w:rsidRPr="008E4E9E" w:rsidRDefault="00091721" w:rsidP="00DC0CF5">
            <w:pPr>
              <w:spacing w:before="120" w:after="120" w:line="264" w:lineRule="auto"/>
              <w:jc w:val="center"/>
              <w:rPr>
                <w:b/>
                <w:szCs w:val="24"/>
                <w:lang w:val="nl-NL"/>
              </w:rPr>
            </w:pPr>
            <w:r w:rsidRPr="008E4E9E">
              <w:rPr>
                <w:b/>
                <w:szCs w:val="24"/>
                <w:lang w:val="nl-NL"/>
              </w:rPr>
              <w:t>Nhà thầu</w:t>
            </w:r>
          </w:p>
        </w:tc>
      </w:tr>
      <w:tr w:rsidR="00F429D3" w:rsidRPr="008E4E9E" w14:paraId="5CC1F855" w14:textId="77777777" w:rsidTr="00F429D3">
        <w:trPr>
          <w:jc w:val="center"/>
        </w:trPr>
        <w:tc>
          <w:tcPr>
            <w:tcW w:w="379" w:type="pct"/>
            <w:vAlign w:val="center"/>
          </w:tcPr>
          <w:p w14:paraId="065D2414" w14:textId="77777777" w:rsidR="00F429D3" w:rsidRPr="008E4E9E" w:rsidRDefault="00F429D3" w:rsidP="00DC0CF5">
            <w:pPr>
              <w:spacing w:before="120" w:after="120" w:line="264" w:lineRule="auto"/>
              <w:jc w:val="center"/>
              <w:rPr>
                <w:szCs w:val="24"/>
                <w:lang w:val="nl-NL"/>
              </w:rPr>
            </w:pPr>
            <w:r w:rsidRPr="008E4E9E">
              <w:rPr>
                <w:szCs w:val="24"/>
                <w:lang w:val="nl-NL"/>
              </w:rPr>
              <w:t>1</w:t>
            </w:r>
          </w:p>
        </w:tc>
        <w:tc>
          <w:tcPr>
            <w:tcW w:w="2394" w:type="pct"/>
            <w:vAlign w:val="center"/>
          </w:tcPr>
          <w:p w14:paraId="058EF463" w14:textId="77777777" w:rsidR="00F429D3" w:rsidRPr="008E4E9E" w:rsidRDefault="00F429D3" w:rsidP="00DC0CF5">
            <w:pPr>
              <w:spacing w:before="120" w:after="120" w:line="264" w:lineRule="auto"/>
              <w:rPr>
                <w:b/>
                <w:szCs w:val="24"/>
                <w:lang w:val="nl-NL"/>
              </w:rPr>
            </w:pPr>
            <w:r w:rsidRPr="008E4E9E">
              <w:rPr>
                <w:szCs w:val="24"/>
                <w:lang w:val="nl-NL"/>
              </w:rPr>
              <w:t>Mẫu số 01A. Phạm vi cung cấp (áp dụng đối với loại hợp đồng trọn gói, hợp đồng theo kết quả đầu ra)</w:t>
            </w:r>
          </w:p>
        </w:tc>
        <w:tc>
          <w:tcPr>
            <w:tcW w:w="654" w:type="pct"/>
            <w:vMerge w:val="restart"/>
            <w:vAlign w:val="center"/>
          </w:tcPr>
          <w:p w14:paraId="6DD92FBA" w14:textId="77777777" w:rsidR="00F429D3" w:rsidRPr="008E4E9E" w:rsidRDefault="00F429D3" w:rsidP="00DC0CF5">
            <w:pPr>
              <w:spacing w:before="120" w:after="120" w:line="264" w:lineRule="auto"/>
              <w:jc w:val="center"/>
              <w:rPr>
                <w:b/>
                <w:szCs w:val="24"/>
                <w:lang w:val="nl-NL"/>
              </w:rPr>
            </w:pPr>
            <w:r w:rsidRPr="008E4E9E">
              <w:rPr>
                <w:b/>
                <w:szCs w:val="24"/>
                <w:lang w:val="nl-NL"/>
              </w:rPr>
              <w:t>Webform</w:t>
            </w:r>
          </w:p>
        </w:tc>
        <w:tc>
          <w:tcPr>
            <w:tcW w:w="812" w:type="pct"/>
            <w:vAlign w:val="center"/>
          </w:tcPr>
          <w:p w14:paraId="33096EF0" w14:textId="77777777" w:rsidR="00F429D3" w:rsidRPr="008E4E9E" w:rsidRDefault="00F429D3" w:rsidP="00DC0CF5">
            <w:pPr>
              <w:spacing w:before="120" w:after="120" w:line="264" w:lineRule="auto"/>
              <w:jc w:val="center"/>
              <w:rPr>
                <w:b/>
                <w:szCs w:val="24"/>
                <w:lang w:val="nl-NL"/>
              </w:rPr>
            </w:pPr>
            <w:r w:rsidRPr="008E4E9E">
              <w:rPr>
                <w:b/>
                <w:szCs w:val="24"/>
                <w:lang w:val="nl-NL"/>
              </w:rPr>
              <w:t>X</w:t>
            </w:r>
          </w:p>
        </w:tc>
        <w:tc>
          <w:tcPr>
            <w:tcW w:w="761" w:type="pct"/>
            <w:vAlign w:val="center"/>
          </w:tcPr>
          <w:p w14:paraId="56EE48EE" w14:textId="77777777" w:rsidR="00F429D3" w:rsidRPr="008E4E9E" w:rsidRDefault="00F429D3" w:rsidP="00DC0CF5">
            <w:pPr>
              <w:spacing w:before="120" w:after="120" w:line="264" w:lineRule="auto"/>
              <w:rPr>
                <w:b/>
                <w:szCs w:val="24"/>
                <w:lang w:val="nl-NL"/>
              </w:rPr>
            </w:pPr>
          </w:p>
        </w:tc>
      </w:tr>
      <w:tr w:rsidR="00F429D3" w:rsidRPr="008E4E9E" w14:paraId="7E6D6421" w14:textId="77777777" w:rsidTr="00F429D3">
        <w:trPr>
          <w:jc w:val="center"/>
        </w:trPr>
        <w:tc>
          <w:tcPr>
            <w:tcW w:w="379" w:type="pct"/>
            <w:vAlign w:val="center"/>
          </w:tcPr>
          <w:p w14:paraId="2CC21B90" w14:textId="77777777" w:rsidR="00F429D3" w:rsidRPr="008E4E9E" w:rsidRDefault="00F429D3" w:rsidP="00DC0CF5">
            <w:pPr>
              <w:spacing w:before="120" w:after="120" w:line="264" w:lineRule="auto"/>
              <w:jc w:val="center"/>
              <w:rPr>
                <w:szCs w:val="24"/>
                <w:lang w:val="nl-NL"/>
              </w:rPr>
            </w:pPr>
            <w:r w:rsidRPr="008E4E9E">
              <w:rPr>
                <w:szCs w:val="24"/>
                <w:lang w:val="nl-NL"/>
              </w:rPr>
              <w:t>2</w:t>
            </w:r>
          </w:p>
        </w:tc>
        <w:tc>
          <w:tcPr>
            <w:tcW w:w="2394" w:type="pct"/>
            <w:vAlign w:val="center"/>
          </w:tcPr>
          <w:p w14:paraId="2E289AF7" w14:textId="77777777" w:rsidR="00F429D3" w:rsidRPr="008E4E9E" w:rsidRDefault="00F429D3" w:rsidP="00DC0CF5">
            <w:pPr>
              <w:spacing w:before="120" w:after="120" w:line="264" w:lineRule="auto"/>
              <w:rPr>
                <w:szCs w:val="24"/>
                <w:lang w:val="nl-NL"/>
              </w:rPr>
            </w:pPr>
            <w:r w:rsidRPr="008E4E9E">
              <w:rPr>
                <w:szCs w:val="24"/>
                <w:lang w:val="nl-NL"/>
              </w:rPr>
              <w:t>Mẫu số 01B. Phạm vi cung cấp (áp dụng đối với loại hợp đồng theo đơn giá cố định)</w:t>
            </w:r>
          </w:p>
        </w:tc>
        <w:tc>
          <w:tcPr>
            <w:tcW w:w="654" w:type="pct"/>
            <w:vMerge/>
            <w:vAlign w:val="center"/>
          </w:tcPr>
          <w:p w14:paraId="2908EB2C" w14:textId="77777777" w:rsidR="00F429D3" w:rsidRPr="008E4E9E" w:rsidRDefault="00F429D3" w:rsidP="00DC0CF5">
            <w:pPr>
              <w:spacing w:before="120" w:after="120" w:line="264" w:lineRule="auto"/>
              <w:jc w:val="center"/>
              <w:rPr>
                <w:b/>
                <w:szCs w:val="24"/>
                <w:lang w:val="nl-NL"/>
              </w:rPr>
            </w:pPr>
          </w:p>
        </w:tc>
        <w:tc>
          <w:tcPr>
            <w:tcW w:w="812" w:type="pct"/>
            <w:vAlign w:val="center"/>
          </w:tcPr>
          <w:p w14:paraId="7E0CB7FE" w14:textId="77777777" w:rsidR="00F429D3" w:rsidRPr="008E4E9E" w:rsidRDefault="00F429D3" w:rsidP="00DC0CF5">
            <w:pPr>
              <w:spacing w:before="120" w:after="120" w:line="264" w:lineRule="auto"/>
              <w:jc w:val="center"/>
              <w:rPr>
                <w:b/>
                <w:szCs w:val="24"/>
                <w:lang w:val="nl-NL"/>
              </w:rPr>
            </w:pPr>
            <w:r w:rsidRPr="008E4E9E">
              <w:rPr>
                <w:b/>
                <w:szCs w:val="24"/>
                <w:lang w:val="nl-NL"/>
              </w:rPr>
              <w:t>X</w:t>
            </w:r>
          </w:p>
        </w:tc>
        <w:tc>
          <w:tcPr>
            <w:tcW w:w="761" w:type="pct"/>
            <w:vAlign w:val="center"/>
          </w:tcPr>
          <w:p w14:paraId="121FD38A" w14:textId="77777777" w:rsidR="00F429D3" w:rsidRPr="008E4E9E" w:rsidRDefault="00F429D3" w:rsidP="00DC0CF5">
            <w:pPr>
              <w:spacing w:before="120" w:after="120" w:line="264" w:lineRule="auto"/>
              <w:rPr>
                <w:b/>
                <w:szCs w:val="24"/>
                <w:lang w:val="nl-NL"/>
              </w:rPr>
            </w:pPr>
          </w:p>
        </w:tc>
      </w:tr>
      <w:tr w:rsidR="00F429D3" w:rsidRPr="008E4E9E" w14:paraId="7B4CB38A" w14:textId="77777777" w:rsidTr="00F429D3">
        <w:trPr>
          <w:jc w:val="center"/>
        </w:trPr>
        <w:tc>
          <w:tcPr>
            <w:tcW w:w="379" w:type="pct"/>
            <w:vAlign w:val="center"/>
          </w:tcPr>
          <w:p w14:paraId="68D9363B" w14:textId="77777777" w:rsidR="00F429D3" w:rsidRPr="008E4E9E" w:rsidRDefault="00F429D3" w:rsidP="00DC0CF5">
            <w:pPr>
              <w:spacing w:before="120" w:after="120" w:line="264" w:lineRule="auto"/>
              <w:jc w:val="center"/>
              <w:rPr>
                <w:szCs w:val="24"/>
                <w:lang w:val="nl-NL"/>
              </w:rPr>
            </w:pPr>
            <w:r w:rsidRPr="008E4E9E">
              <w:rPr>
                <w:szCs w:val="24"/>
                <w:lang w:val="nl-NL"/>
              </w:rPr>
              <w:t>3</w:t>
            </w:r>
          </w:p>
        </w:tc>
        <w:tc>
          <w:tcPr>
            <w:tcW w:w="2394" w:type="pct"/>
            <w:vAlign w:val="center"/>
          </w:tcPr>
          <w:p w14:paraId="3D2CC63F" w14:textId="77777777" w:rsidR="00F429D3" w:rsidRPr="008E4E9E" w:rsidRDefault="00F429D3" w:rsidP="00DC0CF5">
            <w:pPr>
              <w:spacing w:before="120" w:after="120" w:line="264" w:lineRule="auto"/>
              <w:rPr>
                <w:szCs w:val="24"/>
                <w:lang w:val="nl-NL"/>
              </w:rPr>
            </w:pPr>
            <w:r w:rsidRPr="008E4E9E">
              <w:rPr>
                <w:szCs w:val="24"/>
                <w:lang w:val="nl-NL"/>
              </w:rPr>
              <w:t>Mẫu số 01C. Phạm vi cung cấp (áp dụng đối với loại hợp đồng theo đơn giá điều chỉnh)</w:t>
            </w:r>
          </w:p>
        </w:tc>
        <w:tc>
          <w:tcPr>
            <w:tcW w:w="654" w:type="pct"/>
            <w:vMerge/>
            <w:vAlign w:val="center"/>
          </w:tcPr>
          <w:p w14:paraId="1FE2DD96" w14:textId="77777777" w:rsidR="00F429D3" w:rsidRPr="008E4E9E" w:rsidRDefault="00F429D3" w:rsidP="00DC0CF5">
            <w:pPr>
              <w:spacing w:before="120" w:after="120" w:line="264" w:lineRule="auto"/>
              <w:jc w:val="center"/>
              <w:rPr>
                <w:b/>
                <w:szCs w:val="24"/>
                <w:lang w:val="nl-NL"/>
              </w:rPr>
            </w:pPr>
          </w:p>
        </w:tc>
        <w:tc>
          <w:tcPr>
            <w:tcW w:w="812" w:type="pct"/>
            <w:vAlign w:val="center"/>
          </w:tcPr>
          <w:p w14:paraId="41E61A33" w14:textId="77777777" w:rsidR="00F429D3" w:rsidRPr="008E4E9E" w:rsidRDefault="00F429D3" w:rsidP="00DC0CF5">
            <w:pPr>
              <w:spacing w:before="120" w:after="120" w:line="264" w:lineRule="auto"/>
              <w:jc w:val="center"/>
              <w:rPr>
                <w:b/>
                <w:szCs w:val="24"/>
                <w:lang w:val="nl-NL"/>
              </w:rPr>
            </w:pPr>
            <w:r w:rsidRPr="008E4E9E">
              <w:rPr>
                <w:b/>
                <w:szCs w:val="24"/>
                <w:lang w:val="nl-NL"/>
              </w:rPr>
              <w:t>X</w:t>
            </w:r>
          </w:p>
        </w:tc>
        <w:tc>
          <w:tcPr>
            <w:tcW w:w="761" w:type="pct"/>
            <w:vAlign w:val="center"/>
          </w:tcPr>
          <w:p w14:paraId="27357532" w14:textId="77777777" w:rsidR="00F429D3" w:rsidRPr="008E4E9E" w:rsidRDefault="00F429D3" w:rsidP="00DC0CF5">
            <w:pPr>
              <w:spacing w:before="120" w:after="120" w:line="264" w:lineRule="auto"/>
              <w:rPr>
                <w:b/>
                <w:szCs w:val="24"/>
                <w:lang w:val="nl-NL"/>
              </w:rPr>
            </w:pPr>
          </w:p>
        </w:tc>
      </w:tr>
      <w:tr w:rsidR="00F429D3" w:rsidRPr="008E4E9E" w14:paraId="3F17D2C4" w14:textId="77777777" w:rsidTr="00F429D3">
        <w:trPr>
          <w:jc w:val="center"/>
        </w:trPr>
        <w:tc>
          <w:tcPr>
            <w:tcW w:w="379" w:type="pct"/>
            <w:vAlign w:val="center"/>
          </w:tcPr>
          <w:p w14:paraId="279935FF" w14:textId="77777777" w:rsidR="00F429D3" w:rsidRPr="008E4E9E" w:rsidRDefault="00F429D3" w:rsidP="00B77A8E">
            <w:pPr>
              <w:spacing w:before="120" w:after="120" w:line="264" w:lineRule="auto"/>
              <w:jc w:val="center"/>
              <w:rPr>
                <w:szCs w:val="24"/>
                <w:lang w:val="nl-NL"/>
              </w:rPr>
            </w:pPr>
            <w:r w:rsidRPr="008E4E9E">
              <w:rPr>
                <w:szCs w:val="24"/>
                <w:lang w:val="nl-NL"/>
              </w:rPr>
              <w:t>4</w:t>
            </w:r>
          </w:p>
        </w:tc>
        <w:tc>
          <w:tcPr>
            <w:tcW w:w="2394" w:type="pct"/>
            <w:vAlign w:val="center"/>
          </w:tcPr>
          <w:p w14:paraId="1077587C" w14:textId="77777777" w:rsidR="00F429D3" w:rsidRPr="008E4E9E" w:rsidRDefault="00F429D3" w:rsidP="00B77A8E">
            <w:pPr>
              <w:spacing w:before="120" w:after="120" w:line="264" w:lineRule="auto"/>
              <w:rPr>
                <w:szCs w:val="24"/>
                <w:lang w:val="nl-NL"/>
              </w:rPr>
            </w:pPr>
            <w:r w:rsidRPr="008E4E9E">
              <w:rPr>
                <w:szCs w:val="24"/>
                <w:lang w:val="vi-VN"/>
              </w:rPr>
              <w:t>Mẫu số 01</w:t>
            </w:r>
            <w:r w:rsidRPr="008E4E9E">
              <w:rPr>
                <w:szCs w:val="24"/>
              </w:rPr>
              <w:t>D</w:t>
            </w:r>
            <w:r w:rsidRPr="008E4E9E">
              <w:rPr>
                <w:szCs w:val="24"/>
                <w:lang w:val="vi-VN"/>
              </w:rPr>
              <w:t>. Phạm vi cung cấp (áp dụng đối với loại hợp đồng theo tỷ lệ phần trăm)</w:t>
            </w:r>
          </w:p>
        </w:tc>
        <w:tc>
          <w:tcPr>
            <w:tcW w:w="654" w:type="pct"/>
            <w:vMerge/>
            <w:vAlign w:val="center"/>
          </w:tcPr>
          <w:p w14:paraId="07F023C8" w14:textId="77777777" w:rsidR="00F429D3" w:rsidRPr="008E4E9E" w:rsidRDefault="00F429D3" w:rsidP="00B77A8E">
            <w:pPr>
              <w:spacing w:before="120" w:after="120" w:line="264" w:lineRule="auto"/>
              <w:jc w:val="center"/>
              <w:rPr>
                <w:b/>
                <w:szCs w:val="24"/>
                <w:lang w:val="nl-NL"/>
              </w:rPr>
            </w:pPr>
          </w:p>
        </w:tc>
        <w:tc>
          <w:tcPr>
            <w:tcW w:w="812" w:type="pct"/>
            <w:vAlign w:val="center"/>
          </w:tcPr>
          <w:p w14:paraId="2A5697B1" w14:textId="77777777" w:rsidR="00F429D3" w:rsidRPr="008E4E9E" w:rsidRDefault="00F429D3" w:rsidP="00B77A8E">
            <w:pPr>
              <w:spacing w:before="120" w:after="120" w:line="264" w:lineRule="auto"/>
              <w:jc w:val="center"/>
              <w:rPr>
                <w:b/>
                <w:szCs w:val="24"/>
                <w:lang w:val="nl-NL"/>
              </w:rPr>
            </w:pPr>
            <w:r w:rsidRPr="008E4E9E">
              <w:rPr>
                <w:b/>
                <w:szCs w:val="24"/>
                <w:lang w:val="nl-NL"/>
              </w:rPr>
              <w:t>X</w:t>
            </w:r>
          </w:p>
        </w:tc>
        <w:tc>
          <w:tcPr>
            <w:tcW w:w="761" w:type="pct"/>
            <w:vAlign w:val="center"/>
          </w:tcPr>
          <w:p w14:paraId="4BDB5498" w14:textId="77777777" w:rsidR="00F429D3" w:rsidRPr="008E4E9E" w:rsidRDefault="00F429D3" w:rsidP="00B77A8E">
            <w:pPr>
              <w:spacing w:before="120" w:after="120" w:line="264" w:lineRule="auto"/>
              <w:rPr>
                <w:b/>
                <w:szCs w:val="24"/>
                <w:lang w:val="nl-NL"/>
              </w:rPr>
            </w:pPr>
          </w:p>
        </w:tc>
      </w:tr>
      <w:tr w:rsidR="00F429D3" w:rsidRPr="008E4E9E" w14:paraId="3C819FFB" w14:textId="77777777" w:rsidTr="00F429D3">
        <w:trPr>
          <w:jc w:val="center"/>
        </w:trPr>
        <w:tc>
          <w:tcPr>
            <w:tcW w:w="379" w:type="pct"/>
            <w:vAlign w:val="center"/>
          </w:tcPr>
          <w:p w14:paraId="78941E47" w14:textId="77777777" w:rsidR="00F429D3" w:rsidRPr="008E4E9E" w:rsidRDefault="00F429D3" w:rsidP="00B77A8E">
            <w:pPr>
              <w:spacing w:before="120" w:after="120" w:line="264" w:lineRule="auto"/>
              <w:jc w:val="center"/>
              <w:rPr>
                <w:szCs w:val="24"/>
                <w:lang w:val="nl-NL"/>
              </w:rPr>
            </w:pPr>
            <w:r w:rsidRPr="008E4E9E">
              <w:rPr>
                <w:szCs w:val="24"/>
                <w:lang w:val="vi-VN"/>
              </w:rPr>
              <w:t>5</w:t>
            </w:r>
          </w:p>
        </w:tc>
        <w:tc>
          <w:tcPr>
            <w:tcW w:w="2394" w:type="pct"/>
            <w:vAlign w:val="center"/>
          </w:tcPr>
          <w:p w14:paraId="32602932" w14:textId="77777777" w:rsidR="00F429D3" w:rsidRPr="008E4E9E" w:rsidRDefault="00F429D3" w:rsidP="00B77A8E">
            <w:pPr>
              <w:spacing w:before="120" w:after="120" w:line="264" w:lineRule="auto"/>
              <w:rPr>
                <w:szCs w:val="24"/>
                <w:lang w:val="nl-NL"/>
              </w:rPr>
            </w:pPr>
            <w:r w:rsidRPr="008E4E9E">
              <w:rPr>
                <w:szCs w:val="24"/>
                <w:lang w:val="nl-NL"/>
              </w:rPr>
              <w:t>Mẫu số 01E. Phạm vi cung cấp (áp dụng đối với loại hợp đồng theo thời gian)</w:t>
            </w:r>
          </w:p>
        </w:tc>
        <w:tc>
          <w:tcPr>
            <w:tcW w:w="654" w:type="pct"/>
            <w:vMerge/>
            <w:vAlign w:val="center"/>
          </w:tcPr>
          <w:p w14:paraId="2916C19D" w14:textId="77777777" w:rsidR="00F429D3" w:rsidRPr="008E4E9E" w:rsidRDefault="00F429D3" w:rsidP="00B77A8E">
            <w:pPr>
              <w:spacing w:before="120" w:after="120" w:line="264" w:lineRule="auto"/>
              <w:jc w:val="center"/>
              <w:rPr>
                <w:b/>
                <w:szCs w:val="24"/>
                <w:lang w:val="nl-NL"/>
              </w:rPr>
            </w:pPr>
          </w:p>
        </w:tc>
        <w:tc>
          <w:tcPr>
            <w:tcW w:w="812" w:type="pct"/>
            <w:vAlign w:val="center"/>
          </w:tcPr>
          <w:p w14:paraId="2AA7E729" w14:textId="77777777" w:rsidR="00F429D3" w:rsidRPr="008E4E9E" w:rsidRDefault="00F429D3" w:rsidP="00B77A8E">
            <w:pPr>
              <w:spacing w:before="120" w:after="120" w:line="264" w:lineRule="auto"/>
              <w:jc w:val="center"/>
              <w:rPr>
                <w:b/>
                <w:szCs w:val="24"/>
                <w:lang w:val="nl-NL"/>
              </w:rPr>
            </w:pPr>
            <w:r w:rsidRPr="008E4E9E">
              <w:rPr>
                <w:b/>
                <w:szCs w:val="24"/>
                <w:lang w:val="nl-NL"/>
              </w:rPr>
              <w:t>X</w:t>
            </w:r>
          </w:p>
        </w:tc>
        <w:tc>
          <w:tcPr>
            <w:tcW w:w="761" w:type="pct"/>
            <w:vAlign w:val="center"/>
          </w:tcPr>
          <w:p w14:paraId="74869460" w14:textId="77777777" w:rsidR="00F429D3" w:rsidRPr="008E4E9E" w:rsidRDefault="00F429D3" w:rsidP="00B77A8E">
            <w:pPr>
              <w:spacing w:before="120" w:after="120" w:line="264" w:lineRule="auto"/>
              <w:rPr>
                <w:b/>
                <w:szCs w:val="24"/>
                <w:lang w:val="nl-NL"/>
              </w:rPr>
            </w:pPr>
          </w:p>
        </w:tc>
      </w:tr>
      <w:tr w:rsidR="00F429D3" w:rsidRPr="008E4E9E" w14:paraId="48E5F148" w14:textId="77777777" w:rsidTr="00F429D3">
        <w:trPr>
          <w:jc w:val="center"/>
        </w:trPr>
        <w:tc>
          <w:tcPr>
            <w:tcW w:w="379" w:type="pct"/>
            <w:vAlign w:val="center"/>
          </w:tcPr>
          <w:p w14:paraId="29B4EA11" w14:textId="77777777" w:rsidR="00F429D3" w:rsidRPr="008E4E9E" w:rsidRDefault="00F429D3" w:rsidP="00B77A8E">
            <w:pPr>
              <w:spacing w:before="120" w:after="120" w:line="264" w:lineRule="auto"/>
              <w:jc w:val="center"/>
              <w:rPr>
                <w:szCs w:val="24"/>
                <w:lang w:val="vi-VN"/>
              </w:rPr>
            </w:pPr>
            <w:r w:rsidRPr="008E4E9E">
              <w:rPr>
                <w:szCs w:val="24"/>
              </w:rPr>
              <w:t>6</w:t>
            </w:r>
          </w:p>
        </w:tc>
        <w:tc>
          <w:tcPr>
            <w:tcW w:w="2394" w:type="pct"/>
            <w:vAlign w:val="center"/>
          </w:tcPr>
          <w:p w14:paraId="2913F183" w14:textId="77777777" w:rsidR="00F429D3" w:rsidRPr="008E4E9E" w:rsidRDefault="00F429D3" w:rsidP="00B77A8E">
            <w:pPr>
              <w:spacing w:before="120" w:after="120" w:line="264" w:lineRule="auto"/>
              <w:rPr>
                <w:szCs w:val="24"/>
                <w:lang w:val="vi-VN"/>
              </w:rPr>
            </w:pPr>
            <w:r w:rsidRPr="008E4E9E">
              <w:rPr>
                <w:szCs w:val="24"/>
                <w:lang w:val="vi-VN"/>
              </w:rPr>
              <w:t>Mẫu số 01</w:t>
            </w:r>
            <w:r w:rsidRPr="008E4E9E">
              <w:rPr>
                <w:szCs w:val="24"/>
              </w:rPr>
              <w:t>G</w:t>
            </w:r>
            <w:r w:rsidRPr="008E4E9E">
              <w:rPr>
                <w:szCs w:val="24"/>
                <w:lang w:val="vi-VN"/>
              </w:rPr>
              <w:t xml:space="preserve">. </w:t>
            </w:r>
            <w:r w:rsidRPr="008E4E9E">
              <w:rPr>
                <w:szCs w:val="24"/>
                <w:lang w:val="nl-NL"/>
              </w:rPr>
              <w:t>Phạm vi cung cấp (áp dụng đối với loại hợp đồng hỗn hợp)</w:t>
            </w:r>
          </w:p>
        </w:tc>
        <w:tc>
          <w:tcPr>
            <w:tcW w:w="654" w:type="pct"/>
            <w:vMerge/>
            <w:vAlign w:val="center"/>
          </w:tcPr>
          <w:p w14:paraId="187F57B8" w14:textId="77777777" w:rsidR="00F429D3" w:rsidRPr="008E4E9E" w:rsidRDefault="00F429D3" w:rsidP="00B77A8E">
            <w:pPr>
              <w:spacing w:before="120" w:after="120" w:line="264" w:lineRule="auto"/>
              <w:jc w:val="center"/>
              <w:rPr>
                <w:b/>
                <w:szCs w:val="24"/>
                <w:lang w:val="nl-NL"/>
              </w:rPr>
            </w:pPr>
          </w:p>
        </w:tc>
        <w:tc>
          <w:tcPr>
            <w:tcW w:w="812" w:type="pct"/>
            <w:vAlign w:val="center"/>
          </w:tcPr>
          <w:p w14:paraId="6AE3BE76" w14:textId="77777777" w:rsidR="00F429D3" w:rsidRPr="008E4E9E" w:rsidRDefault="00F429D3" w:rsidP="00B77A8E">
            <w:pPr>
              <w:spacing w:before="120" w:after="120" w:line="264" w:lineRule="auto"/>
              <w:jc w:val="center"/>
              <w:rPr>
                <w:b/>
                <w:szCs w:val="24"/>
                <w:lang w:val="vi-VN"/>
              </w:rPr>
            </w:pPr>
            <w:r w:rsidRPr="008E4E9E">
              <w:rPr>
                <w:b/>
                <w:szCs w:val="24"/>
                <w:lang w:val="vi-VN"/>
              </w:rPr>
              <w:t>X</w:t>
            </w:r>
          </w:p>
        </w:tc>
        <w:tc>
          <w:tcPr>
            <w:tcW w:w="761" w:type="pct"/>
            <w:vAlign w:val="center"/>
          </w:tcPr>
          <w:p w14:paraId="54738AF4" w14:textId="77777777" w:rsidR="00F429D3" w:rsidRPr="008E4E9E" w:rsidRDefault="00F429D3" w:rsidP="00B77A8E">
            <w:pPr>
              <w:spacing w:before="120" w:after="120" w:line="264" w:lineRule="auto"/>
              <w:rPr>
                <w:b/>
                <w:szCs w:val="24"/>
                <w:lang w:val="nl-NL"/>
              </w:rPr>
            </w:pPr>
          </w:p>
        </w:tc>
      </w:tr>
      <w:tr w:rsidR="00F429D3" w:rsidRPr="008E4E9E" w14:paraId="1175CC5F" w14:textId="77777777" w:rsidTr="00F429D3">
        <w:trPr>
          <w:jc w:val="center"/>
        </w:trPr>
        <w:tc>
          <w:tcPr>
            <w:tcW w:w="379" w:type="pct"/>
            <w:vAlign w:val="center"/>
          </w:tcPr>
          <w:p w14:paraId="2906B3E5" w14:textId="77777777" w:rsidR="00F429D3" w:rsidRPr="008E4E9E" w:rsidRDefault="00F429D3" w:rsidP="00B77A8E">
            <w:pPr>
              <w:spacing w:before="120" w:after="120" w:line="264" w:lineRule="auto"/>
              <w:jc w:val="center"/>
              <w:rPr>
                <w:b/>
                <w:szCs w:val="24"/>
                <w:lang w:val="nl-NL"/>
              </w:rPr>
            </w:pPr>
            <w:r w:rsidRPr="008E4E9E">
              <w:rPr>
                <w:b/>
                <w:szCs w:val="24"/>
                <w:lang w:val="nl-NL"/>
              </w:rPr>
              <w:t>I</w:t>
            </w:r>
          </w:p>
        </w:tc>
        <w:tc>
          <w:tcPr>
            <w:tcW w:w="2394" w:type="pct"/>
            <w:vAlign w:val="center"/>
          </w:tcPr>
          <w:p w14:paraId="47D606C5" w14:textId="77777777" w:rsidR="00F429D3" w:rsidRPr="008E4E9E" w:rsidRDefault="00F429D3" w:rsidP="00B77A8E">
            <w:pPr>
              <w:spacing w:before="120" w:after="120" w:line="264" w:lineRule="auto"/>
              <w:rPr>
                <w:szCs w:val="24"/>
                <w:lang w:val="nl-NL"/>
              </w:rPr>
            </w:pPr>
            <w:r w:rsidRPr="008E4E9E">
              <w:rPr>
                <w:b/>
                <w:szCs w:val="24"/>
                <w:lang w:val="nl-NL"/>
              </w:rPr>
              <w:t>Mẫu thuộc E-HSĐXKT</w:t>
            </w:r>
          </w:p>
        </w:tc>
        <w:tc>
          <w:tcPr>
            <w:tcW w:w="654" w:type="pct"/>
            <w:vMerge/>
            <w:vAlign w:val="center"/>
          </w:tcPr>
          <w:p w14:paraId="46ABBD8F" w14:textId="77777777" w:rsidR="00F429D3" w:rsidRPr="008E4E9E" w:rsidRDefault="00F429D3" w:rsidP="00B77A8E">
            <w:pPr>
              <w:spacing w:before="120" w:after="120" w:line="264" w:lineRule="auto"/>
              <w:jc w:val="center"/>
              <w:rPr>
                <w:b/>
                <w:szCs w:val="24"/>
                <w:lang w:val="nl-NL"/>
              </w:rPr>
            </w:pPr>
          </w:p>
        </w:tc>
        <w:tc>
          <w:tcPr>
            <w:tcW w:w="1573" w:type="pct"/>
            <w:gridSpan w:val="2"/>
            <w:vAlign w:val="center"/>
          </w:tcPr>
          <w:p w14:paraId="06BBA33E" w14:textId="77777777" w:rsidR="00F429D3" w:rsidRPr="008E4E9E" w:rsidRDefault="00F429D3" w:rsidP="00B77A8E">
            <w:pPr>
              <w:spacing w:before="120" w:after="120" w:line="264" w:lineRule="auto"/>
              <w:jc w:val="center"/>
              <w:rPr>
                <w:b/>
                <w:szCs w:val="24"/>
                <w:lang w:val="nl-NL"/>
              </w:rPr>
            </w:pPr>
          </w:p>
        </w:tc>
      </w:tr>
      <w:tr w:rsidR="00F429D3" w:rsidRPr="008E4E9E" w14:paraId="6FA8C26F" w14:textId="77777777" w:rsidTr="00F429D3">
        <w:trPr>
          <w:jc w:val="center"/>
        </w:trPr>
        <w:tc>
          <w:tcPr>
            <w:tcW w:w="379" w:type="pct"/>
            <w:vAlign w:val="center"/>
          </w:tcPr>
          <w:p w14:paraId="75697EEC" w14:textId="77777777" w:rsidR="00F429D3" w:rsidRPr="008E4E9E" w:rsidRDefault="00F429D3" w:rsidP="00B77A8E">
            <w:pPr>
              <w:spacing w:before="120" w:after="120" w:line="264" w:lineRule="auto"/>
              <w:jc w:val="center"/>
              <w:rPr>
                <w:szCs w:val="24"/>
                <w:lang w:val="nl-NL"/>
              </w:rPr>
            </w:pPr>
            <w:r w:rsidRPr="008E4E9E">
              <w:rPr>
                <w:szCs w:val="24"/>
                <w:lang w:val="nl-NL"/>
              </w:rPr>
              <w:t>7</w:t>
            </w:r>
          </w:p>
        </w:tc>
        <w:tc>
          <w:tcPr>
            <w:tcW w:w="2394" w:type="pct"/>
            <w:vAlign w:val="center"/>
          </w:tcPr>
          <w:p w14:paraId="62D7191F" w14:textId="77777777" w:rsidR="00F429D3" w:rsidRPr="008E4E9E" w:rsidRDefault="00F429D3" w:rsidP="00B77A8E">
            <w:pPr>
              <w:spacing w:before="120" w:after="120" w:line="264" w:lineRule="auto"/>
              <w:rPr>
                <w:b/>
                <w:szCs w:val="24"/>
                <w:lang w:val="nl-NL"/>
              </w:rPr>
            </w:pPr>
            <w:r w:rsidRPr="008E4E9E">
              <w:rPr>
                <w:szCs w:val="24"/>
                <w:lang w:val="nl-NL"/>
              </w:rPr>
              <w:t>Mẫu số 02. Đơn dự thầu thuộc E-HSĐXKT</w:t>
            </w:r>
          </w:p>
        </w:tc>
        <w:tc>
          <w:tcPr>
            <w:tcW w:w="654" w:type="pct"/>
            <w:vMerge/>
            <w:vAlign w:val="center"/>
          </w:tcPr>
          <w:p w14:paraId="464FCBC1" w14:textId="77777777" w:rsidR="00F429D3" w:rsidRPr="008E4E9E" w:rsidRDefault="00F429D3" w:rsidP="00B77A8E">
            <w:pPr>
              <w:spacing w:before="120" w:after="120" w:line="264" w:lineRule="auto"/>
              <w:jc w:val="center"/>
              <w:rPr>
                <w:b/>
                <w:szCs w:val="24"/>
                <w:lang w:val="nl-NL"/>
              </w:rPr>
            </w:pPr>
          </w:p>
        </w:tc>
        <w:tc>
          <w:tcPr>
            <w:tcW w:w="812" w:type="pct"/>
            <w:vAlign w:val="center"/>
          </w:tcPr>
          <w:p w14:paraId="5C8C6B09" w14:textId="77777777" w:rsidR="00F429D3" w:rsidRPr="008E4E9E" w:rsidRDefault="00F429D3" w:rsidP="00B77A8E">
            <w:pPr>
              <w:spacing w:before="120" w:after="120" w:line="264" w:lineRule="auto"/>
              <w:jc w:val="center"/>
              <w:rPr>
                <w:b/>
                <w:szCs w:val="24"/>
                <w:lang w:val="nl-NL"/>
              </w:rPr>
            </w:pPr>
          </w:p>
        </w:tc>
        <w:tc>
          <w:tcPr>
            <w:tcW w:w="761" w:type="pct"/>
            <w:vAlign w:val="center"/>
          </w:tcPr>
          <w:p w14:paraId="18F67DA1" w14:textId="77777777" w:rsidR="00F429D3" w:rsidRPr="008E4E9E" w:rsidRDefault="00F429D3" w:rsidP="00B77A8E">
            <w:pPr>
              <w:spacing w:before="120" w:after="120" w:line="264" w:lineRule="auto"/>
              <w:jc w:val="center"/>
              <w:rPr>
                <w:b/>
                <w:szCs w:val="24"/>
                <w:lang w:val="nl-NL"/>
              </w:rPr>
            </w:pPr>
            <w:r w:rsidRPr="008E4E9E">
              <w:rPr>
                <w:b/>
                <w:szCs w:val="24"/>
                <w:lang w:val="nl-NL"/>
              </w:rPr>
              <w:t>X</w:t>
            </w:r>
          </w:p>
        </w:tc>
      </w:tr>
      <w:tr w:rsidR="00F429D3" w:rsidRPr="008E4E9E" w14:paraId="5708AB1F" w14:textId="77777777" w:rsidTr="00F429D3">
        <w:trPr>
          <w:jc w:val="center"/>
        </w:trPr>
        <w:tc>
          <w:tcPr>
            <w:tcW w:w="379" w:type="pct"/>
            <w:vAlign w:val="center"/>
          </w:tcPr>
          <w:p w14:paraId="44B0A208" w14:textId="77777777" w:rsidR="00F429D3" w:rsidRPr="008E4E9E" w:rsidRDefault="00F429D3" w:rsidP="00B77A8E">
            <w:pPr>
              <w:spacing w:before="120" w:after="120" w:line="264" w:lineRule="auto"/>
              <w:jc w:val="center"/>
              <w:rPr>
                <w:szCs w:val="24"/>
                <w:lang w:val="nl-NL"/>
              </w:rPr>
            </w:pPr>
            <w:r w:rsidRPr="008E4E9E">
              <w:rPr>
                <w:szCs w:val="24"/>
                <w:lang w:val="nl-NL"/>
              </w:rPr>
              <w:t>8</w:t>
            </w:r>
          </w:p>
        </w:tc>
        <w:tc>
          <w:tcPr>
            <w:tcW w:w="2394" w:type="pct"/>
            <w:vAlign w:val="center"/>
          </w:tcPr>
          <w:p w14:paraId="6EFD2927" w14:textId="77777777" w:rsidR="00F429D3" w:rsidRPr="008E4E9E" w:rsidRDefault="00F429D3" w:rsidP="00B77A8E">
            <w:pPr>
              <w:spacing w:before="120" w:after="120" w:line="264" w:lineRule="auto"/>
              <w:rPr>
                <w:b/>
                <w:szCs w:val="24"/>
                <w:lang w:val="nl-NL"/>
              </w:rPr>
            </w:pPr>
            <w:r w:rsidRPr="008E4E9E">
              <w:rPr>
                <w:szCs w:val="24"/>
                <w:lang w:val="nl-NL"/>
              </w:rPr>
              <w:t>Mẫu số 03. Thỏa thuận liên danh</w:t>
            </w:r>
          </w:p>
        </w:tc>
        <w:tc>
          <w:tcPr>
            <w:tcW w:w="654" w:type="pct"/>
            <w:vMerge/>
            <w:vAlign w:val="center"/>
          </w:tcPr>
          <w:p w14:paraId="3382A365" w14:textId="77777777" w:rsidR="00F429D3" w:rsidRPr="008E4E9E" w:rsidRDefault="00F429D3" w:rsidP="00B77A8E">
            <w:pPr>
              <w:spacing w:before="120" w:after="120" w:line="264" w:lineRule="auto"/>
              <w:rPr>
                <w:b/>
                <w:szCs w:val="24"/>
                <w:lang w:val="nl-NL"/>
              </w:rPr>
            </w:pPr>
          </w:p>
        </w:tc>
        <w:tc>
          <w:tcPr>
            <w:tcW w:w="812" w:type="pct"/>
            <w:vAlign w:val="center"/>
          </w:tcPr>
          <w:p w14:paraId="5C71F136" w14:textId="77777777" w:rsidR="00F429D3" w:rsidRPr="008E4E9E" w:rsidRDefault="00F429D3" w:rsidP="00B77A8E">
            <w:pPr>
              <w:spacing w:before="120" w:after="120" w:line="264" w:lineRule="auto"/>
              <w:rPr>
                <w:b/>
                <w:szCs w:val="24"/>
                <w:lang w:val="nl-NL"/>
              </w:rPr>
            </w:pPr>
          </w:p>
        </w:tc>
        <w:tc>
          <w:tcPr>
            <w:tcW w:w="761" w:type="pct"/>
            <w:vAlign w:val="center"/>
          </w:tcPr>
          <w:p w14:paraId="1551937A" w14:textId="77777777" w:rsidR="00F429D3" w:rsidRPr="008E4E9E" w:rsidRDefault="00F429D3" w:rsidP="00B77A8E">
            <w:pPr>
              <w:spacing w:before="120" w:after="120" w:line="264" w:lineRule="auto"/>
              <w:jc w:val="center"/>
              <w:rPr>
                <w:b/>
                <w:szCs w:val="24"/>
                <w:lang w:val="nl-NL"/>
              </w:rPr>
            </w:pPr>
            <w:r w:rsidRPr="008E4E9E">
              <w:rPr>
                <w:b/>
                <w:szCs w:val="24"/>
                <w:lang w:val="nl-NL"/>
              </w:rPr>
              <w:t>X</w:t>
            </w:r>
          </w:p>
        </w:tc>
      </w:tr>
      <w:tr w:rsidR="008E4E9E" w:rsidRPr="008E4E9E" w14:paraId="74DAF017" w14:textId="77777777" w:rsidTr="00F429D3">
        <w:trPr>
          <w:jc w:val="center"/>
        </w:trPr>
        <w:tc>
          <w:tcPr>
            <w:tcW w:w="379" w:type="pct"/>
            <w:vAlign w:val="center"/>
          </w:tcPr>
          <w:p w14:paraId="2B2B7304" w14:textId="77777777" w:rsidR="00B77A8E" w:rsidRPr="008E4E9E" w:rsidRDefault="00B77A8E" w:rsidP="00B77A8E">
            <w:pPr>
              <w:spacing w:before="120" w:after="120" w:line="264" w:lineRule="auto"/>
              <w:jc w:val="center"/>
              <w:rPr>
                <w:szCs w:val="24"/>
                <w:lang w:val="nl-NL"/>
              </w:rPr>
            </w:pPr>
            <w:r w:rsidRPr="008E4E9E">
              <w:rPr>
                <w:szCs w:val="24"/>
                <w:lang w:val="nl-NL"/>
              </w:rPr>
              <w:t>9</w:t>
            </w:r>
          </w:p>
        </w:tc>
        <w:tc>
          <w:tcPr>
            <w:tcW w:w="2394" w:type="pct"/>
            <w:vAlign w:val="center"/>
          </w:tcPr>
          <w:p w14:paraId="3DE90462" w14:textId="77777777" w:rsidR="00B77A8E" w:rsidRPr="008E4E9E" w:rsidRDefault="00B77A8E" w:rsidP="00B77A8E">
            <w:pPr>
              <w:spacing w:before="120" w:after="120" w:line="264" w:lineRule="auto"/>
              <w:rPr>
                <w:b/>
                <w:szCs w:val="24"/>
                <w:lang w:val="nl-NL"/>
              </w:rPr>
            </w:pPr>
            <w:r w:rsidRPr="008E4E9E">
              <w:rPr>
                <w:szCs w:val="24"/>
                <w:lang w:val="nl-NL"/>
              </w:rPr>
              <w:t xml:space="preserve">Mẫu số 04A. Bảo lãnh dự thầu </w:t>
            </w:r>
            <w:r w:rsidRPr="008E4E9E">
              <w:rPr>
                <w:i/>
                <w:szCs w:val="24"/>
                <w:lang w:val="nl-NL"/>
              </w:rPr>
              <w:t>(áp dụng trong trường hợp nhà thầu độc lập)</w:t>
            </w:r>
          </w:p>
        </w:tc>
        <w:tc>
          <w:tcPr>
            <w:tcW w:w="654" w:type="pct"/>
            <w:vMerge w:val="restart"/>
            <w:vAlign w:val="center"/>
          </w:tcPr>
          <w:p w14:paraId="2092B7E7" w14:textId="77777777" w:rsidR="00B77A8E" w:rsidRPr="008E4E9E" w:rsidRDefault="00B77A8E" w:rsidP="00B77A8E">
            <w:pPr>
              <w:spacing w:before="120" w:after="120" w:line="264" w:lineRule="auto"/>
              <w:rPr>
                <w:b/>
                <w:szCs w:val="24"/>
                <w:lang w:val="nl-NL"/>
              </w:rPr>
            </w:pPr>
            <w:r w:rsidRPr="008E4E9E">
              <w:rPr>
                <w:b/>
                <w:szCs w:val="24"/>
                <w:lang w:val="nl-NL"/>
              </w:rPr>
              <w:t>Scan đính kèm lên Hệ thống hoặc bảo lãnh điện tử</w:t>
            </w:r>
          </w:p>
        </w:tc>
        <w:tc>
          <w:tcPr>
            <w:tcW w:w="812" w:type="pct"/>
            <w:vAlign w:val="center"/>
          </w:tcPr>
          <w:p w14:paraId="62199465" w14:textId="77777777" w:rsidR="00B77A8E" w:rsidRPr="008E4E9E" w:rsidRDefault="00B77A8E" w:rsidP="00B77A8E">
            <w:pPr>
              <w:spacing w:before="120" w:after="120" w:line="264" w:lineRule="auto"/>
              <w:rPr>
                <w:b/>
                <w:szCs w:val="24"/>
                <w:lang w:val="nl-NL"/>
              </w:rPr>
            </w:pPr>
          </w:p>
        </w:tc>
        <w:tc>
          <w:tcPr>
            <w:tcW w:w="761" w:type="pct"/>
            <w:vAlign w:val="center"/>
          </w:tcPr>
          <w:p w14:paraId="540B4049"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51A06164" w14:textId="77777777" w:rsidTr="00F429D3">
        <w:trPr>
          <w:jc w:val="center"/>
        </w:trPr>
        <w:tc>
          <w:tcPr>
            <w:tcW w:w="379" w:type="pct"/>
            <w:vAlign w:val="center"/>
          </w:tcPr>
          <w:p w14:paraId="5D369756" w14:textId="77777777" w:rsidR="00B77A8E" w:rsidRPr="008E4E9E" w:rsidRDefault="00B77A8E" w:rsidP="00B77A8E">
            <w:pPr>
              <w:spacing w:before="120" w:after="120" w:line="264" w:lineRule="auto"/>
              <w:jc w:val="center"/>
              <w:rPr>
                <w:szCs w:val="24"/>
                <w:lang w:val="nl-NL"/>
              </w:rPr>
            </w:pPr>
            <w:r w:rsidRPr="008E4E9E">
              <w:rPr>
                <w:szCs w:val="24"/>
                <w:lang w:val="nl-NL"/>
              </w:rPr>
              <w:t>10</w:t>
            </w:r>
          </w:p>
        </w:tc>
        <w:tc>
          <w:tcPr>
            <w:tcW w:w="2394" w:type="pct"/>
            <w:vAlign w:val="center"/>
          </w:tcPr>
          <w:p w14:paraId="127786BF" w14:textId="77777777" w:rsidR="00B77A8E" w:rsidRPr="008E4E9E" w:rsidRDefault="00B77A8E" w:rsidP="00B77A8E">
            <w:pPr>
              <w:spacing w:before="120" w:after="120" w:line="264" w:lineRule="auto"/>
              <w:rPr>
                <w:b/>
                <w:szCs w:val="24"/>
                <w:lang w:val="nl-NL"/>
              </w:rPr>
            </w:pPr>
            <w:r w:rsidRPr="008E4E9E">
              <w:rPr>
                <w:szCs w:val="24"/>
                <w:lang w:val="nl-NL"/>
              </w:rPr>
              <w:t xml:space="preserve">Mẫu số 04B. Bảo lãnh dự thầu </w:t>
            </w:r>
            <w:r w:rsidRPr="008E4E9E">
              <w:rPr>
                <w:i/>
                <w:szCs w:val="24"/>
                <w:lang w:val="nl-NL"/>
              </w:rPr>
              <w:t>(áp dụng trong trường hợp nhà thầu liên danh)</w:t>
            </w:r>
          </w:p>
        </w:tc>
        <w:tc>
          <w:tcPr>
            <w:tcW w:w="654" w:type="pct"/>
            <w:vMerge/>
            <w:vAlign w:val="center"/>
          </w:tcPr>
          <w:p w14:paraId="0DA123B1" w14:textId="77777777" w:rsidR="00B77A8E" w:rsidRPr="008E4E9E" w:rsidRDefault="00B77A8E" w:rsidP="00B77A8E">
            <w:pPr>
              <w:spacing w:before="120" w:after="120" w:line="264" w:lineRule="auto"/>
              <w:rPr>
                <w:b/>
                <w:szCs w:val="24"/>
                <w:lang w:val="nl-NL"/>
              </w:rPr>
            </w:pPr>
          </w:p>
        </w:tc>
        <w:tc>
          <w:tcPr>
            <w:tcW w:w="812" w:type="pct"/>
            <w:vAlign w:val="center"/>
          </w:tcPr>
          <w:p w14:paraId="4C4CEA3D" w14:textId="77777777" w:rsidR="00B77A8E" w:rsidRPr="008E4E9E" w:rsidRDefault="00B77A8E" w:rsidP="00B77A8E">
            <w:pPr>
              <w:spacing w:before="120" w:after="120" w:line="264" w:lineRule="auto"/>
              <w:rPr>
                <w:b/>
                <w:szCs w:val="24"/>
                <w:lang w:val="nl-NL"/>
              </w:rPr>
            </w:pPr>
          </w:p>
        </w:tc>
        <w:tc>
          <w:tcPr>
            <w:tcW w:w="761" w:type="pct"/>
            <w:vAlign w:val="center"/>
          </w:tcPr>
          <w:p w14:paraId="2FC106A0"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44028693" w14:textId="77777777" w:rsidTr="00F429D3">
        <w:trPr>
          <w:jc w:val="center"/>
        </w:trPr>
        <w:tc>
          <w:tcPr>
            <w:tcW w:w="379" w:type="pct"/>
            <w:vAlign w:val="center"/>
          </w:tcPr>
          <w:p w14:paraId="4737E36C" w14:textId="77777777" w:rsidR="00B77A8E" w:rsidRPr="008E4E9E" w:rsidRDefault="00B77A8E" w:rsidP="00B77A8E">
            <w:pPr>
              <w:spacing w:before="120" w:after="120" w:line="264" w:lineRule="auto"/>
              <w:jc w:val="center"/>
              <w:rPr>
                <w:szCs w:val="24"/>
                <w:lang w:val="nl-NL"/>
              </w:rPr>
            </w:pPr>
            <w:r w:rsidRPr="008E4E9E">
              <w:rPr>
                <w:szCs w:val="24"/>
                <w:lang w:val="nl-NL"/>
              </w:rPr>
              <w:t>11</w:t>
            </w:r>
          </w:p>
        </w:tc>
        <w:tc>
          <w:tcPr>
            <w:tcW w:w="2394" w:type="pct"/>
            <w:vAlign w:val="center"/>
          </w:tcPr>
          <w:p w14:paraId="3D6D659E" w14:textId="77777777" w:rsidR="00B77A8E" w:rsidRPr="008E4E9E" w:rsidRDefault="00B77A8E" w:rsidP="00B77A8E">
            <w:pPr>
              <w:spacing w:before="120" w:after="120" w:line="264" w:lineRule="auto"/>
              <w:rPr>
                <w:szCs w:val="24"/>
                <w:lang w:val="nl-NL"/>
              </w:rPr>
            </w:pPr>
            <w:r w:rsidRPr="008E4E9E">
              <w:rPr>
                <w:szCs w:val="24"/>
                <w:lang w:val="nl-NL"/>
              </w:rPr>
              <w:t>Mẫu số 05. Hợp đồng tương tự do nhà thầu thực hiện</w:t>
            </w:r>
          </w:p>
        </w:tc>
        <w:tc>
          <w:tcPr>
            <w:tcW w:w="654" w:type="pct"/>
            <w:vMerge w:val="restart"/>
            <w:vAlign w:val="center"/>
          </w:tcPr>
          <w:p w14:paraId="56608C5A" w14:textId="77777777" w:rsidR="00B77A8E" w:rsidRPr="008E4E9E" w:rsidRDefault="00B77A8E" w:rsidP="00B77A8E">
            <w:pPr>
              <w:spacing w:before="120" w:after="120" w:line="264" w:lineRule="auto"/>
              <w:jc w:val="center"/>
              <w:rPr>
                <w:b/>
                <w:szCs w:val="24"/>
                <w:lang w:val="nl-NL"/>
              </w:rPr>
            </w:pPr>
            <w:r w:rsidRPr="008E4E9E">
              <w:rPr>
                <w:b/>
                <w:szCs w:val="24"/>
                <w:lang w:val="nl-NL"/>
              </w:rPr>
              <w:t>Webform</w:t>
            </w:r>
          </w:p>
        </w:tc>
        <w:tc>
          <w:tcPr>
            <w:tcW w:w="812" w:type="pct"/>
            <w:vAlign w:val="center"/>
          </w:tcPr>
          <w:p w14:paraId="50895670" w14:textId="77777777" w:rsidR="00B77A8E" w:rsidRPr="008E4E9E" w:rsidRDefault="00B77A8E" w:rsidP="00B77A8E">
            <w:pPr>
              <w:spacing w:before="120" w:after="120" w:line="264" w:lineRule="auto"/>
              <w:rPr>
                <w:b/>
                <w:szCs w:val="24"/>
                <w:lang w:val="nl-NL"/>
              </w:rPr>
            </w:pPr>
          </w:p>
        </w:tc>
        <w:tc>
          <w:tcPr>
            <w:tcW w:w="761" w:type="pct"/>
            <w:vAlign w:val="center"/>
          </w:tcPr>
          <w:p w14:paraId="0BF38BBE"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27AE1468" w14:textId="77777777" w:rsidTr="00F429D3">
        <w:trPr>
          <w:jc w:val="center"/>
        </w:trPr>
        <w:tc>
          <w:tcPr>
            <w:tcW w:w="379" w:type="pct"/>
            <w:vAlign w:val="center"/>
          </w:tcPr>
          <w:p w14:paraId="4B73E586" w14:textId="77777777" w:rsidR="00B77A8E" w:rsidRPr="008E4E9E" w:rsidRDefault="00B77A8E" w:rsidP="00B77A8E">
            <w:pPr>
              <w:spacing w:before="120" w:after="120" w:line="264" w:lineRule="auto"/>
              <w:jc w:val="center"/>
              <w:rPr>
                <w:szCs w:val="24"/>
                <w:lang w:val="nl-NL"/>
              </w:rPr>
            </w:pPr>
            <w:r w:rsidRPr="008E4E9E">
              <w:rPr>
                <w:szCs w:val="24"/>
                <w:lang w:val="nl-NL"/>
              </w:rPr>
              <w:t>12</w:t>
            </w:r>
          </w:p>
        </w:tc>
        <w:tc>
          <w:tcPr>
            <w:tcW w:w="2394" w:type="pct"/>
            <w:vAlign w:val="center"/>
          </w:tcPr>
          <w:p w14:paraId="5706D233" w14:textId="77777777" w:rsidR="00B77A8E" w:rsidRPr="008E4E9E" w:rsidRDefault="00B77A8E" w:rsidP="00B77A8E">
            <w:pPr>
              <w:spacing w:before="120" w:after="120" w:line="264" w:lineRule="auto"/>
              <w:rPr>
                <w:szCs w:val="24"/>
                <w:lang w:val="nl-NL"/>
              </w:rPr>
            </w:pPr>
            <w:r w:rsidRPr="008E4E9E">
              <w:rPr>
                <w:szCs w:val="24"/>
                <w:lang w:val="nl-NL"/>
              </w:rPr>
              <w:t>Mẫu số 06A. Bảng đề xuất nhân sự chủ chốt</w:t>
            </w:r>
          </w:p>
        </w:tc>
        <w:tc>
          <w:tcPr>
            <w:tcW w:w="654" w:type="pct"/>
            <w:vMerge/>
            <w:vAlign w:val="center"/>
          </w:tcPr>
          <w:p w14:paraId="38C1F859" w14:textId="77777777" w:rsidR="00B77A8E" w:rsidRPr="008E4E9E" w:rsidRDefault="00B77A8E" w:rsidP="00B77A8E">
            <w:pPr>
              <w:spacing w:before="120" w:after="120" w:line="264" w:lineRule="auto"/>
              <w:rPr>
                <w:b/>
                <w:szCs w:val="24"/>
                <w:lang w:val="nl-NL"/>
              </w:rPr>
            </w:pPr>
          </w:p>
        </w:tc>
        <w:tc>
          <w:tcPr>
            <w:tcW w:w="812" w:type="pct"/>
            <w:vAlign w:val="center"/>
          </w:tcPr>
          <w:p w14:paraId="0C8FE7CE" w14:textId="77777777" w:rsidR="00B77A8E" w:rsidRPr="008E4E9E" w:rsidRDefault="00B77A8E" w:rsidP="00B77A8E">
            <w:pPr>
              <w:spacing w:before="120" w:after="120" w:line="264" w:lineRule="auto"/>
              <w:rPr>
                <w:b/>
                <w:szCs w:val="24"/>
                <w:lang w:val="nl-NL"/>
              </w:rPr>
            </w:pPr>
          </w:p>
        </w:tc>
        <w:tc>
          <w:tcPr>
            <w:tcW w:w="761" w:type="pct"/>
            <w:vAlign w:val="center"/>
          </w:tcPr>
          <w:p w14:paraId="3726491C"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0672F050" w14:textId="77777777" w:rsidTr="00F429D3">
        <w:trPr>
          <w:jc w:val="center"/>
        </w:trPr>
        <w:tc>
          <w:tcPr>
            <w:tcW w:w="379" w:type="pct"/>
            <w:vAlign w:val="center"/>
          </w:tcPr>
          <w:p w14:paraId="39F18D26" w14:textId="77777777" w:rsidR="00B77A8E" w:rsidRPr="008E4E9E" w:rsidRDefault="00B77A8E" w:rsidP="00B77A8E">
            <w:pPr>
              <w:spacing w:before="120" w:after="120" w:line="264" w:lineRule="auto"/>
              <w:jc w:val="center"/>
              <w:rPr>
                <w:szCs w:val="24"/>
                <w:lang w:val="nl-NL"/>
              </w:rPr>
            </w:pPr>
            <w:r w:rsidRPr="008E4E9E">
              <w:rPr>
                <w:szCs w:val="24"/>
                <w:lang w:val="nl-NL"/>
              </w:rPr>
              <w:t>13</w:t>
            </w:r>
          </w:p>
        </w:tc>
        <w:tc>
          <w:tcPr>
            <w:tcW w:w="2394" w:type="pct"/>
          </w:tcPr>
          <w:p w14:paraId="54FC1AFB" w14:textId="77777777" w:rsidR="00B77A8E" w:rsidRPr="008E4E9E" w:rsidRDefault="00B77A8E" w:rsidP="00B77A8E">
            <w:pPr>
              <w:spacing w:before="120" w:after="120" w:line="264" w:lineRule="auto"/>
              <w:rPr>
                <w:szCs w:val="24"/>
                <w:lang w:val="nl-NL"/>
              </w:rPr>
            </w:pPr>
            <w:r w:rsidRPr="008E4E9E">
              <w:rPr>
                <w:szCs w:val="24"/>
                <w:lang w:val="nl-NL"/>
              </w:rPr>
              <w:t>Mẫu số 06B. Bảng lý lịch chuyên môn của nhân sự chủ chốt</w:t>
            </w:r>
          </w:p>
        </w:tc>
        <w:tc>
          <w:tcPr>
            <w:tcW w:w="654" w:type="pct"/>
            <w:vMerge/>
            <w:vAlign w:val="center"/>
          </w:tcPr>
          <w:p w14:paraId="41004F19" w14:textId="77777777" w:rsidR="00B77A8E" w:rsidRPr="008E4E9E" w:rsidRDefault="00B77A8E" w:rsidP="00B77A8E">
            <w:pPr>
              <w:spacing w:before="120" w:after="120" w:line="264" w:lineRule="auto"/>
              <w:rPr>
                <w:b/>
                <w:szCs w:val="24"/>
                <w:lang w:val="nl-NL"/>
              </w:rPr>
            </w:pPr>
          </w:p>
        </w:tc>
        <w:tc>
          <w:tcPr>
            <w:tcW w:w="812" w:type="pct"/>
            <w:vAlign w:val="center"/>
          </w:tcPr>
          <w:p w14:paraId="67C0C651" w14:textId="77777777" w:rsidR="00B77A8E" w:rsidRPr="008E4E9E" w:rsidRDefault="00B77A8E" w:rsidP="00B77A8E">
            <w:pPr>
              <w:spacing w:before="120" w:after="120" w:line="264" w:lineRule="auto"/>
              <w:rPr>
                <w:b/>
                <w:szCs w:val="24"/>
                <w:lang w:val="nl-NL"/>
              </w:rPr>
            </w:pPr>
          </w:p>
        </w:tc>
        <w:tc>
          <w:tcPr>
            <w:tcW w:w="761" w:type="pct"/>
            <w:vAlign w:val="center"/>
          </w:tcPr>
          <w:p w14:paraId="6ABC5ABD"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4DB77B4A" w14:textId="77777777" w:rsidTr="00F429D3">
        <w:trPr>
          <w:jc w:val="center"/>
        </w:trPr>
        <w:tc>
          <w:tcPr>
            <w:tcW w:w="379" w:type="pct"/>
            <w:vAlign w:val="center"/>
          </w:tcPr>
          <w:p w14:paraId="4E1E336A" w14:textId="77777777" w:rsidR="00B77A8E" w:rsidRPr="008E4E9E" w:rsidRDefault="00B77A8E" w:rsidP="00B77A8E">
            <w:pPr>
              <w:spacing w:before="120" w:after="120" w:line="264" w:lineRule="auto"/>
              <w:jc w:val="center"/>
              <w:rPr>
                <w:szCs w:val="24"/>
                <w:lang w:val="nl-NL"/>
              </w:rPr>
            </w:pPr>
            <w:r w:rsidRPr="008E4E9E">
              <w:rPr>
                <w:szCs w:val="24"/>
                <w:lang w:val="nl-NL"/>
              </w:rPr>
              <w:t>14</w:t>
            </w:r>
          </w:p>
        </w:tc>
        <w:tc>
          <w:tcPr>
            <w:tcW w:w="2394" w:type="pct"/>
          </w:tcPr>
          <w:p w14:paraId="05E53944" w14:textId="77777777" w:rsidR="00B77A8E" w:rsidRPr="008E4E9E" w:rsidRDefault="00B77A8E" w:rsidP="00B77A8E">
            <w:pPr>
              <w:spacing w:before="120" w:after="120" w:line="264" w:lineRule="auto"/>
              <w:rPr>
                <w:szCs w:val="24"/>
                <w:lang w:val="nl-NL"/>
              </w:rPr>
            </w:pPr>
            <w:r w:rsidRPr="008E4E9E">
              <w:rPr>
                <w:szCs w:val="24"/>
                <w:lang w:val="nl-NL"/>
              </w:rPr>
              <w:t>Mẫu số 06C. Bảng kinh nghiệm chuyên môn</w:t>
            </w:r>
          </w:p>
        </w:tc>
        <w:tc>
          <w:tcPr>
            <w:tcW w:w="654" w:type="pct"/>
            <w:vMerge/>
            <w:vAlign w:val="center"/>
          </w:tcPr>
          <w:p w14:paraId="308D56CC" w14:textId="77777777" w:rsidR="00B77A8E" w:rsidRPr="008E4E9E" w:rsidRDefault="00B77A8E" w:rsidP="00B77A8E">
            <w:pPr>
              <w:spacing w:before="120" w:after="120" w:line="264" w:lineRule="auto"/>
              <w:rPr>
                <w:b/>
                <w:szCs w:val="24"/>
                <w:lang w:val="nl-NL"/>
              </w:rPr>
            </w:pPr>
          </w:p>
        </w:tc>
        <w:tc>
          <w:tcPr>
            <w:tcW w:w="812" w:type="pct"/>
            <w:vAlign w:val="center"/>
          </w:tcPr>
          <w:p w14:paraId="797E50C6" w14:textId="77777777" w:rsidR="00B77A8E" w:rsidRPr="008E4E9E" w:rsidRDefault="00B77A8E" w:rsidP="00B77A8E">
            <w:pPr>
              <w:spacing w:before="120" w:after="120" w:line="264" w:lineRule="auto"/>
              <w:rPr>
                <w:b/>
                <w:szCs w:val="24"/>
                <w:lang w:val="nl-NL"/>
              </w:rPr>
            </w:pPr>
          </w:p>
        </w:tc>
        <w:tc>
          <w:tcPr>
            <w:tcW w:w="761" w:type="pct"/>
            <w:vAlign w:val="center"/>
          </w:tcPr>
          <w:p w14:paraId="58B47519"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3B5175E8" w14:textId="77777777" w:rsidTr="00F429D3">
        <w:trPr>
          <w:jc w:val="center"/>
        </w:trPr>
        <w:tc>
          <w:tcPr>
            <w:tcW w:w="379" w:type="pct"/>
            <w:vAlign w:val="center"/>
          </w:tcPr>
          <w:p w14:paraId="33CFEC6B" w14:textId="77777777" w:rsidR="00B77A8E" w:rsidRPr="008E4E9E" w:rsidRDefault="00B77A8E" w:rsidP="00B77A8E">
            <w:pPr>
              <w:spacing w:before="120" w:after="120" w:line="264" w:lineRule="auto"/>
              <w:jc w:val="center"/>
              <w:rPr>
                <w:szCs w:val="24"/>
                <w:lang w:val="nl-NL"/>
              </w:rPr>
            </w:pPr>
            <w:r w:rsidRPr="008E4E9E">
              <w:rPr>
                <w:szCs w:val="24"/>
                <w:lang w:val="nl-NL"/>
              </w:rPr>
              <w:lastRenderedPageBreak/>
              <w:t>15</w:t>
            </w:r>
          </w:p>
        </w:tc>
        <w:tc>
          <w:tcPr>
            <w:tcW w:w="2394" w:type="pct"/>
            <w:vAlign w:val="center"/>
          </w:tcPr>
          <w:p w14:paraId="6C64B435" w14:textId="77777777" w:rsidR="00B77A8E" w:rsidRPr="008E4E9E" w:rsidRDefault="00B77A8E" w:rsidP="00B77A8E">
            <w:pPr>
              <w:spacing w:before="120" w:after="120" w:line="264" w:lineRule="auto"/>
              <w:rPr>
                <w:szCs w:val="24"/>
                <w:lang w:val="nl-NL"/>
              </w:rPr>
            </w:pPr>
            <w:r w:rsidRPr="008E4E9E">
              <w:rPr>
                <w:szCs w:val="24"/>
                <w:lang w:val="nl-NL"/>
              </w:rPr>
              <w:t>Mẫu số 06D. Bảng kê khai thiết bị chủ yếu</w:t>
            </w:r>
          </w:p>
        </w:tc>
        <w:tc>
          <w:tcPr>
            <w:tcW w:w="654" w:type="pct"/>
            <w:vMerge/>
            <w:vAlign w:val="center"/>
          </w:tcPr>
          <w:p w14:paraId="7B04FA47" w14:textId="77777777" w:rsidR="00B77A8E" w:rsidRPr="008E4E9E" w:rsidRDefault="00B77A8E" w:rsidP="00B77A8E">
            <w:pPr>
              <w:spacing w:before="120" w:after="120" w:line="264" w:lineRule="auto"/>
              <w:rPr>
                <w:b/>
                <w:szCs w:val="24"/>
                <w:lang w:val="nl-NL"/>
              </w:rPr>
            </w:pPr>
          </w:p>
        </w:tc>
        <w:tc>
          <w:tcPr>
            <w:tcW w:w="812" w:type="pct"/>
            <w:vAlign w:val="center"/>
          </w:tcPr>
          <w:p w14:paraId="568C698B" w14:textId="77777777" w:rsidR="00B77A8E" w:rsidRPr="008E4E9E" w:rsidRDefault="00B77A8E" w:rsidP="00B77A8E">
            <w:pPr>
              <w:spacing w:before="120" w:after="120" w:line="264" w:lineRule="auto"/>
              <w:rPr>
                <w:b/>
                <w:szCs w:val="24"/>
                <w:lang w:val="nl-NL"/>
              </w:rPr>
            </w:pPr>
          </w:p>
        </w:tc>
        <w:tc>
          <w:tcPr>
            <w:tcW w:w="761" w:type="pct"/>
            <w:vAlign w:val="center"/>
          </w:tcPr>
          <w:p w14:paraId="43C354A8"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29311E67" w14:textId="77777777" w:rsidTr="00F429D3">
        <w:trPr>
          <w:jc w:val="center"/>
        </w:trPr>
        <w:tc>
          <w:tcPr>
            <w:tcW w:w="379" w:type="pct"/>
            <w:vAlign w:val="center"/>
          </w:tcPr>
          <w:p w14:paraId="0EB5E791" w14:textId="77777777" w:rsidR="00B77A8E" w:rsidRPr="008E4E9E" w:rsidRDefault="00B77A8E" w:rsidP="00B77A8E">
            <w:pPr>
              <w:spacing w:before="120" w:after="120" w:line="264" w:lineRule="auto"/>
              <w:jc w:val="center"/>
              <w:rPr>
                <w:szCs w:val="24"/>
                <w:lang w:val="nl-NL"/>
              </w:rPr>
            </w:pPr>
            <w:r w:rsidRPr="008E4E9E">
              <w:rPr>
                <w:szCs w:val="24"/>
                <w:lang w:val="nl-NL"/>
              </w:rPr>
              <w:t>16</w:t>
            </w:r>
          </w:p>
        </w:tc>
        <w:tc>
          <w:tcPr>
            <w:tcW w:w="2394" w:type="pct"/>
            <w:vAlign w:val="center"/>
          </w:tcPr>
          <w:p w14:paraId="4F442E53" w14:textId="02E019DB" w:rsidR="00B77A8E" w:rsidRPr="008E4E9E" w:rsidRDefault="00B77A8E" w:rsidP="00B77A8E">
            <w:pPr>
              <w:spacing w:before="120" w:after="120" w:line="264" w:lineRule="auto"/>
              <w:rPr>
                <w:szCs w:val="24"/>
                <w:lang w:val="nl-NL"/>
              </w:rPr>
            </w:pPr>
            <w:r w:rsidRPr="008E4E9E">
              <w:rPr>
                <w:szCs w:val="24"/>
                <w:lang w:val="nl-NL"/>
              </w:rPr>
              <w:t>Mẫu số 07. Hợp đồng cung cấp dịch vụ phi tư vấn không hoàn thành do lỗi của nhà thầu</w:t>
            </w:r>
            <w:r w:rsidR="00C06411" w:rsidRPr="008E4E9E">
              <w:rPr>
                <w:szCs w:val="24"/>
                <w:lang w:val="nl-NL"/>
              </w:rPr>
              <w:t xml:space="preserve"> trong quá khứ</w:t>
            </w:r>
          </w:p>
        </w:tc>
        <w:tc>
          <w:tcPr>
            <w:tcW w:w="654" w:type="pct"/>
            <w:vMerge/>
            <w:vAlign w:val="center"/>
          </w:tcPr>
          <w:p w14:paraId="1A939487" w14:textId="77777777" w:rsidR="00B77A8E" w:rsidRPr="008E4E9E" w:rsidRDefault="00B77A8E" w:rsidP="00B77A8E">
            <w:pPr>
              <w:spacing w:before="120" w:after="120" w:line="264" w:lineRule="auto"/>
              <w:rPr>
                <w:b/>
                <w:szCs w:val="24"/>
                <w:lang w:val="nl-NL"/>
              </w:rPr>
            </w:pPr>
          </w:p>
        </w:tc>
        <w:tc>
          <w:tcPr>
            <w:tcW w:w="812" w:type="pct"/>
            <w:vAlign w:val="center"/>
          </w:tcPr>
          <w:p w14:paraId="6AA258D8" w14:textId="77777777" w:rsidR="00B77A8E" w:rsidRPr="008E4E9E" w:rsidRDefault="00B77A8E" w:rsidP="00B77A8E">
            <w:pPr>
              <w:spacing w:before="120" w:after="120" w:line="264" w:lineRule="auto"/>
              <w:rPr>
                <w:b/>
                <w:szCs w:val="24"/>
                <w:lang w:val="nl-NL"/>
              </w:rPr>
            </w:pPr>
          </w:p>
        </w:tc>
        <w:tc>
          <w:tcPr>
            <w:tcW w:w="761" w:type="pct"/>
            <w:vAlign w:val="center"/>
          </w:tcPr>
          <w:p w14:paraId="457FA147"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49503DA6" w14:textId="77777777" w:rsidTr="00F429D3">
        <w:trPr>
          <w:jc w:val="center"/>
        </w:trPr>
        <w:tc>
          <w:tcPr>
            <w:tcW w:w="379" w:type="pct"/>
            <w:vAlign w:val="center"/>
          </w:tcPr>
          <w:p w14:paraId="111B77A1" w14:textId="77777777" w:rsidR="00B77A8E" w:rsidRPr="008E4E9E" w:rsidRDefault="00B77A8E" w:rsidP="00B77A8E">
            <w:pPr>
              <w:spacing w:before="120" w:after="120" w:line="264" w:lineRule="auto"/>
              <w:jc w:val="center"/>
              <w:rPr>
                <w:szCs w:val="24"/>
                <w:lang w:val="nl-NL"/>
              </w:rPr>
            </w:pPr>
            <w:r w:rsidRPr="008E4E9E">
              <w:rPr>
                <w:szCs w:val="24"/>
                <w:lang w:val="nl-NL"/>
              </w:rPr>
              <w:t>17</w:t>
            </w:r>
          </w:p>
        </w:tc>
        <w:tc>
          <w:tcPr>
            <w:tcW w:w="2394" w:type="pct"/>
            <w:vAlign w:val="center"/>
          </w:tcPr>
          <w:p w14:paraId="23204F75" w14:textId="77777777" w:rsidR="00B77A8E" w:rsidRPr="008E4E9E" w:rsidRDefault="00B77A8E" w:rsidP="00B77A8E">
            <w:pPr>
              <w:spacing w:before="120" w:after="120" w:line="264" w:lineRule="auto"/>
              <w:rPr>
                <w:szCs w:val="24"/>
                <w:lang w:val="nl-NL"/>
              </w:rPr>
            </w:pPr>
            <w:r w:rsidRPr="008E4E9E">
              <w:rPr>
                <w:szCs w:val="24"/>
                <w:lang w:val="nl-NL"/>
              </w:rPr>
              <w:t>Mẫu số 08. Tình hình tài chính của nhà thầu</w:t>
            </w:r>
          </w:p>
        </w:tc>
        <w:tc>
          <w:tcPr>
            <w:tcW w:w="654" w:type="pct"/>
            <w:vMerge/>
            <w:vAlign w:val="center"/>
          </w:tcPr>
          <w:p w14:paraId="6FFBD3EC" w14:textId="77777777" w:rsidR="00B77A8E" w:rsidRPr="008E4E9E" w:rsidRDefault="00B77A8E" w:rsidP="00B77A8E">
            <w:pPr>
              <w:spacing w:before="120" w:after="120" w:line="264" w:lineRule="auto"/>
              <w:rPr>
                <w:b/>
                <w:szCs w:val="24"/>
                <w:lang w:val="nl-NL"/>
              </w:rPr>
            </w:pPr>
          </w:p>
        </w:tc>
        <w:tc>
          <w:tcPr>
            <w:tcW w:w="812" w:type="pct"/>
            <w:vAlign w:val="center"/>
          </w:tcPr>
          <w:p w14:paraId="30DCCCAD" w14:textId="77777777" w:rsidR="00B77A8E" w:rsidRPr="008E4E9E" w:rsidRDefault="00B77A8E" w:rsidP="00B77A8E">
            <w:pPr>
              <w:spacing w:before="120" w:after="120" w:line="264" w:lineRule="auto"/>
              <w:rPr>
                <w:b/>
                <w:szCs w:val="24"/>
                <w:lang w:val="nl-NL"/>
              </w:rPr>
            </w:pPr>
          </w:p>
        </w:tc>
        <w:tc>
          <w:tcPr>
            <w:tcW w:w="761" w:type="pct"/>
            <w:vAlign w:val="center"/>
          </w:tcPr>
          <w:p w14:paraId="0FDFCD0A"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290243B4" w14:textId="77777777" w:rsidTr="00F429D3">
        <w:trPr>
          <w:jc w:val="center"/>
        </w:trPr>
        <w:tc>
          <w:tcPr>
            <w:tcW w:w="379" w:type="pct"/>
            <w:vAlign w:val="center"/>
          </w:tcPr>
          <w:p w14:paraId="526D80A2" w14:textId="77777777" w:rsidR="00B77A8E" w:rsidRPr="008E4E9E" w:rsidRDefault="00B77A8E" w:rsidP="00B77A8E">
            <w:pPr>
              <w:spacing w:before="120" w:after="120" w:line="264" w:lineRule="auto"/>
              <w:jc w:val="center"/>
              <w:rPr>
                <w:szCs w:val="24"/>
                <w:lang w:val="nl-NL"/>
              </w:rPr>
            </w:pPr>
            <w:r w:rsidRPr="008E4E9E">
              <w:rPr>
                <w:szCs w:val="24"/>
                <w:lang w:val="nl-NL"/>
              </w:rPr>
              <w:t>18</w:t>
            </w:r>
          </w:p>
        </w:tc>
        <w:tc>
          <w:tcPr>
            <w:tcW w:w="2394" w:type="pct"/>
            <w:vAlign w:val="center"/>
          </w:tcPr>
          <w:p w14:paraId="5C7CE2AA" w14:textId="77777777" w:rsidR="00B77A8E" w:rsidRPr="008E4E9E" w:rsidRDefault="00B77A8E" w:rsidP="00B77A8E">
            <w:pPr>
              <w:spacing w:before="120" w:after="120" w:line="264" w:lineRule="auto"/>
              <w:rPr>
                <w:szCs w:val="24"/>
                <w:lang w:val="nl-NL"/>
              </w:rPr>
            </w:pPr>
            <w:r w:rsidRPr="008E4E9E">
              <w:rPr>
                <w:szCs w:val="24"/>
                <w:lang w:val="nl-NL"/>
              </w:rPr>
              <w:t>Mẫu số 09A. Phạm vi công việc sử dụng nhà thầu phụ</w:t>
            </w:r>
          </w:p>
        </w:tc>
        <w:tc>
          <w:tcPr>
            <w:tcW w:w="654" w:type="pct"/>
            <w:vMerge/>
            <w:vAlign w:val="center"/>
          </w:tcPr>
          <w:p w14:paraId="36AF6883" w14:textId="77777777" w:rsidR="00B77A8E" w:rsidRPr="008E4E9E" w:rsidRDefault="00B77A8E" w:rsidP="00B77A8E">
            <w:pPr>
              <w:spacing w:before="120" w:after="120" w:line="264" w:lineRule="auto"/>
              <w:rPr>
                <w:b/>
                <w:szCs w:val="24"/>
                <w:lang w:val="nl-NL"/>
              </w:rPr>
            </w:pPr>
          </w:p>
        </w:tc>
        <w:tc>
          <w:tcPr>
            <w:tcW w:w="812" w:type="pct"/>
            <w:vAlign w:val="center"/>
          </w:tcPr>
          <w:p w14:paraId="54C529ED" w14:textId="77777777" w:rsidR="00B77A8E" w:rsidRPr="008E4E9E" w:rsidRDefault="00B77A8E" w:rsidP="00B77A8E">
            <w:pPr>
              <w:spacing w:before="120" w:after="120" w:line="264" w:lineRule="auto"/>
              <w:rPr>
                <w:b/>
                <w:szCs w:val="24"/>
                <w:lang w:val="nl-NL"/>
              </w:rPr>
            </w:pPr>
          </w:p>
        </w:tc>
        <w:tc>
          <w:tcPr>
            <w:tcW w:w="761" w:type="pct"/>
            <w:vAlign w:val="center"/>
          </w:tcPr>
          <w:p w14:paraId="21615E5F"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466842B0" w14:textId="77777777" w:rsidTr="00F429D3">
        <w:trPr>
          <w:jc w:val="center"/>
        </w:trPr>
        <w:tc>
          <w:tcPr>
            <w:tcW w:w="379" w:type="pct"/>
            <w:vAlign w:val="center"/>
          </w:tcPr>
          <w:p w14:paraId="2847A633" w14:textId="77777777" w:rsidR="00B77A8E" w:rsidRPr="008E4E9E" w:rsidRDefault="00B77A8E" w:rsidP="00B77A8E">
            <w:pPr>
              <w:spacing w:before="120" w:after="120" w:line="264" w:lineRule="auto"/>
              <w:jc w:val="center"/>
              <w:rPr>
                <w:szCs w:val="24"/>
                <w:lang w:val="nl-NL"/>
              </w:rPr>
            </w:pPr>
            <w:r w:rsidRPr="008E4E9E">
              <w:rPr>
                <w:szCs w:val="24"/>
                <w:lang w:val="vi-VN"/>
              </w:rPr>
              <w:t>19</w:t>
            </w:r>
          </w:p>
        </w:tc>
        <w:tc>
          <w:tcPr>
            <w:tcW w:w="2394" w:type="pct"/>
            <w:vAlign w:val="center"/>
          </w:tcPr>
          <w:p w14:paraId="122734A4" w14:textId="06951E96" w:rsidR="00B77A8E" w:rsidRPr="008E4E9E" w:rsidRDefault="00B77A8E" w:rsidP="00B77A8E">
            <w:pPr>
              <w:spacing w:before="120" w:after="120" w:line="264" w:lineRule="auto"/>
              <w:rPr>
                <w:szCs w:val="24"/>
                <w:lang w:val="nl-NL"/>
              </w:rPr>
            </w:pPr>
            <w:r w:rsidRPr="008E4E9E">
              <w:rPr>
                <w:szCs w:val="24"/>
                <w:lang w:val="nl-NL"/>
              </w:rPr>
              <w:t>Mẫu số 09B. Danh sách</w:t>
            </w:r>
            <w:r w:rsidR="00A22E83" w:rsidRPr="008E4E9E">
              <w:rPr>
                <w:szCs w:val="24"/>
                <w:lang w:val="nl-NL"/>
              </w:rPr>
              <w:t xml:space="preserve"> các</w:t>
            </w:r>
            <w:r w:rsidRPr="008E4E9E">
              <w:rPr>
                <w:szCs w:val="24"/>
                <w:lang w:val="nl-NL"/>
              </w:rPr>
              <w:t xml:space="preserve"> công ty con, công ty thành viên đảm nhận phần công việc</w:t>
            </w:r>
            <w:r w:rsidR="00E55856" w:rsidRPr="008E4E9E">
              <w:rPr>
                <w:szCs w:val="24"/>
                <w:lang w:val="nl-NL"/>
              </w:rPr>
              <w:t xml:space="preserve"> của</w:t>
            </w:r>
            <w:r w:rsidRPr="008E4E9E">
              <w:rPr>
                <w:szCs w:val="24"/>
                <w:lang w:val="nl-NL"/>
              </w:rPr>
              <w:t xml:space="preserve"> gói thầu</w:t>
            </w:r>
          </w:p>
        </w:tc>
        <w:tc>
          <w:tcPr>
            <w:tcW w:w="654" w:type="pct"/>
            <w:vMerge/>
            <w:vAlign w:val="center"/>
          </w:tcPr>
          <w:p w14:paraId="1C0157D6" w14:textId="77777777" w:rsidR="00B77A8E" w:rsidRPr="008E4E9E" w:rsidRDefault="00B77A8E" w:rsidP="00B77A8E">
            <w:pPr>
              <w:spacing w:before="120" w:after="120" w:line="264" w:lineRule="auto"/>
              <w:rPr>
                <w:b/>
                <w:szCs w:val="24"/>
                <w:lang w:val="nl-NL"/>
              </w:rPr>
            </w:pPr>
          </w:p>
        </w:tc>
        <w:tc>
          <w:tcPr>
            <w:tcW w:w="812" w:type="pct"/>
            <w:vAlign w:val="center"/>
          </w:tcPr>
          <w:p w14:paraId="3691E7B2" w14:textId="77777777" w:rsidR="00B77A8E" w:rsidRPr="008E4E9E" w:rsidRDefault="00B77A8E" w:rsidP="00B77A8E">
            <w:pPr>
              <w:spacing w:before="120" w:after="120" w:line="264" w:lineRule="auto"/>
              <w:rPr>
                <w:b/>
                <w:szCs w:val="24"/>
                <w:lang w:val="nl-NL"/>
              </w:rPr>
            </w:pPr>
          </w:p>
        </w:tc>
        <w:tc>
          <w:tcPr>
            <w:tcW w:w="761" w:type="pct"/>
            <w:vAlign w:val="center"/>
          </w:tcPr>
          <w:p w14:paraId="709FC242"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0E790DE9" w14:textId="77777777" w:rsidTr="00F429D3">
        <w:trPr>
          <w:jc w:val="center"/>
        </w:trPr>
        <w:tc>
          <w:tcPr>
            <w:tcW w:w="379" w:type="pct"/>
            <w:vAlign w:val="center"/>
          </w:tcPr>
          <w:p w14:paraId="5007C906" w14:textId="77777777" w:rsidR="00B77A8E" w:rsidRPr="008E4E9E" w:rsidRDefault="00B77A8E" w:rsidP="00B77A8E">
            <w:pPr>
              <w:spacing w:before="120" w:after="120" w:line="264" w:lineRule="auto"/>
              <w:jc w:val="center"/>
              <w:rPr>
                <w:szCs w:val="24"/>
                <w:lang w:val="nl-NL"/>
              </w:rPr>
            </w:pPr>
            <w:r w:rsidRPr="008E4E9E">
              <w:rPr>
                <w:szCs w:val="24"/>
              </w:rPr>
              <w:t>20</w:t>
            </w:r>
          </w:p>
        </w:tc>
        <w:tc>
          <w:tcPr>
            <w:tcW w:w="2394" w:type="pct"/>
            <w:vAlign w:val="center"/>
          </w:tcPr>
          <w:p w14:paraId="64B1810C" w14:textId="4A615874" w:rsidR="00B77A8E" w:rsidRPr="008E4E9E" w:rsidRDefault="00B77A8E" w:rsidP="00B77A8E">
            <w:pPr>
              <w:spacing w:before="120" w:after="120" w:line="264" w:lineRule="auto"/>
              <w:rPr>
                <w:szCs w:val="24"/>
                <w:lang w:val="nl-NL"/>
              </w:rPr>
            </w:pPr>
            <w:r w:rsidRPr="008E4E9E">
              <w:rPr>
                <w:szCs w:val="24"/>
                <w:lang w:val="nl-NL"/>
              </w:rPr>
              <w:t>Mẫu số 10</w:t>
            </w:r>
            <w:r w:rsidR="00A922B8" w:rsidRPr="008E4E9E">
              <w:rPr>
                <w:szCs w:val="24"/>
                <w:lang w:val="nl-NL"/>
              </w:rPr>
              <w:t>A</w:t>
            </w:r>
            <w:r w:rsidRPr="008E4E9E">
              <w:rPr>
                <w:szCs w:val="24"/>
                <w:lang w:val="nl-NL"/>
              </w:rPr>
              <w:t>. Bảng tiến độ thực hiện</w:t>
            </w:r>
            <w:r w:rsidR="003D736B" w:rsidRPr="008E4E9E">
              <w:rPr>
                <w:szCs w:val="24"/>
                <w:lang w:val="nl-NL"/>
              </w:rPr>
              <w:t xml:space="preserve"> (áp dụng đối với loại hợp đồng trọn gói, hợp đồng theo kết quả đầu ra, hợp đồng theo đơn giá cố định, hợp đồng theo đơn giá điều chỉnh)</w:t>
            </w:r>
          </w:p>
        </w:tc>
        <w:tc>
          <w:tcPr>
            <w:tcW w:w="654" w:type="pct"/>
            <w:vMerge/>
            <w:vAlign w:val="center"/>
          </w:tcPr>
          <w:p w14:paraId="526770CE" w14:textId="77777777" w:rsidR="00B77A8E" w:rsidRPr="008E4E9E" w:rsidRDefault="00B77A8E" w:rsidP="00B77A8E">
            <w:pPr>
              <w:spacing w:before="120" w:after="120" w:line="264" w:lineRule="auto"/>
              <w:rPr>
                <w:b/>
                <w:szCs w:val="24"/>
                <w:lang w:val="nl-NL"/>
              </w:rPr>
            </w:pPr>
          </w:p>
        </w:tc>
        <w:tc>
          <w:tcPr>
            <w:tcW w:w="812" w:type="pct"/>
            <w:vAlign w:val="center"/>
          </w:tcPr>
          <w:p w14:paraId="7CBEED82" w14:textId="77777777" w:rsidR="00B77A8E" w:rsidRPr="008E4E9E" w:rsidRDefault="00B77A8E" w:rsidP="00B77A8E">
            <w:pPr>
              <w:spacing w:before="120" w:after="120" w:line="264" w:lineRule="auto"/>
              <w:rPr>
                <w:b/>
                <w:szCs w:val="24"/>
                <w:lang w:val="nl-NL"/>
              </w:rPr>
            </w:pPr>
          </w:p>
        </w:tc>
        <w:tc>
          <w:tcPr>
            <w:tcW w:w="761" w:type="pct"/>
            <w:vAlign w:val="center"/>
          </w:tcPr>
          <w:p w14:paraId="6E1A8611" w14:textId="77777777" w:rsidR="00B77A8E" w:rsidRPr="008E4E9E" w:rsidRDefault="00B77A8E" w:rsidP="00B77A8E">
            <w:pPr>
              <w:spacing w:before="120" w:after="120" w:line="264" w:lineRule="auto"/>
              <w:jc w:val="center"/>
              <w:rPr>
                <w:b/>
                <w:szCs w:val="24"/>
                <w:lang w:val="nl-NL"/>
              </w:rPr>
            </w:pPr>
            <w:r w:rsidRPr="008E4E9E">
              <w:rPr>
                <w:b/>
                <w:szCs w:val="24"/>
                <w:lang w:val="nl-NL"/>
              </w:rPr>
              <w:t>X</w:t>
            </w:r>
          </w:p>
        </w:tc>
      </w:tr>
      <w:tr w:rsidR="008E4E9E" w:rsidRPr="008E4E9E" w14:paraId="5BDB6C6A" w14:textId="77777777" w:rsidTr="00F429D3">
        <w:trPr>
          <w:jc w:val="center"/>
        </w:trPr>
        <w:tc>
          <w:tcPr>
            <w:tcW w:w="379" w:type="pct"/>
            <w:vAlign w:val="center"/>
          </w:tcPr>
          <w:p w14:paraId="7B568215" w14:textId="77777777" w:rsidR="00834B42" w:rsidRPr="008E4E9E" w:rsidRDefault="00834B42" w:rsidP="00B77A8E">
            <w:pPr>
              <w:spacing w:before="120" w:after="120" w:line="264" w:lineRule="auto"/>
              <w:jc w:val="center"/>
              <w:rPr>
                <w:szCs w:val="24"/>
              </w:rPr>
            </w:pPr>
            <w:r w:rsidRPr="008E4E9E">
              <w:rPr>
                <w:szCs w:val="24"/>
              </w:rPr>
              <w:t>21</w:t>
            </w:r>
          </w:p>
        </w:tc>
        <w:tc>
          <w:tcPr>
            <w:tcW w:w="2394" w:type="pct"/>
            <w:vAlign w:val="center"/>
          </w:tcPr>
          <w:p w14:paraId="6ADDF2E9" w14:textId="79042C2A" w:rsidR="00834B42" w:rsidRPr="008E4E9E" w:rsidRDefault="00834B42" w:rsidP="00B77A8E">
            <w:pPr>
              <w:spacing w:before="120" w:after="120" w:line="264" w:lineRule="auto"/>
              <w:rPr>
                <w:szCs w:val="24"/>
                <w:lang w:val="nl-NL"/>
              </w:rPr>
            </w:pPr>
            <w:r w:rsidRPr="008E4E9E">
              <w:rPr>
                <w:szCs w:val="24"/>
                <w:lang w:val="nl-NL"/>
              </w:rPr>
              <w:t>Mẫu số 10</w:t>
            </w:r>
            <w:r w:rsidR="00A922B8" w:rsidRPr="008E4E9E">
              <w:rPr>
                <w:szCs w:val="24"/>
                <w:lang w:val="nl-NL"/>
              </w:rPr>
              <w:t>B</w:t>
            </w:r>
            <w:r w:rsidRPr="008E4E9E">
              <w:rPr>
                <w:szCs w:val="24"/>
                <w:lang w:val="nl-NL"/>
              </w:rPr>
              <w:t>. Bảng tiến độ thực hiện (áp dụng</w:t>
            </w:r>
            <w:r w:rsidR="003D736B" w:rsidRPr="008E4E9E">
              <w:rPr>
                <w:szCs w:val="24"/>
                <w:lang w:val="nl-NL"/>
              </w:rPr>
              <w:t xml:space="preserve"> đối với</w:t>
            </w:r>
            <w:r w:rsidRPr="008E4E9E">
              <w:rPr>
                <w:szCs w:val="24"/>
                <w:lang w:val="nl-NL"/>
              </w:rPr>
              <w:t xml:space="preserve"> loại hợp đồng theo tỷ lệ phần trăm)</w:t>
            </w:r>
          </w:p>
        </w:tc>
        <w:tc>
          <w:tcPr>
            <w:tcW w:w="654" w:type="pct"/>
            <w:vMerge/>
            <w:vAlign w:val="center"/>
          </w:tcPr>
          <w:p w14:paraId="6E36661F" w14:textId="77777777" w:rsidR="00834B42" w:rsidRPr="008E4E9E" w:rsidRDefault="00834B42" w:rsidP="00B77A8E">
            <w:pPr>
              <w:spacing w:before="120" w:after="120" w:line="264" w:lineRule="auto"/>
              <w:rPr>
                <w:b/>
                <w:szCs w:val="24"/>
                <w:lang w:val="nl-NL"/>
              </w:rPr>
            </w:pPr>
          </w:p>
        </w:tc>
        <w:tc>
          <w:tcPr>
            <w:tcW w:w="812" w:type="pct"/>
            <w:vAlign w:val="center"/>
          </w:tcPr>
          <w:p w14:paraId="38645DC7" w14:textId="77777777" w:rsidR="00834B42" w:rsidRPr="008E4E9E" w:rsidRDefault="00834B42" w:rsidP="00B77A8E">
            <w:pPr>
              <w:spacing w:before="120" w:after="120" w:line="264" w:lineRule="auto"/>
              <w:rPr>
                <w:b/>
                <w:szCs w:val="24"/>
                <w:lang w:val="nl-NL"/>
              </w:rPr>
            </w:pPr>
          </w:p>
        </w:tc>
        <w:tc>
          <w:tcPr>
            <w:tcW w:w="761" w:type="pct"/>
            <w:vAlign w:val="center"/>
          </w:tcPr>
          <w:p w14:paraId="4B4DA821" w14:textId="77777777" w:rsidR="00834B42" w:rsidRPr="008E4E9E" w:rsidRDefault="00834B42" w:rsidP="00B77A8E">
            <w:pPr>
              <w:spacing w:before="120" w:after="120" w:line="264" w:lineRule="auto"/>
              <w:jc w:val="center"/>
              <w:rPr>
                <w:b/>
                <w:szCs w:val="24"/>
                <w:lang w:val="nl-NL"/>
              </w:rPr>
            </w:pPr>
            <w:r w:rsidRPr="008E4E9E">
              <w:rPr>
                <w:b/>
                <w:szCs w:val="24"/>
                <w:lang w:val="nl-NL"/>
              </w:rPr>
              <w:t>X</w:t>
            </w:r>
          </w:p>
        </w:tc>
      </w:tr>
      <w:tr w:rsidR="008E4E9E" w:rsidRPr="008E4E9E" w14:paraId="66B8D611" w14:textId="77777777" w:rsidTr="00F429D3">
        <w:trPr>
          <w:jc w:val="center"/>
        </w:trPr>
        <w:tc>
          <w:tcPr>
            <w:tcW w:w="379" w:type="pct"/>
            <w:vAlign w:val="center"/>
          </w:tcPr>
          <w:p w14:paraId="44C26413" w14:textId="77777777" w:rsidR="00834B42" w:rsidRPr="008E4E9E" w:rsidRDefault="00834B42" w:rsidP="00B77A8E">
            <w:pPr>
              <w:spacing w:before="120" w:after="120" w:line="264" w:lineRule="auto"/>
              <w:jc w:val="center"/>
              <w:rPr>
                <w:szCs w:val="24"/>
              </w:rPr>
            </w:pPr>
            <w:r w:rsidRPr="008E4E9E">
              <w:rPr>
                <w:szCs w:val="24"/>
              </w:rPr>
              <w:t>22</w:t>
            </w:r>
          </w:p>
        </w:tc>
        <w:tc>
          <w:tcPr>
            <w:tcW w:w="2394" w:type="pct"/>
            <w:vAlign w:val="center"/>
          </w:tcPr>
          <w:p w14:paraId="73CEEBBA" w14:textId="1D2344D8" w:rsidR="00834B42" w:rsidRPr="008E4E9E" w:rsidRDefault="00834B42" w:rsidP="00B77A8E">
            <w:pPr>
              <w:spacing w:before="120" w:after="120" w:line="264" w:lineRule="auto"/>
              <w:rPr>
                <w:szCs w:val="24"/>
                <w:lang w:val="nl-NL"/>
              </w:rPr>
            </w:pPr>
            <w:r w:rsidRPr="008E4E9E">
              <w:rPr>
                <w:szCs w:val="24"/>
                <w:lang w:val="nl-NL"/>
              </w:rPr>
              <w:t>Mẫu số 10</w:t>
            </w:r>
            <w:r w:rsidR="00A922B8" w:rsidRPr="008E4E9E">
              <w:rPr>
                <w:szCs w:val="24"/>
                <w:lang w:val="nl-NL"/>
              </w:rPr>
              <w:t>C</w:t>
            </w:r>
            <w:r w:rsidRPr="008E4E9E">
              <w:rPr>
                <w:szCs w:val="24"/>
                <w:lang w:val="nl-NL"/>
              </w:rPr>
              <w:t xml:space="preserve">. Bảng tiến độ thực hiện (áp dụng </w:t>
            </w:r>
            <w:r w:rsidR="003D736B" w:rsidRPr="008E4E9E">
              <w:rPr>
                <w:szCs w:val="24"/>
                <w:lang w:val="nl-NL"/>
              </w:rPr>
              <w:t xml:space="preserve">đối với </w:t>
            </w:r>
            <w:r w:rsidRPr="008E4E9E">
              <w:rPr>
                <w:szCs w:val="24"/>
                <w:lang w:val="nl-NL"/>
              </w:rPr>
              <w:t>loại hợp đồng theo thời gian)</w:t>
            </w:r>
          </w:p>
        </w:tc>
        <w:tc>
          <w:tcPr>
            <w:tcW w:w="654" w:type="pct"/>
            <w:vMerge/>
            <w:vAlign w:val="center"/>
          </w:tcPr>
          <w:p w14:paraId="135E58C4" w14:textId="77777777" w:rsidR="00834B42" w:rsidRPr="008E4E9E" w:rsidRDefault="00834B42" w:rsidP="00B77A8E">
            <w:pPr>
              <w:spacing w:before="120" w:after="120" w:line="264" w:lineRule="auto"/>
              <w:rPr>
                <w:b/>
                <w:szCs w:val="24"/>
                <w:lang w:val="nl-NL"/>
              </w:rPr>
            </w:pPr>
          </w:p>
        </w:tc>
        <w:tc>
          <w:tcPr>
            <w:tcW w:w="812" w:type="pct"/>
            <w:vAlign w:val="center"/>
          </w:tcPr>
          <w:p w14:paraId="62EBF9A1" w14:textId="77777777" w:rsidR="00834B42" w:rsidRPr="008E4E9E" w:rsidRDefault="00834B42" w:rsidP="00B77A8E">
            <w:pPr>
              <w:spacing w:before="120" w:after="120" w:line="264" w:lineRule="auto"/>
              <w:rPr>
                <w:b/>
                <w:szCs w:val="24"/>
                <w:lang w:val="nl-NL"/>
              </w:rPr>
            </w:pPr>
          </w:p>
        </w:tc>
        <w:tc>
          <w:tcPr>
            <w:tcW w:w="761" w:type="pct"/>
            <w:vAlign w:val="center"/>
          </w:tcPr>
          <w:p w14:paraId="6A3A5489" w14:textId="77777777" w:rsidR="00834B42" w:rsidRPr="008E4E9E" w:rsidRDefault="00834B42" w:rsidP="00B77A8E">
            <w:pPr>
              <w:spacing w:before="120" w:after="120" w:line="264" w:lineRule="auto"/>
              <w:jc w:val="center"/>
              <w:rPr>
                <w:b/>
                <w:szCs w:val="24"/>
                <w:lang w:val="nl-NL"/>
              </w:rPr>
            </w:pPr>
            <w:r w:rsidRPr="008E4E9E">
              <w:rPr>
                <w:b/>
                <w:szCs w:val="24"/>
                <w:lang w:val="nl-NL"/>
              </w:rPr>
              <w:t>X</w:t>
            </w:r>
          </w:p>
        </w:tc>
      </w:tr>
      <w:tr w:rsidR="008E4E9E" w:rsidRPr="008E4E9E" w14:paraId="42B06B4B" w14:textId="77777777" w:rsidTr="00F429D3">
        <w:trPr>
          <w:jc w:val="center"/>
        </w:trPr>
        <w:tc>
          <w:tcPr>
            <w:tcW w:w="379" w:type="pct"/>
            <w:vAlign w:val="center"/>
          </w:tcPr>
          <w:p w14:paraId="443B156A" w14:textId="6CD0D494" w:rsidR="00702001" w:rsidRPr="008E4E9E" w:rsidRDefault="005821FF" w:rsidP="00B77A8E">
            <w:pPr>
              <w:spacing w:before="120" w:after="120" w:line="264" w:lineRule="auto"/>
              <w:jc w:val="center"/>
              <w:rPr>
                <w:szCs w:val="24"/>
              </w:rPr>
            </w:pPr>
            <w:r w:rsidRPr="008E4E9E">
              <w:rPr>
                <w:szCs w:val="24"/>
              </w:rPr>
              <w:t>23</w:t>
            </w:r>
          </w:p>
        </w:tc>
        <w:tc>
          <w:tcPr>
            <w:tcW w:w="2394" w:type="pct"/>
            <w:vAlign w:val="center"/>
          </w:tcPr>
          <w:p w14:paraId="29B154CF" w14:textId="0C5EA275" w:rsidR="00702001" w:rsidRPr="008E4E9E" w:rsidRDefault="005821FF" w:rsidP="00B77A8E">
            <w:pPr>
              <w:spacing w:before="120" w:after="120" w:line="264" w:lineRule="auto"/>
              <w:rPr>
                <w:szCs w:val="24"/>
                <w:lang w:val="nl-NL"/>
              </w:rPr>
            </w:pPr>
            <w:r w:rsidRPr="008E4E9E">
              <w:rPr>
                <w:szCs w:val="24"/>
                <w:lang w:val="nl-NL"/>
              </w:rPr>
              <w:t xml:space="preserve">Mẫu số 10D. Bảng tiến độ thực hiện (áp dụng </w:t>
            </w:r>
            <w:r w:rsidR="003C142B" w:rsidRPr="008E4E9E">
              <w:rPr>
                <w:szCs w:val="24"/>
                <w:lang w:val="nl-NL"/>
              </w:rPr>
              <w:t xml:space="preserve">đối với </w:t>
            </w:r>
            <w:r w:rsidRPr="008E4E9E">
              <w:rPr>
                <w:szCs w:val="24"/>
                <w:lang w:val="nl-NL"/>
              </w:rPr>
              <w:t>loại hợp đồng hỗn hợp)</w:t>
            </w:r>
          </w:p>
        </w:tc>
        <w:tc>
          <w:tcPr>
            <w:tcW w:w="654" w:type="pct"/>
            <w:vMerge/>
            <w:vAlign w:val="center"/>
          </w:tcPr>
          <w:p w14:paraId="130F3FC0" w14:textId="77777777" w:rsidR="00702001" w:rsidRPr="008E4E9E" w:rsidRDefault="00702001" w:rsidP="00B77A8E">
            <w:pPr>
              <w:spacing w:before="120" w:after="120" w:line="264" w:lineRule="auto"/>
              <w:rPr>
                <w:b/>
                <w:szCs w:val="24"/>
                <w:lang w:val="nl-NL"/>
              </w:rPr>
            </w:pPr>
          </w:p>
        </w:tc>
        <w:tc>
          <w:tcPr>
            <w:tcW w:w="812" w:type="pct"/>
            <w:vAlign w:val="center"/>
          </w:tcPr>
          <w:p w14:paraId="4B0D6537" w14:textId="77777777" w:rsidR="00702001" w:rsidRPr="008E4E9E" w:rsidRDefault="00702001" w:rsidP="00B77A8E">
            <w:pPr>
              <w:spacing w:before="120" w:after="120" w:line="264" w:lineRule="auto"/>
              <w:rPr>
                <w:b/>
                <w:szCs w:val="24"/>
                <w:lang w:val="nl-NL"/>
              </w:rPr>
            </w:pPr>
          </w:p>
        </w:tc>
        <w:tc>
          <w:tcPr>
            <w:tcW w:w="761" w:type="pct"/>
            <w:vAlign w:val="center"/>
          </w:tcPr>
          <w:p w14:paraId="5BF0DF39" w14:textId="041C5FFC" w:rsidR="00702001" w:rsidRPr="008E4E9E" w:rsidRDefault="005821FF" w:rsidP="00B77A8E">
            <w:pPr>
              <w:spacing w:before="120" w:after="120" w:line="264" w:lineRule="auto"/>
              <w:jc w:val="center"/>
              <w:rPr>
                <w:b/>
                <w:szCs w:val="24"/>
                <w:lang w:val="nl-NL"/>
              </w:rPr>
            </w:pPr>
            <w:r w:rsidRPr="008E4E9E">
              <w:rPr>
                <w:b/>
                <w:szCs w:val="24"/>
                <w:lang w:val="nl-NL"/>
              </w:rPr>
              <w:t>X</w:t>
            </w:r>
          </w:p>
        </w:tc>
      </w:tr>
      <w:tr w:rsidR="008E4E9E" w:rsidRPr="008E4E9E" w14:paraId="752955BD" w14:textId="77777777" w:rsidTr="00F429D3">
        <w:trPr>
          <w:jc w:val="center"/>
        </w:trPr>
        <w:tc>
          <w:tcPr>
            <w:tcW w:w="379" w:type="pct"/>
            <w:vAlign w:val="center"/>
          </w:tcPr>
          <w:p w14:paraId="7F83DA7B" w14:textId="77777777" w:rsidR="00B77A8E" w:rsidRPr="008E4E9E" w:rsidRDefault="00B77A8E" w:rsidP="00B77A8E">
            <w:pPr>
              <w:spacing w:before="120" w:after="120" w:line="264" w:lineRule="auto"/>
              <w:jc w:val="center"/>
              <w:rPr>
                <w:szCs w:val="24"/>
                <w:lang w:val="nl-NL"/>
              </w:rPr>
            </w:pPr>
            <w:r w:rsidRPr="008E4E9E">
              <w:rPr>
                <w:b/>
                <w:szCs w:val="24"/>
                <w:lang w:val="nl-NL"/>
              </w:rPr>
              <w:t>II</w:t>
            </w:r>
          </w:p>
        </w:tc>
        <w:tc>
          <w:tcPr>
            <w:tcW w:w="2394" w:type="pct"/>
            <w:vAlign w:val="center"/>
          </w:tcPr>
          <w:p w14:paraId="3DBAE139" w14:textId="77777777" w:rsidR="00B77A8E" w:rsidRPr="008E4E9E" w:rsidRDefault="00B77A8E" w:rsidP="00B77A8E">
            <w:pPr>
              <w:spacing w:before="120" w:after="120" w:line="264" w:lineRule="auto"/>
              <w:rPr>
                <w:szCs w:val="24"/>
                <w:lang w:val="nl-NL"/>
              </w:rPr>
            </w:pPr>
            <w:r w:rsidRPr="008E4E9E">
              <w:rPr>
                <w:b/>
                <w:szCs w:val="24"/>
                <w:lang w:val="nl-NL"/>
              </w:rPr>
              <w:t>Mẫu thuộc E-HSĐXTC</w:t>
            </w:r>
          </w:p>
        </w:tc>
        <w:tc>
          <w:tcPr>
            <w:tcW w:w="654" w:type="pct"/>
            <w:vMerge/>
            <w:vAlign w:val="center"/>
          </w:tcPr>
          <w:p w14:paraId="0C6C2CD5" w14:textId="77777777" w:rsidR="00B77A8E" w:rsidRPr="008E4E9E" w:rsidRDefault="00B77A8E" w:rsidP="00B77A8E">
            <w:pPr>
              <w:spacing w:before="120" w:after="120" w:line="264" w:lineRule="auto"/>
              <w:rPr>
                <w:b/>
                <w:szCs w:val="24"/>
                <w:lang w:val="nl-NL"/>
              </w:rPr>
            </w:pPr>
          </w:p>
        </w:tc>
        <w:tc>
          <w:tcPr>
            <w:tcW w:w="812" w:type="pct"/>
            <w:vAlign w:val="center"/>
          </w:tcPr>
          <w:p w14:paraId="709E88E4" w14:textId="77777777" w:rsidR="00B77A8E" w:rsidRPr="008E4E9E" w:rsidRDefault="00B77A8E" w:rsidP="00B77A8E">
            <w:pPr>
              <w:spacing w:before="120" w:after="120" w:line="264" w:lineRule="auto"/>
              <w:rPr>
                <w:b/>
                <w:szCs w:val="24"/>
                <w:lang w:val="nl-NL"/>
              </w:rPr>
            </w:pPr>
          </w:p>
        </w:tc>
        <w:tc>
          <w:tcPr>
            <w:tcW w:w="761" w:type="pct"/>
            <w:vAlign w:val="center"/>
          </w:tcPr>
          <w:p w14:paraId="508C98E9" w14:textId="77777777" w:rsidR="00B77A8E" w:rsidRPr="008E4E9E" w:rsidRDefault="00B77A8E" w:rsidP="00B77A8E">
            <w:pPr>
              <w:spacing w:before="120" w:after="120" w:line="264" w:lineRule="auto"/>
              <w:jc w:val="center"/>
              <w:rPr>
                <w:b/>
                <w:szCs w:val="24"/>
                <w:lang w:val="nl-NL"/>
              </w:rPr>
            </w:pPr>
          </w:p>
        </w:tc>
      </w:tr>
      <w:tr w:rsidR="008E4E9E" w:rsidRPr="008E4E9E" w14:paraId="3CACAB58" w14:textId="77777777" w:rsidTr="00F429D3">
        <w:trPr>
          <w:jc w:val="center"/>
        </w:trPr>
        <w:tc>
          <w:tcPr>
            <w:tcW w:w="379" w:type="pct"/>
            <w:vAlign w:val="center"/>
          </w:tcPr>
          <w:p w14:paraId="72E4F76D" w14:textId="18FBDD91" w:rsidR="005821FF" w:rsidRPr="008E4E9E" w:rsidRDefault="005821FF" w:rsidP="005821FF">
            <w:pPr>
              <w:spacing w:before="120" w:after="120" w:line="264" w:lineRule="auto"/>
              <w:jc w:val="center"/>
              <w:rPr>
                <w:szCs w:val="24"/>
                <w:lang w:val="nl-NL"/>
              </w:rPr>
            </w:pPr>
            <w:r w:rsidRPr="008E4E9E">
              <w:rPr>
                <w:szCs w:val="24"/>
                <w:lang w:val="nl-NL"/>
              </w:rPr>
              <w:t>24</w:t>
            </w:r>
          </w:p>
        </w:tc>
        <w:tc>
          <w:tcPr>
            <w:tcW w:w="2394" w:type="pct"/>
            <w:vAlign w:val="center"/>
          </w:tcPr>
          <w:p w14:paraId="473D077E" w14:textId="4B44863B" w:rsidR="005821FF" w:rsidRPr="008E4E9E" w:rsidRDefault="005821FF" w:rsidP="005821FF">
            <w:pPr>
              <w:spacing w:before="120" w:after="120" w:line="264" w:lineRule="auto"/>
              <w:rPr>
                <w:b/>
                <w:szCs w:val="24"/>
                <w:lang w:val="nl-NL"/>
              </w:rPr>
            </w:pPr>
            <w:r w:rsidRPr="008E4E9E">
              <w:rPr>
                <w:szCs w:val="24"/>
                <w:lang w:val="nl-NL"/>
              </w:rPr>
              <w:t xml:space="preserve">Mẫu số 11A. Bảng giá dự thầu (áp dụng </w:t>
            </w:r>
            <w:r w:rsidR="00FA165E" w:rsidRPr="008E4E9E">
              <w:rPr>
                <w:szCs w:val="24"/>
                <w:lang w:val="nl-NL"/>
              </w:rPr>
              <w:t xml:space="preserve">đối với </w:t>
            </w:r>
            <w:r w:rsidRPr="008E4E9E">
              <w:rPr>
                <w:szCs w:val="24"/>
                <w:lang w:val="nl-NL"/>
              </w:rPr>
              <w:t>loại hợp đồng trọn gói, hợp đồng theo kết quả đầu ra)</w:t>
            </w:r>
          </w:p>
        </w:tc>
        <w:tc>
          <w:tcPr>
            <w:tcW w:w="654" w:type="pct"/>
            <w:vMerge/>
            <w:vAlign w:val="center"/>
          </w:tcPr>
          <w:p w14:paraId="779F8E76" w14:textId="77777777" w:rsidR="005821FF" w:rsidRPr="008E4E9E" w:rsidRDefault="005821FF" w:rsidP="005821FF">
            <w:pPr>
              <w:spacing w:before="120" w:after="120" w:line="264" w:lineRule="auto"/>
              <w:rPr>
                <w:b/>
                <w:szCs w:val="24"/>
                <w:lang w:val="nl-NL"/>
              </w:rPr>
            </w:pPr>
          </w:p>
        </w:tc>
        <w:tc>
          <w:tcPr>
            <w:tcW w:w="812" w:type="pct"/>
            <w:vAlign w:val="center"/>
          </w:tcPr>
          <w:p w14:paraId="7818863E" w14:textId="77777777" w:rsidR="005821FF" w:rsidRPr="008E4E9E" w:rsidRDefault="005821FF" w:rsidP="005821FF">
            <w:pPr>
              <w:spacing w:before="120" w:after="120" w:line="264" w:lineRule="auto"/>
              <w:rPr>
                <w:b/>
                <w:szCs w:val="24"/>
                <w:lang w:val="nl-NL"/>
              </w:rPr>
            </w:pPr>
          </w:p>
        </w:tc>
        <w:tc>
          <w:tcPr>
            <w:tcW w:w="761" w:type="pct"/>
            <w:vAlign w:val="center"/>
          </w:tcPr>
          <w:p w14:paraId="563D233C"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r w:rsidR="008E4E9E" w:rsidRPr="008E4E9E" w14:paraId="367AB63E" w14:textId="77777777" w:rsidTr="00F429D3">
        <w:trPr>
          <w:jc w:val="center"/>
        </w:trPr>
        <w:tc>
          <w:tcPr>
            <w:tcW w:w="379" w:type="pct"/>
            <w:vAlign w:val="center"/>
          </w:tcPr>
          <w:p w14:paraId="1D8EB8EE" w14:textId="116FC1A5" w:rsidR="005821FF" w:rsidRPr="008E4E9E" w:rsidRDefault="005821FF" w:rsidP="005821FF">
            <w:pPr>
              <w:spacing w:before="120" w:after="120" w:line="264" w:lineRule="auto"/>
              <w:jc w:val="center"/>
              <w:rPr>
                <w:szCs w:val="24"/>
                <w:lang w:val="nl-NL"/>
              </w:rPr>
            </w:pPr>
            <w:r w:rsidRPr="008E4E9E">
              <w:rPr>
                <w:szCs w:val="24"/>
                <w:lang w:val="nl-NL"/>
              </w:rPr>
              <w:t>25</w:t>
            </w:r>
          </w:p>
        </w:tc>
        <w:tc>
          <w:tcPr>
            <w:tcW w:w="2394" w:type="pct"/>
            <w:vAlign w:val="center"/>
          </w:tcPr>
          <w:p w14:paraId="03EC5687" w14:textId="7F7AE035" w:rsidR="005821FF" w:rsidRPr="008E4E9E" w:rsidRDefault="005821FF" w:rsidP="005821FF">
            <w:pPr>
              <w:spacing w:before="120" w:after="120" w:line="264" w:lineRule="auto"/>
              <w:rPr>
                <w:szCs w:val="24"/>
                <w:lang w:val="nl-NL"/>
              </w:rPr>
            </w:pPr>
            <w:r w:rsidRPr="008E4E9E">
              <w:rPr>
                <w:szCs w:val="24"/>
                <w:lang w:val="nl-NL"/>
              </w:rPr>
              <w:t xml:space="preserve">Mẫu số 11B. Bảng giá dự thầu (áp dụng </w:t>
            </w:r>
            <w:r w:rsidR="00A967FA" w:rsidRPr="008E4E9E">
              <w:rPr>
                <w:szCs w:val="24"/>
                <w:lang w:val="nl-NL"/>
              </w:rPr>
              <w:t xml:space="preserve">đối với </w:t>
            </w:r>
            <w:r w:rsidRPr="008E4E9E">
              <w:rPr>
                <w:szCs w:val="24"/>
                <w:lang w:val="nl-NL"/>
              </w:rPr>
              <w:t>loại hợp đồng theo đơn giá cố định)</w:t>
            </w:r>
          </w:p>
        </w:tc>
        <w:tc>
          <w:tcPr>
            <w:tcW w:w="654" w:type="pct"/>
            <w:vMerge/>
            <w:vAlign w:val="center"/>
          </w:tcPr>
          <w:p w14:paraId="44F69B9A" w14:textId="77777777" w:rsidR="005821FF" w:rsidRPr="008E4E9E" w:rsidRDefault="005821FF" w:rsidP="005821FF">
            <w:pPr>
              <w:spacing w:before="120" w:after="120" w:line="264" w:lineRule="auto"/>
              <w:rPr>
                <w:b/>
                <w:szCs w:val="24"/>
                <w:lang w:val="nl-NL"/>
              </w:rPr>
            </w:pPr>
          </w:p>
        </w:tc>
        <w:tc>
          <w:tcPr>
            <w:tcW w:w="812" w:type="pct"/>
            <w:vAlign w:val="center"/>
          </w:tcPr>
          <w:p w14:paraId="5F07D11E" w14:textId="77777777" w:rsidR="005821FF" w:rsidRPr="008E4E9E" w:rsidRDefault="005821FF" w:rsidP="005821FF">
            <w:pPr>
              <w:spacing w:before="120" w:after="120" w:line="264" w:lineRule="auto"/>
              <w:rPr>
                <w:b/>
                <w:szCs w:val="24"/>
                <w:lang w:val="nl-NL"/>
              </w:rPr>
            </w:pPr>
          </w:p>
        </w:tc>
        <w:tc>
          <w:tcPr>
            <w:tcW w:w="761" w:type="pct"/>
            <w:vAlign w:val="center"/>
          </w:tcPr>
          <w:p w14:paraId="4FC8BD3B"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r w:rsidR="008E4E9E" w:rsidRPr="008E4E9E" w14:paraId="410AB6E7" w14:textId="77777777" w:rsidTr="00F429D3">
        <w:trPr>
          <w:jc w:val="center"/>
        </w:trPr>
        <w:tc>
          <w:tcPr>
            <w:tcW w:w="379" w:type="pct"/>
            <w:vAlign w:val="center"/>
          </w:tcPr>
          <w:p w14:paraId="4BFDD700" w14:textId="076492BD" w:rsidR="005821FF" w:rsidRPr="008E4E9E" w:rsidRDefault="005821FF" w:rsidP="005821FF">
            <w:pPr>
              <w:spacing w:before="120" w:after="120" w:line="264" w:lineRule="auto"/>
              <w:jc w:val="center"/>
              <w:rPr>
                <w:szCs w:val="24"/>
                <w:lang w:val="nl-NL"/>
              </w:rPr>
            </w:pPr>
            <w:r w:rsidRPr="008E4E9E">
              <w:rPr>
                <w:szCs w:val="24"/>
                <w:lang w:val="nl-NL"/>
              </w:rPr>
              <w:t>26</w:t>
            </w:r>
          </w:p>
        </w:tc>
        <w:tc>
          <w:tcPr>
            <w:tcW w:w="2394" w:type="pct"/>
            <w:vAlign w:val="center"/>
          </w:tcPr>
          <w:p w14:paraId="10B036C6" w14:textId="7D8F4F43" w:rsidR="005821FF" w:rsidRPr="008E4E9E" w:rsidRDefault="005821FF" w:rsidP="005821FF">
            <w:pPr>
              <w:spacing w:before="120" w:after="120" w:line="264" w:lineRule="auto"/>
              <w:rPr>
                <w:szCs w:val="24"/>
                <w:lang w:val="nl-NL"/>
              </w:rPr>
            </w:pPr>
            <w:r w:rsidRPr="008E4E9E">
              <w:rPr>
                <w:szCs w:val="24"/>
                <w:lang w:val="nl-NL"/>
              </w:rPr>
              <w:t xml:space="preserve">Mẫu số 11C. Bảng giá dự thầu (áp dụng </w:t>
            </w:r>
            <w:r w:rsidR="00A967FA" w:rsidRPr="008E4E9E">
              <w:rPr>
                <w:szCs w:val="24"/>
                <w:lang w:val="nl-NL"/>
              </w:rPr>
              <w:t xml:space="preserve">đối với </w:t>
            </w:r>
            <w:r w:rsidRPr="008E4E9E">
              <w:rPr>
                <w:szCs w:val="24"/>
                <w:lang w:val="nl-NL"/>
              </w:rPr>
              <w:t>loại hợp đồng theo đơn giá điều chỉnh)</w:t>
            </w:r>
          </w:p>
        </w:tc>
        <w:tc>
          <w:tcPr>
            <w:tcW w:w="654" w:type="pct"/>
            <w:vAlign w:val="center"/>
          </w:tcPr>
          <w:p w14:paraId="41508A3C" w14:textId="77777777" w:rsidR="005821FF" w:rsidRPr="008E4E9E" w:rsidRDefault="005821FF" w:rsidP="005821FF">
            <w:pPr>
              <w:spacing w:before="120" w:after="120" w:line="264" w:lineRule="auto"/>
              <w:rPr>
                <w:b/>
                <w:szCs w:val="24"/>
                <w:lang w:val="nl-NL"/>
              </w:rPr>
            </w:pPr>
          </w:p>
        </w:tc>
        <w:tc>
          <w:tcPr>
            <w:tcW w:w="812" w:type="pct"/>
            <w:vAlign w:val="center"/>
          </w:tcPr>
          <w:p w14:paraId="43D6B1D6" w14:textId="77777777" w:rsidR="005821FF" w:rsidRPr="008E4E9E" w:rsidRDefault="005821FF" w:rsidP="005821FF">
            <w:pPr>
              <w:spacing w:before="120" w:after="120" w:line="264" w:lineRule="auto"/>
              <w:rPr>
                <w:b/>
                <w:szCs w:val="24"/>
                <w:lang w:val="nl-NL"/>
              </w:rPr>
            </w:pPr>
          </w:p>
        </w:tc>
        <w:tc>
          <w:tcPr>
            <w:tcW w:w="761" w:type="pct"/>
            <w:vAlign w:val="center"/>
          </w:tcPr>
          <w:p w14:paraId="17360855"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r w:rsidR="008E4E9E" w:rsidRPr="008E4E9E" w14:paraId="3FA29229" w14:textId="77777777" w:rsidTr="00F429D3">
        <w:trPr>
          <w:jc w:val="center"/>
        </w:trPr>
        <w:tc>
          <w:tcPr>
            <w:tcW w:w="379" w:type="pct"/>
            <w:vAlign w:val="center"/>
          </w:tcPr>
          <w:p w14:paraId="36334656" w14:textId="385E0E30" w:rsidR="005821FF" w:rsidRPr="008E4E9E" w:rsidRDefault="005821FF" w:rsidP="005821FF">
            <w:pPr>
              <w:spacing w:before="120" w:after="120" w:line="264" w:lineRule="auto"/>
              <w:jc w:val="center"/>
              <w:rPr>
                <w:szCs w:val="24"/>
                <w:lang w:val="nl-NL"/>
              </w:rPr>
            </w:pPr>
            <w:r w:rsidRPr="008E4E9E">
              <w:rPr>
                <w:szCs w:val="24"/>
                <w:lang w:val="nl-NL"/>
              </w:rPr>
              <w:t>27</w:t>
            </w:r>
          </w:p>
        </w:tc>
        <w:tc>
          <w:tcPr>
            <w:tcW w:w="2394" w:type="pct"/>
            <w:vAlign w:val="center"/>
          </w:tcPr>
          <w:p w14:paraId="2DB14443" w14:textId="02E12000" w:rsidR="005821FF" w:rsidRPr="008E4E9E" w:rsidRDefault="005821FF" w:rsidP="005821FF">
            <w:pPr>
              <w:spacing w:before="120" w:after="120" w:line="264" w:lineRule="auto"/>
              <w:rPr>
                <w:szCs w:val="24"/>
                <w:lang w:val="nl-NL"/>
              </w:rPr>
            </w:pPr>
            <w:r w:rsidRPr="008E4E9E">
              <w:rPr>
                <w:szCs w:val="24"/>
                <w:lang w:val="nl-NL"/>
              </w:rPr>
              <w:t xml:space="preserve">Mẫu số 11D. Bảng giá dự thầu (áp dụng </w:t>
            </w:r>
            <w:r w:rsidR="00A967FA" w:rsidRPr="008E4E9E">
              <w:rPr>
                <w:szCs w:val="24"/>
                <w:lang w:val="nl-NL"/>
              </w:rPr>
              <w:t xml:space="preserve">đối với </w:t>
            </w:r>
            <w:r w:rsidRPr="008E4E9E">
              <w:rPr>
                <w:szCs w:val="24"/>
                <w:lang w:val="nl-NL"/>
              </w:rPr>
              <w:t xml:space="preserve">loại hợp đồng </w:t>
            </w:r>
            <w:r w:rsidRPr="008E4E9E">
              <w:rPr>
                <w:szCs w:val="24"/>
                <w:lang w:val="vi-VN"/>
              </w:rPr>
              <w:t>theo tỷ lệ phần trăm</w:t>
            </w:r>
            <w:r w:rsidRPr="008E4E9E">
              <w:rPr>
                <w:szCs w:val="24"/>
                <w:lang w:val="nl-NL"/>
              </w:rPr>
              <w:t xml:space="preserve">) </w:t>
            </w:r>
          </w:p>
        </w:tc>
        <w:tc>
          <w:tcPr>
            <w:tcW w:w="654" w:type="pct"/>
            <w:vAlign w:val="center"/>
          </w:tcPr>
          <w:p w14:paraId="17DBC151" w14:textId="77777777" w:rsidR="005821FF" w:rsidRPr="008E4E9E" w:rsidRDefault="005821FF" w:rsidP="005821FF">
            <w:pPr>
              <w:spacing w:before="120" w:after="120" w:line="264" w:lineRule="auto"/>
              <w:rPr>
                <w:b/>
                <w:szCs w:val="24"/>
                <w:lang w:val="nl-NL"/>
              </w:rPr>
            </w:pPr>
          </w:p>
        </w:tc>
        <w:tc>
          <w:tcPr>
            <w:tcW w:w="812" w:type="pct"/>
            <w:vAlign w:val="center"/>
          </w:tcPr>
          <w:p w14:paraId="6F8BD81B" w14:textId="77777777" w:rsidR="005821FF" w:rsidRPr="008E4E9E" w:rsidRDefault="005821FF" w:rsidP="005821FF">
            <w:pPr>
              <w:spacing w:before="120" w:after="120" w:line="264" w:lineRule="auto"/>
              <w:rPr>
                <w:b/>
                <w:szCs w:val="24"/>
                <w:lang w:val="nl-NL"/>
              </w:rPr>
            </w:pPr>
          </w:p>
        </w:tc>
        <w:tc>
          <w:tcPr>
            <w:tcW w:w="761" w:type="pct"/>
            <w:vAlign w:val="center"/>
          </w:tcPr>
          <w:p w14:paraId="53129FD4"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r w:rsidR="008E4E9E" w:rsidRPr="008E4E9E" w14:paraId="27491F6D" w14:textId="77777777" w:rsidTr="00F429D3">
        <w:trPr>
          <w:jc w:val="center"/>
        </w:trPr>
        <w:tc>
          <w:tcPr>
            <w:tcW w:w="379" w:type="pct"/>
            <w:vAlign w:val="center"/>
          </w:tcPr>
          <w:p w14:paraId="41C0AA51" w14:textId="0B5323C1" w:rsidR="005821FF" w:rsidRPr="008E4E9E" w:rsidRDefault="005821FF" w:rsidP="005821FF">
            <w:pPr>
              <w:spacing w:before="120" w:after="120" w:line="264" w:lineRule="auto"/>
              <w:jc w:val="center"/>
              <w:rPr>
                <w:szCs w:val="24"/>
                <w:lang w:val="nl-NL"/>
              </w:rPr>
            </w:pPr>
            <w:r w:rsidRPr="008E4E9E">
              <w:rPr>
                <w:szCs w:val="24"/>
              </w:rPr>
              <w:t>28</w:t>
            </w:r>
          </w:p>
        </w:tc>
        <w:tc>
          <w:tcPr>
            <w:tcW w:w="2394" w:type="pct"/>
            <w:vAlign w:val="center"/>
          </w:tcPr>
          <w:p w14:paraId="1B9C1F53" w14:textId="0EDBEB15" w:rsidR="005821FF" w:rsidRPr="008E4E9E" w:rsidRDefault="005821FF" w:rsidP="005821FF">
            <w:pPr>
              <w:spacing w:before="120" w:after="120" w:line="264" w:lineRule="auto"/>
              <w:rPr>
                <w:szCs w:val="24"/>
                <w:lang w:val="nl-NL"/>
              </w:rPr>
            </w:pPr>
            <w:r w:rsidRPr="008E4E9E">
              <w:rPr>
                <w:szCs w:val="24"/>
                <w:lang w:val="nl-NL"/>
              </w:rPr>
              <w:t xml:space="preserve">Mẫu số 11E. Bảng giá dự thầu (áp dụng </w:t>
            </w:r>
            <w:r w:rsidR="00A967FA" w:rsidRPr="008E4E9E">
              <w:rPr>
                <w:szCs w:val="24"/>
                <w:lang w:val="nl-NL"/>
              </w:rPr>
              <w:t xml:space="preserve">đối với </w:t>
            </w:r>
            <w:r w:rsidRPr="008E4E9E">
              <w:rPr>
                <w:szCs w:val="24"/>
                <w:lang w:val="nl-NL"/>
              </w:rPr>
              <w:t xml:space="preserve">loại hợp đồng </w:t>
            </w:r>
            <w:r w:rsidRPr="008E4E9E">
              <w:rPr>
                <w:szCs w:val="24"/>
                <w:lang w:val="vi-VN"/>
              </w:rPr>
              <w:t>theo</w:t>
            </w:r>
            <w:r w:rsidRPr="008E4E9E">
              <w:rPr>
                <w:szCs w:val="24"/>
              </w:rPr>
              <w:t xml:space="preserve"> </w:t>
            </w:r>
            <w:r w:rsidRPr="008E4E9E">
              <w:rPr>
                <w:szCs w:val="24"/>
                <w:lang w:val="nl-NL"/>
              </w:rPr>
              <w:t>thời gian)</w:t>
            </w:r>
          </w:p>
        </w:tc>
        <w:tc>
          <w:tcPr>
            <w:tcW w:w="654" w:type="pct"/>
            <w:vAlign w:val="center"/>
          </w:tcPr>
          <w:p w14:paraId="2613E9C1" w14:textId="77777777" w:rsidR="005821FF" w:rsidRPr="008E4E9E" w:rsidRDefault="005821FF" w:rsidP="005821FF">
            <w:pPr>
              <w:spacing w:before="120" w:after="120" w:line="264" w:lineRule="auto"/>
              <w:rPr>
                <w:b/>
                <w:szCs w:val="24"/>
                <w:lang w:val="nl-NL"/>
              </w:rPr>
            </w:pPr>
          </w:p>
        </w:tc>
        <w:tc>
          <w:tcPr>
            <w:tcW w:w="812" w:type="pct"/>
            <w:vAlign w:val="center"/>
          </w:tcPr>
          <w:p w14:paraId="1037B8A3" w14:textId="77777777" w:rsidR="005821FF" w:rsidRPr="008E4E9E" w:rsidRDefault="005821FF" w:rsidP="005821FF">
            <w:pPr>
              <w:spacing w:before="120" w:after="120" w:line="264" w:lineRule="auto"/>
              <w:rPr>
                <w:b/>
                <w:szCs w:val="24"/>
                <w:lang w:val="nl-NL"/>
              </w:rPr>
            </w:pPr>
          </w:p>
        </w:tc>
        <w:tc>
          <w:tcPr>
            <w:tcW w:w="761" w:type="pct"/>
            <w:vAlign w:val="center"/>
          </w:tcPr>
          <w:p w14:paraId="759C4941"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r w:rsidR="008E4E9E" w:rsidRPr="008E4E9E" w14:paraId="52825134" w14:textId="77777777" w:rsidTr="00F429D3">
        <w:trPr>
          <w:jc w:val="center"/>
        </w:trPr>
        <w:tc>
          <w:tcPr>
            <w:tcW w:w="379" w:type="pct"/>
            <w:vAlign w:val="center"/>
          </w:tcPr>
          <w:p w14:paraId="57393B24" w14:textId="0F8F4E33" w:rsidR="005821FF" w:rsidRPr="008E4E9E" w:rsidRDefault="005821FF" w:rsidP="005821FF">
            <w:pPr>
              <w:spacing w:before="120" w:after="120" w:line="264" w:lineRule="auto"/>
              <w:jc w:val="center"/>
              <w:rPr>
                <w:szCs w:val="24"/>
                <w:lang w:val="vi-VN"/>
              </w:rPr>
            </w:pPr>
            <w:r w:rsidRPr="008E4E9E">
              <w:rPr>
                <w:szCs w:val="24"/>
              </w:rPr>
              <w:lastRenderedPageBreak/>
              <w:t>29</w:t>
            </w:r>
          </w:p>
        </w:tc>
        <w:tc>
          <w:tcPr>
            <w:tcW w:w="2394" w:type="pct"/>
            <w:vAlign w:val="center"/>
          </w:tcPr>
          <w:p w14:paraId="1CA35B0A" w14:textId="4D20F256" w:rsidR="005821FF" w:rsidRPr="008E4E9E" w:rsidRDefault="005821FF" w:rsidP="005821FF">
            <w:pPr>
              <w:spacing w:before="120" w:after="120" w:line="264" w:lineRule="auto"/>
              <w:rPr>
                <w:szCs w:val="24"/>
                <w:lang w:val="vi-VN"/>
              </w:rPr>
            </w:pPr>
            <w:r w:rsidRPr="008E4E9E">
              <w:rPr>
                <w:szCs w:val="24"/>
                <w:lang w:val="nl-NL"/>
              </w:rPr>
              <w:t>Mẫu số 11</w:t>
            </w:r>
            <w:r w:rsidRPr="008E4E9E">
              <w:rPr>
                <w:szCs w:val="24"/>
              </w:rPr>
              <w:t>G</w:t>
            </w:r>
            <w:r w:rsidRPr="008E4E9E">
              <w:rPr>
                <w:szCs w:val="24"/>
                <w:lang w:val="nl-NL"/>
              </w:rPr>
              <w:t xml:space="preserve">. Bảng giá dự thầu (áp dụng </w:t>
            </w:r>
            <w:r w:rsidR="00A967FA" w:rsidRPr="008E4E9E">
              <w:rPr>
                <w:szCs w:val="24"/>
                <w:lang w:val="nl-NL"/>
              </w:rPr>
              <w:t xml:space="preserve">đối với </w:t>
            </w:r>
            <w:r w:rsidRPr="008E4E9E">
              <w:rPr>
                <w:szCs w:val="24"/>
                <w:lang w:val="nl-NL"/>
              </w:rPr>
              <w:t>loại hợp đồng hỗn hợp)</w:t>
            </w:r>
          </w:p>
        </w:tc>
        <w:tc>
          <w:tcPr>
            <w:tcW w:w="654" w:type="pct"/>
            <w:vAlign w:val="center"/>
          </w:tcPr>
          <w:p w14:paraId="687C6DE0" w14:textId="77777777" w:rsidR="005821FF" w:rsidRPr="008E4E9E" w:rsidRDefault="005821FF" w:rsidP="005821FF">
            <w:pPr>
              <w:spacing w:before="120" w:after="120" w:line="264" w:lineRule="auto"/>
              <w:rPr>
                <w:b/>
                <w:szCs w:val="24"/>
                <w:lang w:val="nl-NL"/>
              </w:rPr>
            </w:pPr>
          </w:p>
        </w:tc>
        <w:tc>
          <w:tcPr>
            <w:tcW w:w="812" w:type="pct"/>
            <w:vAlign w:val="center"/>
          </w:tcPr>
          <w:p w14:paraId="5B2F9378" w14:textId="77777777" w:rsidR="005821FF" w:rsidRPr="008E4E9E" w:rsidRDefault="005821FF" w:rsidP="005821FF">
            <w:pPr>
              <w:spacing w:before="120" w:after="120" w:line="264" w:lineRule="auto"/>
              <w:rPr>
                <w:b/>
                <w:szCs w:val="24"/>
                <w:lang w:val="nl-NL"/>
              </w:rPr>
            </w:pPr>
          </w:p>
        </w:tc>
        <w:tc>
          <w:tcPr>
            <w:tcW w:w="761" w:type="pct"/>
            <w:vAlign w:val="center"/>
          </w:tcPr>
          <w:p w14:paraId="4CA2B931" w14:textId="77777777" w:rsidR="005821FF" w:rsidRPr="008E4E9E" w:rsidRDefault="005821FF" w:rsidP="005821FF">
            <w:pPr>
              <w:spacing w:before="120" w:after="120" w:line="264" w:lineRule="auto"/>
              <w:jc w:val="center"/>
              <w:rPr>
                <w:b/>
                <w:szCs w:val="24"/>
                <w:lang w:val="vi-VN"/>
              </w:rPr>
            </w:pPr>
            <w:r w:rsidRPr="008E4E9E">
              <w:rPr>
                <w:b/>
                <w:szCs w:val="24"/>
                <w:lang w:val="vi-VN"/>
              </w:rPr>
              <w:t>X</w:t>
            </w:r>
          </w:p>
        </w:tc>
      </w:tr>
      <w:tr w:rsidR="008E4E9E" w:rsidRPr="008E4E9E" w14:paraId="0D9F670C" w14:textId="77777777" w:rsidTr="00F429D3">
        <w:trPr>
          <w:jc w:val="center"/>
        </w:trPr>
        <w:tc>
          <w:tcPr>
            <w:tcW w:w="379" w:type="pct"/>
            <w:vAlign w:val="center"/>
          </w:tcPr>
          <w:p w14:paraId="4B34824B" w14:textId="07B7BF04" w:rsidR="005821FF" w:rsidRPr="008E4E9E" w:rsidRDefault="005821FF" w:rsidP="005821FF">
            <w:pPr>
              <w:spacing w:before="120" w:after="120" w:line="264" w:lineRule="auto"/>
              <w:jc w:val="center"/>
              <w:rPr>
                <w:szCs w:val="24"/>
              </w:rPr>
            </w:pPr>
            <w:r w:rsidRPr="008E4E9E">
              <w:rPr>
                <w:szCs w:val="24"/>
              </w:rPr>
              <w:t>30</w:t>
            </w:r>
          </w:p>
        </w:tc>
        <w:tc>
          <w:tcPr>
            <w:tcW w:w="2394" w:type="pct"/>
            <w:vAlign w:val="center"/>
          </w:tcPr>
          <w:p w14:paraId="3D572BF4" w14:textId="77777777" w:rsidR="005821FF" w:rsidRPr="008E4E9E" w:rsidRDefault="005821FF" w:rsidP="005821FF">
            <w:pPr>
              <w:spacing w:before="120" w:after="120" w:line="264" w:lineRule="auto"/>
              <w:rPr>
                <w:szCs w:val="24"/>
                <w:lang w:val="nl-NL"/>
              </w:rPr>
            </w:pPr>
            <w:r w:rsidRPr="008E4E9E">
              <w:rPr>
                <w:szCs w:val="24"/>
                <w:lang w:val="nl-NL"/>
              </w:rPr>
              <w:t>Mẫu số 12. Bảng kê khai dịch vụ được hưởng ưu đãi</w:t>
            </w:r>
          </w:p>
        </w:tc>
        <w:tc>
          <w:tcPr>
            <w:tcW w:w="654" w:type="pct"/>
            <w:vAlign w:val="center"/>
          </w:tcPr>
          <w:p w14:paraId="58E6DD4E" w14:textId="77777777" w:rsidR="005821FF" w:rsidRPr="008E4E9E" w:rsidRDefault="005821FF" w:rsidP="005821FF">
            <w:pPr>
              <w:spacing w:before="120" w:after="120" w:line="264" w:lineRule="auto"/>
              <w:rPr>
                <w:b/>
                <w:szCs w:val="24"/>
                <w:lang w:val="nl-NL"/>
              </w:rPr>
            </w:pPr>
          </w:p>
        </w:tc>
        <w:tc>
          <w:tcPr>
            <w:tcW w:w="812" w:type="pct"/>
            <w:vAlign w:val="center"/>
          </w:tcPr>
          <w:p w14:paraId="7D3BEE8F" w14:textId="77777777" w:rsidR="005821FF" w:rsidRPr="008E4E9E" w:rsidRDefault="005821FF" w:rsidP="005821FF">
            <w:pPr>
              <w:spacing w:before="120" w:after="120" w:line="264" w:lineRule="auto"/>
              <w:rPr>
                <w:b/>
                <w:szCs w:val="24"/>
                <w:lang w:val="nl-NL"/>
              </w:rPr>
            </w:pPr>
          </w:p>
        </w:tc>
        <w:tc>
          <w:tcPr>
            <w:tcW w:w="761" w:type="pct"/>
            <w:vAlign w:val="center"/>
          </w:tcPr>
          <w:p w14:paraId="43BB617F" w14:textId="77777777" w:rsidR="005821FF" w:rsidRPr="008E4E9E" w:rsidRDefault="005821FF" w:rsidP="005821FF">
            <w:pPr>
              <w:spacing w:before="120" w:after="120" w:line="264" w:lineRule="auto"/>
              <w:jc w:val="center"/>
              <w:rPr>
                <w:b/>
                <w:szCs w:val="24"/>
              </w:rPr>
            </w:pPr>
            <w:r w:rsidRPr="008E4E9E">
              <w:rPr>
                <w:b/>
                <w:szCs w:val="24"/>
              </w:rPr>
              <w:t>X</w:t>
            </w:r>
          </w:p>
        </w:tc>
      </w:tr>
      <w:tr w:rsidR="00F429D3" w:rsidRPr="008E4E9E" w14:paraId="6D46949D" w14:textId="77777777" w:rsidTr="00F429D3">
        <w:trPr>
          <w:jc w:val="center"/>
        </w:trPr>
        <w:tc>
          <w:tcPr>
            <w:tcW w:w="379" w:type="pct"/>
            <w:vAlign w:val="center"/>
          </w:tcPr>
          <w:p w14:paraId="219897CE" w14:textId="2F27B0AE" w:rsidR="005821FF" w:rsidRPr="008E4E9E" w:rsidRDefault="005821FF" w:rsidP="005821FF">
            <w:pPr>
              <w:spacing w:before="120" w:after="120" w:line="264" w:lineRule="auto"/>
              <w:jc w:val="center"/>
              <w:rPr>
                <w:szCs w:val="24"/>
                <w:lang w:val="nl-NL"/>
              </w:rPr>
            </w:pPr>
            <w:r w:rsidRPr="008E4E9E">
              <w:rPr>
                <w:szCs w:val="24"/>
              </w:rPr>
              <w:t>31</w:t>
            </w:r>
          </w:p>
        </w:tc>
        <w:tc>
          <w:tcPr>
            <w:tcW w:w="2394" w:type="pct"/>
            <w:vAlign w:val="center"/>
          </w:tcPr>
          <w:p w14:paraId="57E5F715" w14:textId="77777777" w:rsidR="005821FF" w:rsidRPr="008E4E9E" w:rsidRDefault="005821FF" w:rsidP="005821FF">
            <w:pPr>
              <w:spacing w:before="120" w:after="120" w:line="264" w:lineRule="auto"/>
              <w:rPr>
                <w:szCs w:val="24"/>
                <w:lang w:val="nl-NL"/>
              </w:rPr>
            </w:pPr>
            <w:r w:rsidRPr="008E4E9E">
              <w:rPr>
                <w:szCs w:val="24"/>
                <w:lang w:val="nl-NL"/>
              </w:rPr>
              <w:t>Mẫu số 13. Đơn dự thầu thuộc E-HSĐXTC</w:t>
            </w:r>
          </w:p>
        </w:tc>
        <w:tc>
          <w:tcPr>
            <w:tcW w:w="654" w:type="pct"/>
            <w:vAlign w:val="center"/>
          </w:tcPr>
          <w:p w14:paraId="3B88899E" w14:textId="77777777" w:rsidR="005821FF" w:rsidRPr="008E4E9E" w:rsidRDefault="005821FF" w:rsidP="005821FF">
            <w:pPr>
              <w:spacing w:before="120" w:after="120" w:line="264" w:lineRule="auto"/>
              <w:rPr>
                <w:b/>
                <w:szCs w:val="24"/>
                <w:lang w:val="nl-NL"/>
              </w:rPr>
            </w:pPr>
          </w:p>
        </w:tc>
        <w:tc>
          <w:tcPr>
            <w:tcW w:w="812" w:type="pct"/>
            <w:vAlign w:val="center"/>
          </w:tcPr>
          <w:p w14:paraId="69E2BB2B" w14:textId="77777777" w:rsidR="005821FF" w:rsidRPr="008E4E9E" w:rsidRDefault="005821FF" w:rsidP="005821FF">
            <w:pPr>
              <w:spacing w:before="120" w:after="120" w:line="264" w:lineRule="auto"/>
              <w:rPr>
                <w:b/>
                <w:szCs w:val="24"/>
                <w:lang w:val="nl-NL"/>
              </w:rPr>
            </w:pPr>
          </w:p>
        </w:tc>
        <w:tc>
          <w:tcPr>
            <w:tcW w:w="761" w:type="pct"/>
            <w:vAlign w:val="center"/>
          </w:tcPr>
          <w:p w14:paraId="5626C1C2" w14:textId="77777777" w:rsidR="005821FF" w:rsidRPr="008E4E9E" w:rsidRDefault="005821FF" w:rsidP="005821FF">
            <w:pPr>
              <w:spacing w:before="120" w:after="120" w:line="264" w:lineRule="auto"/>
              <w:jc w:val="center"/>
              <w:rPr>
                <w:b/>
                <w:szCs w:val="24"/>
                <w:lang w:val="nl-NL"/>
              </w:rPr>
            </w:pPr>
            <w:r w:rsidRPr="008E4E9E">
              <w:rPr>
                <w:b/>
                <w:szCs w:val="24"/>
                <w:lang w:val="nl-NL"/>
              </w:rPr>
              <w:t>X</w:t>
            </w:r>
          </w:p>
        </w:tc>
      </w:tr>
    </w:tbl>
    <w:p w14:paraId="57C0D796" w14:textId="77777777" w:rsidR="00766A6B" w:rsidRPr="008E4E9E" w:rsidRDefault="00766A6B" w:rsidP="00DC0CF5">
      <w:pPr>
        <w:spacing w:before="120" w:after="120"/>
        <w:ind w:left="284"/>
        <w:jc w:val="right"/>
        <w:rPr>
          <w:b/>
          <w:sz w:val="28"/>
          <w:szCs w:val="28"/>
          <w:lang w:val="nl-NL"/>
        </w:rPr>
        <w:sectPr w:rsidR="00766A6B" w:rsidRPr="008E4E9E" w:rsidSect="008B415C">
          <w:footnotePr>
            <w:numRestart w:val="eachPage"/>
          </w:footnotePr>
          <w:pgSz w:w="11907" w:h="16839" w:code="9"/>
          <w:pgMar w:top="1134" w:right="1134" w:bottom="1134" w:left="1701" w:header="737" w:footer="737" w:gutter="0"/>
          <w:cols w:space="720"/>
          <w:titlePg/>
          <w:docGrid w:linePitch="360"/>
        </w:sectPr>
      </w:pPr>
    </w:p>
    <w:p w14:paraId="24004FCC" w14:textId="77777777" w:rsidR="00766A6B" w:rsidRPr="008E4E9E" w:rsidRDefault="00766A6B" w:rsidP="00FE79C4">
      <w:pPr>
        <w:spacing w:before="120" w:after="120"/>
        <w:ind w:left="284"/>
        <w:jc w:val="right"/>
        <w:outlineLvl w:val="1"/>
        <w:rPr>
          <w:b/>
          <w:sz w:val="28"/>
          <w:szCs w:val="28"/>
          <w:lang w:val="nl-NL"/>
        </w:rPr>
      </w:pPr>
      <w:r w:rsidRPr="008E4E9E">
        <w:rPr>
          <w:b/>
          <w:sz w:val="28"/>
          <w:szCs w:val="28"/>
          <w:lang w:val="nl-NL"/>
        </w:rPr>
        <w:lastRenderedPageBreak/>
        <w:t>Mẫu số 01A (Webform trên Hệ thống)</w:t>
      </w:r>
    </w:p>
    <w:p w14:paraId="0D142F6F" w14:textId="77777777" w:rsidR="00766A6B" w:rsidRPr="008E4E9E" w:rsidRDefault="00766A6B" w:rsidP="00DC0CF5">
      <w:pPr>
        <w:spacing w:before="120" w:after="120"/>
        <w:ind w:left="284"/>
        <w:jc w:val="right"/>
        <w:rPr>
          <w:b/>
          <w:sz w:val="28"/>
          <w:szCs w:val="28"/>
          <w:lang w:val="nl-NL"/>
        </w:rPr>
      </w:pPr>
    </w:p>
    <w:p w14:paraId="5BB53BC7" w14:textId="77777777" w:rsidR="00766A6B" w:rsidRPr="008E4E9E" w:rsidRDefault="00766A6B" w:rsidP="00DC0CF5">
      <w:pPr>
        <w:jc w:val="center"/>
        <w:rPr>
          <w:b/>
          <w:bCs/>
          <w:sz w:val="28"/>
          <w:szCs w:val="28"/>
          <w:lang w:val="nl-NL"/>
        </w:rPr>
      </w:pPr>
      <w:r w:rsidRPr="008E4E9E">
        <w:rPr>
          <w:b/>
          <w:bCs/>
          <w:sz w:val="28"/>
          <w:szCs w:val="28"/>
          <w:lang w:val="nl-NL"/>
        </w:rPr>
        <w:t xml:space="preserve">PHẠM VI CUNG CẤP </w:t>
      </w:r>
      <w:r w:rsidRPr="008E4E9E">
        <w:rPr>
          <w:b/>
          <w:bCs/>
          <w:sz w:val="28"/>
          <w:szCs w:val="28"/>
          <w:lang w:val="nl-NL"/>
        </w:rPr>
        <w:br/>
      </w:r>
      <w:r w:rsidRPr="008E4E9E">
        <w:rPr>
          <w:bCs/>
          <w:i/>
          <w:sz w:val="28"/>
          <w:szCs w:val="28"/>
          <w:lang w:val="nl-NL"/>
        </w:rPr>
        <w:t>(áp dụng đối với loại hợp đồng trọn gói</w:t>
      </w:r>
      <w:r w:rsidR="005869EB" w:rsidRPr="008E4E9E">
        <w:rPr>
          <w:bCs/>
          <w:i/>
          <w:sz w:val="28"/>
          <w:szCs w:val="28"/>
          <w:lang w:val="nl-NL"/>
        </w:rPr>
        <w:t>, hợp đồng theo kết quả đầu ra</w:t>
      </w:r>
      <w:r w:rsidRPr="008E4E9E">
        <w:rPr>
          <w:bCs/>
          <w:i/>
          <w:sz w:val="28"/>
          <w:szCs w:val="28"/>
          <w:lang w:val="nl-NL"/>
        </w:rPr>
        <w:t>)</w:t>
      </w:r>
    </w:p>
    <w:p w14:paraId="4475AD14" w14:textId="77777777" w:rsidR="00766A6B" w:rsidRPr="008E4E9E" w:rsidRDefault="00766A6B" w:rsidP="00DC0CF5">
      <w:pPr>
        <w:jc w:val="center"/>
        <w:rPr>
          <w:b/>
          <w:bCs/>
          <w:sz w:val="28"/>
          <w:szCs w:val="28"/>
          <w:lang w:val="nl-NL"/>
        </w:rPr>
      </w:pPr>
    </w:p>
    <w:p w14:paraId="120C4E94" w14:textId="77777777" w:rsidR="00766A6B" w:rsidRPr="008E4E9E" w:rsidRDefault="00766A6B" w:rsidP="00DC0CF5">
      <w:pPr>
        <w:jc w:val="center"/>
        <w:rPr>
          <w:b/>
          <w:bCs/>
          <w:sz w:val="28"/>
          <w:szCs w:val="28"/>
          <w:lang w:val="nl-NL"/>
        </w:rPr>
      </w:pPr>
    </w:p>
    <w:p w14:paraId="743B580D" w14:textId="20B1CDD7" w:rsidR="00766A6B" w:rsidRPr="008E4E9E" w:rsidRDefault="00E512EA" w:rsidP="00DC0CF5">
      <w:pPr>
        <w:ind w:firstLine="709"/>
        <w:jc w:val="left"/>
        <w:rPr>
          <w:sz w:val="28"/>
          <w:szCs w:val="28"/>
          <w:lang w:val="nl-NL"/>
        </w:rPr>
      </w:pPr>
      <w:r w:rsidRPr="008E4E9E">
        <w:rPr>
          <w:sz w:val="28"/>
          <w:szCs w:val="28"/>
          <w:lang w:val="nl-NL"/>
        </w:rPr>
        <w:t>Chủ đầu tư</w:t>
      </w:r>
      <w:r w:rsidR="00766A6B" w:rsidRPr="008E4E9E">
        <w:rPr>
          <w:sz w:val="28"/>
          <w:szCs w:val="28"/>
          <w:lang w:val="nl-NL"/>
        </w:rPr>
        <w:t xml:space="preserve"> liệt kê chi tiết danh mục các dịch vụ yêu cầu, mô tả ngắn gọn dịch vụ theo Bảng sau: </w:t>
      </w:r>
    </w:p>
    <w:p w14:paraId="42AFC42D" w14:textId="77777777" w:rsidR="00766A6B" w:rsidRPr="008E4E9E" w:rsidRDefault="00766A6B" w:rsidP="00DC0CF5">
      <w:pPr>
        <w:jc w:val="left"/>
        <w:rPr>
          <w:sz w:val="28"/>
          <w:szCs w:val="28"/>
          <w:lang w:val="nl-NL"/>
        </w:rPr>
      </w:pPr>
    </w:p>
    <w:tbl>
      <w:tblPr>
        <w:tblW w:w="1431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551"/>
        <w:gridCol w:w="1956"/>
        <w:gridCol w:w="2409"/>
        <w:gridCol w:w="1560"/>
        <w:gridCol w:w="2268"/>
        <w:gridCol w:w="2693"/>
      </w:tblGrid>
      <w:tr w:rsidR="008E4E9E" w:rsidRPr="008E4E9E" w14:paraId="05093475" w14:textId="77777777" w:rsidTr="00D800C5">
        <w:tc>
          <w:tcPr>
            <w:tcW w:w="880" w:type="dxa"/>
            <w:shd w:val="clear" w:color="auto" w:fill="E2EFD9"/>
            <w:vAlign w:val="center"/>
          </w:tcPr>
          <w:p w14:paraId="01A2FDCC" w14:textId="77777777" w:rsidR="00766A6B" w:rsidRPr="008E4E9E" w:rsidRDefault="00766A6B" w:rsidP="00DC0CF5">
            <w:pPr>
              <w:jc w:val="center"/>
              <w:rPr>
                <w:b/>
                <w:bCs/>
                <w:szCs w:val="24"/>
                <w:lang w:val="nl-NL"/>
              </w:rPr>
            </w:pPr>
            <w:r w:rsidRPr="008E4E9E">
              <w:rPr>
                <w:b/>
                <w:bCs/>
                <w:szCs w:val="24"/>
                <w:lang w:val="nl-NL"/>
              </w:rPr>
              <w:t>STT</w:t>
            </w:r>
          </w:p>
        </w:tc>
        <w:tc>
          <w:tcPr>
            <w:tcW w:w="2551" w:type="dxa"/>
            <w:shd w:val="clear" w:color="auto" w:fill="E2EFD9"/>
            <w:vAlign w:val="center"/>
          </w:tcPr>
          <w:p w14:paraId="3B87980D" w14:textId="77777777" w:rsidR="00766A6B" w:rsidRPr="008E4E9E" w:rsidRDefault="00766A6B" w:rsidP="00DC0CF5">
            <w:pPr>
              <w:jc w:val="center"/>
              <w:rPr>
                <w:b/>
                <w:bCs/>
                <w:szCs w:val="24"/>
                <w:lang w:val="nl-NL"/>
              </w:rPr>
            </w:pPr>
            <w:r w:rsidRPr="008E4E9E">
              <w:rPr>
                <w:b/>
                <w:bCs/>
                <w:szCs w:val="24"/>
                <w:lang w:val="nl-NL"/>
              </w:rPr>
              <w:t>Danh mục dịch vụ</w:t>
            </w:r>
          </w:p>
        </w:tc>
        <w:tc>
          <w:tcPr>
            <w:tcW w:w="1956" w:type="dxa"/>
            <w:shd w:val="clear" w:color="auto" w:fill="E2EFD9"/>
            <w:vAlign w:val="center"/>
          </w:tcPr>
          <w:p w14:paraId="484B447A" w14:textId="77777777" w:rsidR="00766A6B" w:rsidRPr="008E4E9E" w:rsidRDefault="00766A6B" w:rsidP="00DC0CF5">
            <w:pPr>
              <w:jc w:val="center"/>
              <w:rPr>
                <w:b/>
                <w:bCs/>
                <w:szCs w:val="24"/>
                <w:vertAlign w:val="superscript"/>
                <w:lang w:val="nl-NL"/>
              </w:rPr>
            </w:pPr>
            <w:r w:rsidRPr="008E4E9E">
              <w:rPr>
                <w:b/>
                <w:bCs/>
                <w:szCs w:val="24"/>
                <w:lang w:val="nl-NL"/>
              </w:rPr>
              <w:t>Mô tả dịch vụ</w:t>
            </w:r>
            <w:r w:rsidR="00037C99" w:rsidRPr="008E4E9E">
              <w:rPr>
                <w:b/>
                <w:bCs/>
                <w:szCs w:val="24"/>
                <w:vertAlign w:val="superscript"/>
                <w:lang w:val="nl-NL"/>
              </w:rPr>
              <w:t>(</w:t>
            </w:r>
            <w:r w:rsidR="002147D7" w:rsidRPr="008E4E9E">
              <w:rPr>
                <w:b/>
                <w:bCs/>
                <w:szCs w:val="24"/>
                <w:vertAlign w:val="superscript"/>
                <w:lang w:val="nl-NL"/>
              </w:rPr>
              <w:t>*</w:t>
            </w:r>
            <w:r w:rsidR="00037C99" w:rsidRPr="008E4E9E">
              <w:rPr>
                <w:b/>
                <w:bCs/>
                <w:szCs w:val="24"/>
                <w:vertAlign w:val="superscript"/>
                <w:lang w:val="nl-NL"/>
              </w:rPr>
              <w:t>)</w:t>
            </w:r>
          </w:p>
        </w:tc>
        <w:tc>
          <w:tcPr>
            <w:tcW w:w="2409" w:type="dxa"/>
            <w:shd w:val="clear" w:color="auto" w:fill="E2EFD9"/>
            <w:vAlign w:val="center"/>
          </w:tcPr>
          <w:p w14:paraId="10B2EEDF" w14:textId="77777777" w:rsidR="00766A6B" w:rsidRPr="008E4E9E" w:rsidRDefault="00766A6B" w:rsidP="00DC0CF5">
            <w:pPr>
              <w:jc w:val="center"/>
              <w:rPr>
                <w:b/>
                <w:bCs/>
                <w:szCs w:val="24"/>
                <w:lang w:val="nl-NL"/>
              </w:rPr>
            </w:pPr>
            <w:r w:rsidRPr="008E4E9E">
              <w:rPr>
                <w:b/>
                <w:bCs/>
                <w:szCs w:val="24"/>
              </w:rPr>
              <w:t>Khối lượng mời thầu</w:t>
            </w:r>
          </w:p>
        </w:tc>
        <w:tc>
          <w:tcPr>
            <w:tcW w:w="1560" w:type="dxa"/>
            <w:shd w:val="clear" w:color="auto" w:fill="E2EFD9"/>
            <w:vAlign w:val="center"/>
          </w:tcPr>
          <w:p w14:paraId="12FBE67B" w14:textId="77777777" w:rsidR="00766A6B" w:rsidRPr="008E4E9E" w:rsidRDefault="00766A6B" w:rsidP="00DC0CF5">
            <w:pPr>
              <w:jc w:val="center"/>
              <w:rPr>
                <w:b/>
                <w:bCs/>
                <w:szCs w:val="24"/>
                <w:lang w:val="nl-NL"/>
              </w:rPr>
            </w:pPr>
            <w:r w:rsidRPr="008E4E9E">
              <w:rPr>
                <w:b/>
                <w:bCs/>
                <w:szCs w:val="24"/>
              </w:rPr>
              <w:t>Đơn vị tính</w:t>
            </w:r>
          </w:p>
        </w:tc>
        <w:tc>
          <w:tcPr>
            <w:tcW w:w="2268" w:type="dxa"/>
            <w:shd w:val="clear" w:color="auto" w:fill="E2EFD9"/>
            <w:vAlign w:val="center"/>
          </w:tcPr>
          <w:p w14:paraId="5F60637D" w14:textId="77777777" w:rsidR="00766A6B" w:rsidRPr="008E4E9E" w:rsidRDefault="00766A6B" w:rsidP="00DC0CF5">
            <w:pPr>
              <w:jc w:val="center"/>
              <w:rPr>
                <w:b/>
                <w:bCs/>
                <w:szCs w:val="24"/>
                <w:lang w:val="nl-NL"/>
              </w:rPr>
            </w:pPr>
            <w:r w:rsidRPr="008E4E9E">
              <w:rPr>
                <w:b/>
                <w:bCs/>
                <w:szCs w:val="24"/>
                <w:lang w:val="nl-NL"/>
              </w:rPr>
              <w:t>Địa điểm thực hiện dịch vụ</w:t>
            </w:r>
          </w:p>
        </w:tc>
        <w:tc>
          <w:tcPr>
            <w:tcW w:w="2693" w:type="dxa"/>
            <w:shd w:val="clear" w:color="auto" w:fill="E2EFD9"/>
            <w:vAlign w:val="center"/>
          </w:tcPr>
          <w:p w14:paraId="71DAF480" w14:textId="77777777" w:rsidR="00766A6B" w:rsidRPr="008E4E9E" w:rsidRDefault="00766A6B"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0BB263EA" w14:textId="77777777" w:rsidTr="00A374A0">
        <w:trPr>
          <w:trHeight w:val="401"/>
        </w:trPr>
        <w:tc>
          <w:tcPr>
            <w:tcW w:w="880" w:type="dxa"/>
            <w:shd w:val="clear" w:color="auto" w:fill="auto"/>
            <w:vAlign w:val="center"/>
          </w:tcPr>
          <w:p w14:paraId="62996642" w14:textId="77777777" w:rsidR="00B80469" w:rsidRPr="008E4E9E" w:rsidRDefault="00B80469" w:rsidP="00DC0CF5">
            <w:pPr>
              <w:jc w:val="center"/>
              <w:rPr>
                <w:bCs/>
                <w:szCs w:val="24"/>
                <w:lang w:val="nl-NL"/>
              </w:rPr>
            </w:pPr>
            <w:r w:rsidRPr="008E4E9E">
              <w:rPr>
                <w:bCs/>
                <w:szCs w:val="24"/>
                <w:lang w:val="nl-NL"/>
              </w:rPr>
              <w:t>(1)</w:t>
            </w:r>
          </w:p>
        </w:tc>
        <w:tc>
          <w:tcPr>
            <w:tcW w:w="2551" w:type="dxa"/>
            <w:shd w:val="clear" w:color="auto" w:fill="auto"/>
            <w:vAlign w:val="center"/>
          </w:tcPr>
          <w:p w14:paraId="667367C5" w14:textId="77777777" w:rsidR="00B80469" w:rsidRPr="008E4E9E" w:rsidRDefault="00B80469" w:rsidP="00DC0CF5">
            <w:pPr>
              <w:jc w:val="center"/>
              <w:rPr>
                <w:bCs/>
                <w:szCs w:val="24"/>
                <w:lang w:val="nl-NL"/>
              </w:rPr>
            </w:pPr>
            <w:r w:rsidRPr="008E4E9E">
              <w:rPr>
                <w:bCs/>
                <w:szCs w:val="24"/>
                <w:lang w:val="nl-NL"/>
              </w:rPr>
              <w:t>(2)</w:t>
            </w:r>
          </w:p>
        </w:tc>
        <w:tc>
          <w:tcPr>
            <w:tcW w:w="1956" w:type="dxa"/>
            <w:shd w:val="clear" w:color="auto" w:fill="auto"/>
            <w:vAlign w:val="center"/>
          </w:tcPr>
          <w:p w14:paraId="429EBA10" w14:textId="77777777" w:rsidR="00B80469" w:rsidRPr="008E4E9E" w:rsidRDefault="00B80469" w:rsidP="00DC0CF5">
            <w:pPr>
              <w:jc w:val="center"/>
              <w:rPr>
                <w:bCs/>
                <w:szCs w:val="24"/>
                <w:lang w:val="nl-NL"/>
              </w:rPr>
            </w:pPr>
            <w:r w:rsidRPr="008E4E9E">
              <w:rPr>
                <w:bCs/>
                <w:szCs w:val="24"/>
                <w:lang w:val="nl-NL"/>
              </w:rPr>
              <w:t>(3)</w:t>
            </w:r>
          </w:p>
        </w:tc>
        <w:tc>
          <w:tcPr>
            <w:tcW w:w="2409" w:type="dxa"/>
            <w:shd w:val="clear" w:color="auto" w:fill="auto"/>
            <w:vAlign w:val="center"/>
          </w:tcPr>
          <w:p w14:paraId="6719BF36" w14:textId="77777777" w:rsidR="00B80469" w:rsidRPr="008E4E9E" w:rsidRDefault="00B80469" w:rsidP="00DC0CF5">
            <w:pPr>
              <w:jc w:val="center"/>
              <w:rPr>
                <w:bCs/>
                <w:szCs w:val="24"/>
                <w:lang w:val="nl-NL"/>
              </w:rPr>
            </w:pPr>
            <w:r w:rsidRPr="008E4E9E">
              <w:rPr>
                <w:bCs/>
                <w:szCs w:val="24"/>
                <w:lang w:val="nl-NL"/>
              </w:rPr>
              <w:t>(4)</w:t>
            </w:r>
          </w:p>
        </w:tc>
        <w:tc>
          <w:tcPr>
            <w:tcW w:w="1560" w:type="dxa"/>
            <w:shd w:val="clear" w:color="auto" w:fill="auto"/>
            <w:vAlign w:val="center"/>
          </w:tcPr>
          <w:p w14:paraId="6843BC8C" w14:textId="77777777" w:rsidR="00B80469" w:rsidRPr="008E4E9E" w:rsidRDefault="00B80469" w:rsidP="00DC0CF5">
            <w:pPr>
              <w:jc w:val="center"/>
              <w:rPr>
                <w:bCs/>
                <w:szCs w:val="24"/>
                <w:lang w:val="nl-NL"/>
              </w:rPr>
            </w:pPr>
            <w:r w:rsidRPr="008E4E9E">
              <w:rPr>
                <w:bCs/>
                <w:szCs w:val="24"/>
                <w:lang w:val="nl-NL"/>
              </w:rPr>
              <w:t>(5)</w:t>
            </w:r>
          </w:p>
        </w:tc>
        <w:tc>
          <w:tcPr>
            <w:tcW w:w="2268" w:type="dxa"/>
            <w:shd w:val="clear" w:color="auto" w:fill="auto"/>
            <w:vAlign w:val="center"/>
          </w:tcPr>
          <w:p w14:paraId="3272C617" w14:textId="77777777" w:rsidR="00B80469" w:rsidRPr="008E4E9E" w:rsidRDefault="00B80469" w:rsidP="00DC0CF5">
            <w:pPr>
              <w:jc w:val="center"/>
              <w:rPr>
                <w:bCs/>
                <w:szCs w:val="24"/>
                <w:lang w:val="nl-NL"/>
              </w:rPr>
            </w:pPr>
            <w:r w:rsidRPr="008E4E9E">
              <w:rPr>
                <w:bCs/>
                <w:szCs w:val="24"/>
                <w:lang w:val="nl-NL"/>
              </w:rPr>
              <w:t>(6)</w:t>
            </w:r>
          </w:p>
        </w:tc>
        <w:tc>
          <w:tcPr>
            <w:tcW w:w="2693" w:type="dxa"/>
            <w:shd w:val="clear" w:color="auto" w:fill="auto"/>
            <w:vAlign w:val="center"/>
          </w:tcPr>
          <w:p w14:paraId="608FF6B0" w14:textId="77777777" w:rsidR="00B80469" w:rsidRPr="008E4E9E" w:rsidRDefault="00B80469" w:rsidP="00DC0CF5">
            <w:pPr>
              <w:jc w:val="center"/>
              <w:rPr>
                <w:bCs/>
                <w:szCs w:val="24"/>
                <w:lang w:val="nl-NL"/>
              </w:rPr>
            </w:pPr>
            <w:r w:rsidRPr="008E4E9E">
              <w:rPr>
                <w:bCs/>
                <w:szCs w:val="24"/>
                <w:lang w:val="nl-NL"/>
              </w:rPr>
              <w:t>(7)</w:t>
            </w:r>
          </w:p>
        </w:tc>
      </w:tr>
      <w:tr w:rsidR="008E4E9E" w:rsidRPr="008E4E9E" w14:paraId="2E32D521" w14:textId="77777777" w:rsidTr="00766A6B">
        <w:trPr>
          <w:trHeight w:val="401"/>
        </w:trPr>
        <w:tc>
          <w:tcPr>
            <w:tcW w:w="880" w:type="dxa"/>
            <w:shd w:val="clear" w:color="auto" w:fill="auto"/>
          </w:tcPr>
          <w:p w14:paraId="0C50080F" w14:textId="77777777" w:rsidR="00766A6B" w:rsidRPr="008E4E9E" w:rsidRDefault="00766A6B" w:rsidP="00DC0CF5">
            <w:pPr>
              <w:jc w:val="center"/>
              <w:rPr>
                <w:bCs/>
                <w:szCs w:val="24"/>
                <w:lang w:val="nl-NL"/>
              </w:rPr>
            </w:pPr>
            <w:r w:rsidRPr="008E4E9E">
              <w:rPr>
                <w:bCs/>
                <w:szCs w:val="24"/>
                <w:lang w:val="nl-NL"/>
              </w:rPr>
              <w:t>1</w:t>
            </w:r>
          </w:p>
        </w:tc>
        <w:tc>
          <w:tcPr>
            <w:tcW w:w="2551" w:type="dxa"/>
            <w:shd w:val="clear" w:color="auto" w:fill="auto"/>
          </w:tcPr>
          <w:p w14:paraId="271CA723" w14:textId="77777777" w:rsidR="00766A6B" w:rsidRPr="008E4E9E" w:rsidRDefault="00766A6B" w:rsidP="00DC0CF5">
            <w:pPr>
              <w:jc w:val="left"/>
              <w:rPr>
                <w:b/>
                <w:bCs/>
                <w:szCs w:val="24"/>
                <w:lang w:val="nl-NL"/>
              </w:rPr>
            </w:pPr>
          </w:p>
        </w:tc>
        <w:tc>
          <w:tcPr>
            <w:tcW w:w="1956" w:type="dxa"/>
            <w:shd w:val="clear" w:color="auto" w:fill="auto"/>
          </w:tcPr>
          <w:p w14:paraId="75FBE423" w14:textId="77777777" w:rsidR="00766A6B" w:rsidRPr="008E4E9E" w:rsidRDefault="00766A6B" w:rsidP="00DC0CF5">
            <w:pPr>
              <w:jc w:val="left"/>
              <w:rPr>
                <w:b/>
                <w:bCs/>
                <w:szCs w:val="24"/>
                <w:lang w:val="nl-NL"/>
              </w:rPr>
            </w:pPr>
          </w:p>
        </w:tc>
        <w:tc>
          <w:tcPr>
            <w:tcW w:w="2409" w:type="dxa"/>
            <w:shd w:val="clear" w:color="auto" w:fill="auto"/>
          </w:tcPr>
          <w:p w14:paraId="2D3F0BEC" w14:textId="77777777" w:rsidR="00766A6B" w:rsidRPr="008E4E9E" w:rsidRDefault="00766A6B" w:rsidP="00DC0CF5">
            <w:pPr>
              <w:jc w:val="left"/>
              <w:rPr>
                <w:b/>
                <w:bCs/>
                <w:szCs w:val="24"/>
                <w:lang w:val="nl-NL"/>
              </w:rPr>
            </w:pPr>
          </w:p>
        </w:tc>
        <w:tc>
          <w:tcPr>
            <w:tcW w:w="1560" w:type="dxa"/>
            <w:shd w:val="clear" w:color="auto" w:fill="auto"/>
          </w:tcPr>
          <w:p w14:paraId="75CF4315" w14:textId="77777777" w:rsidR="00766A6B" w:rsidRPr="008E4E9E" w:rsidRDefault="00766A6B" w:rsidP="00DC0CF5">
            <w:pPr>
              <w:jc w:val="left"/>
              <w:rPr>
                <w:b/>
                <w:bCs/>
                <w:szCs w:val="24"/>
                <w:lang w:val="nl-NL"/>
              </w:rPr>
            </w:pPr>
          </w:p>
        </w:tc>
        <w:tc>
          <w:tcPr>
            <w:tcW w:w="2268" w:type="dxa"/>
            <w:shd w:val="clear" w:color="auto" w:fill="auto"/>
          </w:tcPr>
          <w:p w14:paraId="3CB648E9" w14:textId="77777777" w:rsidR="00766A6B" w:rsidRPr="008E4E9E" w:rsidRDefault="00766A6B" w:rsidP="00DC0CF5">
            <w:pPr>
              <w:jc w:val="left"/>
              <w:rPr>
                <w:b/>
                <w:bCs/>
                <w:szCs w:val="24"/>
                <w:lang w:val="nl-NL"/>
              </w:rPr>
            </w:pPr>
          </w:p>
        </w:tc>
        <w:tc>
          <w:tcPr>
            <w:tcW w:w="2693" w:type="dxa"/>
            <w:shd w:val="clear" w:color="auto" w:fill="auto"/>
          </w:tcPr>
          <w:p w14:paraId="0C178E9E" w14:textId="77777777" w:rsidR="00766A6B" w:rsidRPr="008E4E9E" w:rsidRDefault="00766A6B" w:rsidP="00DC0CF5">
            <w:pPr>
              <w:jc w:val="left"/>
              <w:rPr>
                <w:b/>
                <w:bCs/>
                <w:szCs w:val="24"/>
                <w:lang w:val="nl-NL"/>
              </w:rPr>
            </w:pPr>
          </w:p>
        </w:tc>
      </w:tr>
      <w:tr w:rsidR="008E4E9E" w:rsidRPr="008E4E9E" w14:paraId="138328F9" w14:textId="77777777" w:rsidTr="00766A6B">
        <w:trPr>
          <w:trHeight w:val="421"/>
        </w:trPr>
        <w:tc>
          <w:tcPr>
            <w:tcW w:w="880" w:type="dxa"/>
            <w:shd w:val="clear" w:color="auto" w:fill="auto"/>
          </w:tcPr>
          <w:p w14:paraId="54B6C890" w14:textId="77777777" w:rsidR="00766A6B" w:rsidRPr="008E4E9E" w:rsidRDefault="00766A6B" w:rsidP="00DC0CF5">
            <w:pPr>
              <w:jc w:val="center"/>
              <w:rPr>
                <w:bCs/>
                <w:szCs w:val="24"/>
                <w:lang w:val="nl-NL"/>
              </w:rPr>
            </w:pPr>
            <w:r w:rsidRPr="008E4E9E">
              <w:rPr>
                <w:bCs/>
                <w:szCs w:val="24"/>
                <w:lang w:val="nl-NL"/>
              </w:rPr>
              <w:t>2</w:t>
            </w:r>
          </w:p>
        </w:tc>
        <w:tc>
          <w:tcPr>
            <w:tcW w:w="2551" w:type="dxa"/>
            <w:shd w:val="clear" w:color="auto" w:fill="auto"/>
          </w:tcPr>
          <w:p w14:paraId="3C0395D3" w14:textId="77777777" w:rsidR="00766A6B" w:rsidRPr="008E4E9E" w:rsidRDefault="00766A6B" w:rsidP="00DC0CF5">
            <w:pPr>
              <w:jc w:val="left"/>
              <w:rPr>
                <w:b/>
                <w:bCs/>
                <w:szCs w:val="24"/>
                <w:lang w:val="nl-NL"/>
              </w:rPr>
            </w:pPr>
          </w:p>
        </w:tc>
        <w:tc>
          <w:tcPr>
            <w:tcW w:w="1956" w:type="dxa"/>
            <w:shd w:val="clear" w:color="auto" w:fill="auto"/>
          </w:tcPr>
          <w:p w14:paraId="3254BC2F" w14:textId="77777777" w:rsidR="00766A6B" w:rsidRPr="008E4E9E" w:rsidRDefault="00766A6B" w:rsidP="00DC0CF5">
            <w:pPr>
              <w:jc w:val="left"/>
              <w:rPr>
                <w:b/>
                <w:bCs/>
                <w:szCs w:val="24"/>
                <w:lang w:val="nl-NL"/>
              </w:rPr>
            </w:pPr>
          </w:p>
        </w:tc>
        <w:tc>
          <w:tcPr>
            <w:tcW w:w="2409" w:type="dxa"/>
            <w:shd w:val="clear" w:color="auto" w:fill="auto"/>
          </w:tcPr>
          <w:p w14:paraId="651E9592" w14:textId="77777777" w:rsidR="00766A6B" w:rsidRPr="008E4E9E" w:rsidRDefault="00766A6B" w:rsidP="00DC0CF5">
            <w:pPr>
              <w:jc w:val="left"/>
              <w:rPr>
                <w:b/>
                <w:bCs/>
                <w:szCs w:val="24"/>
                <w:lang w:val="nl-NL"/>
              </w:rPr>
            </w:pPr>
          </w:p>
        </w:tc>
        <w:tc>
          <w:tcPr>
            <w:tcW w:w="1560" w:type="dxa"/>
            <w:shd w:val="clear" w:color="auto" w:fill="auto"/>
          </w:tcPr>
          <w:p w14:paraId="269E314A" w14:textId="77777777" w:rsidR="00766A6B" w:rsidRPr="008E4E9E" w:rsidRDefault="00766A6B" w:rsidP="00DC0CF5">
            <w:pPr>
              <w:jc w:val="left"/>
              <w:rPr>
                <w:b/>
                <w:bCs/>
                <w:szCs w:val="24"/>
                <w:lang w:val="nl-NL"/>
              </w:rPr>
            </w:pPr>
          </w:p>
        </w:tc>
        <w:tc>
          <w:tcPr>
            <w:tcW w:w="2268" w:type="dxa"/>
            <w:shd w:val="clear" w:color="auto" w:fill="auto"/>
          </w:tcPr>
          <w:p w14:paraId="47341341" w14:textId="77777777" w:rsidR="00766A6B" w:rsidRPr="008E4E9E" w:rsidRDefault="00766A6B" w:rsidP="00DC0CF5">
            <w:pPr>
              <w:jc w:val="left"/>
              <w:rPr>
                <w:b/>
                <w:bCs/>
                <w:szCs w:val="24"/>
                <w:lang w:val="nl-NL"/>
              </w:rPr>
            </w:pPr>
          </w:p>
        </w:tc>
        <w:tc>
          <w:tcPr>
            <w:tcW w:w="2693" w:type="dxa"/>
            <w:shd w:val="clear" w:color="auto" w:fill="auto"/>
          </w:tcPr>
          <w:p w14:paraId="42EF2083" w14:textId="77777777" w:rsidR="00766A6B" w:rsidRPr="008E4E9E" w:rsidRDefault="00766A6B" w:rsidP="00DC0CF5">
            <w:pPr>
              <w:jc w:val="left"/>
              <w:rPr>
                <w:b/>
                <w:bCs/>
                <w:szCs w:val="24"/>
                <w:lang w:val="nl-NL"/>
              </w:rPr>
            </w:pPr>
          </w:p>
        </w:tc>
      </w:tr>
      <w:tr w:rsidR="00DC0CF5" w:rsidRPr="008E4E9E" w14:paraId="2B3D4F80" w14:textId="77777777" w:rsidTr="00766A6B">
        <w:trPr>
          <w:trHeight w:val="400"/>
        </w:trPr>
        <w:tc>
          <w:tcPr>
            <w:tcW w:w="880" w:type="dxa"/>
            <w:shd w:val="clear" w:color="auto" w:fill="auto"/>
          </w:tcPr>
          <w:p w14:paraId="6AF8F60D" w14:textId="77777777" w:rsidR="00766A6B" w:rsidRPr="008E4E9E" w:rsidRDefault="00766A6B" w:rsidP="00DC0CF5">
            <w:pPr>
              <w:jc w:val="center"/>
              <w:rPr>
                <w:bCs/>
                <w:szCs w:val="24"/>
                <w:lang w:val="nl-NL"/>
              </w:rPr>
            </w:pPr>
            <w:r w:rsidRPr="008E4E9E">
              <w:rPr>
                <w:bCs/>
                <w:szCs w:val="24"/>
                <w:lang w:val="nl-NL"/>
              </w:rPr>
              <w:t>...</w:t>
            </w:r>
          </w:p>
        </w:tc>
        <w:tc>
          <w:tcPr>
            <w:tcW w:w="2551" w:type="dxa"/>
            <w:shd w:val="clear" w:color="auto" w:fill="auto"/>
          </w:tcPr>
          <w:p w14:paraId="7B40C951" w14:textId="77777777" w:rsidR="00766A6B" w:rsidRPr="008E4E9E" w:rsidRDefault="00766A6B" w:rsidP="00DC0CF5">
            <w:pPr>
              <w:jc w:val="left"/>
              <w:rPr>
                <w:b/>
                <w:bCs/>
                <w:szCs w:val="24"/>
                <w:lang w:val="nl-NL"/>
              </w:rPr>
            </w:pPr>
          </w:p>
        </w:tc>
        <w:tc>
          <w:tcPr>
            <w:tcW w:w="1956" w:type="dxa"/>
            <w:shd w:val="clear" w:color="auto" w:fill="auto"/>
          </w:tcPr>
          <w:p w14:paraId="4B4D7232" w14:textId="77777777" w:rsidR="00766A6B" w:rsidRPr="008E4E9E" w:rsidRDefault="00766A6B" w:rsidP="00DC0CF5">
            <w:pPr>
              <w:jc w:val="left"/>
              <w:rPr>
                <w:b/>
                <w:bCs/>
                <w:szCs w:val="24"/>
                <w:lang w:val="nl-NL"/>
              </w:rPr>
            </w:pPr>
          </w:p>
        </w:tc>
        <w:tc>
          <w:tcPr>
            <w:tcW w:w="2409" w:type="dxa"/>
            <w:shd w:val="clear" w:color="auto" w:fill="auto"/>
          </w:tcPr>
          <w:p w14:paraId="2093CA67" w14:textId="77777777" w:rsidR="00766A6B" w:rsidRPr="008E4E9E" w:rsidRDefault="00766A6B" w:rsidP="00DC0CF5">
            <w:pPr>
              <w:jc w:val="left"/>
              <w:rPr>
                <w:b/>
                <w:bCs/>
                <w:szCs w:val="24"/>
                <w:lang w:val="nl-NL"/>
              </w:rPr>
            </w:pPr>
          </w:p>
        </w:tc>
        <w:tc>
          <w:tcPr>
            <w:tcW w:w="1560" w:type="dxa"/>
            <w:shd w:val="clear" w:color="auto" w:fill="auto"/>
          </w:tcPr>
          <w:p w14:paraId="2503B197" w14:textId="77777777" w:rsidR="00766A6B" w:rsidRPr="008E4E9E" w:rsidRDefault="00766A6B" w:rsidP="00DC0CF5">
            <w:pPr>
              <w:jc w:val="left"/>
              <w:rPr>
                <w:b/>
                <w:bCs/>
                <w:szCs w:val="24"/>
                <w:lang w:val="nl-NL"/>
              </w:rPr>
            </w:pPr>
          </w:p>
        </w:tc>
        <w:tc>
          <w:tcPr>
            <w:tcW w:w="2268" w:type="dxa"/>
            <w:shd w:val="clear" w:color="auto" w:fill="auto"/>
          </w:tcPr>
          <w:p w14:paraId="38288749" w14:textId="77777777" w:rsidR="00766A6B" w:rsidRPr="008E4E9E" w:rsidRDefault="00766A6B" w:rsidP="00DC0CF5">
            <w:pPr>
              <w:jc w:val="left"/>
              <w:rPr>
                <w:b/>
                <w:bCs/>
                <w:szCs w:val="24"/>
                <w:lang w:val="nl-NL"/>
              </w:rPr>
            </w:pPr>
          </w:p>
        </w:tc>
        <w:tc>
          <w:tcPr>
            <w:tcW w:w="2693" w:type="dxa"/>
            <w:shd w:val="clear" w:color="auto" w:fill="auto"/>
          </w:tcPr>
          <w:p w14:paraId="20BD9A1A" w14:textId="77777777" w:rsidR="00766A6B" w:rsidRPr="008E4E9E" w:rsidRDefault="00766A6B" w:rsidP="00DC0CF5">
            <w:pPr>
              <w:jc w:val="left"/>
              <w:rPr>
                <w:b/>
                <w:bCs/>
                <w:szCs w:val="24"/>
                <w:lang w:val="nl-NL"/>
              </w:rPr>
            </w:pPr>
          </w:p>
        </w:tc>
      </w:tr>
    </w:tbl>
    <w:p w14:paraId="0C136CF1" w14:textId="77777777" w:rsidR="00766A6B" w:rsidRPr="008E4E9E" w:rsidRDefault="00766A6B" w:rsidP="00DC0CF5">
      <w:pPr>
        <w:ind w:firstLine="601"/>
        <w:jc w:val="left"/>
        <w:rPr>
          <w:b/>
          <w:bCs/>
          <w:sz w:val="28"/>
          <w:szCs w:val="28"/>
          <w:lang w:val="nl-NL"/>
        </w:rPr>
      </w:pPr>
    </w:p>
    <w:p w14:paraId="0A392C6A" w14:textId="77777777" w:rsidR="00766A6B" w:rsidRPr="008E4E9E" w:rsidRDefault="00766A6B" w:rsidP="00DC0CF5">
      <w:pPr>
        <w:jc w:val="center"/>
        <w:rPr>
          <w:b/>
          <w:bCs/>
          <w:sz w:val="28"/>
          <w:szCs w:val="28"/>
          <w:lang w:val="nl-NL"/>
        </w:rPr>
      </w:pPr>
    </w:p>
    <w:p w14:paraId="59A2264A" w14:textId="77777777" w:rsidR="002147D7" w:rsidRPr="008E4E9E" w:rsidRDefault="00766A6B" w:rsidP="00DC0CF5">
      <w:pPr>
        <w:spacing w:before="120" w:after="120" w:line="264" w:lineRule="auto"/>
        <w:ind w:firstLine="709"/>
        <w:rPr>
          <w:b/>
          <w:bCs/>
          <w:sz w:val="28"/>
          <w:szCs w:val="28"/>
          <w:lang w:val="nl-NL"/>
        </w:rPr>
      </w:pPr>
      <w:r w:rsidRPr="008E4E9E">
        <w:rPr>
          <w:b/>
          <w:bCs/>
          <w:sz w:val="28"/>
          <w:szCs w:val="28"/>
          <w:lang w:val="nl-NL"/>
        </w:rPr>
        <w:t>Ghi chú:</w:t>
      </w:r>
      <w:r w:rsidRPr="008E4E9E">
        <w:rPr>
          <w:b/>
          <w:bCs/>
          <w:sz w:val="28"/>
          <w:szCs w:val="28"/>
          <w:lang w:val="nl-NL"/>
        </w:rPr>
        <w:tab/>
      </w:r>
    </w:p>
    <w:p w14:paraId="34D04977" w14:textId="603287A5" w:rsidR="00F21B7D" w:rsidRPr="008E4E9E" w:rsidRDefault="002147D7" w:rsidP="00FE79C4">
      <w:pPr>
        <w:spacing w:before="120" w:after="120" w:line="264" w:lineRule="auto"/>
        <w:rPr>
          <w:b/>
          <w:bCs/>
          <w:sz w:val="28"/>
          <w:szCs w:val="28"/>
          <w:lang w:val="nl-NL"/>
        </w:rPr>
      </w:pPr>
      <w:r w:rsidRPr="008E4E9E">
        <w:rPr>
          <w:iCs/>
          <w:sz w:val="28"/>
          <w:szCs w:val="28"/>
          <w:lang w:val="nl-NL"/>
        </w:rPr>
        <w:t>(1), (2), (3), (4)</w:t>
      </w:r>
      <w:r w:rsidR="00376EA7" w:rsidRPr="008E4E9E">
        <w:rPr>
          <w:iCs/>
          <w:sz w:val="28"/>
          <w:szCs w:val="28"/>
          <w:lang w:val="nl-NL"/>
        </w:rPr>
        <w:t>, (5), (6), (7)</w:t>
      </w:r>
      <w:r w:rsidRPr="008E4E9E">
        <w:rPr>
          <w:iCs/>
          <w:sz w:val="28"/>
          <w:szCs w:val="28"/>
          <w:lang w:val="nl-NL"/>
        </w:rPr>
        <w:t xml:space="preserve">: </w:t>
      </w:r>
      <w:bookmarkStart w:id="130" w:name="_Hlk164536279"/>
      <w:r w:rsidR="00E512EA" w:rsidRPr="008E4E9E">
        <w:rPr>
          <w:iCs/>
          <w:sz w:val="28"/>
          <w:szCs w:val="28"/>
          <w:lang w:val="nl-NL"/>
        </w:rPr>
        <w:t>Chủ đầu tư</w:t>
      </w:r>
      <w:r w:rsidRPr="008E4E9E">
        <w:rPr>
          <w:iCs/>
          <w:sz w:val="28"/>
          <w:szCs w:val="28"/>
          <w:lang w:val="nl-NL"/>
        </w:rPr>
        <w:t xml:space="preserve"> </w:t>
      </w:r>
      <w:r w:rsidR="00F21B7D" w:rsidRPr="008E4E9E">
        <w:rPr>
          <w:iCs/>
          <w:sz w:val="28"/>
          <w:szCs w:val="28"/>
          <w:lang w:val="nl-NL"/>
        </w:rPr>
        <w:t>ghi tên các hạng mục công việc cụ thể, đơn vị tính, khối lượng, địa điểm thực hiện dịch vụ, ngày hoàn thành</w:t>
      </w:r>
      <w:bookmarkEnd w:id="130"/>
      <w:r w:rsidR="00F21B7D" w:rsidRPr="008E4E9E">
        <w:rPr>
          <w:iCs/>
          <w:sz w:val="28"/>
          <w:szCs w:val="28"/>
          <w:lang w:val="nl-NL"/>
        </w:rPr>
        <w:t xml:space="preserve"> </w:t>
      </w:r>
      <w:r w:rsidR="0072457C" w:rsidRPr="008E4E9E">
        <w:rPr>
          <w:iCs/>
          <w:sz w:val="28"/>
          <w:szCs w:val="28"/>
          <w:lang w:val="nl-NL"/>
        </w:rPr>
        <w:t>các nội dung công việc</w:t>
      </w:r>
      <w:r w:rsidRPr="008E4E9E">
        <w:rPr>
          <w:iCs/>
          <w:sz w:val="28"/>
          <w:szCs w:val="28"/>
          <w:lang w:val="nl-NL"/>
        </w:rPr>
        <w:t xml:space="preserve"> để nhà thầu làm cơ sở chào giá dự thầu.</w:t>
      </w:r>
      <w:r w:rsidR="00766A6B" w:rsidRPr="008E4E9E">
        <w:rPr>
          <w:b/>
          <w:bCs/>
          <w:sz w:val="28"/>
          <w:szCs w:val="28"/>
          <w:lang w:val="nl-NL"/>
        </w:rPr>
        <w:tab/>
      </w:r>
      <w:r w:rsidR="00766A6B" w:rsidRPr="008E4E9E">
        <w:rPr>
          <w:b/>
          <w:bCs/>
          <w:sz w:val="28"/>
          <w:szCs w:val="28"/>
          <w:lang w:val="nl-NL"/>
        </w:rPr>
        <w:tab/>
      </w:r>
    </w:p>
    <w:p w14:paraId="7D4291FC" w14:textId="77777777" w:rsidR="00766A6B" w:rsidRPr="008E4E9E" w:rsidRDefault="00037C99" w:rsidP="00DC0CF5">
      <w:pPr>
        <w:spacing w:before="120" w:after="120" w:line="264" w:lineRule="auto"/>
        <w:ind w:firstLine="709"/>
        <w:rPr>
          <w:sz w:val="28"/>
          <w:szCs w:val="28"/>
          <w:lang w:val="nl-NL"/>
        </w:rPr>
      </w:pPr>
      <w:r w:rsidRPr="008E4E9E">
        <w:rPr>
          <w:bCs/>
          <w:sz w:val="28"/>
          <w:szCs w:val="28"/>
          <w:lang w:val="nl-NL"/>
        </w:rPr>
        <w:t>(</w:t>
      </w:r>
      <w:r w:rsidR="002147D7" w:rsidRPr="008E4E9E">
        <w:rPr>
          <w:bCs/>
          <w:sz w:val="28"/>
          <w:szCs w:val="28"/>
          <w:lang w:val="nl-NL"/>
        </w:rPr>
        <w:t>*</w:t>
      </w:r>
      <w:r w:rsidRPr="008E4E9E">
        <w:rPr>
          <w:bCs/>
          <w:sz w:val="28"/>
          <w:szCs w:val="28"/>
          <w:lang w:val="nl-NL"/>
        </w:rPr>
        <w:t xml:space="preserve">) </w:t>
      </w:r>
      <w:r w:rsidRPr="008E4E9E">
        <w:rPr>
          <w:sz w:val="28"/>
          <w:szCs w:val="28"/>
          <w:lang w:val="nl-NL"/>
        </w:rPr>
        <w:t>Dẫn chiếu đến nội dung tương ứng quy định tại Chương V (nếu có).</w:t>
      </w:r>
    </w:p>
    <w:p w14:paraId="1214D990" w14:textId="7A8C34DA" w:rsidR="004471BB" w:rsidRPr="008E4E9E" w:rsidRDefault="004471BB" w:rsidP="004471BB">
      <w:pPr>
        <w:ind w:firstLine="567"/>
        <w:rPr>
          <w:lang w:val="nl-NL"/>
        </w:rPr>
      </w:pPr>
      <w:r w:rsidRPr="008E4E9E">
        <w:rPr>
          <w:i/>
          <w:sz w:val="28"/>
          <w:szCs w:val="28"/>
          <w:lang w:val="nl-NL"/>
        </w:rPr>
        <w:t xml:space="preserve">Trường hợp gói thầu chia phần (lô), </w:t>
      </w:r>
      <w:r w:rsidR="00E512EA" w:rsidRPr="008E4E9E">
        <w:rPr>
          <w:i/>
          <w:sz w:val="28"/>
          <w:szCs w:val="28"/>
          <w:lang w:val="nl-NL"/>
        </w:rPr>
        <w:t>Chủ đầu tư</w:t>
      </w:r>
      <w:r w:rsidRPr="008E4E9E">
        <w:rPr>
          <w:i/>
          <w:sz w:val="28"/>
          <w:szCs w:val="28"/>
          <w:lang w:val="nl-NL"/>
        </w:rPr>
        <w:t xml:space="preserve"> phải điền rõ tên từng phần (lô) và các dịch vụ như Mẫu này.</w:t>
      </w:r>
    </w:p>
    <w:p w14:paraId="608DEACE" w14:textId="77777777" w:rsidR="004471BB" w:rsidRPr="008E4E9E" w:rsidRDefault="004471BB" w:rsidP="00DC0CF5">
      <w:pPr>
        <w:spacing w:before="120" w:after="120" w:line="264" w:lineRule="auto"/>
        <w:ind w:firstLine="709"/>
        <w:rPr>
          <w:b/>
          <w:bCs/>
          <w:sz w:val="28"/>
          <w:szCs w:val="28"/>
          <w:lang w:val="nl-NL"/>
        </w:rPr>
      </w:pPr>
      <w:r w:rsidRPr="008E4E9E">
        <w:rPr>
          <w:b/>
          <w:bCs/>
          <w:sz w:val="28"/>
          <w:szCs w:val="28"/>
          <w:lang w:val="nl-NL"/>
        </w:rPr>
        <w:t xml:space="preserve"> </w:t>
      </w:r>
    </w:p>
    <w:p w14:paraId="290583F9" w14:textId="77777777" w:rsidR="00766A6B" w:rsidRPr="008E4E9E" w:rsidRDefault="00766A6B" w:rsidP="00DC0CF5">
      <w:pPr>
        <w:spacing w:before="120" w:after="120" w:line="264" w:lineRule="auto"/>
        <w:ind w:left="284" w:firstLine="709"/>
        <w:jc w:val="right"/>
        <w:rPr>
          <w:b/>
          <w:sz w:val="28"/>
          <w:szCs w:val="28"/>
          <w:lang w:val="nl-NL"/>
        </w:rPr>
      </w:pPr>
    </w:p>
    <w:p w14:paraId="68F21D90" w14:textId="77777777" w:rsidR="00766A6B" w:rsidRPr="008E4E9E" w:rsidRDefault="00766A6B" w:rsidP="00DC0CF5">
      <w:pPr>
        <w:spacing w:before="120" w:after="120"/>
        <w:ind w:left="284"/>
        <w:jc w:val="right"/>
        <w:rPr>
          <w:b/>
          <w:sz w:val="28"/>
          <w:szCs w:val="28"/>
          <w:lang w:val="nl-NL"/>
        </w:rPr>
      </w:pPr>
    </w:p>
    <w:p w14:paraId="13C326F3" w14:textId="77777777" w:rsidR="00766A6B" w:rsidRPr="008E4E9E" w:rsidRDefault="00766A6B" w:rsidP="00DC0CF5">
      <w:pPr>
        <w:spacing w:before="120" w:after="120"/>
        <w:ind w:left="284"/>
        <w:jc w:val="right"/>
        <w:rPr>
          <w:b/>
          <w:sz w:val="28"/>
          <w:szCs w:val="28"/>
          <w:lang w:val="nl-NL"/>
        </w:rPr>
      </w:pPr>
    </w:p>
    <w:p w14:paraId="61530ABE" w14:textId="6FD47E16" w:rsidR="00766A6B" w:rsidRPr="008E4E9E" w:rsidRDefault="00766A6B" w:rsidP="001D08D1">
      <w:pPr>
        <w:spacing w:before="120" w:after="120"/>
        <w:ind w:left="284"/>
        <w:jc w:val="right"/>
        <w:outlineLvl w:val="1"/>
        <w:rPr>
          <w:b/>
          <w:sz w:val="28"/>
          <w:szCs w:val="28"/>
          <w:lang w:val="nl-NL"/>
        </w:rPr>
      </w:pPr>
      <w:r w:rsidRPr="008E4E9E">
        <w:rPr>
          <w:b/>
          <w:sz w:val="28"/>
          <w:szCs w:val="28"/>
          <w:lang w:val="nl-NL"/>
        </w:rPr>
        <w:t>Mẫu số 01B (Webform trên Hệ thống)</w:t>
      </w:r>
    </w:p>
    <w:tbl>
      <w:tblPr>
        <w:tblW w:w="14601" w:type="dxa"/>
        <w:tblInd w:w="108" w:type="dxa"/>
        <w:tblLook w:val="04A0" w:firstRow="1" w:lastRow="0" w:firstColumn="1" w:lastColumn="0" w:noHBand="0" w:noVBand="1"/>
      </w:tblPr>
      <w:tblGrid>
        <w:gridCol w:w="14601"/>
      </w:tblGrid>
      <w:tr w:rsidR="008E4E9E" w:rsidRPr="008E4E9E" w14:paraId="09472962" w14:textId="77777777" w:rsidTr="00697C8E">
        <w:trPr>
          <w:trHeight w:val="1528"/>
        </w:trPr>
        <w:tc>
          <w:tcPr>
            <w:tcW w:w="14601" w:type="dxa"/>
            <w:tcBorders>
              <w:top w:val="nil"/>
              <w:left w:val="nil"/>
              <w:right w:val="nil"/>
            </w:tcBorders>
            <w:shd w:val="clear" w:color="auto" w:fill="auto"/>
            <w:vAlign w:val="center"/>
            <w:hideMark/>
          </w:tcPr>
          <w:p w14:paraId="14DD505B" w14:textId="77777777" w:rsidR="00766A6B" w:rsidRPr="008E4E9E" w:rsidRDefault="00766A6B" w:rsidP="00DC0CF5">
            <w:pPr>
              <w:jc w:val="center"/>
              <w:rPr>
                <w:bCs/>
                <w:i/>
                <w:sz w:val="28"/>
                <w:szCs w:val="28"/>
                <w:lang w:val="nl-NL"/>
              </w:rPr>
            </w:pPr>
            <w:r w:rsidRPr="008E4E9E">
              <w:rPr>
                <w:b/>
                <w:bCs/>
                <w:sz w:val="28"/>
                <w:szCs w:val="28"/>
                <w:lang w:val="nl-NL"/>
              </w:rPr>
              <w:t>PHẠM VI CUNG CẤP</w:t>
            </w:r>
            <w:r w:rsidRPr="008E4E9E">
              <w:rPr>
                <w:b/>
                <w:bCs/>
                <w:sz w:val="28"/>
                <w:szCs w:val="28"/>
                <w:lang w:val="nl-NL"/>
              </w:rPr>
              <w:br/>
            </w:r>
            <w:r w:rsidRPr="008E4E9E">
              <w:rPr>
                <w:bCs/>
                <w:i/>
                <w:sz w:val="28"/>
                <w:szCs w:val="28"/>
                <w:lang w:val="nl-NL"/>
              </w:rPr>
              <w:t>(áp dụng đối với loại hợp đồng theo đơn giá</w:t>
            </w:r>
            <w:r w:rsidR="00B24B3B" w:rsidRPr="008E4E9E">
              <w:rPr>
                <w:bCs/>
                <w:i/>
                <w:sz w:val="28"/>
                <w:szCs w:val="28"/>
                <w:lang w:val="nl-NL"/>
              </w:rPr>
              <w:t xml:space="preserve"> cố định</w:t>
            </w:r>
            <w:r w:rsidRPr="008E4E9E">
              <w:rPr>
                <w:bCs/>
                <w:i/>
                <w:sz w:val="28"/>
                <w:szCs w:val="28"/>
                <w:lang w:val="nl-NL"/>
              </w:rPr>
              <w:t>)</w:t>
            </w:r>
          </w:p>
          <w:p w14:paraId="7ADE09F7" w14:textId="149439A0" w:rsidR="00766A6B" w:rsidRPr="008E4E9E" w:rsidRDefault="00E512EA" w:rsidP="00DC0CF5">
            <w:pPr>
              <w:rPr>
                <w:sz w:val="28"/>
                <w:szCs w:val="28"/>
                <w:lang w:val="nl-NL"/>
              </w:rPr>
            </w:pPr>
            <w:r w:rsidRPr="008E4E9E">
              <w:rPr>
                <w:sz w:val="28"/>
                <w:szCs w:val="28"/>
                <w:lang w:val="nl-NL"/>
              </w:rPr>
              <w:t>Chủ đầu tư</w:t>
            </w:r>
            <w:r w:rsidR="00766A6B" w:rsidRPr="008E4E9E">
              <w:rPr>
                <w:sz w:val="28"/>
                <w:szCs w:val="28"/>
                <w:lang w:val="nl-NL"/>
              </w:rPr>
              <w:t xml:space="preserve"> liệt kê chi tiết danh mục các dịch vụ yêu cầu, mô tả ngắn gọn dịch vụ yêu cầu cung cấp theo Bảng sau:</w:t>
            </w:r>
          </w:p>
          <w:p w14:paraId="50125231" w14:textId="77777777" w:rsidR="00766A6B" w:rsidRPr="008E4E9E" w:rsidRDefault="00766A6B" w:rsidP="00DC0CF5">
            <w:pPr>
              <w:rPr>
                <w:sz w:val="28"/>
                <w:szCs w:val="28"/>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551"/>
              <w:gridCol w:w="1985"/>
              <w:gridCol w:w="2410"/>
              <w:gridCol w:w="1559"/>
              <w:gridCol w:w="2126"/>
              <w:gridCol w:w="2835"/>
            </w:tblGrid>
            <w:tr w:rsidR="008E4E9E" w:rsidRPr="008E4E9E" w14:paraId="1B6A530B" w14:textId="77777777" w:rsidTr="00697C8E">
              <w:trPr>
                <w:trHeight w:val="705"/>
              </w:trPr>
              <w:tc>
                <w:tcPr>
                  <w:tcW w:w="880" w:type="dxa"/>
                  <w:shd w:val="clear" w:color="auto" w:fill="E2EFD9"/>
                  <w:vAlign w:val="center"/>
                </w:tcPr>
                <w:p w14:paraId="0E14F28B" w14:textId="77777777" w:rsidR="00766A6B" w:rsidRPr="008E4E9E" w:rsidRDefault="00766A6B" w:rsidP="00DC0CF5">
                  <w:pPr>
                    <w:jc w:val="center"/>
                    <w:rPr>
                      <w:b/>
                      <w:bCs/>
                      <w:szCs w:val="24"/>
                      <w:lang w:val="nl-NL"/>
                    </w:rPr>
                  </w:pPr>
                  <w:r w:rsidRPr="008E4E9E">
                    <w:rPr>
                      <w:b/>
                      <w:bCs/>
                      <w:szCs w:val="24"/>
                      <w:lang w:val="nl-NL"/>
                    </w:rPr>
                    <w:t>STT</w:t>
                  </w:r>
                </w:p>
              </w:tc>
              <w:tc>
                <w:tcPr>
                  <w:tcW w:w="2551" w:type="dxa"/>
                  <w:shd w:val="clear" w:color="auto" w:fill="E2EFD9"/>
                  <w:vAlign w:val="center"/>
                </w:tcPr>
                <w:p w14:paraId="120FA8E8" w14:textId="77777777" w:rsidR="00766A6B" w:rsidRPr="008E4E9E" w:rsidRDefault="00766A6B" w:rsidP="00DC0CF5">
                  <w:pPr>
                    <w:jc w:val="center"/>
                    <w:rPr>
                      <w:b/>
                      <w:bCs/>
                      <w:szCs w:val="24"/>
                      <w:lang w:val="nl-NL"/>
                    </w:rPr>
                  </w:pPr>
                  <w:r w:rsidRPr="008E4E9E">
                    <w:rPr>
                      <w:b/>
                      <w:bCs/>
                      <w:szCs w:val="24"/>
                      <w:lang w:val="nl-NL"/>
                    </w:rPr>
                    <w:t>Danh mục dịch vụ</w:t>
                  </w:r>
                </w:p>
              </w:tc>
              <w:tc>
                <w:tcPr>
                  <w:tcW w:w="1985" w:type="dxa"/>
                  <w:shd w:val="clear" w:color="auto" w:fill="E2EFD9"/>
                  <w:vAlign w:val="center"/>
                </w:tcPr>
                <w:p w14:paraId="1166D58B" w14:textId="77777777" w:rsidR="00766A6B" w:rsidRPr="008E4E9E" w:rsidRDefault="00766A6B" w:rsidP="00DC0CF5">
                  <w:pPr>
                    <w:jc w:val="center"/>
                    <w:rPr>
                      <w:b/>
                      <w:bCs/>
                      <w:szCs w:val="24"/>
                      <w:lang w:val="nl-NL"/>
                    </w:rPr>
                  </w:pPr>
                  <w:r w:rsidRPr="008E4E9E">
                    <w:rPr>
                      <w:b/>
                      <w:bCs/>
                      <w:szCs w:val="24"/>
                      <w:lang w:val="nl-NL"/>
                    </w:rPr>
                    <w:t>Mô tả dịch vụ</w:t>
                  </w:r>
                </w:p>
              </w:tc>
              <w:tc>
                <w:tcPr>
                  <w:tcW w:w="2410" w:type="dxa"/>
                  <w:shd w:val="clear" w:color="auto" w:fill="E2EFD9"/>
                  <w:vAlign w:val="center"/>
                </w:tcPr>
                <w:p w14:paraId="74369444" w14:textId="77777777" w:rsidR="00766A6B" w:rsidRPr="008E4E9E" w:rsidRDefault="00766A6B" w:rsidP="00DC0CF5">
                  <w:pPr>
                    <w:jc w:val="center"/>
                    <w:rPr>
                      <w:b/>
                      <w:bCs/>
                      <w:szCs w:val="24"/>
                      <w:lang w:val="nl-NL"/>
                    </w:rPr>
                  </w:pPr>
                  <w:r w:rsidRPr="008E4E9E">
                    <w:rPr>
                      <w:b/>
                      <w:bCs/>
                      <w:szCs w:val="24"/>
                    </w:rPr>
                    <w:t>Khối lượng mời thầu</w:t>
                  </w:r>
                </w:p>
              </w:tc>
              <w:tc>
                <w:tcPr>
                  <w:tcW w:w="1559" w:type="dxa"/>
                  <w:shd w:val="clear" w:color="auto" w:fill="E2EFD9"/>
                  <w:vAlign w:val="center"/>
                </w:tcPr>
                <w:p w14:paraId="0C0E7FB7" w14:textId="77777777" w:rsidR="00766A6B" w:rsidRPr="008E4E9E" w:rsidRDefault="00766A6B" w:rsidP="00DC0CF5">
                  <w:pPr>
                    <w:jc w:val="center"/>
                    <w:rPr>
                      <w:b/>
                      <w:bCs/>
                      <w:szCs w:val="24"/>
                      <w:lang w:val="nl-NL"/>
                    </w:rPr>
                  </w:pPr>
                  <w:r w:rsidRPr="008E4E9E">
                    <w:rPr>
                      <w:b/>
                      <w:bCs/>
                      <w:szCs w:val="24"/>
                    </w:rPr>
                    <w:t>Đơn vị tính</w:t>
                  </w:r>
                </w:p>
              </w:tc>
              <w:tc>
                <w:tcPr>
                  <w:tcW w:w="2126" w:type="dxa"/>
                  <w:shd w:val="clear" w:color="auto" w:fill="E2EFD9"/>
                  <w:vAlign w:val="center"/>
                </w:tcPr>
                <w:p w14:paraId="4DB29614" w14:textId="77777777" w:rsidR="00766A6B" w:rsidRPr="008E4E9E" w:rsidRDefault="00766A6B" w:rsidP="00DC0CF5">
                  <w:pPr>
                    <w:jc w:val="center"/>
                    <w:rPr>
                      <w:b/>
                      <w:bCs/>
                      <w:szCs w:val="24"/>
                      <w:lang w:val="nl-NL"/>
                    </w:rPr>
                  </w:pPr>
                  <w:r w:rsidRPr="008E4E9E">
                    <w:rPr>
                      <w:b/>
                      <w:bCs/>
                      <w:szCs w:val="24"/>
                      <w:lang w:val="nl-NL"/>
                    </w:rPr>
                    <w:t>Địa điểm thực hiện dịch vụ</w:t>
                  </w:r>
                </w:p>
              </w:tc>
              <w:tc>
                <w:tcPr>
                  <w:tcW w:w="2835" w:type="dxa"/>
                  <w:shd w:val="clear" w:color="auto" w:fill="E2EFD9"/>
                  <w:vAlign w:val="center"/>
                </w:tcPr>
                <w:p w14:paraId="47932928" w14:textId="77777777" w:rsidR="00766A6B" w:rsidRPr="008E4E9E" w:rsidRDefault="00766A6B"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4B74BD1B" w14:textId="77777777" w:rsidTr="00697C8E">
              <w:trPr>
                <w:trHeight w:val="301"/>
              </w:trPr>
              <w:tc>
                <w:tcPr>
                  <w:tcW w:w="880" w:type="dxa"/>
                  <w:shd w:val="clear" w:color="auto" w:fill="auto"/>
                  <w:vAlign w:val="center"/>
                </w:tcPr>
                <w:p w14:paraId="2B994485" w14:textId="77777777" w:rsidR="00944BF3" w:rsidRPr="008E4E9E" w:rsidRDefault="00944BF3" w:rsidP="00DC0CF5">
                  <w:pPr>
                    <w:jc w:val="center"/>
                    <w:rPr>
                      <w:bCs/>
                      <w:szCs w:val="24"/>
                      <w:lang w:val="nl-NL"/>
                    </w:rPr>
                  </w:pPr>
                  <w:r w:rsidRPr="008E4E9E">
                    <w:rPr>
                      <w:bCs/>
                      <w:szCs w:val="24"/>
                      <w:lang w:val="nl-NL"/>
                    </w:rPr>
                    <w:t>(1)</w:t>
                  </w:r>
                </w:p>
              </w:tc>
              <w:tc>
                <w:tcPr>
                  <w:tcW w:w="2551" w:type="dxa"/>
                  <w:shd w:val="clear" w:color="auto" w:fill="auto"/>
                  <w:vAlign w:val="center"/>
                </w:tcPr>
                <w:p w14:paraId="08CC5681" w14:textId="77777777" w:rsidR="00944BF3" w:rsidRPr="008E4E9E" w:rsidRDefault="00944BF3" w:rsidP="00DC0CF5">
                  <w:pPr>
                    <w:jc w:val="center"/>
                    <w:rPr>
                      <w:b/>
                      <w:bCs/>
                      <w:szCs w:val="24"/>
                      <w:lang w:val="nl-NL"/>
                    </w:rPr>
                  </w:pPr>
                  <w:r w:rsidRPr="008E4E9E">
                    <w:rPr>
                      <w:bCs/>
                      <w:szCs w:val="24"/>
                      <w:lang w:val="nl-NL"/>
                    </w:rPr>
                    <w:t>(2)</w:t>
                  </w:r>
                </w:p>
              </w:tc>
              <w:tc>
                <w:tcPr>
                  <w:tcW w:w="1985" w:type="dxa"/>
                  <w:shd w:val="clear" w:color="auto" w:fill="auto"/>
                  <w:vAlign w:val="center"/>
                </w:tcPr>
                <w:p w14:paraId="36A6F404" w14:textId="77777777" w:rsidR="00944BF3" w:rsidRPr="008E4E9E" w:rsidRDefault="00944BF3" w:rsidP="00DC0CF5">
                  <w:pPr>
                    <w:jc w:val="center"/>
                    <w:rPr>
                      <w:b/>
                      <w:bCs/>
                      <w:szCs w:val="24"/>
                      <w:lang w:val="nl-NL"/>
                    </w:rPr>
                  </w:pPr>
                  <w:r w:rsidRPr="008E4E9E">
                    <w:rPr>
                      <w:bCs/>
                      <w:szCs w:val="24"/>
                      <w:lang w:val="nl-NL"/>
                    </w:rPr>
                    <w:t>(3)</w:t>
                  </w:r>
                </w:p>
              </w:tc>
              <w:tc>
                <w:tcPr>
                  <w:tcW w:w="2410" w:type="dxa"/>
                  <w:shd w:val="clear" w:color="auto" w:fill="auto"/>
                  <w:vAlign w:val="center"/>
                </w:tcPr>
                <w:p w14:paraId="6228DCEA" w14:textId="77777777" w:rsidR="00944BF3" w:rsidRPr="008E4E9E" w:rsidRDefault="00944BF3" w:rsidP="00DC0CF5">
                  <w:pPr>
                    <w:jc w:val="center"/>
                    <w:rPr>
                      <w:b/>
                      <w:bCs/>
                      <w:szCs w:val="24"/>
                      <w:lang w:val="nl-NL"/>
                    </w:rPr>
                  </w:pPr>
                  <w:r w:rsidRPr="008E4E9E">
                    <w:rPr>
                      <w:bCs/>
                      <w:szCs w:val="24"/>
                      <w:lang w:val="nl-NL"/>
                    </w:rPr>
                    <w:t>(4)</w:t>
                  </w:r>
                </w:p>
              </w:tc>
              <w:tc>
                <w:tcPr>
                  <w:tcW w:w="1559" w:type="dxa"/>
                  <w:shd w:val="clear" w:color="auto" w:fill="auto"/>
                  <w:vAlign w:val="center"/>
                </w:tcPr>
                <w:p w14:paraId="7E18D1A5" w14:textId="77777777" w:rsidR="00944BF3" w:rsidRPr="008E4E9E" w:rsidRDefault="00944BF3" w:rsidP="00DC0CF5">
                  <w:pPr>
                    <w:jc w:val="center"/>
                    <w:rPr>
                      <w:b/>
                      <w:bCs/>
                      <w:szCs w:val="24"/>
                      <w:lang w:val="nl-NL"/>
                    </w:rPr>
                  </w:pPr>
                  <w:r w:rsidRPr="008E4E9E">
                    <w:rPr>
                      <w:bCs/>
                      <w:szCs w:val="24"/>
                      <w:lang w:val="nl-NL"/>
                    </w:rPr>
                    <w:t>(5)</w:t>
                  </w:r>
                </w:p>
              </w:tc>
              <w:tc>
                <w:tcPr>
                  <w:tcW w:w="2126" w:type="dxa"/>
                  <w:shd w:val="clear" w:color="auto" w:fill="auto"/>
                  <w:vAlign w:val="center"/>
                </w:tcPr>
                <w:p w14:paraId="1AAFCF8C" w14:textId="77777777" w:rsidR="00944BF3" w:rsidRPr="008E4E9E" w:rsidRDefault="00944BF3" w:rsidP="00DC0CF5">
                  <w:pPr>
                    <w:jc w:val="center"/>
                    <w:rPr>
                      <w:b/>
                      <w:bCs/>
                      <w:szCs w:val="24"/>
                      <w:lang w:val="nl-NL"/>
                    </w:rPr>
                  </w:pPr>
                  <w:r w:rsidRPr="008E4E9E">
                    <w:rPr>
                      <w:bCs/>
                      <w:szCs w:val="24"/>
                      <w:lang w:val="nl-NL"/>
                    </w:rPr>
                    <w:t>(6)</w:t>
                  </w:r>
                </w:p>
              </w:tc>
              <w:tc>
                <w:tcPr>
                  <w:tcW w:w="2835" w:type="dxa"/>
                  <w:shd w:val="clear" w:color="auto" w:fill="auto"/>
                  <w:vAlign w:val="center"/>
                </w:tcPr>
                <w:p w14:paraId="529B2C89" w14:textId="77777777" w:rsidR="00944BF3" w:rsidRPr="008E4E9E" w:rsidRDefault="00944BF3" w:rsidP="00DC0CF5">
                  <w:pPr>
                    <w:jc w:val="center"/>
                    <w:rPr>
                      <w:b/>
                      <w:bCs/>
                      <w:szCs w:val="24"/>
                      <w:lang w:val="nl-NL"/>
                    </w:rPr>
                  </w:pPr>
                  <w:r w:rsidRPr="008E4E9E">
                    <w:rPr>
                      <w:bCs/>
                      <w:szCs w:val="24"/>
                      <w:lang w:val="nl-NL"/>
                    </w:rPr>
                    <w:t>(7)</w:t>
                  </w:r>
                </w:p>
              </w:tc>
            </w:tr>
            <w:tr w:rsidR="008E4E9E" w:rsidRPr="008E4E9E" w14:paraId="74617C70" w14:textId="77777777" w:rsidTr="00766A6B">
              <w:trPr>
                <w:trHeight w:val="485"/>
              </w:trPr>
              <w:tc>
                <w:tcPr>
                  <w:tcW w:w="880" w:type="dxa"/>
                  <w:shd w:val="clear" w:color="auto" w:fill="auto"/>
                  <w:vAlign w:val="center"/>
                </w:tcPr>
                <w:p w14:paraId="56AB6BD4" w14:textId="77777777" w:rsidR="00F7791B" w:rsidRPr="008E4E9E" w:rsidRDefault="00F7791B" w:rsidP="00DC0CF5">
                  <w:pPr>
                    <w:jc w:val="center"/>
                    <w:rPr>
                      <w:bCs/>
                      <w:szCs w:val="24"/>
                      <w:lang w:val="nl-NL"/>
                    </w:rPr>
                  </w:pPr>
                  <w:r w:rsidRPr="008E4E9E">
                    <w:rPr>
                      <w:b/>
                      <w:szCs w:val="24"/>
                    </w:rPr>
                    <w:t>I</w:t>
                  </w:r>
                </w:p>
              </w:tc>
              <w:tc>
                <w:tcPr>
                  <w:tcW w:w="2551" w:type="dxa"/>
                  <w:shd w:val="clear" w:color="auto" w:fill="auto"/>
                  <w:vAlign w:val="center"/>
                </w:tcPr>
                <w:p w14:paraId="6D59C7EB" w14:textId="77777777" w:rsidR="00F7791B" w:rsidRPr="008E4E9E" w:rsidRDefault="00F7791B" w:rsidP="00DC0CF5">
                  <w:pPr>
                    <w:rPr>
                      <w:b/>
                      <w:bCs/>
                      <w:szCs w:val="24"/>
                      <w:lang w:val="nl-NL"/>
                    </w:rPr>
                  </w:pPr>
                  <w:r w:rsidRPr="008E4E9E">
                    <w:rPr>
                      <w:b/>
                      <w:iCs/>
                      <w:szCs w:val="24"/>
                    </w:rPr>
                    <w:t xml:space="preserve">Các hạng mục </w:t>
                  </w:r>
                </w:p>
              </w:tc>
              <w:tc>
                <w:tcPr>
                  <w:tcW w:w="1985" w:type="dxa"/>
                  <w:shd w:val="clear" w:color="auto" w:fill="auto"/>
                  <w:vAlign w:val="center"/>
                </w:tcPr>
                <w:p w14:paraId="5A25747A" w14:textId="77777777" w:rsidR="00F7791B" w:rsidRPr="008E4E9E" w:rsidRDefault="00F7791B" w:rsidP="00DC0CF5">
                  <w:pPr>
                    <w:jc w:val="center"/>
                    <w:rPr>
                      <w:b/>
                      <w:bCs/>
                      <w:szCs w:val="24"/>
                      <w:lang w:val="nl-NL"/>
                    </w:rPr>
                  </w:pPr>
                </w:p>
              </w:tc>
              <w:tc>
                <w:tcPr>
                  <w:tcW w:w="2410" w:type="dxa"/>
                  <w:shd w:val="clear" w:color="auto" w:fill="auto"/>
                  <w:vAlign w:val="center"/>
                </w:tcPr>
                <w:p w14:paraId="09B8D95D" w14:textId="77777777" w:rsidR="00F7791B" w:rsidRPr="008E4E9E" w:rsidRDefault="00F7791B" w:rsidP="00DC0CF5">
                  <w:pPr>
                    <w:jc w:val="center"/>
                    <w:rPr>
                      <w:b/>
                      <w:bCs/>
                      <w:szCs w:val="24"/>
                      <w:lang w:val="nl-NL"/>
                    </w:rPr>
                  </w:pPr>
                </w:p>
              </w:tc>
              <w:tc>
                <w:tcPr>
                  <w:tcW w:w="1559" w:type="dxa"/>
                  <w:shd w:val="clear" w:color="auto" w:fill="auto"/>
                  <w:vAlign w:val="center"/>
                </w:tcPr>
                <w:p w14:paraId="78BEFD2A" w14:textId="77777777" w:rsidR="00F7791B" w:rsidRPr="008E4E9E" w:rsidRDefault="00F7791B" w:rsidP="00DC0CF5">
                  <w:pPr>
                    <w:jc w:val="center"/>
                    <w:rPr>
                      <w:b/>
                      <w:bCs/>
                      <w:szCs w:val="24"/>
                      <w:lang w:val="nl-NL"/>
                    </w:rPr>
                  </w:pPr>
                </w:p>
              </w:tc>
              <w:tc>
                <w:tcPr>
                  <w:tcW w:w="2126" w:type="dxa"/>
                  <w:shd w:val="clear" w:color="auto" w:fill="auto"/>
                  <w:vAlign w:val="center"/>
                </w:tcPr>
                <w:p w14:paraId="27A76422" w14:textId="77777777" w:rsidR="00F7791B" w:rsidRPr="008E4E9E" w:rsidRDefault="00F7791B" w:rsidP="00DC0CF5">
                  <w:pPr>
                    <w:jc w:val="center"/>
                    <w:rPr>
                      <w:b/>
                      <w:bCs/>
                      <w:szCs w:val="24"/>
                      <w:lang w:val="nl-NL"/>
                    </w:rPr>
                  </w:pPr>
                </w:p>
              </w:tc>
              <w:tc>
                <w:tcPr>
                  <w:tcW w:w="2835" w:type="dxa"/>
                  <w:shd w:val="clear" w:color="auto" w:fill="auto"/>
                  <w:vAlign w:val="center"/>
                </w:tcPr>
                <w:p w14:paraId="49206A88" w14:textId="77777777" w:rsidR="00F7791B" w:rsidRPr="008E4E9E" w:rsidRDefault="00F7791B" w:rsidP="00DC0CF5">
                  <w:pPr>
                    <w:jc w:val="center"/>
                    <w:rPr>
                      <w:b/>
                      <w:bCs/>
                      <w:szCs w:val="24"/>
                      <w:lang w:val="nl-NL"/>
                    </w:rPr>
                  </w:pPr>
                </w:p>
              </w:tc>
            </w:tr>
            <w:tr w:rsidR="008E4E9E" w:rsidRPr="008E4E9E" w14:paraId="050B3AD0" w14:textId="77777777" w:rsidTr="00766A6B">
              <w:trPr>
                <w:trHeight w:val="485"/>
              </w:trPr>
              <w:tc>
                <w:tcPr>
                  <w:tcW w:w="880" w:type="dxa"/>
                  <w:shd w:val="clear" w:color="auto" w:fill="auto"/>
                  <w:vAlign w:val="center"/>
                </w:tcPr>
                <w:p w14:paraId="6B965A47" w14:textId="77777777" w:rsidR="00F7791B" w:rsidRPr="008E4E9E" w:rsidRDefault="00F7791B" w:rsidP="00DC0CF5">
                  <w:pPr>
                    <w:jc w:val="center"/>
                    <w:rPr>
                      <w:bCs/>
                      <w:szCs w:val="24"/>
                      <w:lang w:val="nl-NL"/>
                    </w:rPr>
                  </w:pPr>
                  <w:r w:rsidRPr="008E4E9E">
                    <w:rPr>
                      <w:bCs/>
                      <w:szCs w:val="24"/>
                      <w:lang w:val="nl-NL"/>
                    </w:rPr>
                    <w:t>1</w:t>
                  </w:r>
                </w:p>
              </w:tc>
              <w:tc>
                <w:tcPr>
                  <w:tcW w:w="2551" w:type="dxa"/>
                  <w:shd w:val="clear" w:color="auto" w:fill="auto"/>
                  <w:vAlign w:val="center"/>
                </w:tcPr>
                <w:p w14:paraId="67B7A70C" w14:textId="77777777" w:rsidR="00F7791B" w:rsidRPr="008E4E9E" w:rsidRDefault="00F7791B" w:rsidP="00DC0CF5">
                  <w:pPr>
                    <w:jc w:val="center"/>
                    <w:rPr>
                      <w:b/>
                      <w:bCs/>
                      <w:szCs w:val="24"/>
                      <w:lang w:val="nl-NL"/>
                    </w:rPr>
                  </w:pPr>
                </w:p>
              </w:tc>
              <w:tc>
                <w:tcPr>
                  <w:tcW w:w="1985" w:type="dxa"/>
                  <w:shd w:val="clear" w:color="auto" w:fill="auto"/>
                  <w:vAlign w:val="center"/>
                </w:tcPr>
                <w:p w14:paraId="71887C79" w14:textId="77777777" w:rsidR="00F7791B" w:rsidRPr="008E4E9E" w:rsidRDefault="00F7791B" w:rsidP="00DC0CF5">
                  <w:pPr>
                    <w:jc w:val="center"/>
                    <w:rPr>
                      <w:b/>
                      <w:bCs/>
                      <w:szCs w:val="24"/>
                      <w:lang w:val="nl-NL"/>
                    </w:rPr>
                  </w:pPr>
                </w:p>
              </w:tc>
              <w:tc>
                <w:tcPr>
                  <w:tcW w:w="2410" w:type="dxa"/>
                  <w:shd w:val="clear" w:color="auto" w:fill="auto"/>
                  <w:vAlign w:val="center"/>
                </w:tcPr>
                <w:p w14:paraId="3B7FD67C" w14:textId="77777777" w:rsidR="00F7791B" w:rsidRPr="008E4E9E" w:rsidRDefault="00F7791B" w:rsidP="00DC0CF5">
                  <w:pPr>
                    <w:jc w:val="center"/>
                    <w:rPr>
                      <w:b/>
                      <w:bCs/>
                      <w:szCs w:val="24"/>
                      <w:lang w:val="nl-NL"/>
                    </w:rPr>
                  </w:pPr>
                </w:p>
              </w:tc>
              <w:tc>
                <w:tcPr>
                  <w:tcW w:w="1559" w:type="dxa"/>
                  <w:shd w:val="clear" w:color="auto" w:fill="auto"/>
                  <w:vAlign w:val="center"/>
                </w:tcPr>
                <w:p w14:paraId="38D6B9B6" w14:textId="77777777" w:rsidR="00F7791B" w:rsidRPr="008E4E9E" w:rsidRDefault="00F7791B" w:rsidP="00DC0CF5">
                  <w:pPr>
                    <w:jc w:val="center"/>
                    <w:rPr>
                      <w:b/>
                      <w:bCs/>
                      <w:szCs w:val="24"/>
                      <w:lang w:val="nl-NL"/>
                    </w:rPr>
                  </w:pPr>
                </w:p>
              </w:tc>
              <w:tc>
                <w:tcPr>
                  <w:tcW w:w="2126" w:type="dxa"/>
                  <w:shd w:val="clear" w:color="auto" w:fill="auto"/>
                  <w:vAlign w:val="center"/>
                </w:tcPr>
                <w:p w14:paraId="22F860BB" w14:textId="77777777" w:rsidR="00F7791B" w:rsidRPr="008E4E9E" w:rsidRDefault="00F7791B" w:rsidP="00DC0CF5">
                  <w:pPr>
                    <w:jc w:val="center"/>
                    <w:rPr>
                      <w:b/>
                      <w:bCs/>
                      <w:szCs w:val="24"/>
                      <w:lang w:val="nl-NL"/>
                    </w:rPr>
                  </w:pPr>
                </w:p>
              </w:tc>
              <w:tc>
                <w:tcPr>
                  <w:tcW w:w="2835" w:type="dxa"/>
                  <w:shd w:val="clear" w:color="auto" w:fill="auto"/>
                  <w:vAlign w:val="center"/>
                </w:tcPr>
                <w:p w14:paraId="698536F5" w14:textId="77777777" w:rsidR="00F7791B" w:rsidRPr="008E4E9E" w:rsidRDefault="00F7791B" w:rsidP="00DC0CF5">
                  <w:pPr>
                    <w:jc w:val="center"/>
                    <w:rPr>
                      <w:b/>
                      <w:bCs/>
                      <w:szCs w:val="24"/>
                      <w:lang w:val="nl-NL"/>
                    </w:rPr>
                  </w:pPr>
                </w:p>
              </w:tc>
            </w:tr>
            <w:tr w:rsidR="008E4E9E" w:rsidRPr="008E4E9E" w14:paraId="58A8CB7E" w14:textId="77777777" w:rsidTr="00766A6B">
              <w:trPr>
                <w:trHeight w:val="421"/>
              </w:trPr>
              <w:tc>
                <w:tcPr>
                  <w:tcW w:w="880" w:type="dxa"/>
                  <w:shd w:val="clear" w:color="auto" w:fill="auto"/>
                  <w:vAlign w:val="center"/>
                </w:tcPr>
                <w:p w14:paraId="2E643A39" w14:textId="77777777" w:rsidR="00F7791B" w:rsidRPr="008E4E9E" w:rsidRDefault="00F7791B" w:rsidP="00DC0CF5">
                  <w:pPr>
                    <w:jc w:val="center"/>
                    <w:rPr>
                      <w:bCs/>
                      <w:szCs w:val="24"/>
                      <w:lang w:val="nl-NL"/>
                    </w:rPr>
                  </w:pPr>
                  <w:r w:rsidRPr="008E4E9E">
                    <w:rPr>
                      <w:bCs/>
                      <w:szCs w:val="24"/>
                      <w:lang w:val="nl-NL"/>
                    </w:rPr>
                    <w:t>2</w:t>
                  </w:r>
                </w:p>
              </w:tc>
              <w:tc>
                <w:tcPr>
                  <w:tcW w:w="2551" w:type="dxa"/>
                  <w:shd w:val="clear" w:color="auto" w:fill="auto"/>
                  <w:vAlign w:val="center"/>
                </w:tcPr>
                <w:p w14:paraId="7BC1BAF2" w14:textId="77777777" w:rsidR="00F7791B" w:rsidRPr="008E4E9E" w:rsidRDefault="00F7791B" w:rsidP="00DC0CF5">
                  <w:pPr>
                    <w:jc w:val="center"/>
                    <w:rPr>
                      <w:b/>
                      <w:bCs/>
                      <w:szCs w:val="24"/>
                      <w:lang w:val="nl-NL"/>
                    </w:rPr>
                  </w:pPr>
                </w:p>
              </w:tc>
              <w:tc>
                <w:tcPr>
                  <w:tcW w:w="1985" w:type="dxa"/>
                  <w:shd w:val="clear" w:color="auto" w:fill="auto"/>
                  <w:vAlign w:val="center"/>
                </w:tcPr>
                <w:p w14:paraId="61C988F9" w14:textId="77777777" w:rsidR="00F7791B" w:rsidRPr="008E4E9E" w:rsidRDefault="00F7791B" w:rsidP="00DC0CF5">
                  <w:pPr>
                    <w:jc w:val="center"/>
                    <w:rPr>
                      <w:b/>
                      <w:bCs/>
                      <w:szCs w:val="24"/>
                      <w:lang w:val="nl-NL"/>
                    </w:rPr>
                  </w:pPr>
                </w:p>
              </w:tc>
              <w:tc>
                <w:tcPr>
                  <w:tcW w:w="2410" w:type="dxa"/>
                  <w:shd w:val="clear" w:color="auto" w:fill="auto"/>
                  <w:vAlign w:val="center"/>
                </w:tcPr>
                <w:p w14:paraId="3B22BB7D" w14:textId="77777777" w:rsidR="00F7791B" w:rsidRPr="008E4E9E" w:rsidRDefault="00F7791B" w:rsidP="00DC0CF5">
                  <w:pPr>
                    <w:jc w:val="center"/>
                    <w:rPr>
                      <w:b/>
                      <w:bCs/>
                      <w:szCs w:val="24"/>
                      <w:lang w:val="nl-NL"/>
                    </w:rPr>
                  </w:pPr>
                </w:p>
              </w:tc>
              <w:tc>
                <w:tcPr>
                  <w:tcW w:w="1559" w:type="dxa"/>
                  <w:shd w:val="clear" w:color="auto" w:fill="auto"/>
                  <w:vAlign w:val="center"/>
                </w:tcPr>
                <w:p w14:paraId="17B246DD" w14:textId="77777777" w:rsidR="00F7791B" w:rsidRPr="008E4E9E" w:rsidRDefault="00F7791B" w:rsidP="00DC0CF5">
                  <w:pPr>
                    <w:jc w:val="center"/>
                    <w:rPr>
                      <w:b/>
                      <w:bCs/>
                      <w:szCs w:val="24"/>
                      <w:lang w:val="nl-NL"/>
                    </w:rPr>
                  </w:pPr>
                </w:p>
              </w:tc>
              <w:tc>
                <w:tcPr>
                  <w:tcW w:w="2126" w:type="dxa"/>
                  <w:shd w:val="clear" w:color="auto" w:fill="auto"/>
                  <w:vAlign w:val="center"/>
                </w:tcPr>
                <w:p w14:paraId="6BF89DA3" w14:textId="77777777" w:rsidR="00F7791B" w:rsidRPr="008E4E9E" w:rsidRDefault="00F7791B" w:rsidP="00DC0CF5">
                  <w:pPr>
                    <w:jc w:val="center"/>
                    <w:rPr>
                      <w:b/>
                      <w:bCs/>
                      <w:szCs w:val="24"/>
                      <w:lang w:val="nl-NL"/>
                    </w:rPr>
                  </w:pPr>
                </w:p>
              </w:tc>
              <w:tc>
                <w:tcPr>
                  <w:tcW w:w="2835" w:type="dxa"/>
                  <w:shd w:val="clear" w:color="auto" w:fill="auto"/>
                  <w:vAlign w:val="center"/>
                </w:tcPr>
                <w:p w14:paraId="5C3E0E74" w14:textId="77777777" w:rsidR="00F7791B" w:rsidRPr="008E4E9E" w:rsidRDefault="00F7791B" w:rsidP="00DC0CF5">
                  <w:pPr>
                    <w:jc w:val="center"/>
                    <w:rPr>
                      <w:b/>
                      <w:bCs/>
                      <w:szCs w:val="24"/>
                      <w:lang w:val="nl-NL"/>
                    </w:rPr>
                  </w:pPr>
                </w:p>
              </w:tc>
            </w:tr>
            <w:tr w:rsidR="008E4E9E" w:rsidRPr="008E4E9E" w14:paraId="5C7DA2F3" w14:textId="77777777" w:rsidTr="00766A6B">
              <w:trPr>
                <w:trHeight w:val="414"/>
              </w:trPr>
              <w:tc>
                <w:tcPr>
                  <w:tcW w:w="880" w:type="dxa"/>
                  <w:shd w:val="clear" w:color="auto" w:fill="auto"/>
                  <w:vAlign w:val="center"/>
                </w:tcPr>
                <w:p w14:paraId="4FEAD401" w14:textId="77777777" w:rsidR="00F7791B" w:rsidRPr="008E4E9E" w:rsidRDefault="00F7791B" w:rsidP="00DC0CF5">
                  <w:pPr>
                    <w:jc w:val="center"/>
                    <w:rPr>
                      <w:bCs/>
                      <w:szCs w:val="24"/>
                      <w:lang w:val="nl-NL"/>
                    </w:rPr>
                  </w:pPr>
                  <w:r w:rsidRPr="008E4E9E">
                    <w:rPr>
                      <w:bCs/>
                      <w:szCs w:val="24"/>
                      <w:lang w:val="nl-NL"/>
                    </w:rPr>
                    <w:t>...</w:t>
                  </w:r>
                </w:p>
              </w:tc>
              <w:tc>
                <w:tcPr>
                  <w:tcW w:w="2551" w:type="dxa"/>
                  <w:shd w:val="clear" w:color="auto" w:fill="auto"/>
                  <w:vAlign w:val="center"/>
                </w:tcPr>
                <w:p w14:paraId="66A1FAB9" w14:textId="77777777" w:rsidR="00F7791B" w:rsidRPr="008E4E9E" w:rsidRDefault="00F7791B" w:rsidP="00DC0CF5">
                  <w:pPr>
                    <w:jc w:val="center"/>
                    <w:rPr>
                      <w:b/>
                      <w:bCs/>
                      <w:szCs w:val="24"/>
                      <w:lang w:val="nl-NL"/>
                    </w:rPr>
                  </w:pPr>
                </w:p>
              </w:tc>
              <w:tc>
                <w:tcPr>
                  <w:tcW w:w="1985" w:type="dxa"/>
                  <w:shd w:val="clear" w:color="auto" w:fill="auto"/>
                  <w:vAlign w:val="center"/>
                </w:tcPr>
                <w:p w14:paraId="76BB753C" w14:textId="77777777" w:rsidR="00F7791B" w:rsidRPr="008E4E9E" w:rsidRDefault="00F7791B" w:rsidP="00DC0CF5">
                  <w:pPr>
                    <w:jc w:val="center"/>
                    <w:rPr>
                      <w:b/>
                      <w:bCs/>
                      <w:szCs w:val="24"/>
                      <w:lang w:val="nl-NL"/>
                    </w:rPr>
                  </w:pPr>
                </w:p>
              </w:tc>
              <w:tc>
                <w:tcPr>
                  <w:tcW w:w="2410" w:type="dxa"/>
                  <w:shd w:val="clear" w:color="auto" w:fill="auto"/>
                  <w:vAlign w:val="center"/>
                </w:tcPr>
                <w:p w14:paraId="513DA1E0" w14:textId="77777777" w:rsidR="00F7791B" w:rsidRPr="008E4E9E" w:rsidRDefault="00F7791B" w:rsidP="00DC0CF5">
                  <w:pPr>
                    <w:jc w:val="center"/>
                    <w:rPr>
                      <w:b/>
                      <w:bCs/>
                      <w:szCs w:val="24"/>
                      <w:lang w:val="nl-NL"/>
                    </w:rPr>
                  </w:pPr>
                </w:p>
              </w:tc>
              <w:tc>
                <w:tcPr>
                  <w:tcW w:w="1559" w:type="dxa"/>
                  <w:shd w:val="clear" w:color="auto" w:fill="auto"/>
                  <w:vAlign w:val="center"/>
                </w:tcPr>
                <w:p w14:paraId="75CAC6F5" w14:textId="77777777" w:rsidR="00F7791B" w:rsidRPr="008E4E9E" w:rsidRDefault="00F7791B" w:rsidP="00DC0CF5">
                  <w:pPr>
                    <w:jc w:val="center"/>
                    <w:rPr>
                      <w:b/>
                      <w:bCs/>
                      <w:szCs w:val="24"/>
                      <w:lang w:val="nl-NL"/>
                    </w:rPr>
                  </w:pPr>
                </w:p>
              </w:tc>
              <w:tc>
                <w:tcPr>
                  <w:tcW w:w="2126" w:type="dxa"/>
                  <w:shd w:val="clear" w:color="auto" w:fill="auto"/>
                  <w:vAlign w:val="center"/>
                </w:tcPr>
                <w:p w14:paraId="66060428" w14:textId="77777777" w:rsidR="00F7791B" w:rsidRPr="008E4E9E" w:rsidRDefault="00F7791B" w:rsidP="00DC0CF5">
                  <w:pPr>
                    <w:jc w:val="center"/>
                    <w:rPr>
                      <w:b/>
                      <w:bCs/>
                      <w:szCs w:val="24"/>
                      <w:lang w:val="nl-NL"/>
                    </w:rPr>
                  </w:pPr>
                </w:p>
              </w:tc>
              <w:tc>
                <w:tcPr>
                  <w:tcW w:w="2835" w:type="dxa"/>
                  <w:shd w:val="clear" w:color="auto" w:fill="auto"/>
                  <w:vAlign w:val="center"/>
                </w:tcPr>
                <w:p w14:paraId="1D0656FE" w14:textId="77777777" w:rsidR="00F7791B" w:rsidRPr="008E4E9E" w:rsidRDefault="00F7791B" w:rsidP="00DC0CF5">
                  <w:pPr>
                    <w:jc w:val="center"/>
                    <w:rPr>
                      <w:b/>
                      <w:bCs/>
                      <w:szCs w:val="24"/>
                      <w:lang w:val="nl-NL"/>
                    </w:rPr>
                  </w:pPr>
                </w:p>
              </w:tc>
            </w:tr>
            <w:tr w:rsidR="008E4E9E" w:rsidRPr="008E4E9E" w14:paraId="31AAEF48" w14:textId="77777777" w:rsidTr="00766A6B">
              <w:trPr>
                <w:trHeight w:val="405"/>
              </w:trPr>
              <w:tc>
                <w:tcPr>
                  <w:tcW w:w="880" w:type="dxa"/>
                  <w:shd w:val="clear" w:color="auto" w:fill="auto"/>
                  <w:vAlign w:val="center"/>
                </w:tcPr>
                <w:p w14:paraId="6E0A92F8" w14:textId="77777777" w:rsidR="00F7791B" w:rsidRPr="008E4E9E" w:rsidRDefault="00F7791B" w:rsidP="00DC0CF5">
                  <w:pPr>
                    <w:jc w:val="center"/>
                    <w:rPr>
                      <w:b/>
                      <w:bCs/>
                      <w:szCs w:val="24"/>
                      <w:lang w:val="nl-NL"/>
                    </w:rPr>
                  </w:pPr>
                  <w:r w:rsidRPr="008E4E9E">
                    <w:rPr>
                      <w:b/>
                      <w:bCs/>
                      <w:szCs w:val="24"/>
                      <w:lang w:val="nl-NL"/>
                    </w:rPr>
                    <w:t>II</w:t>
                  </w:r>
                </w:p>
              </w:tc>
              <w:tc>
                <w:tcPr>
                  <w:tcW w:w="2551" w:type="dxa"/>
                  <w:shd w:val="clear" w:color="auto" w:fill="auto"/>
                  <w:vAlign w:val="center"/>
                </w:tcPr>
                <w:p w14:paraId="3226F5AA" w14:textId="77777777" w:rsidR="00F7791B" w:rsidRPr="008E4E9E" w:rsidRDefault="00F7791B" w:rsidP="00DC0CF5">
                  <w:pPr>
                    <w:rPr>
                      <w:bCs/>
                      <w:szCs w:val="24"/>
                      <w:lang w:val="nl-NL"/>
                    </w:rPr>
                  </w:pPr>
                  <w:r w:rsidRPr="008E4E9E">
                    <w:rPr>
                      <w:b/>
                      <w:bCs/>
                      <w:szCs w:val="24"/>
                      <w:lang w:val="nl-NL"/>
                    </w:rPr>
                    <w:t>Chí phí dự phòng</w:t>
                  </w:r>
                  <w:r w:rsidR="00293FC4" w:rsidRPr="008E4E9E">
                    <w:rPr>
                      <w:b/>
                      <w:bCs/>
                      <w:szCs w:val="24"/>
                      <w:lang w:val="nl-NL"/>
                    </w:rPr>
                    <w:t xml:space="preserve"> khối lượng phát sinh</w:t>
                  </w:r>
                  <w:r w:rsidRPr="008E4E9E">
                    <w:rPr>
                      <w:b/>
                      <w:bCs/>
                      <w:szCs w:val="24"/>
                      <w:vertAlign w:val="superscript"/>
                      <w:lang w:val="nl-NL"/>
                    </w:rPr>
                    <w:t>(</w:t>
                  </w:r>
                  <w:r w:rsidR="00F44E1D" w:rsidRPr="008E4E9E">
                    <w:rPr>
                      <w:b/>
                      <w:bCs/>
                      <w:szCs w:val="24"/>
                      <w:vertAlign w:val="superscript"/>
                      <w:lang w:val="nl-NL"/>
                    </w:rPr>
                    <w:t>8</w:t>
                  </w:r>
                  <w:r w:rsidRPr="008E4E9E">
                    <w:rPr>
                      <w:b/>
                      <w:bCs/>
                      <w:szCs w:val="24"/>
                      <w:vertAlign w:val="superscript"/>
                      <w:lang w:val="nl-NL"/>
                    </w:rPr>
                    <w:t>)</w:t>
                  </w:r>
                </w:p>
              </w:tc>
              <w:tc>
                <w:tcPr>
                  <w:tcW w:w="1985" w:type="dxa"/>
                  <w:shd w:val="clear" w:color="auto" w:fill="auto"/>
                  <w:vAlign w:val="center"/>
                </w:tcPr>
                <w:p w14:paraId="7B37605A" w14:textId="77777777" w:rsidR="00F7791B" w:rsidRPr="008E4E9E" w:rsidRDefault="00F7791B" w:rsidP="00DC0CF5">
                  <w:pPr>
                    <w:jc w:val="center"/>
                    <w:rPr>
                      <w:bCs/>
                      <w:szCs w:val="24"/>
                      <w:lang w:val="nl-NL"/>
                    </w:rPr>
                  </w:pPr>
                </w:p>
              </w:tc>
              <w:tc>
                <w:tcPr>
                  <w:tcW w:w="2410" w:type="dxa"/>
                  <w:shd w:val="clear" w:color="auto" w:fill="auto"/>
                  <w:vAlign w:val="center"/>
                </w:tcPr>
                <w:p w14:paraId="479BA8F0" w14:textId="77777777" w:rsidR="00F7791B" w:rsidRPr="008E4E9E" w:rsidRDefault="00293FC4" w:rsidP="00DC0CF5">
                  <w:pPr>
                    <w:jc w:val="center"/>
                    <w:rPr>
                      <w:bCs/>
                      <w:szCs w:val="24"/>
                      <w:lang w:val="nl-NL"/>
                    </w:rPr>
                  </w:pPr>
                  <w:r w:rsidRPr="008E4E9E">
                    <w:rPr>
                      <w:bCs/>
                      <w:szCs w:val="24"/>
                      <w:lang w:val="nl-NL"/>
                    </w:rPr>
                    <w:t>b1%</w:t>
                  </w:r>
                </w:p>
              </w:tc>
              <w:tc>
                <w:tcPr>
                  <w:tcW w:w="1559" w:type="dxa"/>
                  <w:shd w:val="clear" w:color="auto" w:fill="auto"/>
                  <w:vAlign w:val="center"/>
                </w:tcPr>
                <w:p w14:paraId="394798F2" w14:textId="77777777" w:rsidR="00F7791B" w:rsidRPr="008E4E9E" w:rsidRDefault="00F7791B" w:rsidP="00DC0CF5">
                  <w:pPr>
                    <w:jc w:val="center"/>
                    <w:rPr>
                      <w:b/>
                      <w:bCs/>
                      <w:szCs w:val="24"/>
                      <w:lang w:val="nl-NL"/>
                    </w:rPr>
                  </w:pPr>
                </w:p>
              </w:tc>
              <w:tc>
                <w:tcPr>
                  <w:tcW w:w="2126" w:type="dxa"/>
                  <w:shd w:val="clear" w:color="auto" w:fill="auto"/>
                  <w:vAlign w:val="center"/>
                </w:tcPr>
                <w:p w14:paraId="3889A505" w14:textId="77777777" w:rsidR="00F7791B" w:rsidRPr="008E4E9E" w:rsidRDefault="00F7791B" w:rsidP="00DC0CF5">
                  <w:pPr>
                    <w:jc w:val="center"/>
                    <w:rPr>
                      <w:b/>
                      <w:bCs/>
                      <w:szCs w:val="24"/>
                      <w:lang w:val="nl-NL"/>
                    </w:rPr>
                  </w:pPr>
                </w:p>
              </w:tc>
              <w:tc>
                <w:tcPr>
                  <w:tcW w:w="2835" w:type="dxa"/>
                  <w:shd w:val="clear" w:color="auto" w:fill="auto"/>
                  <w:vAlign w:val="center"/>
                </w:tcPr>
                <w:p w14:paraId="29079D35" w14:textId="77777777" w:rsidR="00F7791B" w:rsidRPr="008E4E9E" w:rsidRDefault="00F7791B" w:rsidP="00DC0CF5">
                  <w:pPr>
                    <w:jc w:val="center"/>
                    <w:rPr>
                      <w:b/>
                      <w:bCs/>
                      <w:szCs w:val="24"/>
                      <w:lang w:val="nl-NL"/>
                    </w:rPr>
                  </w:pPr>
                </w:p>
              </w:tc>
            </w:tr>
          </w:tbl>
          <w:p w14:paraId="17686DC7" w14:textId="77777777" w:rsidR="00766A6B" w:rsidRPr="008E4E9E" w:rsidRDefault="00766A6B" w:rsidP="00DC0CF5">
            <w:pPr>
              <w:rPr>
                <w:sz w:val="28"/>
                <w:szCs w:val="28"/>
                <w:lang w:val="nl-NL"/>
              </w:rPr>
            </w:pPr>
          </w:p>
        </w:tc>
      </w:tr>
      <w:tr w:rsidR="008E4E9E" w:rsidRPr="008E4E9E" w14:paraId="0EFAC584" w14:textId="77777777" w:rsidTr="00697C8E">
        <w:trPr>
          <w:trHeight w:val="562"/>
        </w:trPr>
        <w:tc>
          <w:tcPr>
            <w:tcW w:w="14601" w:type="dxa"/>
            <w:vMerge w:val="restart"/>
            <w:shd w:val="clear" w:color="auto" w:fill="auto"/>
            <w:vAlign w:val="bottom"/>
            <w:hideMark/>
          </w:tcPr>
          <w:p w14:paraId="0D3E88A7" w14:textId="77777777" w:rsidR="00796FD8" w:rsidRPr="008E4E9E" w:rsidRDefault="00796FD8" w:rsidP="00DC0CF5">
            <w:pPr>
              <w:spacing w:before="120" w:after="120" w:line="264" w:lineRule="auto"/>
              <w:ind w:firstLine="743"/>
              <w:jc w:val="left"/>
              <w:rPr>
                <w:sz w:val="28"/>
                <w:szCs w:val="28"/>
                <w:lang w:val="nl-NL"/>
              </w:rPr>
            </w:pPr>
            <w:r w:rsidRPr="008E4E9E">
              <w:rPr>
                <w:sz w:val="28"/>
                <w:szCs w:val="28"/>
                <w:lang w:val="nl-NL"/>
              </w:rPr>
              <w:t>Ghi chú:</w:t>
            </w:r>
          </w:p>
          <w:p w14:paraId="3D0281A7" w14:textId="15737EA0" w:rsidR="002F61F4" w:rsidRPr="008E4E9E" w:rsidRDefault="002F61F4" w:rsidP="00DC0CF5">
            <w:pPr>
              <w:spacing w:before="120" w:after="120"/>
              <w:ind w:firstLine="567"/>
              <w:rPr>
                <w:iCs/>
                <w:sz w:val="28"/>
                <w:szCs w:val="28"/>
                <w:lang w:val="nl-NL"/>
              </w:rPr>
            </w:pPr>
            <w:r w:rsidRPr="008E4E9E">
              <w:rPr>
                <w:iCs/>
                <w:sz w:val="28"/>
                <w:szCs w:val="28"/>
                <w:lang w:val="nl-NL"/>
              </w:rPr>
              <w:t xml:space="preserve">(1), (2), (4), (5), (6), (7) </w:t>
            </w:r>
            <w:r w:rsidR="00E512EA" w:rsidRPr="008E4E9E">
              <w:rPr>
                <w:iCs/>
                <w:sz w:val="28"/>
                <w:szCs w:val="28"/>
                <w:lang w:val="nl-NL"/>
              </w:rPr>
              <w:t>Chủ đầu tư</w:t>
            </w:r>
            <w:r w:rsidRPr="008E4E9E">
              <w:rPr>
                <w:iCs/>
                <w:sz w:val="28"/>
                <w:szCs w:val="28"/>
                <w:lang w:val="nl-NL"/>
              </w:rPr>
              <w:t xml:space="preserve"> ghi tên các hạng mục công việc cụ thể, đơn vị tính, khối lượng</w:t>
            </w:r>
            <w:r w:rsidR="00406057" w:rsidRPr="008E4E9E">
              <w:rPr>
                <w:iCs/>
                <w:sz w:val="28"/>
                <w:szCs w:val="28"/>
                <w:lang w:val="nl-NL"/>
              </w:rPr>
              <w:t>, địa điểm thực hiện dịch vụ, ngày hoàn thành</w:t>
            </w:r>
            <w:r w:rsidRPr="008E4E9E">
              <w:rPr>
                <w:iCs/>
                <w:sz w:val="28"/>
                <w:szCs w:val="28"/>
                <w:lang w:val="nl-NL"/>
              </w:rPr>
              <w:t xml:space="preserve"> để nhà thầu làm cơ sở chào thầu.</w:t>
            </w:r>
          </w:p>
          <w:p w14:paraId="4B958813" w14:textId="0ACD8F41" w:rsidR="002F61F4" w:rsidRPr="008E4E9E" w:rsidRDefault="002F61F4" w:rsidP="00DC0CF5">
            <w:pPr>
              <w:spacing w:before="120" w:after="120"/>
              <w:ind w:firstLine="567"/>
              <w:rPr>
                <w:iCs/>
                <w:sz w:val="28"/>
                <w:szCs w:val="28"/>
                <w:lang w:val="nl-NL"/>
              </w:rPr>
            </w:pPr>
            <w:r w:rsidRPr="008E4E9E">
              <w:rPr>
                <w:iCs/>
                <w:sz w:val="28"/>
                <w:szCs w:val="28"/>
                <w:lang w:val="nl-NL"/>
              </w:rPr>
              <w:t xml:space="preserve">(3) </w:t>
            </w:r>
            <w:r w:rsidR="00E512EA" w:rsidRPr="008E4E9E">
              <w:rPr>
                <w:iCs/>
                <w:sz w:val="28"/>
                <w:szCs w:val="28"/>
                <w:lang w:val="nl-NL"/>
              </w:rPr>
              <w:t>Chủ đầu tư</w:t>
            </w:r>
            <w:r w:rsidRPr="008E4E9E">
              <w:rPr>
                <w:iCs/>
                <w:sz w:val="28"/>
                <w:szCs w:val="28"/>
                <w:lang w:val="nl-NL"/>
              </w:rPr>
              <w:t xml:space="preserve"> 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p>
          <w:p w14:paraId="119FCB28" w14:textId="77777777" w:rsidR="00766A6B" w:rsidRPr="008E4E9E" w:rsidRDefault="00B04ACB" w:rsidP="00DC0CF5">
            <w:pPr>
              <w:spacing w:before="120" w:after="120"/>
              <w:ind w:firstLine="567"/>
              <w:rPr>
                <w:iCs/>
                <w:sz w:val="28"/>
                <w:szCs w:val="28"/>
                <w:lang w:val="nl-NL"/>
              </w:rPr>
            </w:pPr>
            <w:r w:rsidRPr="008E4E9E">
              <w:rPr>
                <w:iCs/>
                <w:sz w:val="28"/>
                <w:szCs w:val="28"/>
                <w:lang w:val="nl-NL"/>
              </w:rPr>
              <w:t>(</w:t>
            </w:r>
            <w:r w:rsidR="00F44E1D" w:rsidRPr="008E4E9E">
              <w:rPr>
                <w:iCs/>
                <w:sz w:val="28"/>
                <w:szCs w:val="28"/>
                <w:lang w:val="nl-NL"/>
              </w:rPr>
              <w:t>8</w:t>
            </w:r>
            <w:r w:rsidRPr="008E4E9E">
              <w:rPr>
                <w:iCs/>
                <w:sz w:val="28"/>
                <w:szCs w:val="28"/>
                <w:lang w:val="nl-NL"/>
              </w:rPr>
              <w:t xml:space="preserve">) Trong E-HSMT phải ghi rõ tỷ lệ dự phòng cho khối lượng phát sinh (b1%) để nhà thầu làm cơ sở chào thầu. Khi tham dự thầu, nhà thầu phải chào chi phí dự phòng cho khối lượng phát sinh với giá trị bằng tỷ lệ phần trăm (%) quy định trong E-HSMT (b1%) nhân với </w:t>
            </w:r>
            <w:r w:rsidR="00425BC3" w:rsidRPr="008E4E9E">
              <w:rPr>
                <w:iCs/>
                <w:sz w:val="28"/>
                <w:szCs w:val="28"/>
                <w:lang w:val="nl-NL"/>
              </w:rPr>
              <w:t>c</w:t>
            </w:r>
            <w:r w:rsidRPr="008E4E9E">
              <w:rPr>
                <w:iCs/>
                <w:sz w:val="28"/>
                <w:szCs w:val="28"/>
                <w:lang w:val="nl-NL"/>
              </w:rPr>
              <w:t>hi phí của các hạng mục do nhà thầu chào (A).</w:t>
            </w:r>
            <w:r w:rsidR="000E228D" w:rsidRPr="008E4E9E">
              <w:rPr>
                <w:iCs/>
                <w:sz w:val="28"/>
                <w:szCs w:val="28"/>
                <w:lang w:val="nl-NL"/>
              </w:rPr>
              <w:t xml:space="preserve"> Chi phí dự phòng </w:t>
            </w:r>
            <w:r w:rsidR="00EC5A24" w:rsidRPr="008E4E9E">
              <w:rPr>
                <w:iCs/>
                <w:sz w:val="28"/>
                <w:szCs w:val="28"/>
                <w:lang w:val="nl-NL"/>
              </w:rPr>
              <w:t xml:space="preserve">chỉ </w:t>
            </w:r>
            <w:r w:rsidR="000E228D" w:rsidRPr="008E4E9E">
              <w:rPr>
                <w:iCs/>
                <w:sz w:val="28"/>
                <w:szCs w:val="28"/>
                <w:lang w:val="nl-NL"/>
              </w:rPr>
              <w:t>được sử dụng khi có phát sinh khối lượng công việc trong thực tế.</w:t>
            </w:r>
          </w:p>
          <w:p w14:paraId="25FA4EE1" w14:textId="0AFD5CE6" w:rsidR="006F6A3D" w:rsidRPr="008E4E9E" w:rsidRDefault="006F6A3D" w:rsidP="00FE79C4">
            <w:pPr>
              <w:ind w:firstLine="567"/>
              <w:rPr>
                <w:lang w:val="nl-NL"/>
              </w:rPr>
            </w:pPr>
            <w:r w:rsidRPr="008E4E9E">
              <w:rPr>
                <w:i/>
                <w:sz w:val="28"/>
                <w:szCs w:val="28"/>
                <w:lang w:val="nl-NL"/>
              </w:rPr>
              <w:t xml:space="preserve">Trường hợp gói thầu chia phần (lô), </w:t>
            </w:r>
            <w:r w:rsidR="00E512EA" w:rsidRPr="008E4E9E">
              <w:rPr>
                <w:i/>
                <w:sz w:val="28"/>
                <w:szCs w:val="28"/>
                <w:lang w:val="nl-NL"/>
              </w:rPr>
              <w:t>Chủ đầu tư</w:t>
            </w:r>
            <w:r w:rsidRPr="008E4E9E">
              <w:rPr>
                <w:i/>
                <w:sz w:val="28"/>
                <w:szCs w:val="28"/>
                <w:lang w:val="nl-NL"/>
              </w:rPr>
              <w:t xml:space="preserve"> phải điền rõ tên từng phần (lô) và các dịch vụ như Mẫu này.</w:t>
            </w:r>
          </w:p>
        </w:tc>
      </w:tr>
      <w:tr w:rsidR="008E4E9E" w:rsidRPr="008E4E9E" w14:paraId="53BD644D" w14:textId="77777777" w:rsidTr="00697C8E">
        <w:trPr>
          <w:trHeight w:val="375"/>
        </w:trPr>
        <w:tc>
          <w:tcPr>
            <w:tcW w:w="14601" w:type="dxa"/>
            <w:vMerge/>
            <w:vAlign w:val="center"/>
            <w:hideMark/>
          </w:tcPr>
          <w:p w14:paraId="1A3FAC43" w14:textId="77777777" w:rsidR="00766A6B" w:rsidRPr="008E4E9E" w:rsidRDefault="00766A6B" w:rsidP="00DC0CF5">
            <w:pPr>
              <w:jc w:val="left"/>
              <w:rPr>
                <w:sz w:val="28"/>
                <w:szCs w:val="28"/>
                <w:lang w:val="nl-NL"/>
              </w:rPr>
            </w:pPr>
          </w:p>
        </w:tc>
      </w:tr>
    </w:tbl>
    <w:p w14:paraId="10D99DDD" w14:textId="77777777" w:rsidR="00362E35" w:rsidRPr="008E4E9E" w:rsidRDefault="006F6A3D" w:rsidP="00FE79C4">
      <w:pPr>
        <w:spacing w:before="120" w:after="120"/>
        <w:ind w:left="284"/>
        <w:jc w:val="right"/>
        <w:outlineLvl w:val="1"/>
        <w:rPr>
          <w:b/>
          <w:sz w:val="28"/>
          <w:szCs w:val="28"/>
          <w:lang w:val="nl-NL"/>
        </w:rPr>
      </w:pPr>
      <w:r w:rsidRPr="008E4E9E">
        <w:rPr>
          <w:b/>
          <w:sz w:val="28"/>
          <w:szCs w:val="28"/>
          <w:lang w:val="nl-NL"/>
        </w:rPr>
        <w:br w:type="page"/>
      </w:r>
      <w:r w:rsidR="00362E35" w:rsidRPr="008E4E9E">
        <w:rPr>
          <w:b/>
          <w:sz w:val="28"/>
          <w:szCs w:val="28"/>
          <w:lang w:val="nl-NL"/>
        </w:rPr>
        <w:lastRenderedPageBreak/>
        <w:t>Mẫu số 01C (Webform trên Hệ thống)</w:t>
      </w:r>
    </w:p>
    <w:tbl>
      <w:tblPr>
        <w:tblW w:w="5000" w:type="pct"/>
        <w:tblLook w:val="04A0" w:firstRow="1" w:lastRow="0" w:firstColumn="1" w:lastColumn="0" w:noHBand="0" w:noVBand="1"/>
      </w:tblPr>
      <w:tblGrid>
        <w:gridCol w:w="14230"/>
      </w:tblGrid>
      <w:tr w:rsidR="008E4E9E" w:rsidRPr="008E4E9E" w14:paraId="4BAEF20A" w14:textId="77777777" w:rsidTr="00A1290E">
        <w:trPr>
          <w:trHeight w:val="1528"/>
        </w:trPr>
        <w:tc>
          <w:tcPr>
            <w:tcW w:w="5000" w:type="pct"/>
            <w:tcBorders>
              <w:top w:val="nil"/>
              <w:left w:val="nil"/>
              <w:right w:val="nil"/>
            </w:tcBorders>
            <w:shd w:val="clear" w:color="auto" w:fill="auto"/>
            <w:vAlign w:val="center"/>
            <w:hideMark/>
          </w:tcPr>
          <w:p w14:paraId="3D760E9B" w14:textId="77777777" w:rsidR="00362E35" w:rsidRPr="008E4E9E" w:rsidRDefault="00362E35" w:rsidP="00DC0CF5">
            <w:pPr>
              <w:jc w:val="center"/>
              <w:rPr>
                <w:bCs/>
                <w:i/>
                <w:sz w:val="28"/>
                <w:szCs w:val="28"/>
                <w:lang w:val="nl-NL"/>
              </w:rPr>
            </w:pPr>
            <w:r w:rsidRPr="008E4E9E">
              <w:rPr>
                <w:b/>
                <w:bCs/>
                <w:sz w:val="28"/>
                <w:szCs w:val="28"/>
                <w:lang w:val="nl-NL"/>
              </w:rPr>
              <w:t>PHẠM VI CUNG CẤP</w:t>
            </w:r>
            <w:r w:rsidRPr="008E4E9E">
              <w:rPr>
                <w:b/>
                <w:bCs/>
                <w:sz w:val="28"/>
                <w:szCs w:val="28"/>
                <w:lang w:val="nl-NL"/>
              </w:rPr>
              <w:br/>
            </w:r>
            <w:r w:rsidRPr="008E4E9E">
              <w:rPr>
                <w:bCs/>
                <w:i/>
                <w:sz w:val="28"/>
                <w:szCs w:val="28"/>
                <w:lang w:val="nl-NL"/>
              </w:rPr>
              <w:t>(áp dụng đối với loại hợp đồng theo đơn giá điều chỉnh)</w:t>
            </w:r>
          </w:p>
          <w:p w14:paraId="55F42AE2" w14:textId="34E1A472" w:rsidR="00362E35" w:rsidRPr="008E4E9E" w:rsidRDefault="00E512EA" w:rsidP="00DC0CF5">
            <w:pPr>
              <w:rPr>
                <w:sz w:val="28"/>
                <w:szCs w:val="28"/>
                <w:lang w:val="nl-NL"/>
              </w:rPr>
            </w:pPr>
            <w:r w:rsidRPr="008E4E9E">
              <w:rPr>
                <w:sz w:val="28"/>
                <w:szCs w:val="28"/>
                <w:lang w:val="nl-NL"/>
              </w:rPr>
              <w:t>Chủ đầu tư</w:t>
            </w:r>
            <w:r w:rsidR="00362E35" w:rsidRPr="008E4E9E">
              <w:rPr>
                <w:sz w:val="28"/>
                <w:szCs w:val="28"/>
                <w:lang w:val="nl-NL"/>
              </w:rPr>
              <w:t xml:space="preserve"> liệt kê chi tiết danh mục các dịch vụ yêu cầu, mô tả ngắn gọn dịch vụ yêu cầu cung cấp theo Bảng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605"/>
              <w:gridCol w:w="1919"/>
              <w:gridCol w:w="2330"/>
              <w:gridCol w:w="1507"/>
              <w:gridCol w:w="2056"/>
              <w:gridCol w:w="2736"/>
            </w:tblGrid>
            <w:tr w:rsidR="008E4E9E" w:rsidRPr="008E4E9E" w14:paraId="4B4CE665" w14:textId="77777777" w:rsidTr="00A1290E">
              <w:tc>
                <w:tcPr>
                  <w:tcW w:w="304" w:type="pct"/>
                  <w:shd w:val="clear" w:color="auto" w:fill="E2EFD9"/>
                  <w:vAlign w:val="center"/>
                </w:tcPr>
                <w:p w14:paraId="7B76C889" w14:textId="77777777" w:rsidR="00362E35" w:rsidRPr="008E4E9E" w:rsidRDefault="00362E35" w:rsidP="00DC0CF5">
                  <w:pPr>
                    <w:jc w:val="center"/>
                    <w:rPr>
                      <w:b/>
                      <w:bCs/>
                      <w:szCs w:val="24"/>
                      <w:lang w:val="nl-NL"/>
                    </w:rPr>
                  </w:pPr>
                  <w:r w:rsidRPr="008E4E9E">
                    <w:rPr>
                      <w:b/>
                      <w:bCs/>
                      <w:szCs w:val="24"/>
                      <w:lang w:val="nl-NL"/>
                    </w:rPr>
                    <w:t>STT</w:t>
                  </w:r>
                </w:p>
              </w:tc>
              <w:tc>
                <w:tcPr>
                  <w:tcW w:w="930" w:type="pct"/>
                  <w:shd w:val="clear" w:color="auto" w:fill="E2EFD9"/>
                  <w:vAlign w:val="center"/>
                </w:tcPr>
                <w:p w14:paraId="01F49518" w14:textId="77777777" w:rsidR="00362E35" w:rsidRPr="008E4E9E" w:rsidRDefault="00362E35" w:rsidP="00DC0CF5">
                  <w:pPr>
                    <w:jc w:val="center"/>
                    <w:rPr>
                      <w:b/>
                      <w:bCs/>
                      <w:szCs w:val="24"/>
                      <w:lang w:val="nl-NL"/>
                    </w:rPr>
                  </w:pPr>
                  <w:r w:rsidRPr="008E4E9E">
                    <w:rPr>
                      <w:b/>
                      <w:bCs/>
                      <w:szCs w:val="24"/>
                      <w:lang w:val="nl-NL"/>
                    </w:rPr>
                    <w:t>Danh mục dịch vụ</w:t>
                  </w:r>
                </w:p>
              </w:tc>
              <w:tc>
                <w:tcPr>
                  <w:tcW w:w="685" w:type="pct"/>
                  <w:shd w:val="clear" w:color="auto" w:fill="E2EFD9"/>
                  <w:vAlign w:val="center"/>
                </w:tcPr>
                <w:p w14:paraId="48AFAB1F" w14:textId="77777777" w:rsidR="00362E35" w:rsidRPr="008E4E9E" w:rsidRDefault="00362E35" w:rsidP="00DC0CF5">
                  <w:pPr>
                    <w:jc w:val="center"/>
                    <w:rPr>
                      <w:b/>
                      <w:bCs/>
                      <w:szCs w:val="24"/>
                      <w:lang w:val="nl-NL"/>
                    </w:rPr>
                  </w:pPr>
                  <w:r w:rsidRPr="008E4E9E">
                    <w:rPr>
                      <w:b/>
                      <w:bCs/>
                      <w:szCs w:val="24"/>
                      <w:lang w:val="nl-NL"/>
                    </w:rPr>
                    <w:t>Mô tả dịch vụ</w:t>
                  </w:r>
                </w:p>
              </w:tc>
              <w:tc>
                <w:tcPr>
                  <w:tcW w:w="832" w:type="pct"/>
                  <w:shd w:val="clear" w:color="auto" w:fill="E2EFD9"/>
                  <w:vAlign w:val="center"/>
                </w:tcPr>
                <w:p w14:paraId="7E4F6CCF" w14:textId="77777777" w:rsidR="00362E35" w:rsidRPr="008E4E9E" w:rsidRDefault="00362E35" w:rsidP="00DC0CF5">
                  <w:pPr>
                    <w:jc w:val="center"/>
                    <w:rPr>
                      <w:b/>
                      <w:bCs/>
                      <w:szCs w:val="24"/>
                      <w:lang w:val="nl-NL"/>
                    </w:rPr>
                  </w:pPr>
                  <w:r w:rsidRPr="008E4E9E">
                    <w:rPr>
                      <w:b/>
                      <w:bCs/>
                      <w:szCs w:val="24"/>
                    </w:rPr>
                    <w:t>Khối lượng mời thầu</w:t>
                  </w:r>
                </w:p>
              </w:tc>
              <w:tc>
                <w:tcPr>
                  <w:tcW w:w="538" w:type="pct"/>
                  <w:shd w:val="clear" w:color="auto" w:fill="E2EFD9"/>
                  <w:vAlign w:val="center"/>
                </w:tcPr>
                <w:p w14:paraId="66B75518" w14:textId="77777777" w:rsidR="00362E35" w:rsidRPr="008E4E9E" w:rsidRDefault="00362E35" w:rsidP="00DC0CF5">
                  <w:pPr>
                    <w:jc w:val="center"/>
                    <w:rPr>
                      <w:b/>
                      <w:bCs/>
                      <w:szCs w:val="24"/>
                      <w:lang w:val="nl-NL"/>
                    </w:rPr>
                  </w:pPr>
                  <w:r w:rsidRPr="008E4E9E">
                    <w:rPr>
                      <w:b/>
                      <w:bCs/>
                      <w:szCs w:val="24"/>
                    </w:rPr>
                    <w:t>Đơn vị tính</w:t>
                  </w:r>
                </w:p>
              </w:tc>
              <w:tc>
                <w:tcPr>
                  <w:tcW w:w="734" w:type="pct"/>
                  <w:shd w:val="clear" w:color="auto" w:fill="E2EFD9"/>
                  <w:vAlign w:val="center"/>
                </w:tcPr>
                <w:p w14:paraId="222FAD21" w14:textId="77777777" w:rsidR="00362E35" w:rsidRPr="008E4E9E" w:rsidRDefault="00362E35" w:rsidP="00DC0CF5">
                  <w:pPr>
                    <w:jc w:val="center"/>
                    <w:rPr>
                      <w:b/>
                      <w:bCs/>
                      <w:szCs w:val="24"/>
                      <w:lang w:val="nl-NL"/>
                    </w:rPr>
                  </w:pPr>
                  <w:r w:rsidRPr="008E4E9E">
                    <w:rPr>
                      <w:b/>
                      <w:bCs/>
                      <w:szCs w:val="24"/>
                      <w:lang w:val="nl-NL"/>
                    </w:rPr>
                    <w:t>Địa điểm thực hiện dịch vụ</w:t>
                  </w:r>
                </w:p>
              </w:tc>
              <w:tc>
                <w:tcPr>
                  <w:tcW w:w="978" w:type="pct"/>
                  <w:shd w:val="clear" w:color="auto" w:fill="E2EFD9"/>
                  <w:vAlign w:val="center"/>
                </w:tcPr>
                <w:p w14:paraId="3C175DA6" w14:textId="77777777" w:rsidR="00362E35" w:rsidRPr="008E4E9E" w:rsidRDefault="00362E35"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1BDA2ACE" w14:textId="77777777" w:rsidTr="00A1290E">
              <w:trPr>
                <w:trHeight w:val="264"/>
              </w:trPr>
              <w:tc>
                <w:tcPr>
                  <w:tcW w:w="304" w:type="pct"/>
                  <w:shd w:val="clear" w:color="auto" w:fill="auto"/>
                  <w:vAlign w:val="center"/>
                </w:tcPr>
                <w:p w14:paraId="087B698C" w14:textId="77777777" w:rsidR="00362E35" w:rsidRPr="008E4E9E" w:rsidRDefault="00362E35" w:rsidP="00DC0CF5">
                  <w:pPr>
                    <w:jc w:val="center"/>
                    <w:rPr>
                      <w:bCs/>
                      <w:szCs w:val="24"/>
                      <w:lang w:val="nl-NL"/>
                    </w:rPr>
                  </w:pPr>
                  <w:r w:rsidRPr="008E4E9E">
                    <w:rPr>
                      <w:bCs/>
                      <w:szCs w:val="24"/>
                      <w:lang w:val="nl-NL"/>
                    </w:rPr>
                    <w:t>(1)</w:t>
                  </w:r>
                </w:p>
              </w:tc>
              <w:tc>
                <w:tcPr>
                  <w:tcW w:w="930" w:type="pct"/>
                  <w:shd w:val="clear" w:color="auto" w:fill="auto"/>
                  <w:vAlign w:val="center"/>
                </w:tcPr>
                <w:p w14:paraId="071A643F" w14:textId="77777777" w:rsidR="00362E35" w:rsidRPr="008E4E9E" w:rsidRDefault="00362E35" w:rsidP="00DC0CF5">
                  <w:pPr>
                    <w:jc w:val="center"/>
                    <w:rPr>
                      <w:b/>
                      <w:bCs/>
                      <w:szCs w:val="24"/>
                      <w:lang w:val="nl-NL"/>
                    </w:rPr>
                  </w:pPr>
                  <w:r w:rsidRPr="008E4E9E">
                    <w:rPr>
                      <w:bCs/>
                      <w:szCs w:val="24"/>
                      <w:lang w:val="nl-NL"/>
                    </w:rPr>
                    <w:t>(2)</w:t>
                  </w:r>
                </w:p>
              </w:tc>
              <w:tc>
                <w:tcPr>
                  <w:tcW w:w="685" w:type="pct"/>
                  <w:shd w:val="clear" w:color="auto" w:fill="auto"/>
                  <w:vAlign w:val="center"/>
                </w:tcPr>
                <w:p w14:paraId="4CB3C237" w14:textId="77777777" w:rsidR="00362E35" w:rsidRPr="008E4E9E" w:rsidRDefault="00362E35" w:rsidP="00DC0CF5">
                  <w:pPr>
                    <w:jc w:val="center"/>
                    <w:rPr>
                      <w:b/>
                      <w:bCs/>
                      <w:szCs w:val="24"/>
                      <w:lang w:val="nl-NL"/>
                    </w:rPr>
                  </w:pPr>
                  <w:r w:rsidRPr="008E4E9E">
                    <w:rPr>
                      <w:bCs/>
                      <w:szCs w:val="24"/>
                      <w:lang w:val="nl-NL"/>
                    </w:rPr>
                    <w:t>(3)</w:t>
                  </w:r>
                </w:p>
              </w:tc>
              <w:tc>
                <w:tcPr>
                  <w:tcW w:w="832" w:type="pct"/>
                  <w:shd w:val="clear" w:color="auto" w:fill="auto"/>
                  <w:vAlign w:val="center"/>
                </w:tcPr>
                <w:p w14:paraId="4B180B06" w14:textId="77777777" w:rsidR="00362E35" w:rsidRPr="008E4E9E" w:rsidRDefault="00362E35" w:rsidP="00DC0CF5">
                  <w:pPr>
                    <w:jc w:val="center"/>
                    <w:rPr>
                      <w:b/>
                      <w:bCs/>
                      <w:szCs w:val="24"/>
                      <w:lang w:val="nl-NL"/>
                    </w:rPr>
                  </w:pPr>
                  <w:r w:rsidRPr="008E4E9E">
                    <w:rPr>
                      <w:bCs/>
                      <w:szCs w:val="24"/>
                      <w:lang w:val="nl-NL"/>
                    </w:rPr>
                    <w:t>(4)</w:t>
                  </w:r>
                </w:p>
              </w:tc>
              <w:tc>
                <w:tcPr>
                  <w:tcW w:w="538" w:type="pct"/>
                  <w:shd w:val="clear" w:color="auto" w:fill="auto"/>
                  <w:vAlign w:val="center"/>
                </w:tcPr>
                <w:p w14:paraId="663D0D2E" w14:textId="77777777" w:rsidR="00362E35" w:rsidRPr="008E4E9E" w:rsidRDefault="00362E35" w:rsidP="00DC0CF5">
                  <w:pPr>
                    <w:jc w:val="center"/>
                    <w:rPr>
                      <w:b/>
                      <w:bCs/>
                      <w:szCs w:val="24"/>
                      <w:lang w:val="nl-NL"/>
                    </w:rPr>
                  </w:pPr>
                  <w:r w:rsidRPr="008E4E9E">
                    <w:rPr>
                      <w:bCs/>
                      <w:szCs w:val="24"/>
                      <w:lang w:val="nl-NL"/>
                    </w:rPr>
                    <w:t>(5)</w:t>
                  </w:r>
                </w:p>
              </w:tc>
              <w:tc>
                <w:tcPr>
                  <w:tcW w:w="734" w:type="pct"/>
                  <w:shd w:val="clear" w:color="auto" w:fill="auto"/>
                  <w:vAlign w:val="center"/>
                </w:tcPr>
                <w:p w14:paraId="734F6C5F" w14:textId="77777777" w:rsidR="00362E35" w:rsidRPr="008E4E9E" w:rsidRDefault="00362E35" w:rsidP="00DC0CF5">
                  <w:pPr>
                    <w:jc w:val="center"/>
                    <w:rPr>
                      <w:b/>
                      <w:bCs/>
                      <w:szCs w:val="24"/>
                      <w:lang w:val="nl-NL"/>
                    </w:rPr>
                  </w:pPr>
                  <w:r w:rsidRPr="008E4E9E">
                    <w:rPr>
                      <w:bCs/>
                      <w:szCs w:val="24"/>
                      <w:lang w:val="nl-NL"/>
                    </w:rPr>
                    <w:t>(6)</w:t>
                  </w:r>
                </w:p>
              </w:tc>
              <w:tc>
                <w:tcPr>
                  <w:tcW w:w="978" w:type="pct"/>
                  <w:shd w:val="clear" w:color="auto" w:fill="auto"/>
                  <w:vAlign w:val="center"/>
                </w:tcPr>
                <w:p w14:paraId="349294E8" w14:textId="77777777" w:rsidR="00362E35" w:rsidRPr="008E4E9E" w:rsidRDefault="00362E35" w:rsidP="00DC0CF5">
                  <w:pPr>
                    <w:jc w:val="center"/>
                    <w:rPr>
                      <w:b/>
                      <w:bCs/>
                      <w:szCs w:val="24"/>
                      <w:lang w:val="nl-NL"/>
                    </w:rPr>
                  </w:pPr>
                  <w:r w:rsidRPr="008E4E9E">
                    <w:rPr>
                      <w:bCs/>
                      <w:szCs w:val="24"/>
                      <w:lang w:val="nl-NL"/>
                    </w:rPr>
                    <w:t>(7)</w:t>
                  </w:r>
                </w:p>
              </w:tc>
            </w:tr>
            <w:tr w:rsidR="008E4E9E" w:rsidRPr="008E4E9E" w14:paraId="7510490A" w14:textId="77777777" w:rsidTr="00A1290E">
              <w:trPr>
                <w:trHeight w:val="485"/>
              </w:trPr>
              <w:tc>
                <w:tcPr>
                  <w:tcW w:w="304" w:type="pct"/>
                  <w:shd w:val="clear" w:color="auto" w:fill="auto"/>
                  <w:vAlign w:val="center"/>
                </w:tcPr>
                <w:p w14:paraId="55266895" w14:textId="77777777" w:rsidR="00362E35" w:rsidRPr="008E4E9E" w:rsidRDefault="00362E35" w:rsidP="00DC0CF5">
                  <w:pPr>
                    <w:jc w:val="center"/>
                    <w:rPr>
                      <w:bCs/>
                      <w:szCs w:val="24"/>
                      <w:lang w:val="nl-NL"/>
                    </w:rPr>
                  </w:pPr>
                  <w:r w:rsidRPr="008E4E9E">
                    <w:rPr>
                      <w:b/>
                      <w:szCs w:val="24"/>
                    </w:rPr>
                    <w:t>I</w:t>
                  </w:r>
                </w:p>
              </w:tc>
              <w:tc>
                <w:tcPr>
                  <w:tcW w:w="930" w:type="pct"/>
                  <w:shd w:val="clear" w:color="auto" w:fill="auto"/>
                  <w:vAlign w:val="center"/>
                </w:tcPr>
                <w:p w14:paraId="14D45BD4" w14:textId="77777777" w:rsidR="00362E35" w:rsidRPr="008E4E9E" w:rsidRDefault="00362E35" w:rsidP="00DC0CF5">
                  <w:pPr>
                    <w:rPr>
                      <w:b/>
                      <w:bCs/>
                      <w:szCs w:val="24"/>
                      <w:lang w:val="nl-NL"/>
                    </w:rPr>
                  </w:pPr>
                  <w:r w:rsidRPr="008E4E9E">
                    <w:rPr>
                      <w:b/>
                      <w:iCs/>
                      <w:szCs w:val="24"/>
                    </w:rPr>
                    <w:t xml:space="preserve">Các hạng mục </w:t>
                  </w:r>
                </w:p>
              </w:tc>
              <w:tc>
                <w:tcPr>
                  <w:tcW w:w="685" w:type="pct"/>
                  <w:shd w:val="clear" w:color="auto" w:fill="auto"/>
                  <w:vAlign w:val="center"/>
                </w:tcPr>
                <w:p w14:paraId="2BBD94B2" w14:textId="77777777" w:rsidR="00362E35" w:rsidRPr="008E4E9E" w:rsidRDefault="00362E35" w:rsidP="00DC0CF5">
                  <w:pPr>
                    <w:jc w:val="center"/>
                    <w:rPr>
                      <w:b/>
                      <w:bCs/>
                      <w:szCs w:val="24"/>
                      <w:lang w:val="nl-NL"/>
                    </w:rPr>
                  </w:pPr>
                </w:p>
              </w:tc>
              <w:tc>
                <w:tcPr>
                  <w:tcW w:w="832" w:type="pct"/>
                  <w:shd w:val="clear" w:color="auto" w:fill="auto"/>
                  <w:vAlign w:val="center"/>
                </w:tcPr>
                <w:p w14:paraId="5854DE7F" w14:textId="77777777" w:rsidR="00362E35" w:rsidRPr="008E4E9E" w:rsidRDefault="00362E35" w:rsidP="00DC0CF5">
                  <w:pPr>
                    <w:jc w:val="center"/>
                    <w:rPr>
                      <w:b/>
                      <w:bCs/>
                      <w:szCs w:val="24"/>
                      <w:lang w:val="nl-NL"/>
                    </w:rPr>
                  </w:pPr>
                </w:p>
              </w:tc>
              <w:tc>
                <w:tcPr>
                  <w:tcW w:w="538" w:type="pct"/>
                  <w:shd w:val="clear" w:color="auto" w:fill="auto"/>
                  <w:vAlign w:val="center"/>
                </w:tcPr>
                <w:p w14:paraId="2CA7ADD4" w14:textId="77777777" w:rsidR="00362E35" w:rsidRPr="008E4E9E" w:rsidRDefault="00362E35" w:rsidP="00DC0CF5">
                  <w:pPr>
                    <w:jc w:val="center"/>
                    <w:rPr>
                      <w:b/>
                      <w:bCs/>
                      <w:szCs w:val="24"/>
                      <w:lang w:val="nl-NL"/>
                    </w:rPr>
                  </w:pPr>
                </w:p>
              </w:tc>
              <w:tc>
                <w:tcPr>
                  <w:tcW w:w="734" w:type="pct"/>
                  <w:shd w:val="clear" w:color="auto" w:fill="auto"/>
                  <w:vAlign w:val="center"/>
                </w:tcPr>
                <w:p w14:paraId="314EE24A" w14:textId="77777777" w:rsidR="00362E35" w:rsidRPr="008E4E9E" w:rsidRDefault="00362E35" w:rsidP="00DC0CF5">
                  <w:pPr>
                    <w:jc w:val="center"/>
                    <w:rPr>
                      <w:b/>
                      <w:bCs/>
                      <w:szCs w:val="24"/>
                      <w:lang w:val="nl-NL"/>
                    </w:rPr>
                  </w:pPr>
                </w:p>
              </w:tc>
              <w:tc>
                <w:tcPr>
                  <w:tcW w:w="978" w:type="pct"/>
                  <w:shd w:val="clear" w:color="auto" w:fill="auto"/>
                  <w:vAlign w:val="center"/>
                </w:tcPr>
                <w:p w14:paraId="76614669" w14:textId="77777777" w:rsidR="00362E35" w:rsidRPr="008E4E9E" w:rsidRDefault="00362E35" w:rsidP="00DC0CF5">
                  <w:pPr>
                    <w:jc w:val="center"/>
                    <w:rPr>
                      <w:b/>
                      <w:bCs/>
                      <w:szCs w:val="24"/>
                      <w:lang w:val="nl-NL"/>
                    </w:rPr>
                  </w:pPr>
                </w:p>
              </w:tc>
            </w:tr>
            <w:tr w:rsidR="008E4E9E" w:rsidRPr="008E4E9E" w14:paraId="511F3AB7" w14:textId="77777777" w:rsidTr="00A1290E">
              <w:trPr>
                <w:trHeight w:val="485"/>
              </w:trPr>
              <w:tc>
                <w:tcPr>
                  <w:tcW w:w="304" w:type="pct"/>
                  <w:shd w:val="clear" w:color="auto" w:fill="auto"/>
                  <w:vAlign w:val="center"/>
                </w:tcPr>
                <w:p w14:paraId="39507054" w14:textId="77777777" w:rsidR="00362E35" w:rsidRPr="008E4E9E" w:rsidRDefault="00362E35" w:rsidP="00DC0CF5">
                  <w:pPr>
                    <w:jc w:val="center"/>
                    <w:rPr>
                      <w:bCs/>
                      <w:szCs w:val="24"/>
                      <w:lang w:val="nl-NL"/>
                    </w:rPr>
                  </w:pPr>
                  <w:r w:rsidRPr="008E4E9E">
                    <w:rPr>
                      <w:bCs/>
                      <w:szCs w:val="24"/>
                      <w:lang w:val="nl-NL"/>
                    </w:rPr>
                    <w:t>1</w:t>
                  </w:r>
                </w:p>
              </w:tc>
              <w:tc>
                <w:tcPr>
                  <w:tcW w:w="930" w:type="pct"/>
                  <w:shd w:val="clear" w:color="auto" w:fill="auto"/>
                  <w:vAlign w:val="center"/>
                </w:tcPr>
                <w:p w14:paraId="57590049" w14:textId="77777777" w:rsidR="00362E35" w:rsidRPr="008E4E9E" w:rsidRDefault="00362E35" w:rsidP="00DC0CF5">
                  <w:pPr>
                    <w:rPr>
                      <w:b/>
                      <w:bCs/>
                      <w:szCs w:val="24"/>
                      <w:lang w:val="nl-NL"/>
                    </w:rPr>
                  </w:pPr>
                </w:p>
              </w:tc>
              <w:tc>
                <w:tcPr>
                  <w:tcW w:w="685" w:type="pct"/>
                  <w:shd w:val="clear" w:color="auto" w:fill="auto"/>
                  <w:vAlign w:val="center"/>
                </w:tcPr>
                <w:p w14:paraId="0C5B615A" w14:textId="77777777" w:rsidR="00362E35" w:rsidRPr="008E4E9E" w:rsidRDefault="00362E35" w:rsidP="00DC0CF5">
                  <w:pPr>
                    <w:jc w:val="center"/>
                    <w:rPr>
                      <w:b/>
                      <w:bCs/>
                      <w:szCs w:val="24"/>
                      <w:lang w:val="nl-NL"/>
                    </w:rPr>
                  </w:pPr>
                </w:p>
              </w:tc>
              <w:tc>
                <w:tcPr>
                  <w:tcW w:w="832" w:type="pct"/>
                  <w:shd w:val="clear" w:color="auto" w:fill="auto"/>
                  <w:vAlign w:val="center"/>
                </w:tcPr>
                <w:p w14:paraId="792F1AA2" w14:textId="77777777" w:rsidR="00362E35" w:rsidRPr="008E4E9E" w:rsidRDefault="00362E35" w:rsidP="00DC0CF5">
                  <w:pPr>
                    <w:jc w:val="center"/>
                    <w:rPr>
                      <w:b/>
                      <w:bCs/>
                      <w:szCs w:val="24"/>
                      <w:lang w:val="nl-NL"/>
                    </w:rPr>
                  </w:pPr>
                </w:p>
              </w:tc>
              <w:tc>
                <w:tcPr>
                  <w:tcW w:w="538" w:type="pct"/>
                  <w:shd w:val="clear" w:color="auto" w:fill="auto"/>
                  <w:vAlign w:val="center"/>
                </w:tcPr>
                <w:p w14:paraId="1A499DFC" w14:textId="77777777" w:rsidR="00362E35" w:rsidRPr="008E4E9E" w:rsidRDefault="00362E35" w:rsidP="00DC0CF5">
                  <w:pPr>
                    <w:jc w:val="center"/>
                    <w:rPr>
                      <w:b/>
                      <w:bCs/>
                      <w:szCs w:val="24"/>
                      <w:lang w:val="nl-NL"/>
                    </w:rPr>
                  </w:pPr>
                </w:p>
              </w:tc>
              <w:tc>
                <w:tcPr>
                  <w:tcW w:w="734" w:type="pct"/>
                  <w:shd w:val="clear" w:color="auto" w:fill="auto"/>
                  <w:vAlign w:val="center"/>
                </w:tcPr>
                <w:p w14:paraId="5E7E3C41" w14:textId="77777777" w:rsidR="00362E35" w:rsidRPr="008E4E9E" w:rsidRDefault="00362E35" w:rsidP="00DC0CF5">
                  <w:pPr>
                    <w:jc w:val="center"/>
                    <w:rPr>
                      <w:b/>
                      <w:bCs/>
                      <w:szCs w:val="24"/>
                      <w:lang w:val="nl-NL"/>
                    </w:rPr>
                  </w:pPr>
                </w:p>
              </w:tc>
              <w:tc>
                <w:tcPr>
                  <w:tcW w:w="978" w:type="pct"/>
                  <w:shd w:val="clear" w:color="auto" w:fill="auto"/>
                  <w:vAlign w:val="center"/>
                </w:tcPr>
                <w:p w14:paraId="03F828E4" w14:textId="77777777" w:rsidR="00362E35" w:rsidRPr="008E4E9E" w:rsidRDefault="00362E35" w:rsidP="00DC0CF5">
                  <w:pPr>
                    <w:jc w:val="center"/>
                    <w:rPr>
                      <w:b/>
                      <w:bCs/>
                      <w:szCs w:val="24"/>
                      <w:lang w:val="nl-NL"/>
                    </w:rPr>
                  </w:pPr>
                </w:p>
              </w:tc>
            </w:tr>
            <w:tr w:rsidR="008E4E9E" w:rsidRPr="008E4E9E" w14:paraId="5A9DB5E7" w14:textId="77777777" w:rsidTr="00A1290E">
              <w:trPr>
                <w:trHeight w:val="421"/>
              </w:trPr>
              <w:tc>
                <w:tcPr>
                  <w:tcW w:w="304" w:type="pct"/>
                  <w:shd w:val="clear" w:color="auto" w:fill="auto"/>
                  <w:vAlign w:val="center"/>
                </w:tcPr>
                <w:p w14:paraId="1BC03362" w14:textId="77777777" w:rsidR="00362E35" w:rsidRPr="008E4E9E" w:rsidRDefault="00362E35" w:rsidP="00DC0CF5">
                  <w:pPr>
                    <w:jc w:val="center"/>
                    <w:rPr>
                      <w:bCs/>
                      <w:szCs w:val="24"/>
                      <w:lang w:val="nl-NL"/>
                    </w:rPr>
                  </w:pPr>
                  <w:r w:rsidRPr="008E4E9E">
                    <w:rPr>
                      <w:bCs/>
                      <w:szCs w:val="24"/>
                      <w:lang w:val="nl-NL"/>
                    </w:rPr>
                    <w:t>2</w:t>
                  </w:r>
                </w:p>
              </w:tc>
              <w:tc>
                <w:tcPr>
                  <w:tcW w:w="930" w:type="pct"/>
                  <w:shd w:val="clear" w:color="auto" w:fill="auto"/>
                  <w:vAlign w:val="center"/>
                </w:tcPr>
                <w:p w14:paraId="2AC57CB0" w14:textId="77777777" w:rsidR="00362E35" w:rsidRPr="008E4E9E" w:rsidRDefault="00362E35" w:rsidP="00DC0CF5">
                  <w:pPr>
                    <w:rPr>
                      <w:b/>
                      <w:bCs/>
                      <w:szCs w:val="24"/>
                      <w:lang w:val="nl-NL"/>
                    </w:rPr>
                  </w:pPr>
                </w:p>
              </w:tc>
              <w:tc>
                <w:tcPr>
                  <w:tcW w:w="685" w:type="pct"/>
                  <w:shd w:val="clear" w:color="auto" w:fill="auto"/>
                  <w:vAlign w:val="center"/>
                </w:tcPr>
                <w:p w14:paraId="5186B13D" w14:textId="77777777" w:rsidR="00362E35" w:rsidRPr="008E4E9E" w:rsidRDefault="00362E35" w:rsidP="00DC0CF5">
                  <w:pPr>
                    <w:jc w:val="center"/>
                    <w:rPr>
                      <w:b/>
                      <w:bCs/>
                      <w:szCs w:val="24"/>
                      <w:lang w:val="nl-NL"/>
                    </w:rPr>
                  </w:pPr>
                </w:p>
              </w:tc>
              <w:tc>
                <w:tcPr>
                  <w:tcW w:w="832" w:type="pct"/>
                  <w:shd w:val="clear" w:color="auto" w:fill="auto"/>
                  <w:vAlign w:val="center"/>
                </w:tcPr>
                <w:p w14:paraId="6C57C439" w14:textId="77777777" w:rsidR="00362E35" w:rsidRPr="008E4E9E" w:rsidRDefault="00362E35" w:rsidP="00DC0CF5">
                  <w:pPr>
                    <w:jc w:val="center"/>
                    <w:rPr>
                      <w:b/>
                      <w:bCs/>
                      <w:szCs w:val="24"/>
                      <w:lang w:val="nl-NL"/>
                    </w:rPr>
                  </w:pPr>
                </w:p>
              </w:tc>
              <w:tc>
                <w:tcPr>
                  <w:tcW w:w="538" w:type="pct"/>
                  <w:shd w:val="clear" w:color="auto" w:fill="auto"/>
                  <w:vAlign w:val="center"/>
                </w:tcPr>
                <w:p w14:paraId="3D404BC9" w14:textId="77777777" w:rsidR="00362E35" w:rsidRPr="008E4E9E" w:rsidRDefault="00362E35" w:rsidP="00DC0CF5">
                  <w:pPr>
                    <w:jc w:val="center"/>
                    <w:rPr>
                      <w:b/>
                      <w:bCs/>
                      <w:szCs w:val="24"/>
                      <w:lang w:val="nl-NL"/>
                    </w:rPr>
                  </w:pPr>
                </w:p>
              </w:tc>
              <w:tc>
                <w:tcPr>
                  <w:tcW w:w="734" w:type="pct"/>
                  <w:shd w:val="clear" w:color="auto" w:fill="auto"/>
                  <w:vAlign w:val="center"/>
                </w:tcPr>
                <w:p w14:paraId="61319B8A" w14:textId="77777777" w:rsidR="00362E35" w:rsidRPr="008E4E9E" w:rsidRDefault="00362E35" w:rsidP="00DC0CF5">
                  <w:pPr>
                    <w:jc w:val="center"/>
                    <w:rPr>
                      <w:b/>
                      <w:bCs/>
                      <w:szCs w:val="24"/>
                      <w:lang w:val="nl-NL"/>
                    </w:rPr>
                  </w:pPr>
                </w:p>
              </w:tc>
              <w:tc>
                <w:tcPr>
                  <w:tcW w:w="978" w:type="pct"/>
                  <w:shd w:val="clear" w:color="auto" w:fill="auto"/>
                  <w:vAlign w:val="center"/>
                </w:tcPr>
                <w:p w14:paraId="31A560F4" w14:textId="77777777" w:rsidR="00362E35" w:rsidRPr="008E4E9E" w:rsidRDefault="00362E35" w:rsidP="00DC0CF5">
                  <w:pPr>
                    <w:jc w:val="center"/>
                    <w:rPr>
                      <w:b/>
                      <w:bCs/>
                      <w:szCs w:val="24"/>
                      <w:lang w:val="nl-NL"/>
                    </w:rPr>
                  </w:pPr>
                </w:p>
              </w:tc>
            </w:tr>
            <w:tr w:rsidR="008E4E9E" w:rsidRPr="008E4E9E" w14:paraId="29A437B7" w14:textId="77777777" w:rsidTr="00A1290E">
              <w:trPr>
                <w:trHeight w:val="414"/>
              </w:trPr>
              <w:tc>
                <w:tcPr>
                  <w:tcW w:w="304" w:type="pct"/>
                  <w:shd w:val="clear" w:color="auto" w:fill="auto"/>
                  <w:vAlign w:val="center"/>
                </w:tcPr>
                <w:p w14:paraId="027FE1F1" w14:textId="77777777" w:rsidR="00362E35" w:rsidRPr="008E4E9E" w:rsidRDefault="00362E35" w:rsidP="00DC0CF5">
                  <w:pPr>
                    <w:jc w:val="center"/>
                    <w:rPr>
                      <w:bCs/>
                      <w:szCs w:val="24"/>
                      <w:lang w:val="nl-NL"/>
                    </w:rPr>
                  </w:pPr>
                  <w:r w:rsidRPr="008E4E9E">
                    <w:rPr>
                      <w:bCs/>
                      <w:szCs w:val="24"/>
                      <w:lang w:val="nl-NL"/>
                    </w:rPr>
                    <w:t>...</w:t>
                  </w:r>
                </w:p>
              </w:tc>
              <w:tc>
                <w:tcPr>
                  <w:tcW w:w="930" w:type="pct"/>
                  <w:shd w:val="clear" w:color="auto" w:fill="auto"/>
                  <w:vAlign w:val="center"/>
                </w:tcPr>
                <w:p w14:paraId="70DF735C" w14:textId="77777777" w:rsidR="00362E35" w:rsidRPr="008E4E9E" w:rsidRDefault="00362E35" w:rsidP="00DC0CF5">
                  <w:pPr>
                    <w:rPr>
                      <w:b/>
                      <w:bCs/>
                      <w:szCs w:val="24"/>
                      <w:lang w:val="nl-NL"/>
                    </w:rPr>
                  </w:pPr>
                </w:p>
              </w:tc>
              <w:tc>
                <w:tcPr>
                  <w:tcW w:w="685" w:type="pct"/>
                  <w:shd w:val="clear" w:color="auto" w:fill="auto"/>
                  <w:vAlign w:val="center"/>
                </w:tcPr>
                <w:p w14:paraId="3A413BF6" w14:textId="77777777" w:rsidR="00362E35" w:rsidRPr="008E4E9E" w:rsidRDefault="00362E35" w:rsidP="00DC0CF5">
                  <w:pPr>
                    <w:jc w:val="center"/>
                    <w:rPr>
                      <w:b/>
                      <w:bCs/>
                      <w:szCs w:val="24"/>
                      <w:lang w:val="nl-NL"/>
                    </w:rPr>
                  </w:pPr>
                </w:p>
              </w:tc>
              <w:tc>
                <w:tcPr>
                  <w:tcW w:w="832" w:type="pct"/>
                  <w:shd w:val="clear" w:color="auto" w:fill="auto"/>
                  <w:vAlign w:val="center"/>
                </w:tcPr>
                <w:p w14:paraId="33D28B4B" w14:textId="77777777" w:rsidR="00362E35" w:rsidRPr="008E4E9E" w:rsidRDefault="00362E35" w:rsidP="00DC0CF5">
                  <w:pPr>
                    <w:jc w:val="center"/>
                    <w:rPr>
                      <w:b/>
                      <w:bCs/>
                      <w:szCs w:val="24"/>
                      <w:lang w:val="nl-NL"/>
                    </w:rPr>
                  </w:pPr>
                </w:p>
              </w:tc>
              <w:tc>
                <w:tcPr>
                  <w:tcW w:w="538" w:type="pct"/>
                  <w:shd w:val="clear" w:color="auto" w:fill="auto"/>
                  <w:vAlign w:val="center"/>
                </w:tcPr>
                <w:p w14:paraId="37EFA3E3" w14:textId="77777777" w:rsidR="00362E35" w:rsidRPr="008E4E9E" w:rsidRDefault="00362E35" w:rsidP="00DC0CF5">
                  <w:pPr>
                    <w:jc w:val="center"/>
                    <w:rPr>
                      <w:b/>
                      <w:bCs/>
                      <w:szCs w:val="24"/>
                      <w:lang w:val="nl-NL"/>
                    </w:rPr>
                  </w:pPr>
                </w:p>
              </w:tc>
              <w:tc>
                <w:tcPr>
                  <w:tcW w:w="734" w:type="pct"/>
                  <w:shd w:val="clear" w:color="auto" w:fill="auto"/>
                  <w:vAlign w:val="center"/>
                </w:tcPr>
                <w:p w14:paraId="41C6AC2A" w14:textId="77777777" w:rsidR="00362E35" w:rsidRPr="008E4E9E" w:rsidRDefault="00362E35" w:rsidP="00DC0CF5">
                  <w:pPr>
                    <w:jc w:val="center"/>
                    <w:rPr>
                      <w:b/>
                      <w:bCs/>
                      <w:szCs w:val="24"/>
                      <w:lang w:val="nl-NL"/>
                    </w:rPr>
                  </w:pPr>
                </w:p>
              </w:tc>
              <w:tc>
                <w:tcPr>
                  <w:tcW w:w="978" w:type="pct"/>
                  <w:shd w:val="clear" w:color="auto" w:fill="auto"/>
                  <w:vAlign w:val="center"/>
                </w:tcPr>
                <w:p w14:paraId="2DC44586" w14:textId="77777777" w:rsidR="00362E35" w:rsidRPr="008E4E9E" w:rsidRDefault="00362E35" w:rsidP="00DC0CF5">
                  <w:pPr>
                    <w:jc w:val="center"/>
                    <w:rPr>
                      <w:b/>
                      <w:bCs/>
                      <w:szCs w:val="24"/>
                      <w:lang w:val="nl-NL"/>
                    </w:rPr>
                  </w:pPr>
                </w:p>
              </w:tc>
            </w:tr>
            <w:tr w:rsidR="008E4E9E" w:rsidRPr="008E4E9E" w14:paraId="13BCE09A" w14:textId="77777777" w:rsidTr="00A1290E">
              <w:trPr>
                <w:trHeight w:val="405"/>
              </w:trPr>
              <w:tc>
                <w:tcPr>
                  <w:tcW w:w="304" w:type="pct"/>
                  <w:shd w:val="clear" w:color="auto" w:fill="auto"/>
                  <w:vAlign w:val="center"/>
                </w:tcPr>
                <w:p w14:paraId="6818BAEF" w14:textId="77777777" w:rsidR="00362E35" w:rsidRPr="008E4E9E" w:rsidRDefault="00362E35" w:rsidP="00DC0CF5">
                  <w:pPr>
                    <w:jc w:val="center"/>
                    <w:rPr>
                      <w:b/>
                      <w:bCs/>
                      <w:szCs w:val="24"/>
                      <w:lang w:val="nl-NL"/>
                    </w:rPr>
                  </w:pPr>
                  <w:r w:rsidRPr="008E4E9E">
                    <w:rPr>
                      <w:b/>
                      <w:bCs/>
                      <w:szCs w:val="24"/>
                      <w:lang w:val="nl-NL"/>
                    </w:rPr>
                    <w:t>II</w:t>
                  </w:r>
                </w:p>
              </w:tc>
              <w:tc>
                <w:tcPr>
                  <w:tcW w:w="930" w:type="pct"/>
                  <w:shd w:val="clear" w:color="auto" w:fill="auto"/>
                  <w:vAlign w:val="center"/>
                </w:tcPr>
                <w:p w14:paraId="04E5DC94" w14:textId="77777777" w:rsidR="00362E35" w:rsidRPr="008E4E9E" w:rsidRDefault="007D2333" w:rsidP="00DC0CF5">
                  <w:pPr>
                    <w:rPr>
                      <w:bCs/>
                      <w:szCs w:val="24"/>
                      <w:lang w:val="nl-NL"/>
                    </w:rPr>
                  </w:pPr>
                  <w:r w:rsidRPr="008E4E9E">
                    <w:rPr>
                      <w:b/>
                      <w:bCs/>
                      <w:szCs w:val="24"/>
                      <w:lang w:val="nl-NL"/>
                    </w:rPr>
                    <w:t xml:space="preserve">Chi phí dự phòng cho khối lượng phát sinh và </w:t>
                  </w:r>
                  <w:r w:rsidR="00454F4F" w:rsidRPr="008E4E9E">
                    <w:rPr>
                      <w:b/>
                      <w:bCs/>
                      <w:iCs/>
                      <w:szCs w:val="24"/>
                      <w:lang w:val="nl-NL"/>
                    </w:rPr>
                    <w:t>c</w:t>
                  </w:r>
                  <w:r w:rsidRPr="008E4E9E">
                    <w:rPr>
                      <w:b/>
                      <w:bCs/>
                      <w:iCs/>
                      <w:szCs w:val="24"/>
                      <w:lang w:val="nl-NL"/>
                    </w:rPr>
                    <w:t>hi phí dự phòng trượt giá</w:t>
                  </w:r>
                  <w:r w:rsidRPr="008E4E9E">
                    <w:rPr>
                      <w:b/>
                      <w:bCs/>
                      <w:szCs w:val="24"/>
                      <w:vertAlign w:val="superscript"/>
                      <w:lang w:val="nl-NL"/>
                    </w:rPr>
                    <w:t xml:space="preserve"> (8)</w:t>
                  </w:r>
                </w:p>
              </w:tc>
              <w:tc>
                <w:tcPr>
                  <w:tcW w:w="685" w:type="pct"/>
                  <w:shd w:val="clear" w:color="auto" w:fill="auto"/>
                  <w:vAlign w:val="center"/>
                </w:tcPr>
                <w:p w14:paraId="4FFCBC07" w14:textId="77777777" w:rsidR="00362E35" w:rsidRPr="008E4E9E" w:rsidRDefault="00362E35" w:rsidP="00DC0CF5">
                  <w:pPr>
                    <w:jc w:val="center"/>
                    <w:rPr>
                      <w:bCs/>
                      <w:szCs w:val="24"/>
                      <w:lang w:val="nl-NL"/>
                    </w:rPr>
                  </w:pPr>
                </w:p>
              </w:tc>
              <w:tc>
                <w:tcPr>
                  <w:tcW w:w="832" w:type="pct"/>
                  <w:shd w:val="clear" w:color="auto" w:fill="auto"/>
                  <w:vAlign w:val="center"/>
                </w:tcPr>
                <w:p w14:paraId="0B2BB839" w14:textId="77777777" w:rsidR="00362E35" w:rsidRPr="008E4E9E" w:rsidRDefault="007D2333" w:rsidP="00DC0CF5">
                  <w:pPr>
                    <w:jc w:val="center"/>
                    <w:rPr>
                      <w:bCs/>
                      <w:szCs w:val="24"/>
                      <w:lang w:val="nl-NL"/>
                    </w:rPr>
                  </w:pPr>
                  <w:r w:rsidRPr="008E4E9E">
                    <w:rPr>
                      <w:i/>
                      <w:szCs w:val="24"/>
                    </w:rPr>
                    <w:t>b2%</w:t>
                  </w:r>
                </w:p>
              </w:tc>
              <w:tc>
                <w:tcPr>
                  <w:tcW w:w="538" w:type="pct"/>
                  <w:shd w:val="clear" w:color="auto" w:fill="auto"/>
                  <w:vAlign w:val="center"/>
                </w:tcPr>
                <w:p w14:paraId="1728B4D0" w14:textId="77777777" w:rsidR="00362E35" w:rsidRPr="008E4E9E" w:rsidRDefault="00362E35" w:rsidP="00DC0CF5">
                  <w:pPr>
                    <w:jc w:val="center"/>
                    <w:rPr>
                      <w:b/>
                      <w:bCs/>
                      <w:szCs w:val="24"/>
                      <w:lang w:val="nl-NL"/>
                    </w:rPr>
                  </w:pPr>
                </w:p>
              </w:tc>
              <w:tc>
                <w:tcPr>
                  <w:tcW w:w="734" w:type="pct"/>
                  <w:shd w:val="clear" w:color="auto" w:fill="auto"/>
                  <w:vAlign w:val="center"/>
                </w:tcPr>
                <w:p w14:paraId="34959D4B" w14:textId="77777777" w:rsidR="00362E35" w:rsidRPr="008E4E9E" w:rsidRDefault="00362E35" w:rsidP="00DC0CF5">
                  <w:pPr>
                    <w:jc w:val="center"/>
                    <w:rPr>
                      <w:b/>
                      <w:bCs/>
                      <w:szCs w:val="24"/>
                      <w:lang w:val="nl-NL"/>
                    </w:rPr>
                  </w:pPr>
                </w:p>
              </w:tc>
              <w:tc>
                <w:tcPr>
                  <w:tcW w:w="978" w:type="pct"/>
                  <w:shd w:val="clear" w:color="auto" w:fill="auto"/>
                  <w:vAlign w:val="center"/>
                </w:tcPr>
                <w:p w14:paraId="7BD58BA2" w14:textId="77777777" w:rsidR="00362E35" w:rsidRPr="008E4E9E" w:rsidRDefault="00362E35" w:rsidP="00DC0CF5">
                  <w:pPr>
                    <w:jc w:val="center"/>
                    <w:rPr>
                      <w:b/>
                      <w:bCs/>
                      <w:szCs w:val="24"/>
                      <w:lang w:val="nl-NL"/>
                    </w:rPr>
                  </w:pPr>
                </w:p>
              </w:tc>
            </w:tr>
          </w:tbl>
          <w:p w14:paraId="4357A966" w14:textId="77777777" w:rsidR="00362E35" w:rsidRPr="008E4E9E" w:rsidRDefault="00362E35" w:rsidP="00DC0CF5">
            <w:pPr>
              <w:rPr>
                <w:sz w:val="28"/>
                <w:szCs w:val="28"/>
                <w:lang w:val="nl-NL"/>
              </w:rPr>
            </w:pPr>
          </w:p>
        </w:tc>
      </w:tr>
    </w:tbl>
    <w:p w14:paraId="6F465FE0" w14:textId="77777777" w:rsidR="00C866CD" w:rsidRPr="008E4E9E" w:rsidRDefault="00C866CD" w:rsidP="00C866CD">
      <w:pPr>
        <w:spacing w:before="120" w:after="120"/>
        <w:ind w:firstLine="743"/>
        <w:jc w:val="left"/>
        <w:rPr>
          <w:sz w:val="28"/>
          <w:szCs w:val="28"/>
          <w:lang w:val="nl-NL"/>
        </w:rPr>
      </w:pPr>
      <w:r w:rsidRPr="008E4E9E">
        <w:rPr>
          <w:sz w:val="28"/>
          <w:szCs w:val="28"/>
          <w:lang w:val="nl-NL"/>
        </w:rPr>
        <w:t>Ghi chú:</w:t>
      </w:r>
    </w:p>
    <w:p w14:paraId="79D8FF25" w14:textId="77777777" w:rsidR="00C866CD" w:rsidRPr="008E4E9E" w:rsidRDefault="00C866CD" w:rsidP="00C866CD">
      <w:pPr>
        <w:spacing w:before="120" w:after="120"/>
        <w:ind w:firstLine="567"/>
        <w:rPr>
          <w:iCs/>
          <w:sz w:val="28"/>
          <w:szCs w:val="28"/>
          <w:lang w:val="nl-NL"/>
        </w:rPr>
      </w:pPr>
      <w:r w:rsidRPr="008E4E9E">
        <w:rPr>
          <w:iCs/>
          <w:sz w:val="28"/>
          <w:szCs w:val="28"/>
          <w:lang w:val="nl-NL"/>
        </w:rPr>
        <w:t xml:space="preserve">(1), (2), (4), (5), (6), (7) </w:t>
      </w:r>
      <w:r w:rsidRPr="008E4E9E">
        <w:rPr>
          <w:sz w:val="28"/>
          <w:szCs w:val="28"/>
          <w:lang w:val="nl-NL"/>
        </w:rPr>
        <w:t>Chủ đầu tư</w:t>
      </w:r>
      <w:r w:rsidRPr="008E4E9E">
        <w:rPr>
          <w:iCs/>
          <w:sz w:val="28"/>
          <w:szCs w:val="28"/>
          <w:lang w:val="nl-NL"/>
        </w:rPr>
        <w:t xml:space="preserve"> ghi tên các hạng mục công việc cụ thể, đơn vị tính, khối lượng, địa điểm thực hiện dịch vụ, ngày hoàn thành để nhà thầu làm cơ sở chào thầu.</w:t>
      </w:r>
    </w:p>
    <w:p w14:paraId="14C1340B" w14:textId="77777777" w:rsidR="00C866CD" w:rsidRPr="008E4E9E" w:rsidRDefault="00C866CD" w:rsidP="00C866CD">
      <w:pPr>
        <w:spacing w:before="120" w:after="120"/>
        <w:ind w:firstLine="567"/>
        <w:rPr>
          <w:iCs/>
          <w:sz w:val="28"/>
          <w:szCs w:val="28"/>
          <w:lang w:val="nl-NL"/>
        </w:rPr>
      </w:pPr>
      <w:r w:rsidRPr="008E4E9E">
        <w:rPr>
          <w:iCs/>
          <w:sz w:val="28"/>
          <w:szCs w:val="28"/>
          <w:lang w:val="nl-NL"/>
        </w:rPr>
        <w:t xml:space="preserve">(3) </w:t>
      </w:r>
      <w:r w:rsidRPr="008E4E9E">
        <w:rPr>
          <w:sz w:val="28"/>
          <w:szCs w:val="28"/>
          <w:lang w:val="nl-NL"/>
        </w:rPr>
        <w:t>Chủ đầu tư</w:t>
      </w:r>
      <w:r w:rsidRPr="008E4E9E">
        <w:rPr>
          <w:iCs/>
          <w:sz w:val="28"/>
          <w:szCs w:val="28"/>
          <w:lang w:val="nl-NL"/>
        </w:rPr>
        <w:t xml:space="preserve"> 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p>
    <w:p w14:paraId="52F63860" w14:textId="77777777" w:rsidR="00C866CD" w:rsidRPr="008E4E9E" w:rsidRDefault="00C866CD" w:rsidP="00C866CD">
      <w:pPr>
        <w:spacing w:before="120" w:after="120"/>
        <w:ind w:firstLine="567"/>
        <w:rPr>
          <w:iCs/>
          <w:sz w:val="28"/>
          <w:szCs w:val="28"/>
          <w:lang w:val="nl-NL"/>
        </w:rPr>
      </w:pPr>
      <w:r w:rsidRPr="008E4E9E">
        <w:rPr>
          <w:iCs/>
          <w:sz w:val="28"/>
          <w:szCs w:val="28"/>
          <w:lang w:val="nl-NL"/>
        </w:rPr>
        <w:t>(8) Ghi rõ tỷ lệ dự phòng cho khối lượng phát sinh và chi phí dự phòng trượt giá (b2%) để nhà thầu làm cơ sở chào thầu. Khi tham dự thầu, nhà thầu phải chào chi phí dự phòng cho khối lượng phát sinh và chi phí dự phòng trượt giá với giá trị bằng tỷ lệ phần trăm (%) quy định trong E-HSMT (b2%) nhân với chi phí của các hạng mục do nhà thầu chào (A). Chi phí dự phòng chỉ được sử dụng khi có phát sinh khối lượng công việc trong thực tế và có trượt giá.</w:t>
      </w:r>
    </w:p>
    <w:p w14:paraId="4ADDA56C" w14:textId="77777777" w:rsidR="00C866CD" w:rsidRPr="008E4E9E" w:rsidRDefault="00C866CD" w:rsidP="00C866CD">
      <w:pPr>
        <w:ind w:firstLine="567"/>
        <w:rPr>
          <w:lang w:val="nl-NL"/>
        </w:rPr>
      </w:pPr>
      <w:r w:rsidRPr="008E4E9E">
        <w:rPr>
          <w:i/>
          <w:sz w:val="28"/>
          <w:szCs w:val="28"/>
          <w:lang w:val="nl-NL"/>
        </w:rPr>
        <w:t>Trường hợp gói thầu chia phần (lô), Chủ đầu tư phải điền rõ tên từng phần (lô) và các dịch vụ như Mẫu này.</w:t>
      </w:r>
    </w:p>
    <w:p w14:paraId="525B088C" w14:textId="77777777" w:rsidR="000A72AB" w:rsidRPr="008E4E9E" w:rsidRDefault="000A72AB" w:rsidP="000A72AB">
      <w:pPr>
        <w:jc w:val="center"/>
        <w:rPr>
          <w:b/>
          <w:sz w:val="28"/>
          <w:szCs w:val="28"/>
          <w:lang w:val="nl-NL"/>
        </w:rPr>
        <w:sectPr w:rsidR="000A72AB" w:rsidRPr="008E4E9E" w:rsidSect="008B415C">
          <w:footnotePr>
            <w:numRestart w:val="eachPage"/>
          </w:footnotePr>
          <w:pgSz w:w="16839" w:h="11907" w:orient="landscape" w:code="9"/>
          <w:pgMar w:top="1134" w:right="1021" w:bottom="907" w:left="1588" w:header="720" w:footer="363" w:gutter="0"/>
          <w:cols w:space="720"/>
          <w:titlePg/>
          <w:docGrid w:linePitch="360"/>
        </w:sectPr>
      </w:pPr>
    </w:p>
    <w:p w14:paraId="3E29B18A" w14:textId="77777777" w:rsidR="000A72AB" w:rsidRPr="008E4E9E" w:rsidRDefault="000A72AB" w:rsidP="00CD5579">
      <w:pPr>
        <w:spacing w:before="120" w:after="120"/>
        <w:jc w:val="right"/>
        <w:outlineLvl w:val="1"/>
        <w:rPr>
          <w:b/>
          <w:sz w:val="28"/>
          <w:szCs w:val="28"/>
          <w:lang w:val="nl-NL"/>
        </w:rPr>
      </w:pPr>
      <w:r w:rsidRPr="008E4E9E">
        <w:rPr>
          <w:b/>
          <w:sz w:val="28"/>
          <w:szCs w:val="28"/>
          <w:lang w:val="nl-NL"/>
        </w:rPr>
        <w:lastRenderedPageBreak/>
        <w:t>Mẫu số 01</w:t>
      </w:r>
      <w:r w:rsidRPr="008E4E9E">
        <w:rPr>
          <w:b/>
          <w:sz w:val="28"/>
          <w:szCs w:val="28"/>
        </w:rPr>
        <w:t>D</w:t>
      </w:r>
      <w:r w:rsidRPr="008E4E9E">
        <w:rPr>
          <w:b/>
          <w:sz w:val="28"/>
          <w:szCs w:val="28"/>
          <w:lang w:val="nl-NL"/>
        </w:rPr>
        <w:t xml:space="preserve"> (Webform trên Hệ thống)</w:t>
      </w:r>
    </w:p>
    <w:p w14:paraId="6CEB6B86" w14:textId="77777777" w:rsidR="000A72AB" w:rsidRPr="008E4E9E" w:rsidRDefault="000A72AB" w:rsidP="00CD5579">
      <w:pPr>
        <w:jc w:val="center"/>
        <w:rPr>
          <w:b/>
          <w:sz w:val="28"/>
          <w:szCs w:val="28"/>
          <w:lang w:val="nl-NL"/>
        </w:rPr>
      </w:pPr>
    </w:p>
    <w:p w14:paraId="3F5001DA" w14:textId="77777777" w:rsidR="000A72AB" w:rsidRPr="008E4E9E" w:rsidRDefault="000A72AB" w:rsidP="000A72AB">
      <w:pPr>
        <w:jc w:val="center"/>
        <w:rPr>
          <w:bCs/>
          <w:i/>
          <w:sz w:val="28"/>
          <w:szCs w:val="28"/>
          <w:lang w:val="nl-NL"/>
        </w:rPr>
      </w:pPr>
      <w:r w:rsidRPr="008E4E9E">
        <w:rPr>
          <w:b/>
          <w:bCs/>
          <w:sz w:val="28"/>
          <w:szCs w:val="28"/>
          <w:lang w:val="nl-NL"/>
        </w:rPr>
        <w:t>PHẠM VI CUNG CẤP</w:t>
      </w:r>
      <w:r w:rsidRPr="008E4E9E">
        <w:rPr>
          <w:b/>
          <w:bCs/>
          <w:sz w:val="28"/>
          <w:szCs w:val="28"/>
          <w:lang w:val="nl-NL"/>
        </w:rPr>
        <w:br/>
      </w:r>
      <w:r w:rsidRPr="008E4E9E">
        <w:rPr>
          <w:bCs/>
          <w:i/>
          <w:sz w:val="28"/>
          <w:szCs w:val="28"/>
          <w:lang w:val="nl-NL"/>
        </w:rPr>
        <w:t xml:space="preserve">(áp dụng đối với loại hợp đồng theo </w:t>
      </w:r>
      <w:r w:rsidRPr="008E4E9E">
        <w:rPr>
          <w:bCs/>
          <w:i/>
          <w:sz w:val="28"/>
          <w:szCs w:val="28"/>
          <w:lang w:val="vi-VN"/>
        </w:rPr>
        <w:t>tỷ lệ phần trăm</w:t>
      </w:r>
      <w:r w:rsidRPr="008E4E9E">
        <w:rPr>
          <w:bCs/>
          <w:i/>
          <w:sz w:val="28"/>
          <w:szCs w:val="28"/>
          <w:lang w:val="nl-NL"/>
        </w:rPr>
        <w:t>)</w:t>
      </w:r>
    </w:p>
    <w:p w14:paraId="2276F23F" w14:textId="77777777" w:rsidR="000A72AB" w:rsidRPr="008E4E9E" w:rsidRDefault="000A72AB" w:rsidP="000A72AB">
      <w:pPr>
        <w:tabs>
          <w:tab w:val="center" w:pos="7115"/>
        </w:tabs>
        <w:rPr>
          <w:sz w:val="28"/>
          <w:szCs w:val="28"/>
          <w:lang w:val="nl-NL"/>
        </w:rPr>
      </w:pPr>
    </w:p>
    <w:p w14:paraId="45523C8B" w14:textId="3EAFFE81" w:rsidR="000A72AB" w:rsidRPr="008E4E9E" w:rsidRDefault="00E512EA" w:rsidP="00CD5579">
      <w:pPr>
        <w:tabs>
          <w:tab w:val="center" w:pos="7115"/>
        </w:tabs>
        <w:ind w:firstLine="993"/>
        <w:rPr>
          <w:sz w:val="28"/>
          <w:szCs w:val="28"/>
          <w:lang w:val="nl-NL"/>
        </w:rPr>
      </w:pPr>
      <w:r w:rsidRPr="008E4E9E">
        <w:rPr>
          <w:sz w:val="28"/>
          <w:szCs w:val="28"/>
          <w:lang w:val="nl-NL"/>
        </w:rPr>
        <w:t>Chủ đầu tư</w:t>
      </w:r>
      <w:r w:rsidR="000A72AB" w:rsidRPr="008E4E9E">
        <w:rPr>
          <w:sz w:val="28"/>
          <w:szCs w:val="28"/>
          <w:lang w:val="nl-NL"/>
        </w:rPr>
        <w:t xml:space="preserve"> liệt kê chi tiết danh mục các dịch vụ, mô tả ngắn gọn dịch vụ cung cấp theo Bảng sau:</w:t>
      </w:r>
    </w:p>
    <w:p w14:paraId="55B7265E" w14:textId="77777777" w:rsidR="000A72AB" w:rsidRPr="008E4E9E" w:rsidRDefault="000A72AB" w:rsidP="000A72AB">
      <w:pPr>
        <w:tabs>
          <w:tab w:val="center" w:pos="7115"/>
        </w:tabs>
        <w:rPr>
          <w:sz w:val="28"/>
          <w:szCs w:val="28"/>
          <w:lang w:val="nl-NL"/>
        </w:rPr>
      </w:pPr>
    </w:p>
    <w:tbl>
      <w:tblPr>
        <w:tblW w:w="10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621"/>
        <w:gridCol w:w="2344"/>
        <w:gridCol w:w="2410"/>
        <w:gridCol w:w="2409"/>
      </w:tblGrid>
      <w:tr w:rsidR="008E4E9E" w:rsidRPr="008E4E9E" w14:paraId="074E801E" w14:textId="77777777" w:rsidTr="008033F3">
        <w:trPr>
          <w:jc w:val="center"/>
        </w:trPr>
        <w:tc>
          <w:tcPr>
            <w:tcW w:w="835" w:type="dxa"/>
            <w:shd w:val="clear" w:color="auto" w:fill="E2EFD9"/>
            <w:vAlign w:val="center"/>
          </w:tcPr>
          <w:p w14:paraId="600D1407" w14:textId="77777777" w:rsidR="000A72AB" w:rsidRPr="008E4E9E" w:rsidRDefault="000A72AB" w:rsidP="008033F3">
            <w:pPr>
              <w:jc w:val="center"/>
              <w:rPr>
                <w:b/>
                <w:bCs/>
                <w:szCs w:val="24"/>
                <w:lang w:val="nl-NL"/>
              </w:rPr>
            </w:pPr>
            <w:r w:rsidRPr="008E4E9E">
              <w:rPr>
                <w:b/>
                <w:bCs/>
                <w:szCs w:val="24"/>
                <w:lang w:val="nl-NL"/>
              </w:rPr>
              <w:t>STT</w:t>
            </w:r>
          </w:p>
        </w:tc>
        <w:tc>
          <w:tcPr>
            <w:tcW w:w="2621" w:type="dxa"/>
            <w:shd w:val="clear" w:color="auto" w:fill="E2EFD9"/>
            <w:vAlign w:val="center"/>
          </w:tcPr>
          <w:p w14:paraId="70C648F3" w14:textId="77777777" w:rsidR="000A72AB" w:rsidRPr="008E4E9E" w:rsidRDefault="000A72AB" w:rsidP="008033F3">
            <w:pPr>
              <w:jc w:val="center"/>
              <w:rPr>
                <w:b/>
                <w:bCs/>
                <w:szCs w:val="24"/>
                <w:lang w:val="nl-NL"/>
              </w:rPr>
            </w:pPr>
            <w:r w:rsidRPr="008E4E9E">
              <w:rPr>
                <w:b/>
                <w:bCs/>
                <w:szCs w:val="24"/>
                <w:lang w:val="nl-NL"/>
              </w:rPr>
              <w:t>Danh mục dịch vụ</w:t>
            </w:r>
          </w:p>
        </w:tc>
        <w:tc>
          <w:tcPr>
            <w:tcW w:w="2344" w:type="dxa"/>
            <w:shd w:val="clear" w:color="auto" w:fill="E2EFD9"/>
            <w:vAlign w:val="center"/>
          </w:tcPr>
          <w:p w14:paraId="01E98E83" w14:textId="77777777" w:rsidR="000A72AB" w:rsidRPr="008E4E9E" w:rsidRDefault="000A72AB" w:rsidP="008033F3">
            <w:pPr>
              <w:jc w:val="center"/>
              <w:rPr>
                <w:b/>
                <w:bCs/>
                <w:szCs w:val="24"/>
                <w:lang w:val="nl-NL"/>
              </w:rPr>
            </w:pPr>
            <w:r w:rsidRPr="008E4E9E">
              <w:rPr>
                <w:b/>
                <w:bCs/>
                <w:szCs w:val="24"/>
                <w:lang w:val="nl-NL"/>
              </w:rPr>
              <w:t>Mô tả dịch vụ</w:t>
            </w:r>
          </w:p>
        </w:tc>
        <w:tc>
          <w:tcPr>
            <w:tcW w:w="2410" w:type="dxa"/>
            <w:shd w:val="clear" w:color="auto" w:fill="E2EFD9"/>
            <w:vAlign w:val="center"/>
          </w:tcPr>
          <w:p w14:paraId="780CF15B" w14:textId="77777777" w:rsidR="000A72AB" w:rsidRPr="008E4E9E" w:rsidRDefault="000A72AB" w:rsidP="008033F3">
            <w:pPr>
              <w:jc w:val="center"/>
              <w:rPr>
                <w:b/>
                <w:bCs/>
                <w:szCs w:val="24"/>
                <w:lang w:val="vi-VN"/>
              </w:rPr>
            </w:pPr>
            <w:r w:rsidRPr="008E4E9E">
              <w:rPr>
                <w:b/>
                <w:bCs/>
                <w:szCs w:val="24"/>
                <w:lang w:val="vi-VN"/>
              </w:rPr>
              <w:t>Giá trị công trình</w:t>
            </w:r>
            <w:r w:rsidRPr="008E4E9E">
              <w:rPr>
                <w:b/>
                <w:bCs/>
                <w:szCs w:val="24"/>
                <w:lang w:val="nl-NL"/>
              </w:rPr>
              <w:t xml:space="preserve"> xây dựng</w:t>
            </w:r>
            <w:r w:rsidRPr="008E4E9E">
              <w:rPr>
                <w:b/>
                <w:bCs/>
                <w:szCs w:val="24"/>
                <w:lang w:val="vi-VN"/>
              </w:rPr>
              <w:t>/</w:t>
            </w:r>
            <w:r w:rsidRPr="008E4E9E">
              <w:rPr>
                <w:b/>
                <w:bCs/>
                <w:szCs w:val="24"/>
                <w:lang w:val="nl-NL"/>
              </w:rPr>
              <w:t>hạng mục công trình</w:t>
            </w:r>
          </w:p>
        </w:tc>
        <w:tc>
          <w:tcPr>
            <w:tcW w:w="2409" w:type="dxa"/>
            <w:shd w:val="clear" w:color="auto" w:fill="E2EFD9"/>
            <w:vAlign w:val="center"/>
          </w:tcPr>
          <w:p w14:paraId="239431FD" w14:textId="77777777" w:rsidR="000A72AB" w:rsidRPr="008E4E9E" w:rsidRDefault="000A72AB" w:rsidP="008033F3">
            <w:pPr>
              <w:jc w:val="center"/>
              <w:rPr>
                <w:b/>
                <w:bCs/>
                <w:szCs w:val="24"/>
                <w:lang w:val="nl-NL"/>
              </w:rPr>
            </w:pPr>
            <w:r w:rsidRPr="008E4E9E">
              <w:rPr>
                <w:b/>
                <w:bCs/>
                <w:szCs w:val="24"/>
                <w:lang w:val="nl-NL"/>
              </w:rPr>
              <w:t>Thời gian bảo hiểm</w:t>
            </w:r>
          </w:p>
        </w:tc>
      </w:tr>
      <w:tr w:rsidR="008E4E9E" w:rsidRPr="008E4E9E" w14:paraId="2FDC88B5" w14:textId="77777777" w:rsidTr="008033F3">
        <w:trPr>
          <w:trHeight w:val="437"/>
          <w:jc w:val="center"/>
        </w:trPr>
        <w:tc>
          <w:tcPr>
            <w:tcW w:w="835" w:type="dxa"/>
            <w:shd w:val="clear" w:color="auto" w:fill="auto"/>
            <w:vAlign w:val="center"/>
          </w:tcPr>
          <w:p w14:paraId="6995C421" w14:textId="77777777" w:rsidR="000A72AB" w:rsidRPr="008E4E9E" w:rsidRDefault="000A72AB" w:rsidP="008033F3">
            <w:pPr>
              <w:jc w:val="center"/>
              <w:rPr>
                <w:bCs/>
                <w:szCs w:val="24"/>
                <w:lang w:val="nl-NL"/>
              </w:rPr>
            </w:pPr>
            <w:r w:rsidRPr="008E4E9E">
              <w:rPr>
                <w:bCs/>
                <w:szCs w:val="24"/>
                <w:lang w:val="nl-NL"/>
              </w:rPr>
              <w:t>(1)</w:t>
            </w:r>
          </w:p>
        </w:tc>
        <w:tc>
          <w:tcPr>
            <w:tcW w:w="2621" w:type="dxa"/>
            <w:shd w:val="clear" w:color="auto" w:fill="auto"/>
            <w:vAlign w:val="center"/>
          </w:tcPr>
          <w:p w14:paraId="31921FE6" w14:textId="77777777" w:rsidR="000A72AB" w:rsidRPr="008E4E9E" w:rsidRDefault="000A72AB" w:rsidP="008033F3">
            <w:pPr>
              <w:jc w:val="center"/>
              <w:rPr>
                <w:b/>
                <w:bCs/>
                <w:szCs w:val="24"/>
                <w:lang w:val="nl-NL"/>
              </w:rPr>
            </w:pPr>
            <w:r w:rsidRPr="008E4E9E">
              <w:rPr>
                <w:bCs/>
                <w:szCs w:val="24"/>
                <w:lang w:val="nl-NL"/>
              </w:rPr>
              <w:t>(2)</w:t>
            </w:r>
          </w:p>
        </w:tc>
        <w:tc>
          <w:tcPr>
            <w:tcW w:w="2344" w:type="dxa"/>
            <w:vAlign w:val="center"/>
          </w:tcPr>
          <w:p w14:paraId="4DDE8256" w14:textId="77777777" w:rsidR="000A72AB" w:rsidRPr="008E4E9E" w:rsidRDefault="000A72AB" w:rsidP="008033F3">
            <w:pPr>
              <w:jc w:val="center"/>
              <w:rPr>
                <w:bCs/>
                <w:szCs w:val="24"/>
                <w:lang w:val="nl-NL"/>
              </w:rPr>
            </w:pPr>
            <w:r w:rsidRPr="008E4E9E">
              <w:rPr>
                <w:bCs/>
                <w:szCs w:val="24"/>
                <w:lang w:val="nl-NL"/>
              </w:rPr>
              <w:t>(3)</w:t>
            </w:r>
          </w:p>
        </w:tc>
        <w:tc>
          <w:tcPr>
            <w:tcW w:w="2410" w:type="dxa"/>
            <w:shd w:val="clear" w:color="auto" w:fill="auto"/>
            <w:vAlign w:val="center"/>
          </w:tcPr>
          <w:p w14:paraId="6C3AF787" w14:textId="77777777" w:rsidR="000A72AB" w:rsidRPr="008E4E9E" w:rsidRDefault="000A72AB" w:rsidP="008033F3">
            <w:pPr>
              <w:jc w:val="center"/>
              <w:rPr>
                <w:b/>
                <w:bCs/>
                <w:szCs w:val="24"/>
                <w:lang w:val="nl-NL"/>
              </w:rPr>
            </w:pPr>
            <w:r w:rsidRPr="008E4E9E">
              <w:rPr>
                <w:bCs/>
                <w:szCs w:val="24"/>
                <w:lang w:val="nl-NL"/>
              </w:rPr>
              <w:t>(4)</w:t>
            </w:r>
          </w:p>
        </w:tc>
        <w:tc>
          <w:tcPr>
            <w:tcW w:w="2409" w:type="dxa"/>
            <w:shd w:val="clear" w:color="auto" w:fill="auto"/>
            <w:vAlign w:val="center"/>
          </w:tcPr>
          <w:p w14:paraId="2D36F187" w14:textId="77777777" w:rsidR="000A72AB" w:rsidRPr="008E4E9E" w:rsidRDefault="000A72AB" w:rsidP="008033F3">
            <w:pPr>
              <w:jc w:val="center"/>
              <w:rPr>
                <w:bCs/>
                <w:szCs w:val="24"/>
                <w:lang w:val="nl-NL"/>
              </w:rPr>
            </w:pPr>
            <w:r w:rsidRPr="008E4E9E">
              <w:rPr>
                <w:bCs/>
                <w:szCs w:val="24"/>
                <w:lang w:val="nl-NL"/>
              </w:rPr>
              <w:t>(5)</w:t>
            </w:r>
          </w:p>
        </w:tc>
      </w:tr>
      <w:tr w:rsidR="008E4E9E" w:rsidRPr="008E4E9E" w14:paraId="4314436B" w14:textId="77777777" w:rsidTr="008033F3">
        <w:trPr>
          <w:trHeight w:val="485"/>
          <w:jc w:val="center"/>
        </w:trPr>
        <w:tc>
          <w:tcPr>
            <w:tcW w:w="835" w:type="dxa"/>
            <w:shd w:val="clear" w:color="auto" w:fill="auto"/>
            <w:vAlign w:val="center"/>
          </w:tcPr>
          <w:p w14:paraId="3A75583A" w14:textId="77777777" w:rsidR="000A72AB" w:rsidRPr="008E4E9E" w:rsidRDefault="000A72AB" w:rsidP="008033F3">
            <w:pPr>
              <w:jc w:val="center"/>
              <w:rPr>
                <w:bCs/>
                <w:szCs w:val="24"/>
                <w:lang w:val="nl-NL"/>
              </w:rPr>
            </w:pPr>
            <w:r w:rsidRPr="008E4E9E">
              <w:rPr>
                <w:bCs/>
                <w:szCs w:val="24"/>
                <w:lang w:val="nl-NL"/>
              </w:rPr>
              <w:t>1</w:t>
            </w:r>
          </w:p>
        </w:tc>
        <w:tc>
          <w:tcPr>
            <w:tcW w:w="2621" w:type="dxa"/>
            <w:shd w:val="clear" w:color="auto" w:fill="auto"/>
            <w:vAlign w:val="center"/>
          </w:tcPr>
          <w:p w14:paraId="42C6860E" w14:textId="77777777" w:rsidR="000A72AB" w:rsidRPr="008E4E9E" w:rsidRDefault="000A72AB" w:rsidP="008033F3">
            <w:pPr>
              <w:rPr>
                <w:bCs/>
                <w:szCs w:val="24"/>
                <w:lang w:val="nl-NL"/>
              </w:rPr>
            </w:pPr>
            <w:r w:rsidRPr="008E4E9E">
              <w:rPr>
                <w:bCs/>
                <w:szCs w:val="24"/>
                <w:lang w:val="nl-NL"/>
              </w:rPr>
              <w:t>Hạng mục 1</w:t>
            </w:r>
          </w:p>
        </w:tc>
        <w:tc>
          <w:tcPr>
            <w:tcW w:w="2344" w:type="dxa"/>
          </w:tcPr>
          <w:p w14:paraId="5511B0E2" w14:textId="77777777" w:rsidR="000A72AB" w:rsidRPr="008E4E9E" w:rsidRDefault="000A72AB" w:rsidP="008033F3">
            <w:pPr>
              <w:rPr>
                <w:bCs/>
                <w:szCs w:val="24"/>
                <w:lang w:val="nl-NL"/>
              </w:rPr>
            </w:pPr>
            <w:r w:rsidRPr="008E4E9E">
              <w:rPr>
                <w:bCs/>
                <w:szCs w:val="24"/>
                <w:lang w:val="vi-VN"/>
              </w:rPr>
              <w:t>T</w:t>
            </w:r>
            <w:r w:rsidRPr="008E4E9E">
              <w:rPr>
                <w:bCs/>
                <w:szCs w:val="24"/>
                <w:lang w:val="nl-NL"/>
              </w:rPr>
              <w:t>heo quy định tại Chương V</w:t>
            </w:r>
          </w:p>
        </w:tc>
        <w:tc>
          <w:tcPr>
            <w:tcW w:w="2410" w:type="dxa"/>
            <w:shd w:val="clear" w:color="auto" w:fill="auto"/>
            <w:vAlign w:val="center"/>
          </w:tcPr>
          <w:p w14:paraId="22BBBA3A" w14:textId="77777777" w:rsidR="000A72AB" w:rsidRPr="008E4E9E" w:rsidRDefault="000A72AB" w:rsidP="008033F3">
            <w:pPr>
              <w:jc w:val="center"/>
              <w:rPr>
                <w:b/>
                <w:bCs/>
                <w:szCs w:val="24"/>
                <w:lang w:val="nl-NL"/>
              </w:rPr>
            </w:pPr>
          </w:p>
        </w:tc>
        <w:tc>
          <w:tcPr>
            <w:tcW w:w="2409" w:type="dxa"/>
            <w:shd w:val="clear" w:color="auto" w:fill="auto"/>
            <w:vAlign w:val="center"/>
          </w:tcPr>
          <w:p w14:paraId="16E3FAAC" w14:textId="77777777" w:rsidR="000A72AB" w:rsidRPr="008E4E9E" w:rsidRDefault="000A72AB" w:rsidP="008033F3">
            <w:pPr>
              <w:jc w:val="center"/>
              <w:rPr>
                <w:b/>
                <w:bCs/>
                <w:szCs w:val="24"/>
                <w:lang w:val="nl-NL"/>
              </w:rPr>
            </w:pPr>
          </w:p>
        </w:tc>
      </w:tr>
      <w:tr w:rsidR="008E4E9E" w:rsidRPr="008E4E9E" w14:paraId="696311DD" w14:textId="77777777" w:rsidTr="008033F3">
        <w:trPr>
          <w:trHeight w:val="421"/>
          <w:jc w:val="center"/>
        </w:trPr>
        <w:tc>
          <w:tcPr>
            <w:tcW w:w="835" w:type="dxa"/>
            <w:shd w:val="clear" w:color="auto" w:fill="auto"/>
            <w:vAlign w:val="center"/>
          </w:tcPr>
          <w:p w14:paraId="7B6B3CC7" w14:textId="77777777" w:rsidR="000A72AB" w:rsidRPr="008E4E9E" w:rsidRDefault="000A72AB" w:rsidP="008033F3">
            <w:pPr>
              <w:jc w:val="center"/>
              <w:rPr>
                <w:bCs/>
                <w:szCs w:val="24"/>
                <w:lang w:val="nl-NL"/>
              </w:rPr>
            </w:pPr>
            <w:r w:rsidRPr="008E4E9E">
              <w:rPr>
                <w:bCs/>
                <w:szCs w:val="24"/>
                <w:lang w:val="nl-NL"/>
              </w:rPr>
              <w:t>2</w:t>
            </w:r>
          </w:p>
        </w:tc>
        <w:tc>
          <w:tcPr>
            <w:tcW w:w="2621" w:type="dxa"/>
            <w:shd w:val="clear" w:color="auto" w:fill="auto"/>
            <w:vAlign w:val="center"/>
          </w:tcPr>
          <w:p w14:paraId="5C07A77C" w14:textId="77777777" w:rsidR="000A72AB" w:rsidRPr="008E4E9E" w:rsidRDefault="000A72AB" w:rsidP="008033F3">
            <w:pPr>
              <w:rPr>
                <w:bCs/>
                <w:szCs w:val="24"/>
                <w:lang w:val="nl-NL"/>
              </w:rPr>
            </w:pPr>
            <w:r w:rsidRPr="008E4E9E">
              <w:rPr>
                <w:bCs/>
                <w:szCs w:val="24"/>
                <w:lang w:val="nl-NL"/>
              </w:rPr>
              <w:t>Hạng mục 2</w:t>
            </w:r>
          </w:p>
        </w:tc>
        <w:tc>
          <w:tcPr>
            <w:tcW w:w="2344" w:type="dxa"/>
          </w:tcPr>
          <w:p w14:paraId="2CB1305E" w14:textId="77777777" w:rsidR="000A72AB" w:rsidRPr="008E4E9E" w:rsidRDefault="000A72AB" w:rsidP="008033F3">
            <w:pPr>
              <w:rPr>
                <w:bCs/>
                <w:szCs w:val="24"/>
                <w:lang w:val="nl-NL"/>
              </w:rPr>
            </w:pPr>
            <w:r w:rsidRPr="008E4E9E">
              <w:rPr>
                <w:bCs/>
                <w:szCs w:val="24"/>
                <w:lang w:val="vi-VN"/>
              </w:rPr>
              <w:t>T</w:t>
            </w:r>
            <w:r w:rsidRPr="008E4E9E">
              <w:rPr>
                <w:bCs/>
                <w:szCs w:val="24"/>
                <w:lang w:val="nl-NL"/>
              </w:rPr>
              <w:t>heo quy định tại Chương V</w:t>
            </w:r>
          </w:p>
        </w:tc>
        <w:tc>
          <w:tcPr>
            <w:tcW w:w="2410" w:type="dxa"/>
            <w:shd w:val="clear" w:color="auto" w:fill="auto"/>
            <w:vAlign w:val="center"/>
          </w:tcPr>
          <w:p w14:paraId="24994457" w14:textId="77777777" w:rsidR="000A72AB" w:rsidRPr="008E4E9E" w:rsidRDefault="000A72AB" w:rsidP="008033F3">
            <w:pPr>
              <w:jc w:val="center"/>
              <w:rPr>
                <w:b/>
                <w:bCs/>
                <w:szCs w:val="24"/>
                <w:lang w:val="nl-NL"/>
              </w:rPr>
            </w:pPr>
          </w:p>
        </w:tc>
        <w:tc>
          <w:tcPr>
            <w:tcW w:w="2409" w:type="dxa"/>
            <w:shd w:val="clear" w:color="auto" w:fill="auto"/>
            <w:vAlign w:val="center"/>
          </w:tcPr>
          <w:p w14:paraId="26DF8E4E" w14:textId="77777777" w:rsidR="000A72AB" w:rsidRPr="008E4E9E" w:rsidRDefault="000A72AB" w:rsidP="008033F3">
            <w:pPr>
              <w:jc w:val="center"/>
              <w:rPr>
                <w:b/>
                <w:bCs/>
                <w:szCs w:val="24"/>
                <w:lang w:val="nl-NL"/>
              </w:rPr>
            </w:pPr>
          </w:p>
        </w:tc>
      </w:tr>
      <w:tr w:rsidR="008E4E9E" w:rsidRPr="008E4E9E" w14:paraId="3F8B6AC1" w14:textId="77777777" w:rsidTr="008033F3">
        <w:trPr>
          <w:trHeight w:val="414"/>
          <w:jc w:val="center"/>
        </w:trPr>
        <w:tc>
          <w:tcPr>
            <w:tcW w:w="835" w:type="dxa"/>
            <w:shd w:val="clear" w:color="auto" w:fill="auto"/>
            <w:vAlign w:val="center"/>
          </w:tcPr>
          <w:p w14:paraId="18B128B9" w14:textId="77777777" w:rsidR="000A72AB" w:rsidRPr="008E4E9E" w:rsidRDefault="000A72AB" w:rsidP="008033F3">
            <w:pPr>
              <w:jc w:val="center"/>
              <w:rPr>
                <w:bCs/>
                <w:szCs w:val="24"/>
                <w:lang w:val="nl-NL"/>
              </w:rPr>
            </w:pPr>
            <w:r w:rsidRPr="008E4E9E">
              <w:rPr>
                <w:bCs/>
                <w:szCs w:val="24"/>
                <w:lang w:val="nl-NL"/>
              </w:rPr>
              <w:t>...</w:t>
            </w:r>
          </w:p>
        </w:tc>
        <w:tc>
          <w:tcPr>
            <w:tcW w:w="2621" w:type="dxa"/>
            <w:shd w:val="clear" w:color="auto" w:fill="auto"/>
            <w:vAlign w:val="center"/>
          </w:tcPr>
          <w:p w14:paraId="5F740816" w14:textId="77777777" w:rsidR="000A72AB" w:rsidRPr="008E4E9E" w:rsidRDefault="000A72AB" w:rsidP="008033F3">
            <w:pPr>
              <w:jc w:val="center"/>
              <w:rPr>
                <w:bCs/>
                <w:szCs w:val="24"/>
                <w:lang w:val="nl-NL"/>
              </w:rPr>
            </w:pPr>
          </w:p>
        </w:tc>
        <w:tc>
          <w:tcPr>
            <w:tcW w:w="2344" w:type="dxa"/>
          </w:tcPr>
          <w:p w14:paraId="01672DC1" w14:textId="77777777" w:rsidR="000A72AB" w:rsidRPr="008E4E9E" w:rsidRDefault="000A72AB" w:rsidP="008033F3">
            <w:pPr>
              <w:jc w:val="center"/>
              <w:rPr>
                <w:b/>
                <w:bCs/>
                <w:szCs w:val="24"/>
                <w:lang w:val="nl-NL"/>
              </w:rPr>
            </w:pPr>
          </w:p>
        </w:tc>
        <w:tc>
          <w:tcPr>
            <w:tcW w:w="2410" w:type="dxa"/>
            <w:shd w:val="clear" w:color="auto" w:fill="auto"/>
            <w:vAlign w:val="center"/>
          </w:tcPr>
          <w:p w14:paraId="6E52FEF5" w14:textId="77777777" w:rsidR="000A72AB" w:rsidRPr="008E4E9E" w:rsidRDefault="000A72AB" w:rsidP="008033F3">
            <w:pPr>
              <w:jc w:val="center"/>
              <w:rPr>
                <w:b/>
                <w:bCs/>
                <w:szCs w:val="24"/>
                <w:lang w:val="nl-NL"/>
              </w:rPr>
            </w:pPr>
          </w:p>
        </w:tc>
        <w:tc>
          <w:tcPr>
            <w:tcW w:w="2409" w:type="dxa"/>
            <w:shd w:val="clear" w:color="auto" w:fill="auto"/>
            <w:vAlign w:val="center"/>
          </w:tcPr>
          <w:p w14:paraId="010BDF8A" w14:textId="77777777" w:rsidR="000A72AB" w:rsidRPr="008E4E9E" w:rsidRDefault="000A72AB" w:rsidP="008033F3">
            <w:pPr>
              <w:jc w:val="center"/>
              <w:rPr>
                <w:b/>
                <w:bCs/>
                <w:szCs w:val="24"/>
                <w:lang w:val="nl-NL"/>
              </w:rPr>
            </w:pPr>
          </w:p>
        </w:tc>
      </w:tr>
    </w:tbl>
    <w:p w14:paraId="7A808C29" w14:textId="77777777" w:rsidR="000A72AB" w:rsidRPr="008E4E9E" w:rsidRDefault="000A72AB" w:rsidP="000A72AB">
      <w:pPr>
        <w:ind w:firstLine="1128"/>
        <w:rPr>
          <w:sz w:val="28"/>
          <w:szCs w:val="26"/>
          <w:lang w:val="nl-NL"/>
        </w:rPr>
      </w:pPr>
      <w:r w:rsidRPr="008E4E9E">
        <w:rPr>
          <w:sz w:val="28"/>
          <w:szCs w:val="26"/>
          <w:lang w:val="nl-NL"/>
        </w:rPr>
        <w:t>Ghi chú:</w:t>
      </w:r>
    </w:p>
    <w:p w14:paraId="308E0BBD" w14:textId="6715DB67" w:rsidR="000A72AB" w:rsidRPr="008E4E9E" w:rsidRDefault="000A72AB" w:rsidP="000A72AB">
      <w:pPr>
        <w:ind w:firstLine="1128"/>
        <w:rPr>
          <w:sz w:val="28"/>
          <w:szCs w:val="26"/>
        </w:rPr>
      </w:pPr>
      <w:r w:rsidRPr="008E4E9E">
        <w:rPr>
          <w:iCs/>
          <w:sz w:val="28"/>
          <w:szCs w:val="26"/>
          <w:lang w:val="nl-NL"/>
        </w:rPr>
        <w:t>(2), (4)</w:t>
      </w:r>
      <w:r w:rsidRPr="008E4E9E">
        <w:rPr>
          <w:iCs/>
          <w:sz w:val="28"/>
          <w:szCs w:val="26"/>
          <w:lang w:val="vi-VN"/>
        </w:rPr>
        <w:t>, (5):</w:t>
      </w:r>
      <w:r w:rsidRPr="008E4E9E">
        <w:rPr>
          <w:iCs/>
          <w:sz w:val="28"/>
          <w:szCs w:val="26"/>
          <w:lang w:val="nl-NL"/>
        </w:rPr>
        <w:t xml:space="preserve"> </w:t>
      </w:r>
      <w:r w:rsidR="00E512EA" w:rsidRPr="008E4E9E">
        <w:rPr>
          <w:iCs/>
          <w:sz w:val="28"/>
          <w:szCs w:val="26"/>
          <w:lang w:val="nl-NL"/>
        </w:rPr>
        <w:t>Chủ đầu tư</w:t>
      </w:r>
      <w:r w:rsidRPr="008E4E9E">
        <w:rPr>
          <w:sz w:val="28"/>
          <w:szCs w:val="26"/>
          <w:lang w:val="vi-VN"/>
        </w:rPr>
        <w:t xml:space="preserve"> điền phù hợp với yêu cầu của gói thầu và quy định của pháp luật về bảo hiểm.</w:t>
      </w:r>
    </w:p>
    <w:p w14:paraId="54651B77" w14:textId="22D6CD67" w:rsidR="000A72AB" w:rsidRPr="008E4E9E" w:rsidRDefault="000A72AB" w:rsidP="000A72AB">
      <w:pPr>
        <w:ind w:firstLine="567"/>
        <w:rPr>
          <w:lang w:val="nl-NL"/>
        </w:rPr>
      </w:pPr>
      <w:r w:rsidRPr="008E4E9E">
        <w:rPr>
          <w:i/>
          <w:sz w:val="28"/>
          <w:szCs w:val="28"/>
          <w:lang w:val="nl-NL"/>
        </w:rPr>
        <w:t xml:space="preserve">Trường hợp gói thầu chia phần (lô), </w:t>
      </w:r>
      <w:r w:rsidR="00E512EA" w:rsidRPr="008E4E9E">
        <w:rPr>
          <w:i/>
          <w:sz w:val="28"/>
          <w:szCs w:val="28"/>
          <w:lang w:val="nl-NL"/>
        </w:rPr>
        <w:t>Chủ đầu tư</w:t>
      </w:r>
      <w:r w:rsidRPr="008E4E9E">
        <w:rPr>
          <w:i/>
          <w:sz w:val="28"/>
          <w:szCs w:val="28"/>
          <w:lang w:val="nl-NL"/>
        </w:rPr>
        <w:t xml:space="preserve"> phải điền rõ tên từng phần (lô) và các dịch vụ như Mẫu này.</w:t>
      </w:r>
    </w:p>
    <w:p w14:paraId="041D98D7" w14:textId="74324FB7" w:rsidR="007701BC" w:rsidRPr="008E4E9E" w:rsidRDefault="007701BC" w:rsidP="00CD5579">
      <w:pPr>
        <w:tabs>
          <w:tab w:val="center" w:pos="7115"/>
        </w:tabs>
        <w:rPr>
          <w:sz w:val="28"/>
          <w:szCs w:val="28"/>
          <w:lang w:val="nl-NL"/>
        </w:rPr>
        <w:sectPr w:rsidR="007701BC" w:rsidRPr="008E4E9E" w:rsidSect="008B415C">
          <w:footnotePr>
            <w:numRestart w:val="eachPage"/>
          </w:footnotePr>
          <w:pgSz w:w="16839" w:h="11907" w:orient="landscape" w:code="9"/>
          <w:pgMar w:top="1134" w:right="1021" w:bottom="907" w:left="1588" w:header="720" w:footer="363" w:gutter="0"/>
          <w:cols w:space="720"/>
          <w:titlePg/>
          <w:docGrid w:linePitch="360"/>
        </w:sectPr>
      </w:pPr>
    </w:p>
    <w:p w14:paraId="335A32CB" w14:textId="77777777" w:rsidR="00271DB8" w:rsidRPr="008E4E9E" w:rsidRDefault="00271DB8" w:rsidP="00FE79C4">
      <w:pPr>
        <w:spacing w:before="120" w:after="120"/>
        <w:ind w:left="284"/>
        <w:jc w:val="right"/>
        <w:outlineLvl w:val="1"/>
        <w:rPr>
          <w:b/>
          <w:sz w:val="28"/>
          <w:szCs w:val="28"/>
          <w:lang w:val="nl-NL"/>
        </w:rPr>
      </w:pPr>
      <w:r w:rsidRPr="008E4E9E">
        <w:rPr>
          <w:b/>
          <w:sz w:val="28"/>
          <w:szCs w:val="28"/>
          <w:lang w:val="nl-NL"/>
        </w:rPr>
        <w:lastRenderedPageBreak/>
        <w:t>Mẫu số 01</w:t>
      </w:r>
      <w:r w:rsidR="008F1939" w:rsidRPr="008E4E9E">
        <w:rPr>
          <w:b/>
          <w:sz w:val="28"/>
          <w:szCs w:val="28"/>
          <w:lang w:val="nl-NL"/>
        </w:rPr>
        <w:t>E</w:t>
      </w:r>
      <w:r w:rsidRPr="008E4E9E">
        <w:rPr>
          <w:b/>
          <w:sz w:val="28"/>
          <w:szCs w:val="28"/>
          <w:lang w:val="nl-NL"/>
        </w:rPr>
        <w:t xml:space="preserve"> (Webform trên Hệ thống)</w:t>
      </w:r>
    </w:p>
    <w:p w14:paraId="5AB7C0C5" w14:textId="77777777" w:rsidR="00271DB8" w:rsidRPr="008E4E9E" w:rsidRDefault="00271DB8" w:rsidP="00271DB8">
      <w:pPr>
        <w:spacing w:before="120" w:after="120"/>
        <w:ind w:left="284"/>
        <w:jc w:val="right"/>
        <w:rPr>
          <w:b/>
          <w:sz w:val="28"/>
          <w:szCs w:val="28"/>
          <w:lang w:val="nl-NL"/>
        </w:rPr>
      </w:pPr>
    </w:p>
    <w:tbl>
      <w:tblPr>
        <w:tblW w:w="14601" w:type="dxa"/>
        <w:tblInd w:w="108" w:type="dxa"/>
        <w:tblLook w:val="04A0" w:firstRow="1" w:lastRow="0" w:firstColumn="1" w:lastColumn="0" w:noHBand="0" w:noVBand="1"/>
      </w:tblPr>
      <w:tblGrid>
        <w:gridCol w:w="14601"/>
      </w:tblGrid>
      <w:tr w:rsidR="008E4E9E" w:rsidRPr="008E4E9E" w14:paraId="2AB4C127" w14:textId="77777777">
        <w:trPr>
          <w:trHeight w:val="1528"/>
        </w:trPr>
        <w:tc>
          <w:tcPr>
            <w:tcW w:w="14601" w:type="dxa"/>
            <w:tcBorders>
              <w:top w:val="nil"/>
              <w:left w:val="nil"/>
              <w:right w:val="nil"/>
            </w:tcBorders>
            <w:shd w:val="clear" w:color="auto" w:fill="auto"/>
            <w:vAlign w:val="center"/>
            <w:hideMark/>
          </w:tcPr>
          <w:p w14:paraId="1A9F6E84" w14:textId="77777777" w:rsidR="00271DB8" w:rsidRPr="008E4E9E" w:rsidRDefault="00271DB8">
            <w:pPr>
              <w:jc w:val="center"/>
              <w:rPr>
                <w:bCs/>
                <w:i/>
                <w:sz w:val="28"/>
                <w:szCs w:val="28"/>
                <w:lang w:val="nl-NL"/>
              </w:rPr>
            </w:pPr>
            <w:r w:rsidRPr="008E4E9E">
              <w:rPr>
                <w:b/>
                <w:bCs/>
                <w:sz w:val="28"/>
                <w:szCs w:val="28"/>
                <w:lang w:val="nl-NL"/>
              </w:rPr>
              <w:t>PHẠM VI CUNG CẤP</w:t>
            </w:r>
            <w:r w:rsidRPr="008E4E9E">
              <w:rPr>
                <w:b/>
                <w:bCs/>
                <w:sz w:val="28"/>
                <w:szCs w:val="28"/>
                <w:lang w:val="nl-NL"/>
              </w:rPr>
              <w:br/>
            </w:r>
            <w:r w:rsidRPr="008E4E9E">
              <w:rPr>
                <w:bCs/>
                <w:i/>
                <w:sz w:val="28"/>
                <w:szCs w:val="28"/>
                <w:lang w:val="nl-NL"/>
              </w:rPr>
              <w:t>(áp dụng đối với loại hợp đồng theo thời gian)</w:t>
            </w:r>
          </w:p>
          <w:p w14:paraId="486350E7" w14:textId="7E44BBB1" w:rsidR="00271DB8" w:rsidRPr="008E4E9E" w:rsidRDefault="00E512EA">
            <w:pPr>
              <w:rPr>
                <w:sz w:val="28"/>
                <w:szCs w:val="28"/>
                <w:lang w:val="nl-NL"/>
              </w:rPr>
            </w:pPr>
            <w:r w:rsidRPr="008E4E9E">
              <w:rPr>
                <w:sz w:val="28"/>
                <w:szCs w:val="28"/>
                <w:lang w:val="nl-NL"/>
              </w:rPr>
              <w:t>Chủ đầu tư</w:t>
            </w:r>
            <w:r w:rsidR="00271DB8" w:rsidRPr="008E4E9E">
              <w:rPr>
                <w:sz w:val="28"/>
                <w:szCs w:val="28"/>
                <w:lang w:val="nl-NL"/>
              </w:rPr>
              <w:t xml:space="preserve"> liệt kê chi tiết danh mục các dịch vụ yêu cầu, mô tả ngắn gọn dịch vụ yêu cầu cung cấp theo Bảng sau:</w:t>
            </w:r>
          </w:p>
          <w:p w14:paraId="55B33694" w14:textId="77777777" w:rsidR="00271DB8" w:rsidRPr="008E4E9E" w:rsidRDefault="00271DB8">
            <w:pPr>
              <w:rPr>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1"/>
              <w:gridCol w:w="1547"/>
              <w:gridCol w:w="1199"/>
              <w:gridCol w:w="1486"/>
              <w:gridCol w:w="1432"/>
              <w:gridCol w:w="1311"/>
              <w:gridCol w:w="1331"/>
              <w:gridCol w:w="2726"/>
              <w:gridCol w:w="2582"/>
            </w:tblGrid>
            <w:tr w:rsidR="008E4E9E" w:rsidRPr="008E4E9E" w14:paraId="51AE79ED" w14:textId="77777777" w:rsidTr="005762C2">
              <w:trPr>
                <w:trHeight w:val="705"/>
              </w:trPr>
              <w:tc>
                <w:tcPr>
                  <w:tcW w:w="265" w:type="pct"/>
                  <w:shd w:val="clear" w:color="auto" w:fill="E2EFD9"/>
                  <w:vAlign w:val="center"/>
                </w:tcPr>
                <w:p w14:paraId="1E42277E" w14:textId="77777777" w:rsidR="00CE6876" w:rsidRPr="008E4E9E" w:rsidRDefault="00CE6876" w:rsidP="00CE6876">
                  <w:pPr>
                    <w:jc w:val="center"/>
                    <w:rPr>
                      <w:b/>
                      <w:bCs/>
                      <w:szCs w:val="24"/>
                      <w:lang w:val="nl-NL"/>
                    </w:rPr>
                  </w:pPr>
                  <w:r w:rsidRPr="008E4E9E">
                    <w:rPr>
                      <w:b/>
                      <w:bCs/>
                      <w:szCs w:val="24"/>
                      <w:lang w:val="nl-NL"/>
                    </w:rPr>
                    <w:t>STT</w:t>
                  </w:r>
                </w:p>
              </w:tc>
              <w:tc>
                <w:tcPr>
                  <w:tcW w:w="538" w:type="pct"/>
                  <w:shd w:val="clear" w:color="auto" w:fill="E2EFD9"/>
                  <w:vAlign w:val="center"/>
                </w:tcPr>
                <w:p w14:paraId="30712612" w14:textId="77777777" w:rsidR="00CE6876" w:rsidRPr="008E4E9E" w:rsidRDefault="00CE6876" w:rsidP="00CE6876">
                  <w:pPr>
                    <w:jc w:val="center"/>
                    <w:rPr>
                      <w:b/>
                      <w:bCs/>
                      <w:szCs w:val="24"/>
                      <w:lang w:val="nl-NL"/>
                    </w:rPr>
                  </w:pPr>
                  <w:r w:rsidRPr="008E4E9E">
                    <w:rPr>
                      <w:b/>
                      <w:bCs/>
                      <w:szCs w:val="24"/>
                      <w:lang w:val="nl-NL"/>
                    </w:rPr>
                    <w:t>Danh mục dịch vụ</w:t>
                  </w:r>
                </w:p>
              </w:tc>
              <w:tc>
                <w:tcPr>
                  <w:tcW w:w="417" w:type="pct"/>
                  <w:shd w:val="clear" w:color="auto" w:fill="E2EFD9"/>
                  <w:vAlign w:val="center"/>
                </w:tcPr>
                <w:p w14:paraId="3603CEFF" w14:textId="77777777" w:rsidR="00CE6876" w:rsidRPr="008E4E9E" w:rsidRDefault="00CE6876" w:rsidP="00CE6876">
                  <w:pPr>
                    <w:jc w:val="center"/>
                    <w:rPr>
                      <w:b/>
                      <w:bCs/>
                      <w:szCs w:val="24"/>
                      <w:lang w:val="nl-NL"/>
                    </w:rPr>
                  </w:pPr>
                  <w:r w:rsidRPr="008E4E9E">
                    <w:rPr>
                      <w:b/>
                      <w:bCs/>
                      <w:szCs w:val="24"/>
                      <w:lang w:val="nl-NL"/>
                    </w:rPr>
                    <w:t>Mô tả dịch vụ</w:t>
                  </w:r>
                </w:p>
              </w:tc>
              <w:tc>
                <w:tcPr>
                  <w:tcW w:w="517" w:type="pct"/>
                  <w:shd w:val="clear" w:color="auto" w:fill="E2EFD9"/>
                  <w:vAlign w:val="center"/>
                </w:tcPr>
                <w:p w14:paraId="548D15A6" w14:textId="77777777" w:rsidR="00CE6876" w:rsidRPr="008E4E9E" w:rsidRDefault="00CE6876" w:rsidP="00CE6876">
                  <w:pPr>
                    <w:jc w:val="center"/>
                    <w:rPr>
                      <w:b/>
                      <w:bCs/>
                      <w:szCs w:val="24"/>
                      <w:lang w:val="nl-NL"/>
                    </w:rPr>
                  </w:pPr>
                  <w:r w:rsidRPr="008E4E9E">
                    <w:rPr>
                      <w:b/>
                      <w:bCs/>
                      <w:szCs w:val="24"/>
                    </w:rPr>
                    <w:t>Khối lượng mời thầu/ngày (tháng)</w:t>
                  </w:r>
                </w:p>
              </w:tc>
              <w:tc>
                <w:tcPr>
                  <w:tcW w:w="498" w:type="pct"/>
                  <w:shd w:val="clear" w:color="auto" w:fill="E2EFD9"/>
                  <w:vAlign w:val="center"/>
                </w:tcPr>
                <w:p w14:paraId="32235307" w14:textId="77777777" w:rsidR="00CE6876" w:rsidRPr="008E4E9E" w:rsidRDefault="00CE6876" w:rsidP="00CE6876">
                  <w:pPr>
                    <w:jc w:val="center"/>
                    <w:rPr>
                      <w:b/>
                      <w:bCs/>
                      <w:szCs w:val="24"/>
                    </w:rPr>
                  </w:pPr>
                  <w:r w:rsidRPr="008E4E9E">
                    <w:rPr>
                      <w:b/>
                      <w:bCs/>
                      <w:szCs w:val="24"/>
                    </w:rPr>
                    <w:t>Số ngày/tháng thực hiện</w:t>
                  </w:r>
                </w:p>
              </w:tc>
              <w:tc>
                <w:tcPr>
                  <w:tcW w:w="456" w:type="pct"/>
                  <w:shd w:val="clear" w:color="auto" w:fill="E2EFD9"/>
                  <w:vAlign w:val="center"/>
                </w:tcPr>
                <w:p w14:paraId="6472E247" w14:textId="77777777" w:rsidR="00CE6876" w:rsidRPr="008E4E9E" w:rsidRDefault="00CE6876" w:rsidP="00CE6876">
                  <w:pPr>
                    <w:jc w:val="center"/>
                    <w:rPr>
                      <w:b/>
                      <w:bCs/>
                      <w:szCs w:val="24"/>
                    </w:rPr>
                  </w:pPr>
                  <w:r w:rsidRPr="008E4E9E">
                    <w:rPr>
                      <w:b/>
                      <w:bCs/>
                      <w:szCs w:val="24"/>
                    </w:rPr>
                    <w:t>Đơn vị tính</w:t>
                  </w:r>
                </w:p>
              </w:tc>
              <w:tc>
                <w:tcPr>
                  <w:tcW w:w="463" w:type="pct"/>
                  <w:shd w:val="clear" w:color="auto" w:fill="E2EFD9"/>
                  <w:vAlign w:val="center"/>
                </w:tcPr>
                <w:p w14:paraId="0FA84AA1" w14:textId="77777777" w:rsidR="00CE6876" w:rsidRPr="008E4E9E" w:rsidRDefault="00CE6876" w:rsidP="00CE6876">
                  <w:pPr>
                    <w:jc w:val="center"/>
                    <w:rPr>
                      <w:b/>
                      <w:bCs/>
                      <w:szCs w:val="24"/>
                    </w:rPr>
                  </w:pPr>
                  <w:r w:rsidRPr="008E4E9E">
                    <w:rPr>
                      <w:b/>
                      <w:bCs/>
                      <w:szCs w:val="24"/>
                      <w:lang w:val="nl-NL"/>
                    </w:rPr>
                    <w:t>Địa điểm thực hiện dịch vụ</w:t>
                  </w:r>
                </w:p>
              </w:tc>
              <w:tc>
                <w:tcPr>
                  <w:tcW w:w="948" w:type="pct"/>
                  <w:shd w:val="clear" w:color="auto" w:fill="E2EFD9"/>
                </w:tcPr>
                <w:p w14:paraId="03281745" w14:textId="77777777" w:rsidR="00CE6876" w:rsidRPr="008E4E9E" w:rsidRDefault="00CE6876" w:rsidP="00CE6876">
                  <w:pPr>
                    <w:spacing w:before="60" w:after="60"/>
                    <w:jc w:val="center"/>
                    <w:rPr>
                      <w:b/>
                      <w:bCs/>
                      <w:szCs w:val="22"/>
                    </w:rPr>
                  </w:pPr>
                  <w:r w:rsidRPr="008E4E9E">
                    <w:rPr>
                      <w:b/>
                      <w:bCs/>
                      <w:szCs w:val="22"/>
                    </w:rPr>
                    <w:t>Ngày bắt đầu thực hiện dịch vụ</w:t>
                  </w:r>
                </w:p>
                <w:p w14:paraId="5BE8BAE5" w14:textId="2DE16C10" w:rsidR="00CE6876" w:rsidRPr="008E4E9E" w:rsidRDefault="00CE6876" w:rsidP="00CE6876">
                  <w:pPr>
                    <w:jc w:val="center"/>
                    <w:rPr>
                      <w:b/>
                      <w:bCs/>
                      <w:szCs w:val="24"/>
                      <w:lang w:val="nl-NL"/>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898" w:type="pct"/>
                  <w:shd w:val="clear" w:color="auto" w:fill="E2EFD9"/>
                </w:tcPr>
                <w:p w14:paraId="4AB1EF79" w14:textId="77777777" w:rsidR="00CE6876" w:rsidRPr="008E4E9E" w:rsidRDefault="00CE6876" w:rsidP="00CE6876">
                  <w:pPr>
                    <w:spacing w:before="60" w:after="60"/>
                    <w:jc w:val="center"/>
                    <w:rPr>
                      <w:b/>
                      <w:bCs/>
                      <w:szCs w:val="22"/>
                    </w:rPr>
                  </w:pPr>
                  <w:r w:rsidRPr="008E4E9E">
                    <w:rPr>
                      <w:b/>
                      <w:bCs/>
                      <w:szCs w:val="22"/>
                    </w:rPr>
                    <w:t>Ngày bắt đầu thực hiện dịch vụ muộn nhất</w:t>
                  </w:r>
                </w:p>
                <w:p w14:paraId="32B75A9E" w14:textId="3BFB77E8" w:rsidR="00CE6876" w:rsidRPr="008E4E9E" w:rsidRDefault="00CE6876" w:rsidP="00CE6876">
                  <w:pPr>
                    <w:jc w:val="center"/>
                    <w:rPr>
                      <w:b/>
                      <w:bCs/>
                      <w:szCs w:val="24"/>
                      <w:lang w:val="nl-NL"/>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r>
            <w:tr w:rsidR="008E4E9E" w:rsidRPr="008E4E9E" w14:paraId="492B68FE" w14:textId="77777777" w:rsidTr="005762C2">
              <w:trPr>
                <w:trHeight w:val="301"/>
              </w:trPr>
              <w:tc>
                <w:tcPr>
                  <w:tcW w:w="265" w:type="pct"/>
                  <w:shd w:val="clear" w:color="auto" w:fill="auto"/>
                  <w:vAlign w:val="center"/>
                </w:tcPr>
                <w:p w14:paraId="38433443" w14:textId="77777777" w:rsidR="00CE6876" w:rsidRPr="008E4E9E" w:rsidRDefault="00CE6876" w:rsidP="00CE6876">
                  <w:pPr>
                    <w:jc w:val="center"/>
                    <w:rPr>
                      <w:bCs/>
                      <w:szCs w:val="24"/>
                      <w:lang w:val="nl-NL"/>
                    </w:rPr>
                  </w:pPr>
                  <w:r w:rsidRPr="008E4E9E">
                    <w:rPr>
                      <w:bCs/>
                      <w:szCs w:val="24"/>
                      <w:lang w:val="nl-NL"/>
                    </w:rPr>
                    <w:t>(1)</w:t>
                  </w:r>
                </w:p>
              </w:tc>
              <w:tc>
                <w:tcPr>
                  <w:tcW w:w="538" w:type="pct"/>
                  <w:shd w:val="clear" w:color="auto" w:fill="auto"/>
                  <w:vAlign w:val="center"/>
                </w:tcPr>
                <w:p w14:paraId="78431623" w14:textId="77777777" w:rsidR="00CE6876" w:rsidRPr="008E4E9E" w:rsidRDefault="00CE6876" w:rsidP="00CE6876">
                  <w:pPr>
                    <w:jc w:val="center"/>
                    <w:rPr>
                      <w:b/>
                      <w:bCs/>
                      <w:szCs w:val="24"/>
                      <w:lang w:val="nl-NL"/>
                    </w:rPr>
                  </w:pPr>
                  <w:r w:rsidRPr="008E4E9E">
                    <w:rPr>
                      <w:bCs/>
                      <w:szCs w:val="24"/>
                      <w:lang w:val="nl-NL"/>
                    </w:rPr>
                    <w:t>(2)</w:t>
                  </w:r>
                </w:p>
              </w:tc>
              <w:tc>
                <w:tcPr>
                  <w:tcW w:w="417" w:type="pct"/>
                  <w:shd w:val="clear" w:color="auto" w:fill="auto"/>
                  <w:vAlign w:val="center"/>
                </w:tcPr>
                <w:p w14:paraId="135884D2" w14:textId="77777777" w:rsidR="00CE6876" w:rsidRPr="008E4E9E" w:rsidRDefault="00CE6876" w:rsidP="00CE6876">
                  <w:pPr>
                    <w:jc w:val="center"/>
                    <w:rPr>
                      <w:szCs w:val="24"/>
                      <w:lang w:val="nl-NL"/>
                    </w:rPr>
                  </w:pPr>
                  <w:r w:rsidRPr="008E4E9E">
                    <w:rPr>
                      <w:szCs w:val="24"/>
                      <w:lang w:val="nl-NL"/>
                    </w:rPr>
                    <w:t>(3)</w:t>
                  </w:r>
                </w:p>
              </w:tc>
              <w:tc>
                <w:tcPr>
                  <w:tcW w:w="517" w:type="pct"/>
                  <w:shd w:val="clear" w:color="auto" w:fill="auto"/>
                  <w:vAlign w:val="center"/>
                </w:tcPr>
                <w:p w14:paraId="4FC502F0" w14:textId="77777777" w:rsidR="00CE6876" w:rsidRPr="008E4E9E" w:rsidRDefault="00CE6876" w:rsidP="00CE6876">
                  <w:pPr>
                    <w:jc w:val="center"/>
                    <w:rPr>
                      <w:b/>
                      <w:bCs/>
                      <w:szCs w:val="24"/>
                      <w:lang w:val="nl-NL"/>
                    </w:rPr>
                  </w:pPr>
                  <w:r w:rsidRPr="008E4E9E">
                    <w:rPr>
                      <w:bCs/>
                      <w:szCs w:val="24"/>
                      <w:lang w:val="nl-NL"/>
                    </w:rPr>
                    <w:t>(4)</w:t>
                  </w:r>
                </w:p>
              </w:tc>
              <w:tc>
                <w:tcPr>
                  <w:tcW w:w="498" w:type="pct"/>
                </w:tcPr>
                <w:p w14:paraId="59D46D8A" w14:textId="77777777" w:rsidR="00CE6876" w:rsidRPr="008E4E9E" w:rsidRDefault="00CE6876" w:rsidP="00CE6876">
                  <w:pPr>
                    <w:jc w:val="center"/>
                    <w:rPr>
                      <w:bCs/>
                      <w:szCs w:val="24"/>
                      <w:lang w:val="nl-NL"/>
                    </w:rPr>
                  </w:pPr>
                  <w:r w:rsidRPr="008E4E9E">
                    <w:rPr>
                      <w:bCs/>
                      <w:szCs w:val="24"/>
                      <w:lang w:val="nl-NL"/>
                    </w:rPr>
                    <w:t>(5)</w:t>
                  </w:r>
                </w:p>
              </w:tc>
              <w:tc>
                <w:tcPr>
                  <w:tcW w:w="456" w:type="pct"/>
                </w:tcPr>
                <w:p w14:paraId="748B4075" w14:textId="77777777" w:rsidR="00CE6876" w:rsidRPr="008E4E9E" w:rsidRDefault="00CE6876" w:rsidP="00CE6876">
                  <w:pPr>
                    <w:jc w:val="center"/>
                    <w:rPr>
                      <w:bCs/>
                      <w:szCs w:val="24"/>
                      <w:lang w:val="nl-NL"/>
                    </w:rPr>
                  </w:pPr>
                  <w:r w:rsidRPr="008E4E9E">
                    <w:rPr>
                      <w:bCs/>
                      <w:szCs w:val="24"/>
                      <w:lang w:val="nl-NL"/>
                    </w:rPr>
                    <w:t>(6)</w:t>
                  </w:r>
                </w:p>
              </w:tc>
              <w:tc>
                <w:tcPr>
                  <w:tcW w:w="463" w:type="pct"/>
                  <w:vAlign w:val="center"/>
                </w:tcPr>
                <w:p w14:paraId="015C26E4" w14:textId="77777777" w:rsidR="00CE6876" w:rsidRPr="008E4E9E" w:rsidRDefault="00CE6876" w:rsidP="00CE6876">
                  <w:pPr>
                    <w:jc w:val="center"/>
                    <w:rPr>
                      <w:bCs/>
                      <w:szCs w:val="24"/>
                      <w:lang w:val="nl-NL"/>
                    </w:rPr>
                  </w:pPr>
                  <w:r w:rsidRPr="008E4E9E">
                    <w:rPr>
                      <w:bCs/>
                      <w:szCs w:val="24"/>
                      <w:lang w:val="nl-NL"/>
                    </w:rPr>
                    <w:t>(7)</w:t>
                  </w:r>
                </w:p>
              </w:tc>
              <w:tc>
                <w:tcPr>
                  <w:tcW w:w="948" w:type="pct"/>
                  <w:shd w:val="clear" w:color="auto" w:fill="auto"/>
                  <w:vAlign w:val="center"/>
                </w:tcPr>
                <w:p w14:paraId="7F11F111" w14:textId="77777777" w:rsidR="00CE6876" w:rsidRPr="008E4E9E" w:rsidRDefault="00CE6876" w:rsidP="00CE6876">
                  <w:pPr>
                    <w:jc w:val="center"/>
                    <w:rPr>
                      <w:b/>
                      <w:bCs/>
                      <w:szCs w:val="24"/>
                      <w:lang w:val="nl-NL"/>
                    </w:rPr>
                  </w:pPr>
                  <w:r w:rsidRPr="008E4E9E">
                    <w:rPr>
                      <w:bCs/>
                      <w:szCs w:val="24"/>
                      <w:lang w:val="nl-NL"/>
                    </w:rPr>
                    <w:t>(8)</w:t>
                  </w:r>
                </w:p>
              </w:tc>
              <w:tc>
                <w:tcPr>
                  <w:tcW w:w="898" w:type="pct"/>
                  <w:shd w:val="clear" w:color="auto" w:fill="auto"/>
                  <w:vAlign w:val="center"/>
                </w:tcPr>
                <w:p w14:paraId="79A71338" w14:textId="77777777" w:rsidR="00CE6876" w:rsidRPr="008E4E9E" w:rsidRDefault="00CE6876" w:rsidP="00CE6876">
                  <w:pPr>
                    <w:jc w:val="center"/>
                    <w:rPr>
                      <w:szCs w:val="24"/>
                      <w:lang w:val="nl-NL"/>
                    </w:rPr>
                  </w:pPr>
                  <w:r w:rsidRPr="008E4E9E">
                    <w:rPr>
                      <w:szCs w:val="24"/>
                      <w:lang w:val="nl-NL"/>
                    </w:rPr>
                    <w:t>(9)</w:t>
                  </w:r>
                </w:p>
              </w:tc>
            </w:tr>
            <w:tr w:rsidR="008E4E9E" w:rsidRPr="008E4E9E" w14:paraId="5223996A" w14:textId="77777777" w:rsidTr="005762C2">
              <w:trPr>
                <w:trHeight w:val="485"/>
              </w:trPr>
              <w:tc>
                <w:tcPr>
                  <w:tcW w:w="265" w:type="pct"/>
                  <w:shd w:val="clear" w:color="auto" w:fill="auto"/>
                  <w:vAlign w:val="center"/>
                </w:tcPr>
                <w:p w14:paraId="50041256" w14:textId="77777777" w:rsidR="00CE6876" w:rsidRPr="008E4E9E" w:rsidRDefault="00CE6876" w:rsidP="00CE6876">
                  <w:pPr>
                    <w:jc w:val="center"/>
                    <w:rPr>
                      <w:bCs/>
                      <w:szCs w:val="24"/>
                      <w:lang w:val="nl-NL"/>
                    </w:rPr>
                  </w:pPr>
                  <w:r w:rsidRPr="008E4E9E">
                    <w:rPr>
                      <w:b/>
                      <w:szCs w:val="24"/>
                    </w:rPr>
                    <w:t>I</w:t>
                  </w:r>
                </w:p>
              </w:tc>
              <w:tc>
                <w:tcPr>
                  <w:tcW w:w="538" w:type="pct"/>
                  <w:shd w:val="clear" w:color="auto" w:fill="auto"/>
                  <w:vAlign w:val="center"/>
                </w:tcPr>
                <w:p w14:paraId="3247893C" w14:textId="77777777" w:rsidR="00CE6876" w:rsidRPr="008E4E9E" w:rsidRDefault="00CE6876" w:rsidP="00CE6876">
                  <w:pPr>
                    <w:rPr>
                      <w:b/>
                      <w:bCs/>
                      <w:szCs w:val="24"/>
                      <w:lang w:val="nl-NL"/>
                    </w:rPr>
                  </w:pPr>
                  <w:r w:rsidRPr="008E4E9E">
                    <w:rPr>
                      <w:b/>
                      <w:iCs/>
                      <w:szCs w:val="24"/>
                    </w:rPr>
                    <w:t xml:space="preserve">Các hạng mục </w:t>
                  </w:r>
                </w:p>
              </w:tc>
              <w:tc>
                <w:tcPr>
                  <w:tcW w:w="417" w:type="pct"/>
                  <w:shd w:val="clear" w:color="auto" w:fill="auto"/>
                  <w:vAlign w:val="center"/>
                </w:tcPr>
                <w:p w14:paraId="4455F193" w14:textId="77777777" w:rsidR="00CE6876" w:rsidRPr="008E4E9E" w:rsidRDefault="00CE6876" w:rsidP="00CE6876">
                  <w:pPr>
                    <w:jc w:val="center"/>
                    <w:rPr>
                      <w:b/>
                      <w:bCs/>
                      <w:szCs w:val="24"/>
                      <w:lang w:val="nl-NL"/>
                    </w:rPr>
                  </w:pPr>
                </w:p>
              </w:tc>
              <w:tc>
                <w:tcPr>
                  <w:tcW w:w="517" w:type="pct"/>
                  <w:shd w:val="clear" w:color="auto" w:fill="auto"/>
                  <w:vAlign w:val="center"/>
                </w:tcPr>
                <w:p w14:paraId="1C2776EB" w14:textId="77777777" w:rsidR="00CE6876" w:rsidRPr="008E4E9E" w:rsidRDefault="00CE6876" w:rsidP="00CE6876">
                  <w:pPr>
                    <w:jc w:val="center"/>
                    <w:rPr>
                      <w:b/>
                      <w:bCs/>
                      <w:szCs w:val="24"/>
                      <w:lang w:val="nl-NL"/>
                    </w:rPr>
                  </w:pPr>
                </w:p>
              </w:tc>
              <w:tc>
                <w:tcPr>
                  <w:tcW w:w="498" w:type="pct"/>
                </w:tcPr>
                <w:p w14:paraId="15342E60" w14:textId="77777777" w:rsidR="00CE6876" w:rsidRPr="008E4E9E" w:rsidRDefault="00CE6876" w:rsidP="00CE6876">
                  <w:pPr>
                    <w:jc w:val="center"/>
                    <w:rPr>
                      <w:b/>
                      <w:bCs/>
                      <w:szCs w:val="24"/>
                      <w:lang w:val="nl-NL"/>
                    </w:rPr>
                  </w:pPr>
                </w:p>
              </w:tc>
              <w:tc>
                <w:tcPr>
                  <w:tcW w:w="456" w:type="pct"/>
                </w:tcPr>
                <w:p w14:paraId="5EB89DE8" w14:textId="77777777" w:rsidR="00CE6876" w:rsidRPr="008E4E9E" w:rsidRDefault="00CE6876" w:rsidP="00CE6876">
                  <w:pPr>
                    <w:jc w:val="center"/>
                    <w:rPr>
                      <w:b/>
                      <w:bCs/>
                      <w:szCs w:val="24"/>
                      <w:lang w:val="nl-NL"/>
                    </w:rPr>
                  </w:pPr>
                </w:p>
              </w:tc>
              <w:tc>
                <w:tcPr>
                  <w:tcW w:w="463" w:type="pct"/>
                </w:tcPr>
                <w:p w14:paraId="7D62D461" w14:textId="77777777" w:rsidR="00CE6876" w:rsidRPr="008E4E9E" w:rsidRDefault="00CE6876" w:rsidP="00CE6876">
                  <w:pPr>
                    <w:jc w:val="center"/>
                    <w:rPr>
                      <w:b/>
                      <w:bCs/>
                      <w:szCs w:val="24"/>
                      <w:lang w:val="nl-NL"/>
                    </w:rPr>
                  </w:pPr>
                </w:p>
              </w:tc>
              <w:tc>
                <w:tcPr>
                  <w:tcW w:w="948" w:type="pct"/>
                  <w:shd w:val="clear" w:color="auto" w:fill="auto"/>
                  <w:vAlign w:val="center"/>
                </w:tcPr>
                <w:p w14:paraId="078B034E" w14:textId="77777777" w:rsidR="00CE6876" w:rsidRPr="008E4E9E" w:rsidRDefault="00CE6876" w:rsidP="00CE6876">
                  <w:pPr>
                    <w:jc w:val="center"/>
                    <w:rPr>
                      <w:b/>
                      <w:bCs/>
                      <w:szCs w:val="24"/>
                      <w:lang w:val="nl-NL"/>
                    </w:rPr>
                  </w:pPr>
                </w:p>
              </w:tc>
              <w:tc>
                <w:tcPr>
                  <w:tcW w:w="898" w:type="pct"/>
                  <w:shd w:val="clear" w:color="auto" w:fill="auto"/>
                  <w:vAlign w:val="center"/>
                </w:tcPr>
                <w:p w14:paraId="492506DD" w14:textId="77777777" w:rsidR="00CE6876" w:rsidRPr="008E4E9E" w:rsidRDefault="00CE6876" w:rsidP="00CE6876">
                  <w:pPr>
                    <w:jc w:val="center"/>
                    <w:rPr>
                      <w:b/>
                      <w:bCs/>
                      <w:szCs w:val="24"/>
                      <w:lang w:val="nl-NL"/>
                    </w:rPr>
                  </w:pPr>
                </w:p>
              </w:tc>
            </w:tr>
            <w:tr w:rsidR="008E4E9E" w:rsidRPr="008E4E9E" w14:paraId="71CBABF6" w14:textId="77777777" w:rsidTr="005762C2">
              <w:trPr>
                <w:trHeight w:val="485"/>
              </w:trPr>
              <w:tc>
                <w:tcPr>
                  <w:tcW w:w="265" w:type="pct"/>
                  <w:shd w:val="clear" w:color="auto" w:fill="auto"/>
                  <w:vAlign w:val="center"/>
                </w:tcPr>
                <w:p w14:paraId="6EA80843" w14:textId="77777777" w:rsidR="00CE6876" w:rsidRPr="008E4E9E" w:rsidRDefault="00CE6876" w:rsidP="00CE6876">
                  <w:pPr>
                    <w:jc w:val="center"/>
                    <w:rPr>
                      <w:bCs/>
                      <w:szCs w:val="24"/>
                      <w:lang w:val="nl-NL"/>
                    </w:rPr>
                  </w:pPr>
                  <w:r w:rsidRPr="008E4E9E">
                    <w:rPr>
                      <w:bCs/>
                      <w:szCs w:val="24"/>
                      <w:lang w:val="nl-NL"/>
                    </w:rPr>
                    <w:t>1</w:t>
                  </w:r>
                </w:p>
              </w:tc>
              <w:tc>
                <w:tcPr>
                  <w:tcW w:w="538" w:type="pct"/>
                  <w:shd w:val="clear" w:color="auto" w:fill="auto"/>
                  <w:vAlign w:val="center"/>
                </w:tcPr>
                <w:p w14:paraId="31CD0C16" w14:textId="77777777" w:rsidR="00CE6876" w:rsidRPr="008E4E9E" w:rsidRDefault="00CE6876" w:rsidP="00CE6876">
                  <w:pPr>
                    <w:jc w:val="center"/>
                    <w:rPr>
                      <w:b/>
                      <w:bCs/>
                      <w:szCs w:val="24"/>
                      <w:lang w:val="nl-NL"/>
                    </w:rPr>
                  </w:pPr>
                </w:p>
              </w:tc>
              <w:tc>
                <w:tcPr>
                  <w:tcW w:w="417" w:type="pct"/>
                  <w:shd w:val="clear" w:color="auto" w:fill="auto"/>
                  <w:vAlign w:val="center"/>
                </w:tcPr>
                <w:p w14:paraId="7FD8715F" w14:textId="77777777" w:rsidR="00CE6876" w:rsidRPr="008E4E9E" w:rsidRDefault="00CE6876" w:rsidP="00CE6876">
                  <w:pPr>
                    <w:jc w:val="center"/>
                    <w:rPr>
                      <w:b/>
                      <w:bCs/>
                      <w:szCs w:val="24"/>
                      <w:lang w:val="nl-NL"/>
                    </w:rPr>
                  </w:pPr>
                </w:p>
              </w:tc>
              <w:tc>
                <w:tcPr>
                  <w:tcW w:w="517" w:type="pct"/>
                  <w:shd w:val="clear" w:color="auto" w:fill="auto"/>
                  <w:vAlign w:val="center"/>
                </w:tcPr>
                <w:p w14:paraId="6BDFDFC2" w14:textId="77777777" w:rsidR="00CE6876" w:rsidRPr="008E4E9E" w:rsidRDefault="00CE6876" w:rsidP="00CE6876">
                  <w:pPr>
                    <w:jc w:val="center"/>
                    <w:rPr>
                      <w:b/>
                      <w:bCs/>
                      <w:szCs w:val="24"/>
                      <w:lang w:val="nl-NL"/>
                    </w:rPr>
                  </w:pPr>
                </w:p>
              </w:tc>
              <w:tc>
                <w:tcPr>
                  <w:tcW w:w="498" w:type="pct"/>
                </w:tcPr>
                <w:p w14:paraId="41F9AE5E" w14:textId="77777777" w:rsidR="00CE6876" w:rsidRPr="008E4E9E" w:rsidRDefault="00CE6876" w:rsidP="00CE6876">
                  <w:pPr>
                    <w:jc w:val="center"/>
                    <w:rPr>
                      <w:b/>
                      <w:bCs/>
                      <w:szCs w:val="24"/>
                      <w:lang w:val="nl-NL"/>
                    </w:rPr>
                  </w:pPr>
                </w:p>
              </w:tc>
              <w:tc>
                <w:tcPr>
                  <w:tcW w:w="456" w:type="pct"/>
                </w:tcPr>
                <w:p w14:paraId="00F03A6D" w14:textId="77777777" w:rsidR="00CE6876" w:rsidRPr="008E4E9E" w:rsidRDefault="00CE6876" w:rsidP="00CE6876">
                  <w:pPr>
                    <w:jc w:val="center"/>
                    <w:rPr>
                      <w:b/>
                      <w:bCs/>
                      <w:szCs w:val="24"/>
                      <w:lang w:val="nl-NL"/>
                    </w:rPr>
                  </w:pPr>
                </w:p>
              </w:tc>
              <w:tc>
                <w:tcPr>
                  <w:tcW w:w="463" w:type="pct"/>
                </w:tcPr>
                <w:p w14:paraId="6930E822" w14:textId="77777777" w:rsidR="00CE6876" w:rsidRPr="008E4E9E" w:rsidRDefault="00CE6876" w:rsidP="00CE6876">
                  <w:pPr>
                    <w:jc w:val="center"/>
                    <w:rPr>
                      <w:b/>
                      <w:bCs/>
                      <w:szCs w:val="24"/>
                      <w:lang w:val="nl-NL"/>
                    </w:rPr>
                  </w:pPr>
                </w:p>
              </w:tc>
              <w:tc>
                <w:tcPr>
                  <w:tcW w:w="948" w:type="pct"/>
                  <w:shd w:val="clear" w:color="auto" w:fill="auto"/>
                  <w:vAlign w:val="center"/>
                </w:tcPr>
                <w:p w14:paraId="20E36DAB" w14:textId="77777777" w:rsidR="00CE6876" w:rsidRPr="008E4E9E" w:rsidRDefault="00CE6876" w:rsidP="00CE6876">
                  <w:pPr>
                    <w:jc w:val="center"/>
                    <w:rPr>
                      <w:b/>
                      <w:bCs/>
                      <w:szCs w:val="24"/>
                      <w:lang w:val="nl-NL"/>
                    </w:rPr>
                  </w:pPr>
                </w:p>
              </w:tc>
              <w:tc>
                <w:tcPr>
                  <w:tcW w:w="898" w:type="pct"/>
                  <w:shd w:val="clear" w:color="auto" w:fill="auto"/>
                  <w:vAlign w:val="center"/>
                </w:tcPr>
                <w:p w14:paraId="32D85219" w14:textId="77777777" w:rsidR="00CE6876" w:rsidRPr="008E4E9E" w:rsidRDefault="00CE6876" w:rsidP="00CE6876">
                  <w:pPr>
                    <w:jc w:val="center"/>
                    <w:rPr>
                      <w:b/>
                      <w:bCs/>
                      <w:szCs w:val="24"/>
                      <w:lang w:val="nl-NL"/>
                    </w:rPr>
                  </w:pPr>
                </w:p>
              </w:tc>
            </w:tr>
            <w:tr w:rsidR="008E4E9E" w:rsidRPr="008E4E9E" w14:paraId="1D63D2B4" w14:textId="77777777" w:rsidTr="005762C2">
              <w:trPr>
                <w:trHeight w:val="421"/>
              </w:trPr>
              <w:tc>
                <w:tcPr>
                  <w:tcW w:w="265" w:type="pct"/>
                  <w:shd w:val="clear" w:color="auto" w:fill="auto"/>
                  <w:vAlign w:val="center"/>
                </w:tcPr>
                <w:p w14:paraId="4FD71FBC" w14:textId="77777777" w:rsidR="00CE6876" w:rsidRPr="008E4E9E" w:rsidRDefault="00CE6876" w:rsidP="00CE6876">
                  <w:pPr>
                    <w:jc w:val="center"/>
                    <w:rPr>
                      <w:bCs/>
                      <w:szCs w:val="24"/>
                      <w:lang w:val="nl-NL"/>
                    </w:rPr>
                  </w:pPr>
                  <w:r w:rsidRPr="008E4E9E">
                    <w:rPr>
                      <w:bCs/>
                      <w:szCs w:val="24"/>
                      <w:lang w:val="nl-NL"/>
                    </w:rPr>
                    <w:t>2</w:t>
                  </w:r>
                </w:p>
              </w:tc>
              <w:tc>
                <w:tcPr>
                  <w:tcW w:w="538" w:type="pct"/>
                  <w:shd w:val="clear" w:color="auto" w:fill="auto"/>
                  <w:vAlign w:val="center"/>
                </w:tcPr>
                <w:p w14:paraId="0CE19BC3" w14:textId="77777777" w:rsidR="00CE6876" w:rsidRPr="008E4E9E" w:rsidRDefault="00CE6876" w:rsidP="00CE6876">
                  <w:pPr>
                    <w:jc w:val="center"/>
                    <w:rPr>
                      <w:b/>
                      <w:bCs/>
                      <w:szCs w:val="24"/>
                      <w:lang w:val="nl-NL"/>
                    </w:rPr>
                  </w:pPr>
                </w:p>
              </w:tc>
              <w:tc>
                <w:tcPr>
                  <w:tcW w:w="417" w:type="pct"/>
                  <w:shd w:val="clear" w:color="auto" w:fill="auto"/>
                  <w:vAlign w:val="center"/>
                </w:tcPr>
                <w:p w14:paraId="63966B72" w14:textId="77777777" w:rsidR="00CE6876" w:rsidRPr="008E4E9E" w:rsidRDefault="00CE6876" w:rsidP="00CE6876">
                  <w:pPr>
                    <w:jc w:val="center"/>
                    <w:rPr>
                      <w:b/>
                      <w:bCs/>
                      <w:szCs w:val="24"/>
                      <w:lang w:val="nl-NL"/>
                    </w:rPr>
                  </w:pPr>
                </w:p>
              </w:tc>
              <w:tc>
                <w:tcPr>
                  <w:tcW w:w="517" w:type="pct"/>
                  <w:shd w:val="clear" w:color="auto" w:fill="auto"/>
                  <w:vAlign w:val="center"/>
                </w:tcPr>
                <w:p w14:paraId="23536548" w14:textId="77777777" w:rsidR="00CE6876" w:rsidRPr="008E4E9E" w:rsidRDefault="00CE6876" w:rsidP="00CE6876">
                  <w:pPr>
                    <w:jc w:val="center"/>
                    <w:rPr>
                      <w:b/>
                      <w:bCs/>
                      <w:szCs w:val="24"/>
                      <w:lang w:val="nl-NL"/>
                    </w:rPr>
                  </w:pPr>
                </w:p>
              </w:tc>
              <w:tc>
                <w:tcPr>
                  <w:tcW w:w="498" w:type="pct"/>
                </w:tcPr>
                <w:p w14:paraId="271AE1F2" w14:textId="77777777" w:rsidR="00CE6876" w:rsidRPr="008E4E9E" w:rsidRDefault="00CE6876" w:rsidP="00CE6876">
                  <w:pPr>
                    <w:jc w:val="center"/>
                    <w:rPr>
                      <w:b/>
                      <w:bCs/>
                      <w:szCs w:val="24"/>
                      <w:lang w:val="nl-NL"/>
                    </w:rPr>
                  </w:pPr>
                </w:p>
              </w:tc>
              <w:tc>
                <w:tcPr>
                  <w:tcW w:w="456" w:type="pct"/>
                </w:tcPr>
                <w:p w14:paraId="4AE5B7AF" w14:textId="77777777" w:rsidR="00CE6876" w:rsidRPr="008E4E9E" w:rsidRDefault="00CE6876" w:rsidP="00CE6876">
                  <w:pPr>
                    <w:jc w:val="center"/>
                    <w:rPr>
                      <w:b/>
                      <w:bCs/>
                      <w:szCs w:val="24"/>
                      <w:lang w:val="nl-NL"/>
                    </w:rPr>
                  </w:pPr>
                </w:p>
              </w:tc>
              <w:tc>
                <w:tcPr>
                  <w:tcW w:w="463" w:type="pct"/>
                </w:tcPr>
                <w:p w14:paraId="3955E093" w14:textId="77777777" w:rsidR="00CE6876" w:rsidRPr="008E4E9E" w:rsidRDefault="00CE6876" w:rsidP="00CE6876">
                  <w:pPr>
                    <w:jc w:val="center"/>
                    <w:rPr>
                      <w:b/>
                      <w:bCs/>
                      <w:szCs w:val="24"/>
                      <w:lang w:val="nl-NL"/>
                    </w:rPr>
                  </w:pPr>
                </w:p>
              </w:tc>
              <w:tc>
                <w:tcPr>
                  <w:tcW w:w="948" w:type="pct"/>
                  <w:shd w:val="clear" w:color="auto" w:fill="auto"/>
                  <w:vAlign w:val="center"/>
                </w:tcPr>
                <w:p w14:paraId="12C42424" w14:textId="77777777" w:rsidR="00CE6876" w:rsidRPr="008E4E9E" w:rsidRDefault="00CE6876" w:rsidP="00CE6876">
                  <w:pPr>
                    <w:jc w:val="center"/>
                    <w:rPr>
                      <w:b/>
                      <w:bCs/>
                      <w:szCs w:val="24"/>
                      <w:lang w:val="nl-NL"/>
                    </w:rPr>
                  </w:pPr>
                </w:p>
              </w:tc>
              <w:tc>
                <w:tcPr>
                  <w:tcW w:w="898" w:type="pct"/>
                  <w:shd w:val="clear" w:color="auto" w:fill="auto"/>
                  <w:vAlign w:val="center"/>
                </w:tcPr>
                <w:p w14:paraId="379CA55B" w14:textId="77777777" w:rsidR="00CE6876" w:rsidRPr="008E4E9E" w:rsidRDefault="00CE6876" w:rsidP="00CE6876">
                  <w:pPr>
                    <w:jc w:val="center"/>
                    <w:rPr>
                      <w:b/>
                      <w:bCs/>
                      <w:szCs w:val="24"/>
                      <w:lang w:val="nl-NL"/>
                    </w:rPr>
                  </w:pPr>
                </w:p>
              </w:tc>
            </w:tr>
            <w:tr w:rsidR="008E4E9E" w:rsidRPr="008E4E9E" w14:paraId="0CBD202E" w14:textId="77777777" w:rsidTr="005762C2">
              <w:trPr>
                <w:trHeight w:val="414"/>
              </w:trPr>
              <w:tc>
                <w:tcPr>
                  <w:tcW w:w="265" w:type="pct"/>
                  <w:shd w:val="clear" w:color="auto" w:fill="auto"/>
                  <w:vAlign w:val="center"/>
                </w:tcPr>
                <w:p w14:paraId="4B6C9F14" w14:textId="77777777" w:rsidR="00CE6876" w:rsidRPr="008E4E9E" w:rsidRDefault="00CE6876" w:rsidP="00CE6876">
                  <w:pPr>
                    <w:jc w:val="center"/>
                    <w:rPr>
                      <w:bCs/>
                      <w:szCs w:val="24"/>
                      <w:lang w:val="nl-NL"/>
                    </w:rPr>
                  </w:pPr>
                  <w:r w:rsidRPr="008E4E9E">
                    <w:rPr>
                      <w:bCs/>
                      <w:szCs w:val="24"/>
                      <w:lang w:val="nl-NL"/>
                    </w:rPr>
                    <w:t>...</w:t>
                  </w:r>
                </w:p>
              </w:tc>
              <w:tc>
                <w:tcPr>
                  <w:tcW w:w="538" w:type="pct"/>
                  <w:shd w:val="clear" w:color="auto" w:fill="auto"/>
                  <w:vAlign w:val="center"/>
                </w:tcPr>
                <w:p w14:paraId="5ABF93C4" w14:textId="77777777" w:rsidR="00CE6876" w:rsidRPr="008E4E9E" w:rsidRDefault="00CE6876" w:rsidP="00CE6876">
                  <w:pPr>
                    <w:jc w:val="center"/>
                    <w:rPr>
                      <w:b/>
                      <w:bCs/>
                      <w:szCs w:val="24"/>
                      <w:lang w:val="nl-NL"/>
                    </w:rPr>
                  </w:pPr>
                </w:p>
              </w:tc>
              <w:tc>
                <w:tcPr>
                  <w:tcW w:w="417" w:type="pct"/>
                  <w:shd w:val="clear" w:color="auto" w:fill="auto"/>
                  <w:vAlign w:val="center"/>
                </w:tcPr>
                <w:p w14:paraId="71DCB018" w14:textId="77777777" w:rsidR="00CE6876" w:rsidRPr="008E4E9E" w:rsidRDefault="00CE6876" w:rsidP="00CE6876">
                  <w:pPr>
                    <w:jc w:val="center"/>
                    <w:rPr>
                      <w:b/>
                      <w:bCs/>
                      <w:szCs w:val="24"/>
                      <w:lang w:val="nl-NL"/>
                    </w:rPr>
                  </w:pPr>
                </w:p>
              </w:tc>
              <w:tc>
                <w:tcPr>
                  <w:tcW w:w="517" w:type="pct"/>
                  <w:shd w:val="clear" w:color="auto" w:fill="auto"/>
                  <w:vAlign w:val="center"/>
                </w:tcPr>
                <w:p w14:paraId="4B644A8D" w14:textId="77777777" w:rsidR="00CE6876" w:rsidRPr="008E4E9E" w:rsidRDefault="00CE6876" w:rsidP="00CE6876">
                  <w:pPr>
                    <w:jc w:val="center"/>
                    <w:rPr>
                      <w:b/>
                      <w:bCs/>
                      <w:szCs w:val="24"/>
                      <w:lang w:val="nl-NL"/>
                    </w:rPr>
                  </w:pPr>
                </w:p>
              </w:tc>
              <w:tc>
                <w:tcPr>
                  <w:tcW w:w="498" w:type="pct"/>
                </w:tcPr>
                <w:p w14:paraId="082C48EB" w14:textId="77777777" w:rsidR="00CE6876" w:rsidRPr="008E4E9E" w:rsidRDefault="00CE6876" w:rsidP="00CE6876">
                  <w:pPr>
                    <w:jc w:val="center"/>
                    <w:rPr>
                      <w:b/>
                      <w:bCs/>
                      <w:szCs w:val="24"/>
                      <w:lang w:val="nl-NL"/>
                    </w:rPr>
                  </w:pPr>
                </w:p>
              </w:tc>
              <w:tc>
                <w:tcPr>
                  <w:tcW w:w="456" w:type="pct"/>
                </w:tcPr>
                <w:p w14:paraId="2677290C" w14:textId="77777777" w:rsidR="00CE6876" w:rsidRPr="008E4E9E" w:rsidRDefault="00CE6876" w:rsidP="00CE6876">
                  <w:pPr>
                    <w:jc w:val="center"/>
                    <w:rPr>
                      <w:b/>
                      <w:bCs/>
                      <w:szCs w:val="24"/>
                      <w:lang w:val="nl-NL"/>
                    </w:rPr>
                  </w:pPr>
                </w:p>
              </w:tc>
              <w:tc>
                <w:tcPr>
                  <w:tcW w:w="463" w:type="pct"/>
                </w:tcPr>
                <w:p w14:paraId="249BF8C6" w14:textId="77777777" w:rsidR="00CE6876" w:rsidRPr="008E4E9E" w:rsidRDefault="00CE6876" w:rsidP="00CE6876">
                  <w:pPr>
                    <w:jc w:val="center"/>
                    <w:rPr>
                      <w:b/>
                      <w:bCs/>
                      <w:szCs w:val="24"/>
                      <w:lang w:val="nl-NL"/>
                    </w:rPr>
                  </w:pPr>
                </w:p>
              </w:tc>
              <w:tc>
                <w:tcPr>
                  <w:tcW w:w="948" w:type="pct"/>
                  <w:shd w:val="clear" w:color="auto" w:fill="auto"/>
                  <w:vAlign w:val="center"/>
                </w:tcPr>
                <w:p w14:paraId="0EF46479" w14:textId="77777777" w:rsidR="00CE6876" w:rsidRPr="008E4E9E" w:rsidRDefault="00CE6876" w:rsidP="00CE6876">
                  <w:pPr>
                    <w:jc w:val="center"/>
                    <w:rPr>
                      <w:b/>
                      <w:bCs/>
                      <w:szCs w:val="24"/>
                      <w:lang w:val="nl-NL"/>
                    </w:rPr>
                  </w:pPr>
                </w:p>
              </w:tc>
              <w:tc>
                <w:tcPr>
                  <w:tcW w:w="898" w:type="pct"/>
                  <w:shd w:val="clear" w:color="auto" w:fill="auto"/>
                  <w:vAlign w:val="center"/>
                </w:tcPr>
                <w:p w14:paraId="3AB58C42" w14:textId="77777777" w:rsidR="00CE6876" w:rsidRPr="008E4E9E" w:rsidRDefault="00CE6876" w:rsidP="00CE6876">
                  <w:pPr>
                    <w:jc w:val="center"/>
                    <w:rPr>
                      <w:b/>
                      <w:bCs/>
                      <w:szCs w:val="24"/>
                      <w:lang w:val="nl-NL"/>
                    </w:rPr>
                  </w:pPr>
                </w:p>
              </w:tc>
            </w:tr>
            <w:tr w:rsidR="008E4E9E" w:rsidRPr="008E4E9E" w14:paraId="20B1519D" w14:textId="77777777" w:rsidTr="005762C2">
              <w:trPr>
                <w:trHeight w:val="405"/>
              </w:trPr>
              <w:tc>
                <w:tcPr>
                  <w:tcW w:w="265" w:type="pct"/>
                  <w:shd w:val="clear" w:color="auto" w:fill="auto"/>
                  <w:vAlign w:val="center"/>
                </w:tcPr>
                <w:p w14:paraId="2CD52A9B" w14:textId="77777777" w:rsidR="00CE6876" w:rsidRPr="008E4E9E" w:rsidRDefault="00CE6876" w:rsidP="00CE6876">
                  <w:pPr>
                    <w:jc w:val="center"/>
                    <w:rPr>
                      <w:b/>
                      <w:bCs/>
                      <w:szCs w:val="24"/>
                      <w:lang w:val="nl-NL"/>
                    </w:rPr>
                  </w:pPr>
                  <w:r w:rsidRPr="008E4E9E">
                    <w:rPr>
                      <w:b/>
                      <w:bCs/>
                      <w:szCs w:val="24"/>
                      <w:lang w:val="nl-NL"/>
                    </w:rPr>
                    <w:t>II</w:t>
                  </w:r>
                </w:p>
              </w:tc>
              <w:tc>
                <w:tcPr>
                  <w:tcW w:w="538" w:type="pct"/>
                  <w:shd w:val="clear" w:color="auto" w:fill="auto"/>
                  <w:vAlign w:val="center"/>
                </w:tcPr>
                <w:p w14:paraId="16C11AA0" w14:textId="77777777" w:rsidR="00CE6876" w:rsidRPr="008E4E9E" w:rsidRDefault="00CE6876" w:rsidP="00CE6876">
                  <w:pPr>
                    <w:rPr>
                      <w:bCs/>
                      <w:szCs w:val="24"/>
                      <w:lang w:val="nl-NL"/>
                    </w:rPr>
                  </w:pPr>
                  <w:r w:rsidRPr="008E4E9E">
                    <w:rPr>
                      <w:b/>
                      <w:bCs/>
                      <w:szCs w:val="24"/>
                      <w:lang w:val="nl-NL"/>
                    </w:rPr>
                    <w:t>Chí phí dự phòng cho khối lượng phát sinh theo thời gian</w:t>
                  </w:r>
                  <w:r w:rsidRPr="008E4E9E">
                    <w:rPr>
                      <w:b/>
                      <w:bCs/>
                      <w:szCs w:val="24"/>
                      <w:vertAlign w:val="superscript"/>
                      <w:lang w:val="nl-NL"/>
                    </w:rPr>
                    <w:t>(</w:t>
                  </w:r>
                  <w:r w:rsidR="00A80E53" w:rsidRPr="008E4E9E">
                    <w:rPr>
                      <w:b/>
                      <w:bCs/>
                      <w:szCs w:val="24"/>
                      <w:vertAlign w:val="superscript"/>
                      <w:lang w:val="nl-NL"/>
                    </w:rPr>
                    <w:t>10</w:t>
                  </w:r>
                  <w:r w:rsidRPr="008E4E9E">
                    <w:rPr>
                      <w:b/>
                      <w:bCs/>
                      <w:szCs w:val="24"/>
                      <w:vertAlign w:val="superscript"/>
                      <w:lang w:val="nl-NL"/>
                    </w:rPr>
                    <w:t>)</w:t>
                  </w:r>
                </w:p>
              </w:tc>
              <w:tc>
                <w:tcPr>
                  <w:tcW w:w="417" w:type="pct"/>
                  <w:shd w:val="clear" w:color="auto" w:fill="auto"/>
                  <w:vAlign w:val="center"/>
                </w:tcPr>
                <w:p w14:paraId="4EA9BA15" w14:textId="77777777" w:rsidR="00CE6876" w:rsidRPr="008E4E9E" w:rsidRDefault="00CE6876" w:rsidP="00CE6876">
                  <w:pPr>
                    <w:jc w:val="center"/>
                    <w:rPr>
                      <w:bCs/>
                      <w:szCs w:val="24"/>
                      <w:lang w:val="nl-NL"/>
                    </w:rPr>
                  </w:pPr>
                </w:p>
              </w:tc>
              <w:tc>
                <w:tcPr>
                  <w:tcW w:w="517" w:type="pct"/>
                </w:tcPr>
                <w:p w14:paraId="091AFFDE" w14:textId="3933CDCF" w:rsidR="00CE6876" w:rsidRPr="008E4E9E" w:rsidRDefault="00CE6876" w:rsidP="00CE6876">
                  <w:pPr>
                    <w:jc w:val="center"/>
                    <w:rPr>
                      <w:bCs/>
                      <w:szCs w:val="24"/>
                      <w:lang w:val="nl-NL"/>
                    </w:rPr>
                  </w:pPr>
                  <w:r w:rsidRPr="008E4E9E">
                    <w:rPr>
                      <w:bCs/>
                      <w:szCs w:val="24"/>
                      <w:lang w:val="nl-NL"/>
                    </w:rPr>
                    <w:t>b</w:t>
                  </w:r>
                  <w:r w:rsidR="00A718D0" w:rsidRPr="008E4E9E">
                    <w:rPr>
                      <w:bCs/>
                      <w:szCs w:val="24"/>
                      <w:lang w:val="nl-NL"/>
                    </w:rPr>
                    <w:t>3</w:t>
                  </w:r>
                  <w:r w:rsidRPr="008E4E9E">
                    <w:rPr>
                      <w:bCs/>
                      <w:szCs w:val="24"/>
                      <w:lang w:val="nl-NL"/>
                    </w:rPr>
                    <w:t>%</w:t>
                  </w:r>
                </w:p>
              </w:tc>
              <w:tc>
                <w:tcPr>
                  <w:tcW w:w="498" w:type="pct"/>
                  <w:shd w:val="clear" w:color="auto" w:fill="auto"/>
                  <w:vAlign w:val="center"/>
                </w:tcPr>
                <w:p w14:paraId="7332107B" w14:textId="77777777" w:rsidR="00CE6876" w:rsidRPr="008E4E9E" w:rsidRDefault="00CE6876" w:rsidP="00CE6876">
                  <w:pPr>
                    <w:jc w:val="center"/>
                    <w:rPr>
                      <w:b/>
                      <w:bCs/>
                      <w:szCs w:val="24"/>
                      <w:lang w:val="nl-NL"/>
                    </w:rPr>
                  </w:pPr>
                </w:p>
              </w:tc>
              <w:tc>
                <w:tcPr>
                  <w:tcW w:w="456" w:type="pct"/>
                </w:tcPr>
                <w:p w14:paraId="5D98A3F1" w14:textId="77777777" w:rsidR="00CE6876" w:rsidRPr="008E4E9E" w:rsidRDefault="00CE6876" w:rsidP="00CE6876">
                  <w:pPr>
                    <w:jc w:val="center"/>
                    <w:rPr>
                      <w:b/>
                      <w:bCs/>
                      <w:szCs w:val="24"/>
                      <w:lang w:val="nl-NL"/>
                    </w:rPr>
                  </w:pPr>
                </w:p>
              </w:tc>
              <w:tc>
                <w:tcPr>
                  <w:tcW w:w="463" w:type="pct"/>
                  <w:shd w:val="clear" w:color="auto" w:fill="auto"/>
                  <w:vAlign w:val="center"/>
                </w:tcPr>
                <w:p w14:paraId="50C86B8C" w14:textId="77777777" w:rsidR="00CE6876" w:rsidRPr="008E4E9E" w:rsidRDefault="00CE6876" w:rsidP="00CE6876">
                  <w:pPr>
                    <w:jc w:val="center"/>
                    <w:rPr>
                      <w:b/>
                      <w:bCs/>
                      <w:szCs w:val="24"/>
                      <w:lang w:val="nl-NL"/>
                    </w:rPr>
                  </w:pPr>
                </w:p>
              </w:tc>
              <w:tc>
                <w:tcPr>
                  <w:tcW w:w="948" w:type="pct"/>
                  <w:shd w:val="clear" w:color="auto" w:fill="auto"/>
                  <w:vAlign w:val="center"/>
                </w:tcPr>
                <w:p w14:paraId="60EDCC55" w14:textId="77777777" w:rsidR="00CE6876" w:rsidRPr="008E4E9E" w:rsidRDefault="00CE6876" w:rsidP="00CE6876">
                  <w:pPr>
                    <w:jc w:val="center"/>
                    <w:rPr>
                      <w:b/>
                      <w:bCs/>
                      <w:szCs w:val="24"/>
                      <w:lang w:val="nl-NL"/>
                    </w:rPr>
                  </w:pPr>
                </w:p>
              </w:tc>
              <w:tc>
                <w:tcPr>
                  <w:tcW w:w="898" w:type="pct"/>
                  <w:shd w:val="clear" w:color="auto" w:fill="auto"/>
                  <w:vAlign w:val="center"/>
                </w:tcPr>
                <w:p w14:paraId="3BBB8815" w14:textId="77777777" w:rsidR="00CE6876" w:rsidRPr="008E4E9E" w:rsidRDefault="00CE6876" w:rsidP="00CE6876">
                  <w:pPr>
                    <w:jc w:val="center"/>
                    <w:rPr>
                      <w:b/>
                      <w:bCs/>
                      <w:szCs w:val="24"/>
                      <w:lang w:val="nl-NL"/>
                    </w:rPr>
                  </w:pPr>
                </w:p>
              </w:tc>
            </w:tr>
          </w:tbl>
          <w:p w14:paraId="55B91B0D" w14:textId="77777777" w:rsidR="00271DB8" w:rsidRPr="008E4E9E" w:rsidRDefault="00271DB8">
            <w:pPr>
              <w:rPr>
                <w:sz w:val="28"/>
                <w:szCs w:val="28"/>
                <w:lang w:val="nl-NL"/>
              </w:rPr>
            </w:pPr>
          </w:p>
        </w:tc>
      </w:tr>
      <w:tr w:rsidR="008E4E9E" w:rsidRPr="008E4E9E" w14:paraId="04A245D6" w14:textId="77777777">
        <w:trPr>
          <w:trHeight w:val="474"/>
        </w:trPr>
        <w:tc>
          <w:tcPr>
            <w:tcW w:w="14601" w:type="dxa"/>
            <w:shd w:val="clear" w:color="auto" w:fill="auto"/>
            <w:vAlign w:val="bottom"/>
            <w:hideMark/>
          </w:tcPr>
          <w:p w14:paraId="388360F8" w14:textId="77777777" w:rsidR="00271DB8" w:rsidRPr="008E4E9E" w:rsidRDefault="00271DB8">
            <w:pPr>
              <w:spacing w:before="120" w:after="120" w:line="264" w:lineRule="auto"/>
              <w:ind w:firstLine="743"/>
              <w:jc w:val="left"/>
              <w:rPr>
                <w:sz w:val="28"/>
                <w:szCs w:val="28"/>
                <w:lang w:val="nl-NL"/>
              </w:rPr>
            </w:pPr>
            <w:r w:rsidRPr="008E4E9E">
              <w:rPr>
                <w:sz w:val="28"/>
                <w:szCs w:val="28"/>
                <w:lang w:val="nl-NL"/>
              </w:rPr>
              <w:lastRenderedPageBreak/>
              <w:t>Ghi chú:</w:t>
            </w:r>
          </w:p>
          <w:p w14:paraId="54D7A51B" w14:textId="136B3F77" w:rsidR="00271DB8" w:rsidRPr="008E4E9E" w:rsidRDefault="00271DB8">
            <w:pPr>
              <w:spacing w:before="120" w:after="120"/>
              <w:ind w:firstLine="567"/>
              <w:rPr>
                <w:iCs/>
                <w:sz w:val="28"/>
                <w:szCs w:val="28"/>
                <w:lang w:val="nl-NL"/>
              </w:rPr>
            </w:pPr>
            <w:r w:rsidRPr="008E4E9E">
              <w:rPr>
                <w:iCs/>
                <w:sz w:val="28"/>
                <w:szCs w:val="28"/>
                <w:lang w:val="nl-NL"/>
              </w:rPr>
              <w:t>(1), (2), (4), (5), (6), (7)</w:t>
            </w:r>
            <w:r w:rsidR="00366397" w:rsidRPr="008E4E9E">
              <w:rPr>
                <w:iCs/>
                <w:sz w:val="28"/>
                <w:szCs w:val="28"/>
                <w:lang w:val="nl-NL"/>
              </w:rPr>
              <w:t>, (8), (9)</w:t>
            </w:r>
            <w:r w:rsidRPr="008E4E9E">
              <w:rPr>
                <w:iCs/>
                <w:sz w:val="28"/>
                <w:szCs w:val="28"/>
                <w:lang w:val="nl-NL"/>
              </w:rPr>
              <w:t xml:space="preserve"> </w:t>
            </w:r>
            <w:r w:rsidR="00E512EA" w:rsidRPr="008E4E9E">
              <w:rPr>
                <w:iCs/>
                <w:sz w:val="28"/>
                <w:szCs w:val="28"/>
                <w:lang w:val="nl-NL"/>
              </w:rPr>
              <w:t>Chủ đầu tư</w:t>
            </w:r>
            <w:r w:rsidRPr="008E4E9E">
              <w:rPr>
                <w:iCs/>
                <w:sz w:val="28"/>
                <w:szCs w:val="28"/>
                <w:lang w:val="nl-NL"/>
              </w:rPr>
              <w:t xml:space="preserve"> ghi tên các hạng mục công việc cụ thể, khối lượng</w:t>
            </w:r>
            <w:r w:rsidR="00D8179E" w:rsidRPr="008E4E9E">
              <w:rPr>
                <w:iCs/>
                <w:sz w:val="28"/>
                <w:szCs w:val="28"/>
                <w:lang w:val="nl-NL"/>
              </w:rPr>
              <w:t xml:space="preserve"> từng ngày (tháng)</w:t>
            </w:r>
            <w:r w:rsidRPr="008E4E9E">
              <w:rPr>
                <w:iCs/>
                <w:sz w:val="28"/>
                <w:szCs w:val="28"/>
                <w:lang w:val="nl-NL"/>
              </w:rPr>
              <w:t xml:space="preserve">, </w:t>
            </w:r>
            <w:r w:rsidR="00D8179E" w:rsidRPr="008E4E9E">
              <w:rPr>
                <w:iCs/>
                <w:sz w:val="28"/>
                <w:szCs w:val="28"/>
                <w:lang w:val="nl-NL"/>
              </w:rPr>
              <w:t>số ngày</w:t>
            </w:r>
            <w:r w:rsidR="009C3906" w:rsidRPr="008E4E9E">
              <w:rPr>
                <w:iCs/>
                <w:sz w:val="28"/>
                <w:szCs w:val="28"/>
                <w:lang w:val="nl-NL"/>
              </w:rPr>
              <w:t>/tháng</w:t>
            </w:r>
            <w:r w:rsidR="00D8179E" w:rsidRPr="008E4E9E">
              <w:rPr>
                <w:iCs/>
                <w:sz w:val="28"/>
                <w:szCs w:val="28"/>
                <w:lang w:val="nl-NL"/>
              </w:rPr>
              <w:t xml:space="preserve"> thực hiện, </w:t>
            </w:r>
            <w:r w:rsidR="003200AA" w:rsidRPr="008E4E9E">
              <w:rPr>
                <w:iCs/>
                <w:sz w:val="28"/>
                <w:szCs w:val="28"/>
                <w:lang w:val="nl-NL"/>
              </w:rPr>
              <w:t xml:space="preserve">đơn vị tính, </w:t>
            </w:r>
            <w:r w:rsidRPr="008E4E9E">
              <w:rPr>
                <w:iCs/>
                <w:sz w:val="28"/>
                <w:szCs w:val="28"/>
                <w:lang w:val="nl-NL"/>
              </w:rPr>
              <w:t>địa điểm thực hiện dịch vụ</w:t>
            </w:r>
            <w:r w:rsidR="0048116E" w:rsidRPr="008E4E9E">
              <w:rPr>
                <w:iCs/>
                <w:sz w:val="28"/>
                <w:szCs w:val="28"/>
                <w:lang w:val="nl-NL"/>
              </w:rPr>
              <w:t>,</w:t>
            </w:r>
            <w:r w:rsidR="00B01846" w:rsidRPr="008E4E9E">
              <w:rPr>
                <w:iCs/>
                <w:sz w:val="28"/>
                <w:szCs w:val="28"/>
                <w:lang w:val="nl-NL"/>
              </w:rPr>
              <w:t xml:space="preserve"> </w:t>
            </w:r>
            <w:r w:rsidR="0048116E" w:rsidRPr="008E4E9E">
              <w:rPr>
                <w:iCs/>
                <w:sz w:val="28"/>
                <w:szCs w:val="28"/>
                <w:lang w:val="nl-NL"/>
              </w:rPr>
              <w:t xml:space="preserve">ngày bắt đầu thực hiện dịch vụ, ngày bắt đầu thực hiện dịch vụ muộn nhất </w:t>
            </w:r>
            <w:r w:rsidRPr="008E4E9E">
              <w:rPr>
                <w:iCs/>
                <w:sz w:val="28"/>
                <w:szCs w:val="28"/>
                <w:lang w:val="nl-NL"/>
              </w:rPr>
              <w:t>để nhà thầu làm cơ sở chào thầu.</w:t>
            </w:r>
            <w:r w:rsidR="00CB372D" w:rsidRPr="008E4E9E">
              <w:rPr>
                <w:iCs/>
                <w:sz w:val="28"/>
                <w:szCs w:val="28"/>
                <w:lang w:val="nl-NL"/>
              </w:rPr>
              <w:t xml:space="preserve"> </w:t>
            </w:r>
          </w:p>
          <w:p w14:paraId="7D2EBCA3" w14:textId="146E73BA" w:rsidR="00271DB8" w:rsidRPr="008E4E9E" w:rsidRDefault="00271DB8">
            <w:pPr>
              <w:spacing w:before="120" w:after="120"/>
              <w:ind w:firstLine="567"/>
              <w:rPr>
                <w:iCs/>
                <w:sz w:val="28"/>
                <w:szCs w:val="28"/>
                <w:lang w:val="nl-NL"/>
              </w:rPr>
            </w:pPr>
            <w:r w:rsidRPr="008E4E9E">
              <w:rPr>
                <w:iCs/>
                <w:sz w:val="28"/>
                <w:szCs w:val="28"/>
                <w:lang w:val="nl-NL"/>
              </w:rPr>
              <w:t xml:space="preserve">(3) </w:t>
            </w:r>
            <w:r w:rsidR="00E512EA" w:rsidRPr="008E4E9E">
              <w:rPr>
                <w:iCs/>
                <w:sz w:val="28"/>
                <w:szCs w:val="28"/>
                <w:lang w:val="nl-NL"/>
              </w:rPr>
              <w:t>Chủ đầu tư</w:t>
            </w:r>
            <w:r w:rsidRPr="008E4E9E">
              <w:rPr>
                <w:iCs/>
                <w:sz w:val="28"/>
                <w:szCs w:val="28"/>
                <w:lang w:val="nl-NL"/>
              </w:rPr>
              <w:t xml:space="preserve"> 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r w:rsidR="00D8179E" w:rsidRPr="008E4E9E">
              <w:rPr>
                <w:iCs/>
                <w:sz w:val="28"/>
                <w:szCs w:val="28"/>
                <w:lang w:val="nl-NL"/>
              </w:rPr>
              <w:t xml:space="preserve"> </w:t>
            </w:r>
          </w:p>
          <w:p w14:paraId="64C0380D" w14:textId="62850149" w:rsidR="00271DB8" w:rsidRPr="008E4E9E" w:rsidRDefault="00271DB8">
            <w:pPr>
              <w:spacing w:before="120" w:after="120"/>
              <w:ind w:firstLine="567"/>
              <w:rPr>
                <w:iCs/>
                <w:sz w:val="28"/>
                <w:szCs w:val="28"/>
                <w:lang w:val="nl-NL"/>
              </w:rPr>
            </w:pPr>
            <w:r w:rsidRPr="008E4E9E">
              <w:rPr>
                <w:iCs/>
                <w:sz w:val="28"/>
                <w:szCs w:val="28"/>
                <w:lang w:val="nl-NL"/>
              </w:rPr>
              <w:t>(</w:t>
            </w:r>
            <w:r w:rsidR="00A80E53" w:rsidRPr="008E4E9E">
              <w:rPr>
                <w:iCs/>
                <w:sz w:val="28"/>
                <w:szCs w:val="28"/>
                <w:lang w:val="nl-NL"/>
              </w:rPr>
              <w:t>10</w:t>
            </w:r>
            <w:r w:rsidRPr="008E4E9E">
              <w:rPr>
                <w:iCs/>
                <w:sz w:val="28"/>
                <w:szCs w:val="28"/>
                <w:lang w:val="nl-NL"/>
              </w:rPr>
              <w:t xml:space="preserve">) Trong E-HSMT phải ghi rõ tỷ lệ dự phòng cho </w:t>
            </w:r>
            <w:r w:rsidR="00D8179E" w:rsidRPr="008E4E9E">
              <w:rPr>
                <w:iCs/>
                <w:sz w:val="28"/>
                <w:szCs w:val="28"/>
                <w:lang w:val="nl-NL"/>
              </w:rPr>
              <w:t xml:space="preserve">khối lượng phát sinh theo thời gian </w:t>
            </w:r>
            <w:r w:rsidRPr="008E4E9E">
              <w:rPr>
                <w:iCs/>
                <w:sz w:val="28"/>
                <w:szCs w:val="28"/>
                <w:lang w:val="nl-NL"/>
              </w:rPr>
              <w:t>(b</w:t>
            </w:r>
            <w:r w:rsidR="003522DB" w:rsidRPr="008E4E9E">
              <w:rPr>
                <w:iCs/>
                <w:sz w:val="28"/>
                <w:szCs w:val="28"/>
                <w:lang w:val="nl-NL"/>
              </w:rPr>
              <w:t>3</w:t>
            </w:r>
            <w:r w:rsidRPr="008E4E9E">
              <w:rPr>
                <w:iCs/>
                <w:sz w:val="28"/>
                <w:szCs w:val="28"/>
                <w:lang w:val="nl-NL"/>
              </w:rPr>
              <w:t xml:space="preserve">%) để nhà thầu làm cơ sở chào thầu. Khi tham dự thầu, nhà thầu phải chào chi phí dự phòng cho khối lượng phát sinh </w:t>
            </w:r>
            <w:r w:rsidR="003200AA" w:rsidRPr="008E4E9E">
              <w:rPr>
                <w:iCs/>
                <w:sz w:val="28"/>
                <w:szCs w:val="28"/>
                <w:lang w:val="nl-NL"/>
              </w:rPr>
              <w:t xml:space="preserve">theo thời gian </w:t>
            </w:r>
            <w:r w:rsidRPr="008E4E9E">
              <w:rPr>
                <w:iCs/>
                <w:sz w:val="28"/>
                <w:szCs w:val="28"/>
                <w:lang w:val="nl-NL"/>
              </w:rPr>
              <w:t>với giá trị bằng tỷ lệ phần trăm (%) quy định trong E-HSMT (b</w:t>
            </w:r>
            <w:r w:rsidR="003522DB" w:rsidRPr="008E4E9E">
              <w:rPr>
                <w:iCs/>
                <w:sz w:val="28"/>
                <w:szCs w:val="28"/>
                <w:lang w:val="nl-NL"/>
              </w:rPr>
              <w:t>3</w:t>
            </w:r>
            <w:r w:rsidRPr="008E4E9E">
              <w:rPr>
                <w:iCs/>
                <w:sz w:val="28"/>
                <w:szCs w:val="28"/>
                <w:lang w:val="nl-NL"/>
              </w:rPr>
              <w:t>%) nhân với Chi phí của các hạng mục do nhà thầu chào (A). Chi phí dự phòng chỉ được sử dụng khi có phát sinh khối lượng công việc trong thực tế.</w:t>
            </w:r>
          </w:p>
          <w:p w14:paraId="1DB14F36" w14:textId="238F43D5" w:rsidR="00080748" w:rsidRPr="008E4E9E" w:rsidRDefault="00080748" w:rsidP="00080748">
            <w:pPr>
              <w:ind w:firstLine="567"/>
              <w:rPr>
                <w:lang w:val="nl-NL"/>
              </w:rPr>
            </w:pPr>
            <w:r w:rsidRPr="008E4E9E">
              <w:rPr>
                <w:i/>
                <w:sz w:val="28"/>
                <w:szCs w:val="28"/>
                <w:lang w:val="nl-NL"/>
              </w:rPr>
              <w:t xml:space="preserve">Trường hợp gói thầu chia phần (lô), </w:t>
            </w:r>
            <w:r w:rsidR="00E512EA" w:rsidRPr="008E4E9E">
              <w:rPr>
                <w:i/>
                <w:sz w:val="28"/>
                <w:szCs w:val="28"/>
                <w:lang w:val="nl-NL"/>
              </w:rPr>
              <w:t>Chủ đầu tư</w:t>
            </w:r>
            <w:r w:rsidRPr="008E4E9E">
              <w:rPr>
                <w:i/>
                <w:sz w:val="28"/>
                <w:szCs w:val="28"/>
                <w:lang w:val="nl-NL"/>
              </w:rPr>
              <w:t xml:space="preserve"> phải điền rõ tên từng phần (lô) và các dịch vụ như Mẫu này.</w:t>
            </w:r>
          </w:p>
          <w:p w14:paraId="6810F0D1" w14:textId="77777777" w:rsidR="00080748" w:rsidRPr="008E4E9E" w:rsidRDefault="00080748">
            <w:pPr>
              <w:spacing w:before="120" w:after="120"/>
              <w:ind w:firstLine="567"/>
              <w:rPr>
                <w:sz w:val="28"/>
                <w:szCs w:val="28"/>
                <w:lang w:val="nl-NL"/>
              </w:rPr>
            </w:pPr>
          </w:p>
        </w:tc>
      </w:tr>
    </w:tbl>
    <w:p w14:paraId="4358DD3A" w14:textId="77777777" w:rsidR="00B64C0F" w:rsidRPr="008E4E9E" w:rsidRDefault="00271DB8" w:rsidP="00B64C0F">
      <w:pPr>
        <w:spacing w:before="120" w:after="120"/>
        <w:ind w:left="284"/>
        <w:jc w:val="right"/>
        <w:outlineLvl w:val="1"/>
        <w:rPr>
          <w:b/>
          <w:bCs/>
          <w:sz w:val="28"/>
          <w:szCs w:val="28"/>
          <w:lang w:val="nl-NL"/>
        </w:rPr>
      </w:pPr>
      <w:r w:rsidRPr="008E4E9E">
        <w:br w:type="page"/>
      </w:r>
      <w:r w:rsidR="00B64C0F" w:rsidRPr="008E4E9E">
        <w:rPr>
          <w:b/>
          <w:sz w:val="28"/>
          <w:szCs w:val="28"/>
          <w:lang w:val="nl-NL"/>
        </w:rPr>
        <w:lastRenderedPageBreak/>
        <w:t>Mẫu số 01</w:t>
      </w:r>
      <w:r w:rsidR="00B64C0F" w:rsidRPr="008E4E9E">
        <w:rPr>
          <w:b/>
          <w:sz w:val="28"/>
          <w:szCs w:val="28"/>
        </w:rPr>
        <w:t>G</w:t>
      </w:r>
      <w:r w:rsidR="00B64C0F" w:rsidRPr="008E4E9E">
        <w:rPr>
          <w:b/>
          <w:sz w:val="28"/>
          <w:szCs w:val="28"/>
          <w:lang w:val="nl-NL"/>
        </w:rPr>
        <w:t xml:space="preserve"> (Webform trên Hệ thống)</w:t>
      </w:r>
    </w:p>
    <w:p w14:paraId="74E797DC" w14:textId="77777777" w:rsidR="00271DB8" w:rsidRPr="008E4E9E" w:rsidRDefault="00271DB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30"/>
      </w:tblGrid>
      <w:tr w:rsidR="008E4E9E" w:rsidRPr="008E4E9E" w14:paraId="7F08FAB3" w14:textId="77777777" w:rsidTr="00FE79C4">
        <w:trPr>
          <w:trHeight w:val="1528"/>
        </w:trPr>
        <w:tc>
          <w:tcPr>
            <w:tcW w:w="5000" w:type="pct"/>
            <w:tcBorders>
              <w:top w:val="nil"/>
              <w:left w:val="nil"/>
              <w:bottom w:val="nil"/>
              <w:right w:val="nil"/>
            </w:tcBorders>
            <w:shd w:val="clear" w:color="auto" w:fill="auto"/>
            <w:vAlign w:val="center"/>
            <w:hideMark/>
          </w:tcPr>
          <w:p w14:paraId="456855B0" w14:textId="77777777" w:rsidR="00DE157E" w:rsidRPr="008E4E9E" w:rsidRDefault="00DE157E" w:rsidP="00DC0CF5">
            <w:pPr>
              <w:jc w:val="center"/>
              <w:rPr>
                <w:bCs/>
                <w:i/>
                <w:sz w:val="28"/>
                <w:szCs w:val="28"/>
                <w:lang w:val="nl-NL"/>
              </w:rPr>
            </w:pPr>
            <w:r w:rsidRPr="008E4E9E">
              <w:rPr>
                <w:b/>
                <w:bCs/>
                <w:sz w:val="28"/>
                <w:szCs w:val="28"/>
                <w:lang w:val="nl-NL"/>
              </w:rPr>
              <w:t>PHẠM VI CUNG CẤP</w:t>
            </w:r>
            <w:r w:rsidRPr="008E4E9E">
              <w:rPr>
                <w:b/>
                <w:bCs/>
                <w:sz w:val="28"/>
                <w:szCs w:val="28"/>
                <w:lang w:val="nl-NL"/>
              </w:rPr>
              <w:br/>
            </w:r>
            <w:r w:rsidRPr="008E4E9E">
              <w:rPr>
                <w:bCs/>
                <w:i/>
                <w:sz w:val="28"/>
                <w:szCs w:val="28"/>
                <w:lang w:val="nl-NL"/>
              </w:rPr>
              <w:t xml:space="preserve">(áp dụng đối với loại hợp đồng </w:t>
            </w:r>
            <w:r w:rsidR="007F4511" w:rsidRPr="008E4E9E">
              <w:rPr>
                <w:bCs/>
                <w:i/>
                <w:sz w:val="28"/>
                <w:szCs w:val="28"/>
                <w:lang w:val="nl-NL"/>
              </w:rPr>
              <w:t>hỗn hợp</w:t>
            </w:r>
            <w:r w:rsidRPr="008E4E9E">
              <w:rPr>
                <w:bCs/>
                <w:i/>
                <w:sz w:val="28"/>
                <w:szCs w:val="28"/>
                <w:lang w:val="nl-NL"/>
              </w:rPr>
              <w:t>)</w:t>
            </w:r>
          </w:p>
          <w:p w14:paraId="25AF7EAE" w14:textId="77777777" w:rsidR="00DE157E" w:rsidRPr="008E4E9E" w:rsidRDefault="00DE157E" w:rsidP="00DC0CF5">
            <w:pPr>
              <w:rPr>
                <w:i/>
                <w:sz w:val="28"/>
                <w:szCs w:val="28"/>
                <w:lang w:val="nl-NL"/>
              </w:rPr>
            </w:pPr>
          </w:p>
          <w:p w14:paraId="51BCDADE" w14:textId="4A2A14F3" w:rsidR="00DE157E" w:rsidRPr="008E4E9E" w:rsidRDefault="00E512EA" w:rsidP="00DC0CF5">
            <w:pPr>
              <w:rPr>
                <w:sz w:val="28"/>
                <w:szCs w:val="28"/>
                <w:lang w:val="nl-NL"/>
              </w:rPr>
            </w:pPr>
            <w:r w:rsidRPr="008E4E9E">
              <w:rPr>
                <w:sz w:val="28"/>
                <w:szCs w:val="28"/>
                <w:lang w:val="nl-NL"/>
              </w:rPr>
              <w:t>Chủ đầu tư</w:t>
            </w:r>
            <w:r w:rsidR="00831265" w:rsidRPr="008E4E9E" w:rsidDel="00831265">
              <w:rPr>
                <w:sz w:val="28"/>
                <w:szCs w:val="28"/>
                <w:lang w:val="nl-NL"/>
              </w:rPr>
              <w:t xml:space="preserve"> </w:t>
            </w:r>
            <w:r w:rsidR="00DE157E" w:rsidRPr="008E4E9E">
              <w:rPr>
                <w:sz w:val="28"/>
                <w:szCs w:val="28"/>
                <w:lang w:val="nl-NL"/>
              </w:rPr>
              <w:t xml:space="preserve">liệt kê chi tiết danh mục các dịch vụ theo </w:t>
            </w:r>
            <w:r w:rsidR="00885063" w:rsidRPr="008E4E9E">
              <w:rPr>
                <w:sz w:val="28"/>
                <w:szCs w:val="28"/>
                <w:lang w:val="nl-NL"/>
              </w:rPr>
              <w:t>b</w:t>
            </w:r>
            <w:r w:rsidR="00DE157E" w:rsidRPr="008E4E9E">
              <w:rPr>
                <w:sz w:val="28"/>
                <w:szCs w:val="28"/>
                <w:lang w:val="nl-NL"/>
              </w:rPr>
              <w:t>ảng sau:</w:t>
            </w:r>
          </w:p>
          <w:p w14:paraId="75876796" w14:textId="77777777" w:rsidR="00885063" w:rsidRPr="008E4E9E" w:rsidRDefault="00885063" w:rsidP="00DC0CF5">
            <w:pPr>
              <w:spacing w:before="120" w:after="120"/>
              <w:ind w:firstLine="567"/>
              <w:rPr>
                <w:b/>
                <w:sz w:val="28"/>
                <w:szCs w:val="28"/>
                <w:lang w:val="nl-NL"/>
              </w:rPr>
            </w:pPr>
            <w:r w:rsidRPr="008E4E9E">
              <w:rPr>
                <w:b/>
                <w:sz w:val="28"/>
                <w:szCs w:val="28"/>
                <w:lang w:val="nl-NL"/>
              </w:rPr>
              <w:t>I. Các hạng mục áp dụng loại hợp đồng trọn gói</w:t>
            </w:r>
            <w:r w:rsidR="008F1939" w:rsidRPr="008E4E9E">
              <w:rPr>
                <w:b/>
                <w:sz w:val="28"/>
                <w:szCs w:val="28"/>
                <w:lang w:val="nl-NL"/>
              </w:rPr>
              <w:t>, hợp đồng theo kết quả đầu 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
              <w:gridCol w:w="2485"/>
              <w:gridCol w:w="1936"/>
              <w:gridCol w:w="2351"/>
              <w:gridCol w:w="1526"/>
              <w:gridCol w:w="2074"/>
              <w:gridCol w:w="2760"/>
            </w:tblGrid>
            <w:tr w:rsidR="008E4E9E" w:rsidRPr="008E4E9E" w14:paraId="189DDA86" w14:textId="77777777" w:rsidTr="003233A5">
              <w:tc>
                <w:tcPr>
                  <w:tcW w:w="880" w:type="dxa"/>
                  <w:shd w:val="clear" w:color="auto" w:fill="E2EFD9"/>
                  <w:vAlign w:val="center"/>
                </w:tcPr>
                <w:p w14:paraId="73DE2F3A" w14:textId="77777777" w:rsidR="00885063" w:rsidRPr="008E4E9E" w:rsidRDefault="00885063" w:rsidP="00DC0CF5">
                  <w:pPr>
                    <w:jc w:val="center"/>
                    <w:rPr>
                      <w:b/>
                      <w:bCs/>
                      <w:szCs w:val="24"/>
                      <w:lang w:val="nl-NL"/>
                    </w:rPr>
                  </w:pPr>
                  <w:r w:rsidRPr="008E4E9E">
                    <w:rPr>
                      <w:b/>
                      <w:bCs/>
                      <w:szCs w:val="24"/>
                      <w:lang w:val="nl-NL"/>
                    </w:rPr>
                    <w:t>STT</w:t>
                  </w:r>
                </w:p>
              </w:tc>
              <w:tc>
                <w:tcPr>
                  <w:tcW w:w="2551" w:type="dxa"/>
                  <w:shd w:val="clear" w:color="auto" w:fill="E2EFD9"/>
                  <w:vAlign w:val="center"/>
                </w:tcPr>
                <w:p w14:paraId="3FCBCF0F" w14:textId="77777777" w:rsidR="00885063" w:rsidRPr="008E4E9E" w:rsidRDefault="00885063" w:rsidP="00DC0CF5">
                  <w:pPr>
                    <w:jc w:val="center"/>
                    <w:rPr>
                      <w:b/>
                      <w:bCs/>
                      <w:szCs w:val="24"/>
                      <w:lang w:val="nl-NL"/>
                    </w:rPr>
                  </w:pPr>
                  <w:r w:rsidRPr="008E4E9E">
                    <w:rPr>
                      <w:b/>
                      <w:bCs/>
                      <w:szCs w:val="24"/>
                      <w:lang w:val="nl-NL"/>
                    </w:rPr>
                    <w:t>Danh mục dịch vụ</w:t>
                  </w:r>
                </w:p>
              </w:tc>
              <w:tc>
                <w:tcPr>
                  <w:tcW w:w="1985" w:type="dxa"/>
                  <w:shd w:val="clear" w:color="auto" w:fill="E2EFD9"/>
                  <w:vAlign w:val="center"/>
                </w:tcPr>
                <w:p w14:paraId="5666C8E8" w14:textId="77777777" w:rsidR="00885063" w:rsidRPr="008E4E9E" w:rsidRDefault="00885063" w:rsidP="00DC0CF5">
                  <w:pPr>
                    <w:jc w:val="center"/>
                    <w:rPr>
                      <w:b/>
                      <w:bCs/>
                      <w:szCs w:val="24"/>
                      <w:lang w:val="nl-NL"/>
                    </w:rPr>
                  </w:pPr>
                  <w:r w:rsidRPr="008E4E9E">
                    <w:rPr>
                      <w:b/>
                      <w:bCs/>
                      <w:szCs w:val="24"/>
                      <w:lang w:val="nl-NL"/>
                    </w:rPr>
                    <w:t>Mô tả dịch vụ</w:t>
                  </w:r>
                </w:p>
              </w:tc>
              <w:tc>
                <w:tcPr>
                  <w:tcW w:w="2410" w:type="dxa"/>
                  <w:shd w:val="clear" w:color="auto" w:fill="E2EFD9"/>
                  <w:vAlign w:val="center"/>
                </w:tcPr>
                <w:p w14:paraId="2AE88BF2" w14:textId="77777777" w:rsidR="00885063" w:rsidRPr="008E4E9E" w:rsidRDefault="00885063" w:rsidP="00DC0CF5">
                  <w:pPr>
                    <w:jc w:val="center"/>
                    <w:rPr>
                      <w:b/>
                      <w:bCs/>
                      <w:szCs w:val="24"/>
                      <w:lang w:val="nl-NL"/>
                    </w:rPr>
                  </w:pPr>
                  <w:r w:rsidRPr="008E4E9E">
                    <w:rPr>
                      <w:b/>
                      <w:bCs/>
                      <w:szCs w:val="24"/>
                    </w:rPr>
                    <w:t>Khối lượng mời thầu</w:t>
                  </w:r>
                </w:p>
              </w:tc>
              <w:tc>
                <w:tcPr>
                  <w:tcW w:w="1559" w:type="dxa"/>
                  <w:shd w:val="clear" w:color="auto" w:fill="E2EFD9"/>
                  <w:vAlign w:val="center"/>
                </w:tcPr>
                <w:p w14:paraId="4249348B" w14:textId="77777777" w:rsidR="00885063" w:rsidRPr="008E4E9E" w:rsidRDefault="00885063" w:rsidP="00DC0CF5">
                  <w:pPr>
                    <w:jc w:val="center"/>
                    <w:rPr>
                      <w:b/>
                      <w:bCs/>
                      <w:szCs w:val="24"/>
                      <w:lang w:val="nl-NL"/>
                    </w:rPr>
                  </w:pPr>
                  <w:r w:rsidRPr="008E4E9E">
                    <w:rPr>
                      <w:b/>
                      <w:bCs/>
                      <w:szCs w:val="24"/>
                    </w:rPr>
                    <w:t>Đơn vị tính</w:t>
                  </w:r>
                </w:p>
              </w:tc>
              <w:tc>
                <w:tcPr>
                  <w:tcW w:w="2126" w:type="dxa"/>
                  <w:shd w:val="clear" w:color="auto" w:fill="E2EFD9"/>
                  <w:vAlign w:val="center"/>
                </w:tcPr>
                <w:p w14:paraId="0406AD89" w14:textId="77777777" w:rsidR="00885063" w:rsidRPr="008E4E9E" w:rsidRDefault="00885063" w:rsidP="00DC0CF5">
                  <w:pPr>
                    <w:jc w:val="center"/>
                    <w:rPr>
                      <w:b/>
                      <w:bCs/>
                      <w:szCs w:val="24"/>
                      <w:lang w:val="nl-NL"/>
                    </w:rPr>
                  </w:pPr>
                  <w:r w:rsidRPr="008E4E9E">
                    <w:rPr>
                      <w:b/>
                      <w:bCs/>
                      <w:szCs w:val="24"/>
                      <w:lang w:val="nl-NL"/>
                    </w:rPr>
                    <w:t>Địa điểm thực hiện dịch vụ</w:t>
                  </w:r>
                </w:p>
              </w:tc>
              <w:tc>
                <w:tcPr>
                  <w:tcW w:w="2835" w:type="dxa"/>
                  <w:shd w:val="clear" w:color="auto" w:fill="E2EFD9"/>
                  <w:vAlign w:val="center"/>
                </w:tcPr>
                <w:p w14:paraId="23251CD8" w14:textId="77777777" w:rsidR="00885063" w:rsidRPr="008E4E9E" w:rsidRDefault="00885063"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5BCAA59B" w14:textId="77777777" w:rsidTr="00697C8E">
              <w:trPr>
                <w:trHeight w:val="230"/>
              </w:trPr>
              <w:tc>
                <w:tcPr>
                  <w:tcW w:w="880" w:type="dxa"/>
                  <w:shd w:val="clear" w:color="auto" w:fill="auto"/>
                  <w:vAlign w:val="center"/>
                </w:tcPr>
                <w:p w14:paraId="3EC85FDC" w14:textId="77777777" w:rsidR="00885063" w:rsidRPr="008E4E9E" w:rsidRDefault="00885063" w:rsidP="00DC0CF5">
                  <w:pPr>
                    <w:jc w:val="center"/>
                    <w:rPr>
                      <w:bCs/>
                      <w:szCs w:val="24"/>
                      <w:lang w:val="nl-NL"/>
                    </w:rPr>
                  </w:pPr>
                  <w:r w:rsidRPr="008E4E9E">
                    <w:rPr>
                      <w:bCs/>
                      <w:szCs w:val="24"/>
                      <w:lang w:val="nl-NL"/>
                    </w:rPr>
                    <w:t>(1)</w:t>
                  </w:r>
                </w:p>
              </w:tc>
              <w:tc>
                <w:tcPr>
                  <w:tcW w:w="2551" w:type="dxa"/>
                  <w:shd w:val="clear" w:color="auto" w:fill="auto"/>
                  <w:vAlign w:val="center"/>
                </w:tcPr>
                <w:p w14:paraId="54CB1CCC" w14:textId="77777777" w:rsidR="00885063" w:rsidRPr="008E4E9E" w:rsidRDefault="00885063" w:rsidP="00DC0CF5">
                  <w:pPr>
                    <w:jc w:val="center"/>
                    <w:rPr>
                      <w:b/>
                      <w:bCs/>
                      <w:szCs w:val="24"/>
                      <w:lang w:val="nl-NL"/>
                    </w:rPr>
                  </w:pPr>
                  <w:r w:rsidRPr="008E4E9E">
                    <w:rPr>
                      <w:bCs/>
                      <w:szCs w:val="24"/>
                      <w:lang w:val="nl-NL"/>
                    </w:rPr>
                    <w:t>(2)</w:t>
                  </w:r>
                </w:p>
              </w:tc>
              <w:tc>
                <w:tcPr>
                  <w:tcW w:w="1985" w:type="dxa"/>
                  <w:shd w:val="clear" w:color="auto" w:fill="auto"/>
                  <w:vAlign w:val="center"/>
                </w:tcPr>
                <w:p w14:paraId="0CA0F084" w14:textId="77777777" w:rsidR="00885063" w:rsidRPr="008E4E9E" w:rsidRDefault="00885063" w:rsidP="00DC0CF5">
                  <w:pPr>
                    <w:jc w:val="center"/>
                    <w:rPr>
                      <w:b/>
                      <w:bCs/>
                      <w:szCs w:val="24"/>
                      <w:lang w:val="nl-NL"/>
                    </w:rPr>
                  </w:pPr>
                  <w:r w:rsidRPr="008E4E9E">
                    <w:rPr>
                      <w:bCs/>
                      <w:szCs w:val="24"/>
                      <w:lang w:val="nl-NL"/>
                    </w:rPr>
                    <w:t>(3)</w:t>
                  </w:r>
                </w:p>
              </w:tc>
              <w:tc>
                <w:tcPr>
                  <w:tcW w:w="2410" w:type="dxa"/>
                  <w:shd w:val="clear" w:color="auto" w:fill="auto"/>
                  <w:vAlign w:val="center"/>
                </w:tcPr>
                <w:p w14:paraId="68FEC220" w14:textId="77777777" w:rsidR="00885063" w:rsidRPr="008E4E9E" w:rsidRDefault="00885063" w:rsidP="00DC0CF5">
                  <w:pPr>
                    <w:jc w:val="center"/>
                    <w:rPr>
                      <w:b/>
                      <w:bCs/>
                      <w:szCs w:val="24"/>
                      <w:lang w:val="nl-NL"/>
                    </w:rPr>
                  </w:pPr>
                  <w:r w:rsidRPr="008E4E9E">
                    <w:rPr>
                      <w:bCs/>
                      <w:szCs w:val="24"/>
                      <w:lang w:val="nl-NL"/>
                    </w:rPr>
                    <w:t>(4)</w:t>
                  </w:r>
                </w:p>
              </w:tc>
              <w:tc>
                <w:tcPr>
                  <w:tcW w:w="1559" w:type="dxa"/>
                  <w:shd w:val="clear" w:color="auto" w:fill="auto"/>
                  <w:vAlign w:val="center"/>
                </w:tcPr>
                <w:p w14:paraId="4658B19E" w14:textId="77777777" w:rsidR="00885063" w:rsidRPr="008E4E9E" w:rsidRDefault="00885063" w:rsidP="00DC0CF5">
                  <w:pPr>
                    <w:jc w:val="center"/>
                    <w:rPr>
                      <w:b/>
                      <w:bCs/>
                      <w:szCs w:val="24"/>
                      <w:lang w:val="nl-NL"/>
                    </w:rPr>
                  </w:pPr>
                  <w:r w:rsidRPr="008E4E9E">
                    <w:rPr>
                      <w:bCs/>
                      <w:szCs w:val="24"/>
                      <w:lang w:val="nl-NL"/>
                    </w:rPr>
                    <w:t>(5)</w:t>
                  </w:r>
                </w:p>
              </w:tc>
              <w:tc>
                <w:tcPr>
                  <w:tcW w:w="2126" w:type="dxa"/>
                  <w:shd w:val="clear" w:color="auto" w:fill="auto"/>
                  <w:vAlign w:val="center"/>
                </w:tcPr>
                <w:p w14:paraId="27BDC531" w14:textId="77777777" w:rsidR="00885063" w:rsidRPr="008E4E9E" w:rsidRDefault="00885063" w:rsidP="00DC0CF5">
                  <w:pPr>
                    <w:jc w:val="center"/>
                    <w:rPr>
                      <w:b/>
                      <w:bCs/>
                      <w:szCs w:val="24"/>
                      <w:lang w:val="nl-NL"/>
                    </w:rPr>
                  </w:pPr>
                  <w:r w:rsidRPr="008E4E9E">
                    <w:rPr>
                      <w:bCs/>
                      <w:szCs w:val="24"/>
                      <w:lang w:val="nl-NL"/>
                    </w:rPr>
                    <w:t>(6)</w:t>
                  </w:r>
                </w:p>
              </w:tc>
              <w:tc>
                <w:tcPr>
                  <w:tcW w:w="2835" w:type="dxa"/>
                  <w:shd w:val="clear" w:color="auto" w:fill="auto"/>
                  <w:vAlign w:val="center"/>
                </w:tcPr>
                <w:p w14:paraId="3DC58EFA" w14:textId="77777777" w:rsidR="00885063" w:rsidRPr="008E4E9E" w:rsidRDefault="00885063" w:rsidP="00DC0CF5">
                  <w:pPr>
                    <w:jc w:val="center"/>
                    <w:rPr>
                      <w:b/>
                      <w:bCs/>
                      <w:szCs w:val="24"/>
                      <w:lang w:val="nl-NL"/>
                    </w:rPr>
                  </w:pPr>
                  <w:r w:rsidRPr="008E4E9E">
                    <w:rPr>
                      <w:bCs/>
                      <w:szCs w:val="24"/>
                      <w:lang w:val="nl-NL"/>
                    </w:rPr>
                    <w:t>(7)</w:t>
                  </w:r>
                </w:p>
              </w:tc>
            </w:tr>
            <w:tr w:rsidR="008E4E9E" w:rsidRPr="008E4E9E" w14:paraId="33A66D29" w14:textId="77777777" w:rsidTr="003233A5">
              <w:trPr>
                <w:trHeight w:val="485"/>
              </w:trPr>
              <w:tc>
                <w:tcPr>
                  <w:tcW w:w="880" w:type="dxa"/>
                  <w:shd w:val="clear" w:color="auto" w:fill="auto"/>
                  <w:vAlign w:val="center"/>
                </w:tcPr>
                <w:p w14:paraId="6474E532" w14:textId="77777777" w:rsidR="00885063" w:rsidRPr="008E4E9E" w:rsidRDefault="00885063" w:rsidP="00DC0CF5">
                  <w:pPr>
                    <w:jc w:val="center"/>
                    <w:rPr>
                      <w:bCs/>
                      <w:szCs w:val="24"/>
                      <w:lang w:val="nl-NL"/>
                    </w:rPr>
                  </w:pPr>
                  <w:r w:rsidRPr="008E4E9E">
                    <w:rPr>
                      <w:bCs/>
                      <w:szCs w:val="24"/>
                      <w:lang w:val="nl-NL"/>
                    </w:rPr>
                    <w:t>1</w:t>
                  </w:r>
                </w:p>
              </w:tc>
              <w:tc>
                <w:tcPr>
                  <w:tcW w:w="2551" w:type="dxa"/>
                  <w:shd w:val="clear" w:color="auto" w:fill="auto"/>
                  <w:vAlign w:val="center"/>
                </w:tcPr>
                <w:p w14:paraId="2633CEB9" w14:textId="77777777" w:rsidR="00885063" w:rsidRPr="008E4E9E" w:rsidRDefault="00885063" w:rsidP="00DC0CF5">
                  <w:pPr>
                    <w:jc w:val="center"/>
                    <w:rPr>
                      <w:b/>
                      <w:bCs/>
                      <w:szCs w:val="24"/>
                      <w:lang w:val="nl-NL"/>
                    </w:rPr>
                  </w:pPr>
                </w:p>
              </w:tc>
              <w:tc>
                <w:tcPr>
                  <w:tcW w:w="1985" w:type="dxa"/>
                  <w:shd w:val="clear" w:color="auto" w:fill="auto"/>
                  <w:vAlign w:val="center"/>
                </w:tcPr>
                <w:p w14:paraId="4B1D477B" w14:textId="77777777" w:rsidR="00885063" w:rsidRPr="008E4E9E" w:rsidRDefault="00885063" w:rsidP="00DC0CF5">
                  <w:pPr>
                    <w:jc w:val="center"/>
                    <w:rPr>
                      <w:b/>
                      <w:bCs/>
                      <w:szCs w:val="24"/>
                      <w:lang w:val="nl-NL"/>
                    </w:rPr>
                  </w:pPr>
                </w:p>
              </w:tc>
              <w:tc>
                <w:tcPr>
                  <w:tcW w:w="2410" w:type="dxa"/>
                  <w:shd w:val="clear" w:color="auto" w:fill="auto"/>
                  <w:vAlign w:val="center"/>
                </w:tcPr>
                <w:p w14:paraId="65BE1F1D" w14:textId="77777777" w:rsidR="00885063" w:rsidRPr="008E4E9E" w:rsidRDefault="00885063" w:rsidP="00DC0CF5">
                  <w:pPr>
                    <w:jc w:val="center"/>
                    <w:rPr>
                      <w:b/>
                      <w:bCs/>
                      <w:szCs w:val="24"/>
                      <w:lang w:val="nl-NL"/>
                    </w:rPr>
                  </w:pPr>
                </w:p>
              </w:tc>
              <w:tc>
                <w:tcPr>
                  <w:tcW w:w="1559" w:type="dxa"/>
                  <w:shd w:val="clear" w:color="auto" w:fill="auto"/>
                  <w:vAlign w:val="center"/>
                </w:tcPr>
                <w:p w14:paraId="6AFAB436" w14:textId="77777777" w:rsidR="00885063" w:rsidRPr="008E4E9E" w:rsidRDefault="00885063" w:rsidP="00DC0CF5">
                  <w:pPr>
                    <w:jc w:val="center"/>
                    <w:rPr>
                      <w:b/>
                      <w:bCs/>
                      <w:szCs w:val="24"/>
                      <w:lang w:val="nl-NL"/>
                    </w:rPr>
                  </w:pPr>
                </w:p>
              </w:tc>
              <w:tc>
                <w:tcPr>
                  <w:tcW w:w="2126" w:type="dxa"/>
                  <w:shd w:val="clear" w:color="auto" w:fill="auto"/>
                  <w:vAlign w:val="center"/>
                </w:tcPr>
                <w:p w14:paraId="042C5D41" w14:textId="77777777" w:rsidR="00885063" w:rsidRPr="008E4E9E" w:rsidRDefault="00885063" w:rsidP="00DC0CF5">
                  <w:pPr>
                    <w:jc w:val="center"/>
                    <w:rPr>
                      <w:b/>
                      <w:bCs/>
                      <w:szCs w:val="24"/>
                      <w:lang w:val="nl-NL"/>
                    </w:rPr>
                  </w:pPr>
                </w:p>
              </w:tc>
              <w:tc>
                <w:tcPr>
                  <w:tcW w:w="2835" w:type="dxa"/>
                  <w:shd w:val="clear" w:color="auto" w:fill="auto"/>
                  <w:vAlign w:val="center"/>
                </w:tcPr>
                <w:p w14:paraId="4D2E12B8" w14:textId="77777777" w:rsidR="00885063" w:rsidRPr="008E4E9E" w:rsidRDefault="00885063" w:rsidP="00DC0CF5">
                  <w:pPr>
                    <w:jc w:val="center"/>
                    <w:rPr>
                      <w:b/>
                      <w:bCs/>
                      <w:szCs w:val="24"/>
                      <w:lang w:val="nl-NL"/>
                    </w:rPr>
                  </w:pPr>
                </w:p>
              </w:tc>
            </w:tr>
            <w:tr w:rsidR="008E4E9E" w:rsidRPr="008E4E9E" w14:paraId="39A728AC" w14:textId="77777777" w:rsidTr="003233A5">
              <w:trPr>
                <w:trHeight w:val="421"/>
              </w:trPr>
              <w:tc>
                <w:tcPr>
                  <w:tcW w:w="880" w:type="dxa"/>
                  <w:shd w:val="clear" w:color="auto" w:fill="auto"/>
                  <w:vAlign w:val="center"/>
                </w:tcPr>
                <w:p w14:paraId="18B4C29E" w14:textId="77777777" w:rsidR="00885063" w:rsidRPr="008E4E9E" w:rsidRDefault="00885063" w:rsidP="00DC0CF5">
                  <w:pPr>
                    <w:jc w:val="center"/>
                    <w:rPr>
                      <w:bCs/>
                      <w:szCs w:val="24"/>
                      <w:lang w:val="nl-NL"/>
                    </w:rPr>
                  </w:pPr>
                  <w:r w:rsidRPr="008E4E9E">
                    <w:rPr>
                      <w:bCs/>
                      <w:szCs w:val="24"/>
                      <w:lang w:val="nl-NL"/>
                    </w:rPr>
                    <w:t>2</w:t>
                  </w:r>
                </w:p>
              </w:tc>
              <w:tc>
                <w:tcPr>
                  <w:tcW w:w="2551" w:type="dxa"/>
                  <w:shd w:val="clear" w:color="auto" w:fill="auto"/>
                  <w:vAlign w:val="center"/>
                </w:tcPr>
                <w:p w14:paraId="308F224F" w14:textId="77777777" w:rsidR="00885063" w:rsidRPr="008E4E9E" w:rsidRDefault="00885063" w:rsidP="00DC0CF5">
                  <w:pPr>
                    <w:jc w:val="center"/>
                    <w:rPr>
                      <w:b/>
                      <w:bCs/>
                      <w:szCs w:val="24"/>
                      <w:lang w:val="nl-NL"/>
                    </w:rPr>
                  </w:pPr>
                </w:p>
              </w:tc>
              <w:tc>
                <w:tcPr>
                  <w:tcW w:w="1985" w:type="dxa"/>
                  <w:shd w:val="clear" w:color="auto" w:fill="auto"/>
                  <w:vAlign w:val="center"/>
                </w:tcPr>
                <w:p w14:paraId="5E6D6F63" w14:textId="77777777" w:rsidR="00885063" w:rsidRPr="008E4E9E" w:rsidRDefault="00885063" w:rsidP="00DC0CF5">
                  <w:pPr>
                    <w:jc w:val="center"/>
                    <w:rPr>
                      <w:b/>
                      <w:bCs/>
                      <w:szCs w:val="24"/>
                      <w:lang w:val="nl-NL"/>
                    </w:rPr>
                  </w:pPr>
                </w:p>
              </w:tc>
              <w:tc>
                <w:tcPr>
                  <w:tcW w:w="2410" w:type="dxa"/>
                  <w:shd w:val="clear" w:color="auto" w:fill="auto"/>
                  <w:vAlign w:val="center"/>
                </w:tcPr>
                <w:p w14:paraId="7B969857" w14:textId="77777777" w:rsidR="00885063" w:rsidRPr="008E4E9E" w:rsidRDefault="00885063" w:rsidP="00DC0CF5">
                  <w:pPr>
                    <w:jc w:val="center"/>
                    <w:rPr>
                      <w:b/>
                      <w:bCs/>
                      <w:szCs w:val="24"/>
                      <w:lang w:val="nl-NL"/>
                    </w:rPr>
                  </w:pPr>
                </w:p>
              </w:tc>
              <w:tc>
                <w:tcPr>
                  <w:tcW w:w="1559" w:type="dxa"/>
                  <w:shd w:val="clear" w:color="auto" w:fill="auto"/>
                  <w:vAlign w:val="center"/>
                </w:tcPr>
                <w:p w14:paraId="0FE634FD" w14:textId="77777777" w:rsidR="00885063" w:rsidRPr="008E4E9E" w:rsidRDefault="00885063" w:rsidP="00DC0CF5">
                  <w:pPr>
                    <w:jc w:val="center"/>
                    <w:rPr>
                      <w:b/>
                      <w:bCs/>
                      <w:szCs w:val="24"/>
                      <w:lang w:val="nl-NL"/>
                    </w:rPr>
                  </w:pPr>
                </w:p>
              </w:tc>
              <w:tc>
                <w:tcPr>
                  <w:tcW w:w="2126" w:type="dxa"/>
                  <w:shd w:val="clear" w:color="auto" w:fill="auto"/>
                  <w:vAlign w:val="center"/>
                </w:tcPr>
                <w:p w14:paraId="62A1F980" w14:textId="77777777" w:rsidR="00885063" w:rsidRPr="008E4E9E" w:rsidRDefault="00885063" w:rsidP="00DC0CF5">
                  <w:pPr>
                    <w:jc w:val="center"/>
                    <w:rPr>
                      <w:b/>
                      <w:bCs/>
                      <w:szCs w:val="24"/>
                      <w:lang w:val="nl-NL"/>
                    </w:rPr>
                  </w:pPr>
                </w:p>
              </w:tc>
              <w:tc>
                <w:tcPr>
                  <w:tcW w:w="2835" w:type="dxa"/>
                  <w:shd w:val="clear" w:color="auto" w:fill="auto"/>
                  <w:vAlign w:val="center"/>
                </w:tcPr>
                <w:p w14:paraId="300079F4" w14:textId="77777777" w:rsidR="00885063" w:rsidRPr="008E4E9E" w:rsidRDefault="00885063" w:rsidP="00DC0CF5">
                  <w:pPr>
                    <w:jc w:val="center"/>
                    <w:rPr>
                      <w:b/>
                      <w:bCs/>
                      <w:szCs w:val="24"/>
                      <w:lang w:val="nl-NL"/>
                    </w:rPr>
                  </w:pPr>
                </w:p>
              </w:tc>
            </w:tr>
            <w:tr w:rsidR="008E4E9E" w:rsidRPr="008E4E9E" w14:paraId="0FC47A12" w14:textId="77777777" w:rsidTr="003233A5">
              <w:trPr>
                <w:trHeight w:val="414"/>
              </w:trPr>
              <w:tc>
                <w:tcPr>
                  <w:tcW w:w="880" w:type="dxa"/>
                  <w:shd w:val="clear" w:color="auto" w:fill="auto"/>
                  <w:vAlign w:val="center"/>
                </w:tcPr>
                <w:p w14:paraId="1B9DA7E3" w14:textId="77777777" w:rsidR="00885063" w:rsidRPr="008E4E9E" w:rsidRDefault="00885063" w:rsidP="00DC0CF5">
                  <w:pPr>
                    <w:jc w:val="center"/>
                    <w:rPr>
                      <w:bCs/>
                      <w:szCs w:val="24"/>
                      <w:lang w:val="nl-NL"/>
                    </w:rPr>
                  </w:pPr>
                  <w:r w:rsidRPr="008E4E9E">
                    <w:rPr>
                      <w:bCs/>
                      <w:szCs w:val="24"/>
                      <w:lang w:val="nl-NL"/>
                    </w:rPr>
                    <w:t>...</w:t>
                  </w:r>
                </w:p>
              </w:tc>
              <w:tc>
                <w:tcPr>
                  <w:tcW w:w="2551" w:type="dxa"/>
                  <w:shd w:val="clear" w:color="auto" w:fill="auto"/>
                  <w:vAlign w:val="center"/>
                </w:tcPr>
                <w:p w14:paraId="299D8616" w14:textId="77777777" w:rsidR="00885063" w:rsidRPr="008E4E9E" w:rsidRDefault="00885063" w:rsidP="00DC0CF5">
                  <w:pPr>
                    <w:jc w:val="center"/>
                    <w:rPr>
                      <w:b/>
                      <w:bCs/>
                      <w:szCs w:val="24"/>
                      <w:lang w:val="nl-NL"/>
                    </w:rPr>
                  </w:pPr>
                </w:p>
              </w:tc>
              <w:tc>
                <w:tcPr>
                  <w:tcW w:w="1985" w:type="dxa"/>
                  <w:shd w:val="clear" w:color="auto" w:fill="auto"/>
                  <w:vAlign w:val="center"/>
                </w:tcPr>
                <w:p w14:paraId="491D2769" w14:textId="77777777" w:rsidR="00885063" w:rsidRPr="008E4E9E" w:rsidRDefault="00885063" w:rsidP="00DC0CF5">
                  <w:pPr>
                    <w:jc w:val="center"/>
                    <w:rPr>
                      <w:b/>
                      <w:bCs/>
                      <w:szCs w:val="24"/>
                      <w:lang w:val="nl-NL"/>
                    </w:rPr>
                  </w:pPr>
                </w:p>
              </w:tc>
              <w:tc>
                <w:tcPr>
                  <w:tcW w:w="2410" w:type="dxa"/>
                  <w:shd w:val="clear" w:color="auto" w:fill="auto"/>
                  <w:vAlign w:val="center"/>
                </w:tcPr>
                <w:p w14:paraId="6F5CD9ED" w14:textId="77777777" w:rsidR="00885063" w:rsidRPr="008E4E9E" w:rsidRDefault="00885063" w:rsidP="00DC0CF5">
                  <w:pPr>
                    <w:jc w:val="center"/>
                    <w:rPr>
                      <w:b/>
                      <w:bCs/>
                      <w:szCs w:val="24"/>
                      <w:lang w:val="nl-NL"/>
                    </w:rPr>
                  </w:pPr>
                </w:p>
              </w:tc>
              <w:tc>
                <w:tcPr>
                  <w:tcW w:w="1559" w:type="dxa"/>
                  <w:shd w:val="clear" w:color="auto" w:fill="auto"/>
                  <w:vAlign w:val="center"/>
                </w:tcPr>
                <w:p w14:paraId="4EF7FBD7" w14:textId="77777777" w:rsidR="00885063" w:rsidRPr="008E4E9E" w:rsidRDefault="00885063" w:rsidP="00DC0CF5">
                  <w:pPr>
                    <w:jc w:val="center"/>
                    <w:rPr>
                      <w:b/>
                      <w:bCs/>
                      <w:szCs w:val="24"/>
                      <w:lang w:val="nl-NL"/>
                    </w:rPr>
                  </w:pPr>
                </w:p>
              </w:tc>
              <w:tc>
                <w:tcPr>
                  <w:tcW w:w="2126" w:type="dxa"/>
                  <w:shd w:val="clear" w:color="auto" w:fill="auto"/>
                  <w:vAlign w:val="center"/>
                </w:tcPr>
                <w:p w14:paraId="740C982E" w14:textId="77777777" w:rsidR="00885063" w:rsidRPr="008E4E9E" w:rsidRDefault="00885063" w:rsidP="00DC0CF5">
                  <w:pPr>
                    <w:jc w:val="center"/>
                    <w:rPr>
                      <w:b/>
                      <w:bCs/>
                      <w:szCs w:val="24"/>
                      <w:lang w:val="nl-NL"/>
                    </w:rPr>
                  </w:pPr>
                </w:p>
              </w:tc>
              <w:tc>
                <w:tcPr>
                  <w:tcW w:w="2835" w:type="dxa"/>
                  <w:shd w:val="clear" w:color="auto" w:fill="auto"/>
                  <w:vAlign w:val="center"/>
                </w:tcPr>
                <w:p w14:paraId="15C78039" w14:textId="77777777" w:rsidR="00885063" w:rsidRPr="008E4E9E" w:rsidRDefault="00885063" w:rsidP="00DC0CF5">
                  <w:pPr>
                    <w:jc w:val="center"/>
                    <w:rPr>
                      <w:b/>
                      <w:bCs/>
                      <w:szCs w:val="24"/>
                      <w:lang w:val="nl-NL"/>
                    </w:rPr>
                  </w:pPr>
                </w:p>
              </w:tc>
            </w:tr>
          </w:tbl>
          <w:p w14:paraId="58A3DCB6" w14:textId="77777777" w:rsidR="00EF79AE" w:rsidRPr="008E4E9E" w:rsidRDefault="00EF79AE" w:rsidP="00DC0CF5">
            <w:pPr>
              <w:spacing w:before="120" w:after="120"/>
              <w:ind w:firstLine="567"/>
              <w:rPr>
                <w:b/>
                <w:sz w:val="28"/>
                <w:szCs w:val="28"/>
                <w:lang w:val="nl-NL"/>
              </w:rPr>
            </w:pPr>
            <w:r w:rsidRPr="008E4E9E">
              <w:rPr>
                <w:b/>
                <w:sz w:val="28"/>
                <w:szCs w:val="28"/>
                <w:lang w:val="nl-NL"/>
              </w:rPr>
              <w:t>II. Các hạng mục áp dụng loại hợp đồng theo đơn giá cố định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2594"/>
              <w:gridCol w:w="1917"/>
              <w:gridCol w:w="2328"/>
              <w:gridCol w:w="1512"/>
              <w:gridCol w:w="2054"/>
              <w:gridCol w:w="2731"/>
            </w:tblGrid>
            <w:tr w:rsidR="008E4E9E" w:rsidRPr="008E4E9E" w14:paraId="216270A0" w14:textId="77777777" w:rsidTr="00BA13EB">
              <w:tc>
                <w:tcPr>
                  <w:tcW w:w="880" w:type="dxa"/>
                  <w:shd w:val="clear" w:color="auto" w:fill="E2EFD9"/>
                  <w:vAlign w:val="center"/>
                </w:tcPr>
                <w:p w14:paraId="710D57C7" w14:textId="77777777" w:rsidR="00EF79AE" w:rsidRPr="008E4E9E" w:rsidRDefault="00EF79AE" w:rsidP="00DC0CF5">
                  <w:pPr>
                    <w:jc w:val="center"/>
                    <w:rPr>
                      <w:b/>
                      <w:bCs/>
                      <w:szCs w:val="24"/>
                      <w:lang w:val="nl-NL"/>
                    </w:rPr>
                  </w:pPr>
                  <w:r w:rsidRPr="008E4E9E">
                    <w:rPr>
                      <w:b/>
                      <w:bCs/>
                      <w:szCs w:val="24"/>
                      <w:lang w:val="nl-NL"/>
                    </w:rPr>
                    <w:t>STT</w:t>
                  </w:r>
                </w:p>
              </w:tc>
              <w:tc>
                <w:tcPr>
                  <w:tcW w:w="2688" w:type="dxa"/>
                  <w:shd w:val="clear" w:color="auto" w:fill="E2EFD9"/>
                  <w:vAlign w:val="center"/>
                </w:tcPr>
                <w:p w14:paraId="2A643443" w14:textId="77777777" w:rsidR="00EF79AE" w:rsidRPr="008E4E9E" w:rsidRDefault="00EF79AE" w:rsidP="00DC0CF5">
                  <w:pPr>
                    <w:jc w:val="center"/>
                    <w:rPr>
                      <w:b/>
                      <w:bCs/>
                      <w:szCs w:val="24"/>
                      <w:lang w:val="nl-NL"/>
                    </w:rPr>
                  </w:pPr>
                  <w:r w:rsidRPr="008E4E9E">
                    <w:rPr>
                      <w:b/>
                      <w:bCs/>
                      <w:szCs w:val="24"/>
                      <w:lang w:val="nl-NL"/>
                    </w:rPr>
                    <w:t>Danh mục dịch vụ</w:t>
                  </w:r>
                </w:p>
              </w:tc>
              <w:tc>
                <w:tcPr>
                  <w:tcW w:w="1985" w:type="dxa"/>
                  <w:shd w:val="clear" w:color="auto" w:fill="E2EFD9"/>
                  <w:vAlign w:val="center"/>
                </w:tcPr>
                <w:p w14:paraId="3788788B" w14:textId="77777777" w:rsidR="00EF79AE" w:rsidRPr="008E4E9E" w:rsidRDefault="00EF79AE" w:rsidP="00DC0CF5">
                  <w:pPr>
                    <w:jc w:val="center"/>
                    <w:rPr>
                      <w:b/>
                      <w:bCs/>
                      <w:szCs w:val="24"/>
                      <w:lang w:val="nl-NL"/>
                    </w:rPr>
                  </w:pPr>
                  <w:r w:rsidRPr="008E4E9E">
                    <w:rPr>
                      <w:b/>
                      <w:bCs/>
                      <w:szCs w:val="24"/>
                      <w:lang w:val="nl-NL"/>
                    </w:rPr>
                    <w:t>Mô tả dịch vụ</w:t>
                  </w:r>
                </w:p>
              </w:tc>
              <w:tc>
                <w:tcPr>
                  <w:tcW w:w="2410" w:type="dxa"/>
                  <w:shd w:val="clear" w:color="auto" w:fill="E2EFD9"/>
                  <w:vAlign w:val="center"/>
                </w:tcPr>
                <w:p w14:paraId="3BE13B81" w14:textId="77777777" w:rsidR="00EF79AE" w:rsidRPr="008E4E9E" w:rsidRDefault="00EF79AE" w:rsidP="00DC0CF5">
                  <w:pPr>
                    <w:jc w:val="center"/>
                    <w:rPr>
                      <w:b/>
                      <w:bCs/>
                      <w:szCs w:val="24"/>
                      <w:lang w:val="nl-NL"/>
                    </w:rPr>
                  </w:pPr>
                  <w:r w:rsidRPr="008E4E9E">
                    <w:rPr>
                      <w:b/>
                      <w:bCs/>
                      <w:szCs w:val="24"/>
                    </w:rPr>
                    <w:t>Khối lượng mời thầu</w:t>
                  </w:r>
                </w:p>
              </w:tc>
              <w:tc>
                <w:tcPr>
                  <w:tcW w:w="1559" w:type="dxa"/>
                  <w:shd w:val="clear" w:color="auto" w:fill="E2EFD9"/>
                  <w:vAlign w:val="center"/>
                </w:tcPr>
                <w:p w14:paraId="052A86E1" w14:textId="77777777" w:rsidR="00EF79AE" w:rsidRPr="008E4E9E" w:rsidRDefault="00EF79AE" w:rsidP="00DC0CF5">
                  <w:pPr>
                    <w:jc w:val="center"/>
                    <w:rPr>
                      <w:b/>
                      <w:bCs/>
                      <w:szCs w:val="24"/>
                      <w:lang w:val="nl-NL"/>
                    </w:rPr>
                  </w:pPr>
                  <w:r w:rsidRPr="008E4E9E">
                    <w:rPr>
                      <w:b/>
                      <w:bCs/>
                      <w:szCs w:val="24"/>
                    </w:rPr>
                    <w:t>Đơn vị tính</w:t>
                  </w:r>
                </w:p>
              </w:tc>
              <w:tc>
                <w:tcPr>
                  <w:tcW w:w="2126" w:type="dxa"/>
                  <w:shd w:val="clear" w:color="auto" w:fill="E2EFD9"/>
                  <w:vAlign w:val="center"/>
                </w:tcPr>
                <w:p w14:paraId="1C31F225" w14:textId="77777777" w:rsidR="00EF79AE" w:rsidRPr="008E4E9E" w:rsidRDefault="00EF79AE" w:rsidP="00DC0CF5">
                  <w:pPr>
                    <w:jc w:val="center"/>
                    <w:rPr>
                      <w:b/>
                      <w:bCs/>
                      <w:szCs w:val="24"/>
                      <w:lang w:val="nl-NL"/>
                    </w:rPr>
                  </w:pPr>
                  <w:r w:rsidRPr="008E4E9E">
                    <w:rPr>
                      <w:b/>
                      <w:bCs/>
                      <w:szCs w:val="24"/>
                      <w:lang w:val="nl-NL"/>
                    </w:rPr>
                    <w:t>Địa điểm thực hiện dịch vụ</w:t>
                  </w:r>
                </w:p>
              </w:tc>
              <w:tc>
                <w:tcPr>
                  <w:tcW w:w="2835" w:type="dxa"/>
                  <w:shd w:val="clear" w:color="auto" w:fill="E2EFD9"/>
                  <w:vAlign w:val="center"/>
                </w:tcPr>
                <w:p w14:paraId="5106D0C8" w14:textId="77777777" w:rsidR="00EF79AE" w:rsidRPr="008E4E9E" w:rsidRDefault="00EF79AE"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4EEC816A" w14:textId="77777777" w:rsidTr="00697C8E">
              <w:trPr>
                <w:trHeight w:val="298"/>
              </w:trPr>
              <w:tc>
                <w:tcPr>
                  <w:tcW w:w="880" w:type="dxa"/>
                  <w:shd w:val="clear" w:color="auto" w:fill="auto"/>
                  <w:vAlign w:val="center"/>
                </w:tcPr>
                <w:p w14:paraId="12F1E7E9" w14:textId="77777777" w:rsidR="00EF79AE" w:rsidRPr="008E4E9E" w:rsidRDefault="00EF79AE" w:rsidP="00DC0CF5">
                  <w:pPr>
                    <w:jc w:val="center"/>
                    <w:rPr>
                      <w:bCs/>
                      <w:szCs w:val="24"/>
                      <w:lang w:val="nl-NL"/>
                    </w:rPr>
                  </w:pPr>
                  <w:r w:rsidRPr="008E4E9E">
                    <w:rPr>
                      <w:bCs/>
                      <w:szCs w:val="24"/>
                      <w:lang w:val="nl-NL"/>
                    </w:rPr>
                    <w:t>(1)</w:t>
                  </w:r>
                </w:p>
              </w:tc>
              <w:tc>
                <w:tcPr>
                  <w:tcW w:w="2688" w:type="dxa"/>
                  <w:shd w:val="clear" w:color="auto" w:fill="auto"/>
                  <w:vAlign w:val="center"/>
                </w:tcPr>
                <w:p w14:paraId="6B9C78DE" w14:textId="77777777" w:rsidR="00EF79AE" w:rsidRPr="008E4E9E" w:rsidRDefault="00EF79AE" w:rsidP="00DC0CF5">
                  <w:pPr>
                    <w:jc w:val="center"/>
                    <w:rPr>
                      <w:b/>
                      <w:bCs/>
                      <w:szCs w:val="24"/>
                      <w:lang w:val="nl-NL"/>
                    </w:rPr>
                  </w:pPr>
                  <w:r w:rsidRPr="008E4E9E">
                    <w:rPr>
                      <w:bCs/>
                      <w:szCs w:val="24"/>
                      <w:lang w:val="nl-NL"/>
                    </w:rPr>
                    <w:t>(2)</w:t>
                  </w:r>
                </w:p>
              </w:tc>
              <w:tc>
                <w:tcPr>
                  <w:tcW w:w="1985" w:type="dxa"/>
                  <w:shd w:val="clear" w:color="auto" w:fill="auto"/>
                  <w:vAlign w:val="center"/>
                </w:tcPr>
                <w:p w14:paraId="38A537BC" w14:textId="77777777" w:rsidR="00EF79AE" w:rsidRPr="008E4E9E" w:rsidRDefault="00EF79AE" w:rsidP="00DC0CF5">
                  <w:pPr>
                    <w:jc w:val="center"/>
                    <w:rPr>
                      <w:b/>
                      <w:bCs/>
                      <w:szCs w:val="24"/>
                      <w:lang w:val="nl-NL"/>
                    </w:rPr>
                  </w:pPr>
                  <w:r w:rsidRPr="008E4E9E">
                    <w:rPr>
                      <w:bCs/>
                      <w:szCs w:val="24"/>
                      <w:lang w:val="nl-NL"/>
                    </w:rPr>
                    <w:t>(3)</w:t>
                  </w:r>
                </w:p>
              </w:tc>
              <w:tc>
                <w:tcPr>
                  <w:tcW w:w="2410" w:type="dxa"/>
                  <w:shd w:val="clear" w:color="auto" w:fill="auto"/>
                  <w:vAlign w:val="center"/>
                </w:tcPr>
                <w:p w14:paraId="20A13D81" w14:textId="77777777" w:rsidR="00EF79AE" w:rsidRPr="008E4E9E" w:rsidRDefault="00EF79AE" w:rsidP="00DC0CF5">
                  <w:pPr>
                    <w:jc w:val="center"/>
                    <w:rPr>
                      <w:b/>
                      <w:bCs/>
                      <w:szCs w:val="24"/>
                      <w:lang w:val="nl-NL"/>
                    </w:rPr>
                  </w:pPr>
                  <w:r w:rsidRPr="008E4E9E">
                    <w:rPr>
                      <w:bCs/>
                      <w:szCs w:val="24"/>
                      <w:lang w:val="nl-NL"/>
                    </w:rPr>
                    <w:t>(4)</w:t>
                  </w:r>
                </w:p>
              </w:tc>
              <w:tc>
                <w:tcPr>
                  <w:tcW w:w="1559" w:type="dxa"/>
                  <w:shd w:val="clear" w:color="auto" w:fill="auto"/>
                  <w:vAlign w:val="center"/>
                </w:tcPr>
                <w:p w14:paraId="104E558C" w14:textId="77777777" w:rsidR="00EF79AE" w:rsidRPr="008E4E9E" w:rsidRDefault="00EF79AE" w:rsidP="00DC0CF5">
                  <w:pPr>
                    <w:jc w:val="center"/>
                    <w:rPr>
                      <w:b/>
                      <w:bCs/>
                      <w:szCs w:val="24"/>
                      <w:lang w:val="nl-NL"/>
                    </w:rPr>
                  </w:pPr>
                  <w:r w:rsidRPr="008E4E9E">
                    <w:rPr>
                      <w:bCs/>
                      <w:szCs w:val="24"/>
                      <w:lang w:val="nl-NL"/>
                    </w:rPr>
                    <w:t>(5)</w:t>
                  </w:r>
                </w:p>
              </w:tc>
              <w:tc>
                <w:tcPr>
                  <w:tcW w:w="2126" w:type="dxa"/>
                  <w:shd w:val="clear" w:color="auto" w:fill="auto"/>
                  <w:vAlign w:val="center"/>
                </w:tcPr>
                <w:p w14:paraId="4B625D94" w14:textId="77777777" w:rsidR="00EF79AE" w:rsidRPr="008E4E9E" w:rsidRDefault="00EF79AE" w:rsidP="00DC0CF5">
                  <w:pPr>
                    <w:jc w:val="center"/>
                    <w:rPr>
                      <w:b/>
                      <w:bCs/>
                      <w:szCs w:val="24"/>
                      <w:lang w:val="nl-NL"/>
                    </w:rPr>
                  </w:pPr>
                  <w:r w:rsidRPr="008E4E9E">
                    <w:rPr>
                      <w:bCs/>
                      <w:szCs w:val="24"/>
                      <w:lang w:val="nl-NL"/>
                    </w:rPr>
                    <w:t>(6)</w:t>
                  </w:r>
                </w:p>
              </w:tc>
              <w:tc>
                <w:tcPr>
                  <w:tcW w:w="2835" w:type="dxa"/>
                  <w:shd w:val="clear" w:color="auto" w:fill="auto"/>
                  <w:vAlign w:val="center"/>
                </w:tcPr>
                <w:p w14:paraId="0A15BCCE" w14:textId="77777777" w:rsidR="00EF79AE" w:rsidRPr="008E4E9E" w:rsidRDefault="00EF79AE" w:rsidP="00DC0CF5">
                  <w:pPr>
                    <w:jc w:val="center"/>
                    <w:rPr>
                      <w:b/>
                      <w:bCs/>
                      <w:szCs w:val="24"/>
                      <w:lang w:val="nl-NL"/>
                    </w:rPr>
                  </w:pPr>
                  <w:r w:rsidRPr="008E4E9E">
                    <w:rPr>
                      <w:bCs/>
                      <w:szCs w:val="24"/>
                      <w:lang w:val="nl-NL"/>
                    </w:rPr>
                    <w:t>(7)</w:t>
                  </w:r>
                </w:p>
              </w:tc>
            </w:tr>
            <w:tr w:rsidR="008E4E9E" w:rsidRPr="008E4E9E" w14:paraId="19616571" w14:textId="77777777" w:rsidTr="00BA13EB">
              <w:trPr>
                <w:trHeight w:val="485"/>
              </w:trPr>
              <w:tc>
                <w:tcPr>
                  <w:tcW w:w="880" w:type="dxa"/>
                  <w:shd w:val="clear" w:color="auto" w:fill="auto"/>
                  <w:vAlign w:val="center"/>
                </w:tcPr>
                <w:p w14:paraId="6D228AFF" w14:textId="77777777" w:rsidR="00EF79AE" w:rsidRPr="008E4E9E" w:rsidRDefault="00EF79AE" w:rsidP="00DC0CF5">
                  <w:pPr>
                    <w:jc w:val="center"/>
                    <w:rPr>
                      <w:bCs/>
                      <w:szCs w:val="24"/>
                      <w:lang w:val="nl-NL"/>
                    </w:rPr>
                  </w:pPr>
                  <w:r w:rsidRPr="008E4E9E">
                    <w:rPr>
                      <w:b/>
                      <w:szCs w:val="24"/>
                    </w:rPr>
                    <w:t>I</w:t>
                  </w:r>
                </w:p>
              </w:tc>
              <w:tc>
                <w:tcPr>
                  <w:tcW w:w="2688" w:type="dxa"/>
                  <w:shd w:val="clear" w:color="auto" w:fill="auto"/>
                  <w:vAlign w:val="center"/>
                </w:tcPr>
                <w:p w14:paraId="0242A58D" w14:textId="77777777" w:rsidR="00EF79AE" w:rsidRPr="008E4E9E" w:rsidRDefault="00EF79AE" w:rsidP="00DC0CF5">
                  <w:pPr>
                    <w:rPr>
                      <w:b/>
                      <w:bCs/>
                      <w:szCs w:val="24"/>
                      <w:lang w:val="nl-NL"/>
                    </w:rPr>
                  </w:pPr>
                  <w:r w:rsidRPr="008E4E9E">
                    <w:rPr>
                      <w:b/>
                      <w:iCs/>
                      <w:szCs w:val="24"/>
                    </w:rPr>
                    <w:t xml:space="preserve">Các hạng mục </w:t>
                  </w:r>
                </w:p>
              </w:tc>
              <w:tc>
                <w:tcPr>
                  <w:tcW w:w="1985" w:type="dxa"/>
                  <w:shd w:val="clear" w:color="auto" w:fill="auto"/>
                  <w:vAlign w:val="center"/>
                </w:tcPr>
                <w:p w14:paraId="527D639D" w14:textId="77777777" w:rsidR="00EF79AE" w:rsidRPr="008E4E9E" w:rsidRDefault="00EF79AE" w:rsidP="00DC0CF5">
                  <w:pPr>
                    <w:jc w:val="center"/>
                    <w:rPr>
                      <w:b/>
                      <w:bCs/>
                      <w:szCs w:val="24"/>
                      <w:lang w:val="nl-NL"/>
                    </w:rPr>
                  </w:pPr>
                </w:p>
              </w:tc>
              <w:tc>
                <w:tcPr>
                  <w:tcW w:w="2410" w:type="dxa"/>
                  <w:shd w:val="clear" w:color="auto" w:fill="auto"/>
                  <w:vAlign w:val="center"/>
                </w:tcPr>
                <w:p w14:paraId="5101B52C" w14:textId="77777777" w:rsidR="00EF79AE" w:rsidRPr="008E4E9E" w:rsidRDefault="00EF79AE" w:rsidP="00DC0CF5">
                  <w:pPr>
                    <w:jc w:val="center"/>
                    <w:rPr>
                      <w:b/>
                      <w:bCs/>
                      <w:szCs w:val="24"/>
                      <w:lang w:val="nl-NL"/>
                    </w:rPr>
                  </w:pPr>
                </w:p>
              </w:tc>
              <w:tc>
                <w:tcPr>
                  <w:tcW w:w="1559" w:type="dxa"/>
                  <w:shd w:val="clear" w:color="auto" w:fill="auto"/>
                  <w:vAlign w:val="center"/>
                </w:tcPr>
                <w:p w14:paraId="3C8EC45C" w14:textId="77777777" w:rsidR="00EF79AE" w:rsidRPr="008E4E9E" w:rsidRDefault="00EF79AE" w:rsidP="00DC0CF5">
                  <w:pPr>
                    <w:jc w:val="center"/>
                    <w:rPr>
                      <w:b/>
                      <w:bCs/>
                      <w:szCs w:val="24"/>
                      <w:lang w:val="nl-NL"/>
                    </w:rPr>
                  </w:pPr>
                </w:p>
              </w:tc>
              <w:tc>
                <w:tcPr>
                  <w:tcW w:w="2126" w:type="dxa"/>
                  <w:shd w:val="clear" w:color="auto" w:fill="auto"/>
                  <w:vAlign w:val="center"/>
                </w:tcPr>
                <w:p w14:paraId="326DC100" w14:textId="77777777" w:rsidR="00EF79AE" w:rsidRPr="008E4E9E" w:rsidRDefault="00EF79AE" w:rsidP="00DC0CF5">
                  <w:pPr>
                    <w:jc w:val="center"/>
                    <w:rPr>
                      <w:b/>
                      <w:bCs/>
                      <w:szCs w:val="24"/>
                      <w:lang w:val="nl-NL"/>
                    </w:rPr>
                  </w:pPr>
                </w:p>
              </w:tc>
              <w:tc>
                <w:tcPr>
                  <w:tcW w:w="2835" w:type="dxa"/>
                  <w:shd w:val="clear" w:color="auto" w:fill="auto"/>
                  <w:vAlign w:val="center"/>
                </w:tcPr>
                <w:p w14:paraId="0A821549" w14:textId="77777777" w:rsidR="00EF79AE" w:rsidRPr="008E4E9E" w:rsidRDefault="00EF79AE" w:rsidP="00DC0CF5">
                  <w:pPr>
                    <w:jc w:val="center"/>
                    <w:rPr>
                      <w:b/>
                      <w:bCs/>
                      <w:szCs w:val="24"/>
                      <w:lang w:val="nl-NL"/>
                    </w:rPr>
                  </w:pPr>
                </w:p>
              </w:tc>
            </w:tr>
            <w:tr w:rsidR="008E4E9E" w:rsidRPr="008E4E9E" w14:paraId="64E14F55" w14:textId="77777777" w:rsidTr="00BA13EB">
              <w:trPr>
                <w:trHeight w:val="485"/>
              </w:trPr>
              <w:tc>
                <w:tcPr>
                  <w:tcW w:w="880" w:type="dxa"/>
                  <w:shd w:val="clear" w:color="auto" w:fill="auto"/>
                  <w:vAlign w:val="center"/>
                </w:tcPr>
                <w:p w14:paraId="30470A0D" w14:textId="77777777" w:rsidR="00EF79AE" w:rsidRPr="008E4E9E" w:rsidRDefault="00EF79AE" w:rsidP="00DC0CF5">
                  <w:pPr>
                    <w:jc w:val="center"/>
                    <w:rPr>
                      <w:bCs/>
                      <w:szCs w:val="24"/>
                      <w:lang w:val="nl-NL"/>
                    </w:rPr>
                  </w:pPr>
                  <w:r w:rsidRPr="008E4E9E">
                    <w:rPr>
                      <w:bCs/>
                      <w:szCs w:val="24"/>
                      <w:lang w:val="nl-NL"/>
                    </w:rPr>
                    <w:t>1</w:t>
                  </w:r>
                </w:p>
              </w:tc>
              <w:tc>
                <w:tcPr>
                  <w:tcW w:w="2688" w:type="dxa"/>
                  <w:shd w:val="clear" w:color="auto" w:fill="auto"/>
                  <w:vAlign w:val="center"/>
                </w:tcPr>
                <w:p w14:paraId="66FDCF4E" w14:textId="77777777" w:rsidR="00EF79AE" w:rsidRPr="008E4E9E" w:rsidRDefault="00EF79AE" w:rsidP="00DC0CF5">
                  <w:pPr>
                    <w:rPr>
                      <w:b/>
                      <w:bCs/>
                      <w:szCs w:val="24"/>
                      <w:lang w:val="nl-NL"/>
                    </w:rPr>
                  </w:pPr>
                </w:p>
              </w:tc>
              <w:tc>
                <w:tcPr>
                  <w:tcW w:w="1985" w:type="dxa"/>
                  <w:shd w:val="clear" w:color="auto" w:fill="auto"/>
                  <w:vAlign w:val="center"/>
                </w:tcPr>
                <w:p w14:paraId="3BEE236D" w14:textId="77777777" w:rsidR="00EF79AE" w:rsidRPr="008E4E9E" w:rsidRDefault="00EF79AE" w:rsidP="00DC0CF5">
                  <w:pPr>
                    <w:jc w:val="center"/>
                    <w:rPr>
                      <w:b/>
                      <w:bCs/>
                      <w:szCs w:val="24"/>
                      <w:lang w:val="nl-NL"/>
                    </w:rPr>
                  </w:pPr>
                </w:p>
              </w:tc>
              <w:tc>
                <w:tcPr>
                  <w:tcW w:w="2410" w:type="dxa"/>
                  <w:shd w:val="clear" w:color="auto" w:fill="auto"/>
                  <w:vAlign w:val="center"/>
                </w:tcPr>
                <w:p w14:paraId="0CCC0888" w14:textId="77777777" w:rsidR="00EF79AE" w:rsidRPr="008E4E9E" w:rsidRDefault="00EF79AE" w:rsidP="00DC0CF5">
                  <w:pPr>
                    <w:jc w:val="center"/>
                    <w:rPr>
                      <w:b/>
                      <w:bCs/>
                      <w:szCs w:val="24"/>
                      <w:lang w:val="nl-NL"/>
                    </w:rPr>
                  </w:pPr>
                </w:p>
              </w:tc>
              <w:tc>
                <w:tcPr>
                  <w:tcW w:w="1559" w:type="dxa"/>
                  <w:shd w:val="clear" w:color="auto" w:fill="auto"/>
                  <w:vAlign w:val="center"/>
                </w:tcPr>
                <w:p w14:paraId="4A990D24" w14:textId="77777777" w:rsidR="00EF79AE" w:rsidRPr="008E4E9E" w:rsidRDefault="00EF79AE" w:rsidP="00DC0CF5">
                  <w:pPr>
                    <w:jc w:val="center"/>
                    <w:rPr>
                      <w:b/>
                      <w:bCs/>
                      <w:szCs w:val="24"/>
                      <w:lang w:val="nl-NL"/>
                    </w:rPr>
                  </w:pPr>
                </w:p>
              </w:tc>
              <w:tc>
                <w:tcPr>
                  <w:tcW w:w="2126" w:type="dxa"/>
                  <w:shd w:val="clear" w:color="auto" w:fill="auto"/>
                  <w:vAlign w:val="center"/>
                </w:tcPr>
                <w:p w14:paraId="603CC4DB" w14:textId="77777777" w:rsidR="00EF79AE" w:rsidRPr="008E4E9E" w:rsidRDefault="00EF79AE" w:rsidP="00DC0CF5">
                  <w:pPr>
                    <w:jc w:val="center"/>
                    <w:rPr>
                      <w:b/>
                      <w:bCs/>
                      <w:szCs w:val="24"/>
                      <w:lang w:val="nl-NL"/>
                    </w:rPr>
                  </w:pPr>
                </w:p>
              </w:tc>
              <w:tc>
                <w:tcPr>
                  <w:tcW w:w="2835" w:type="dxa"/>
                  <w:shd w:val="clear" w:color="auto" w:fill="auto"/>
                  <w:vAlign w:val="center"/>
                </w:tcPr>
                <w:p w14:paraId="5BAD3425" w14:textId="77777777" w:rsidR="00EF79AE" w:rsidRPr="008E4E9E" w:rsidRDefault="00EF79AE" w:rsidP="00DC0CF5">
                  <w:pPr>
                    <w:jc w:val="center"/>
                    <w:rPr>
                      <w:b/>
                      <w:bCs/>
                      <w:szCs w:val="24"/>
                      <w:lang w:val="nl-NL"/>
                    </w:rPr>
                  </w:pPr>
                </w:p>
              </w:tc>
            </w:tr>
            <w:tr w:rsidR="008E4E9E" w:rsidRPr="008E4E9E" w14:paraId="6DEB9483" w14:textId="77777777" w:rsidTr="00BA13EB">
              <w:trPr>
                <w:trHeight w:val="421"/>
              </w:trPr>
              <w:tc>
                <w:tcPr>
                  <w:tcW w:w="880" w:type="dxa"/>
                  <w:shd w:val="clear" w:color="auto" w:fill="auto"/>
                  <w:vAlign w:val="center"/>
                </w:tcPr>
                <w:p w14:paraId="7FC42638" w14:textId="77777777" w:rsidR="00EF79AE" w:rsidRPr="008E4E9E" w:rsidRDefault="00EF79AE" w:rsidP="00DC0CF5">
                  <w:pPr>
                    <w:jc w:val="center"/>
                    <w:rPr>
                      <w:bCs/>
                      <w:szCs w:val="24"/>
                      <w:lang w:val="nl-NL"/>
                    </w:rPr>
                  </w:pPr>
                  <w:r w:rsidRPr="008E4E9E">
                    <w:rPr>
                      <w:bCs/>
                      <w:szCs w:val="24"/>
                      <w:lang w:val="nl-NL"/>
                    </w:rPr>
                    <w:t>2</w:t>
                  </w:r>
                </w:p>
              </w:tc>
              <w:tc>
                <w:tcPr>
                  <w:tcW w:w="2688" w:type="dxa"/>
                  <w:shd w:val="clear" w:color="auto" w:fill="auto"/>
                  <w:vAlign w:val="center"/>
                </w:tcPr>
                <w:p w14:paraId="0C7D08AC" w14:textId="77777777" w:rsidR="00EF79AE" w:rsidRPr="008E4E9E" w:rsidRDefault="00EF79AE" w:rsidP="00DC0CF5">
                  <w:pPr>
                    <w:rPr>
                      <w:b/>
                      <w:bCs/>
                      <w:szCs w:val="24"/>
                      <w:lang w:val="nl-NL"/>
                    </w:rPr>
                  </w:pPr>
                </w:p>
              </w:tc>
              <w:tc>
                <w:tcPr>
                  <w:tcW w:w="1985" w:type="dxa"/>
                  <w:shd w:val="clear" w:color="auto" w:fill="auto"/>
                  <w:vAlign w:val="center"/>
                </w:tcPr>
                <w:p w14:paraId="37A31054" w14:textId="77777777" w:rsidR="00EF79AE" w:rsidRPr="008E4E9E" w:rsidRDefault="00EF79AE" w:rsidP="00DC0CF5">
                  <w:pPr>
                    <w:jc w:val="center"/>
                    <w:rPr>
                      <w:b/>
                      <w:bCs/>
                      <w:szCs w:val="24"/>
                      <w:lang w:val="nl-NL"/>
                    </w:rPr>
                  </w:pPr>
                </w:p>
              </w:tc>
              <w:tc>
                <w:tcPr>
                  <w:tcW w:w="2410" w:type="dxa"/>
                  <w:shd w:val="clear" w:color="auto" w:fill="auto"/>
                  <w:vAlign w:val="center"/>
                </w:tcPr>
                <w:p w14:paraId="7DC8C081" w14:textId="77777777" w:rsidR="00EF79AE" w:rsidRPr="008E4E9E" w:rsidRDefault="00EF79AE" w:rsidP="00DC0CF5">
                  <w:pPr>
                    <w:jc w:val="center"/>
                    <w:rPr>
                      <w:b/>
                      <w:bCs/>
                      <w:szCs w:val="24"/>
                      <w:lang w:val="nl-NL"/>
                    </w:rPr>
                  </w:pPr>
                </w:p>
              </w:tc>
              <w:tc>
                <w:tcPr>
                  <w:tcW w:w="1559" w:type="dxa"/>
                  <w:shd w:val="clear" w:color="auto" w:fill="auto"/>
                  <w:vAlign w:val="center"/>
                </w:tcPr>
                <w:p w14:paraId="0477E574" w14:textId="77777777" w:rsidR="00EF79AE" w:rsidRPr="008E4E9E" w:rsidRDefault="00EF79AE" w:rsidP="00DC0CF5">
                  <w:pPr>
                    <w:jc w:val="center"/>
                    <w:rPr>
                      <w:b/>
                      <w:bCs/>
                      <w:szCs w:val="24"/>
                      <w:lang w:val="nl-NL"/>
                    </w:rPr>
                  </w:pPr>
                </w:p>
              </w:tc>
              <w:tc>
                <w:tcPr>
                  <w:tcW w:w="2126" w:type="dxa"/>
                  <w:shd w:val="clear" w:color="auto" w:fill="auto"/>
                  <w:vAlign w:val="center"/>
                </w:tcPr>
                <w:p w14:paraId="3FD9042A" w14:textId="77777777" w:rsidR="00EF79AE" w:rsidRPr="008E4E9E" w:rsidRDefault="00EF79AE" w:rsidP="00DC0CF5">
                  <w:pPr>
                    <w:jc w:val="center"/>
                    <w:rPr>
                      <w:b/>
                      <w:bCs/>
                      <w:szCs w:val="24"/>
                      <w:lang w:val="nl-NL"/>
                    </w:rPr>
                  </w:pPr>
                </w:p>
              </w:tc>
              <w:tc>
                <w:tcPr>
                  <w:tcW w:w="2835" w:type="dxa"/>
                  <w:shd w:val="clear" w:color="auto" w:fill="auto"/>
                  <w:vAlign w:val="center"/>
                </w:tcPr>
                <w:p w14:paraId="052D4810" w14:textId="77777777" w:rsidR="00EF79AE" w:rsidRPr="008E4E9E" w:rsidRDefault="00EF79AE" w:rsidP="00DC0CF5">
                  <w:pPr>
                    <w:jc w:val="center"/>
                    <w:rPr>
                      <w:b/>
                      <w:bCs/>
                      <w:szCs w:val="24"/>
                      <w:lang w:val="nl-NL"/>
                    </w:rPr>
                  </w:pPr>
                </w:p>
              </w:tc>
            </w:tr>
            <w:tr w:rsidR="008E4E9E" w:rsidRPr="008E4E9E" w14:paraId="33564879" w14:textId="77777777" w:rsidTr="00BA13EB">
              <w:trPr>
                <w:trHeight w:val="414"/>
              </w:trPr>
              <w:tc>
                <w:tcPr>
                  <w:tcW w:w="880" w:type="dxa"/>
                  <w:shd w:val="clear" w:color="auto" w:fill="auto"/>
                  <w:vAlign w:val="center"/>
                </w:tcPr>
                <w:p w14:paraId="28800DDB" w14:textId="77777777" w:rsidR="00EF79AE" w:rsidRPr="008E4E9E" w:rsidRDefault="00EF79AE" w:rsidP="00DC0CF5">
                  <w:pPr>
                    <w:jc w:val="center"/>
                    <w:rPr>
                      <w:bCs/>
                      <w:szCs w:val="24"/>
                      <w:lang w:val="nl-NL"/>
                    </w:rPr>
                  </w:pPr>
                  <w:r w:rsidRPr="008E4E9E">
                    <w:rPr>
                      <w:bCs/>
                      <w:szCs w:val="24"/>
                      <w:lang w:val="nl-NL"/>
                    </w:rPr>
                    <w:t>...</w:t>
                  </w:r>
                </w:p>
              </w:tc>
              <w:tc>
                <w:tcPr>
                  <w:tcW w:w="2688" w:type="dxa"/>
                  <w:shd w:val="clear" w:color="auto" w:fill="auto"/>
                  <w:vAlign w:val="center"/>
                </w:tcPr>
                <w:p w14:paraId="62D3F89E" w14:textId="77777777" w:rsidR="00EF79AE" w:rsidRPr="008E4E9E" w:rsidRDefault="00EF79AE" w:rsidP="00DC0CF5">
                  <w:pPr>
                    <w:rPr>
                      <w:b/>
                      <w:bCs/>
                      <w:szCs w:val="24"/>
                      <w:lang w:val="nl-NL"/>
                    </w:rPr>
                  </w:pPr>
                </w:p>
              </w:tc>
              <w:tc>
                <w:tcPr>
                  <w:tcW w:w="1985" w:type="dxa"/>
                  <w:shd w:val="clear" w:color="auto" w:fill="auto"/>
                  <w:vAlign w:val="center"/>
                </w:tcPr>
                <w:p w14:paraId="2780AF0D" w14:textId="77777777" w:rsidR="00EF79AE" w:rsidRPr="008E4E9E" w:rsidRDefault="00EF79AE" w:rsidP="00DC0CF5">
                  <w:pPr>
                    <w:jc w:val="center"/>
                    <w:rPr>
                      <w:b/>
                      <w:bCs/>
                      <w:szCs w:val="24"/>
                      <w:lang w:val="nl-NL"/>
                    </w:rPr>
                  </w:pPr>
                </w:p>
              </w:tc>
              <w:tc>
                <w:tcPr>
                  <w:tcW w:w="2410" w:type="dxa"/>
                  <w:shd w:val="clear" w:color="auto" w:fill="auto"/>
                  <w:vAlign w:val="center"/>
                </w:tcPr>
                <w:p w14:paraId="46FC4A0D" w14:textId="77777777" w:rsidR="00EF79AE" w:rsidRPr="008E4E9E" w:rsidRDefault="00EF79AE" w:rsidP="00DC0CF5">
                  <w:pPr>
                    <w:jc w:val="center"/>
                    <w:rPr>
                      <w:b/>
                      <w:bCs/>
                      <w:szCs w:val="24"/>
                      <w:lang w:val="nl-NL"/>
                    </w:rPr>
                  </w:pPr>
                </w:p>
              </w:tc>
              <w:tc>
                <w:tcPr>
                  <w:tcW w:w="1559" w:type="dxa"/>
                  <w:shd w:val="clear" w:color="auto" w:fill="auto"/>
                  <w:vAlign w:val="center"/>
                </w:tcPr>
                <w:p w14:paraId="4DC2ECC6" w14:textId="77777777" w:rsidR="00EF79AE" w:rsidRPr="008E4E9E" w:rsidRDefault="00EF79AE" w:rsidP="00DC0CF5">
                  <w:pPr>
                    <w:jc w:val="center"/>
                    <w:rPr>
                      <w:b/>
                      <w:bCs/>
                      <w:szCs w:val="24"/>
                      <w:lang w:val="nl-NL"/>
                    </w:rPr>
                  </w:pPr>
                </w:p>
              </w:tc>
              <w:tc>
                <w:tcPr>
                  <w:tcW w:w="2126" w:type="dxa"/>
                  <w:shd w:val="clear" w:color="auto" w:fill="auto"/>
                  <w:vAlign w:val="center"/>
                </w:tcPr>
                <w:p w14:paraId="79796693" w14:textId="77777777" w:rsidR="00EF79AE" w:rsidRPr="008E4E9E" w:rsidRDefault="00EF79AE" w:rsidP="00DC0CF5">
                  <w:pPr>
                    <w:jc w:val="center"/>
                    <w:rPr>
                      <w:b/>
                      <w:bCs/>
                      <w:szCs w:val="24"/>
                      <w:lang w:val="nl-NL"/>
                    </w:rPr>
                  </w:pPr>
                </w:p>
              </w:tc>
              <w:tc>
                <w:tcPr>
                  <w:tcW w:w="2835" w:type="dxa"/>
                  <w:shd w:val="clear" w:color="auto" w:fill="auto"/>
                  <w:vAlign w:val="center"/>
                </w:tcPr>
                <w:p w14:paraId="47297C67" w14:textId="77777777" w:rsidR="00EF79AE" w:rsidRPr="008E4E9E" w:rsidRDefault="00EF79AE" w:rsidP="00DC0CF5">
                  <w:pPr>
                    <w:jc w:val="center"/>
                    <w:rPr>
                      <w:b/>
                      <w:bCs/>
                      <w:szCs w:val="24"/>
                      <w:lang w:val="nl-NL"/>
                    </w:rPr>
                  </w:pPr>
                </w:p>
              </w:tc>
            </w:tr>
            <w:tr w:rsidR="008E4E9E" w:rsidRPr="008E4E9E" w14:paraId="7CCA3BE8" w14:textId="77777777" w:rsidTr="00BA13EB">
              <w:trPr>
                <w:trHeight w:val="405"/>
              </w:trPr>
              <w:tc>
                <w:tcPr>
                  <w:tcW w:w="880" w:type="dxa"/>
                  <w:shd w:val="clear" w:color="auto" w:fill="auto"/>
                  <w:vAlign w:val="center"/>
                </w:tcPr>
                <w:p w14:paraId="1536527F" w14:textId="77777777" w:rsidR="00EF79AE" w:rsidRPr="008E4E9E" w:rsidRDefault="00EF79AE" w:rsidP="00DC0CF5">
                  <w:pPr>
                    <w:jc w:val="center"/>
                    <w:rPr>
                      <w:b/>
                      <w:bCs/>
                      <w:szCs w:val="24"/>
                      <w:lang w:val="nl-NL"/>
                    </w:rPr>
                  </w:pPr>
                  <w:r w:rsidRPr="008E4E9E">
                    <w:rPr>
                      <w:b/>
                      <w:bCs/>
                      <w:szCs w:val="24"/>
                      <w:lang w:val="nl-NL"/>
                    </w:rPr>
                    <w:t>II</w:t>
                  </w:r>
                </w:p>
              </w:tc>
              <w:tc>
                <w:tcPr>
                  <w:tcW w:w="2688" w:type="dxa"/>
                  <w:shd w:val="clear" w:color="auto" w:fill="auto"/>
                  <w:vAlign w:val="center"/>
                </w:tcPr>
                <w:p w14:paraId="6178E24D" w14:textId="77777777" w:rsidR="00EF79AE" w:rsidRPr="008E4E9E" w:rsidRDefault="00EF79AE" w:rsidP="00DC0CF5">
                  <w:pPr>
                    <w:rPr>
                      <w:bCs/>
                      <w:szCs w:val="24"/>
                      <w:lang w:val="nl-NL"/>
                    </w:rPr>
                  </w:pPr>
                  <w:r w:rsidRPr="008E4E9E">
                    <w:rPr>
                      <w:b/>
                      <w:bCs/>
                      <w:szCs w:val="24"/>
                      <w:lang w:val="nl-NL"/>
                    </w:rPr>
                    <w:t>Chí phí dự phòng</w:t>
                  </w:r>
                  <w:r w:rsidR="009C61A9" w:rsidRPr="008E4E9E">
                    <w:rPr>
                      <w:b/>
                      <w:bCs/>
                      <w:szCs w:val="24"/>
                      <w:lang w:val="nl-NL"/>
                    </w:rPr>
                    <w:t xml:space="preserve"> cho khối lượng phát sinh</w:t>
                  </w:r>
                  <w:r w:rsidR="009C61A9" w:rsidRPr="008E4E9E">
                    <w:rPr>
                      <w:b/>
                      <w:bCs/>
                      <w:szCs w:val="24"/>
                      <w:vertAlign w:val="superscript"/>
                      <w:lang w:val="nl-NL"/>
                    </w:rPr>
                    <w:t xml:space="preserve"> </w:t>
                  </w:r>
                  <w:r w:rsidRPr="008E4E9E">
                    <w:rPr>
                      <w:b/>
                      <w:bCs/>
                      <w:szCs w:val="24"/>
                      <w:vertAlign w:val="superscript"/>
                      <w:lang w:val="nl-NL"/>
                    </w:rPr>
                    <w:t>(8)</w:t>
                  </w:r>
                </w:p>
              </w:tc>
              <w:tc>
                <w:tcPr>
                  <w:tcW w:w="1985" w:type="dxa"/>
                  <w:shd w:val="clear" w:color="auto" w:fill="auto"/>
                  <w:vAlign w:val="center"/>
                </w:tcPr>
                <w:p w14:paraId="048740F3" w14:textId="77777777" w:rsidR="00EF79AE" w:rsidRPr="008E4E9E" w:rsidRDefault="00EF79AE" w:rsidP="00DC0CF5">
                  <w:pPr>
                    <w:jc w:val="center"/>
                    <w:rPr>
                      <w:bCs/>
                      <w:szCs w:val="24"/>
                      <w:lang w:val="nl-NL"/>
                    </w:rPr>
                  </w:pPr>
                </w:p>
              </w:tc>
              <w:tc>
                <w:tcPr>
                  <w:tcW w:w="2410" w:type="dxa"/>
                  <w:shd w:val="clear" w:color="auto" w:fill="auto"/>
                  <w:vAlign w:val="center"/>
                </w:tcPr>
                <w:p w14:paraId="6403977C" w14:textId="77777777" w:rsidR="00EF79AE" w:rsidRPr="008E4E9E" w:rsidRDefault="009C61A9" w:rsidP="00DC0CF5">
                  <w:pPr>
                    <w:jc w:val="center"/>
                    <w:rPr>
                      <w:bCs/>
                      <w:szCs w:val="24"/>
                      <w:lang w:val="nl-NL"/>
                    </w:rPr>
                  </w:pPr>
                  <w:r w:rsidRPr="008E4E9E">
                    <w:rPr>
                      <w:i/>
                      <w:sz w:val="28"/>
                      <w:szCs w:val="28"/>
                      <w:lang w:val="nl-NL"/>
                    </w:rPr>
                    <w:t>b1%</w:t>
                  </w:r>
                </w:p>
              </w:tc>
              <w:tc>
                <w:tcPr>
                  <w:tcW w:w="1559" w:type="dxa"/>
                  <w:shd w:val="clear" w:color="auto" w:fill="auto"/>
                  <w:vAlign w:val="center"/>
                </w:tcPr>
                <w:p w14:paraId="51371A77" w14:textId="77777777" w:rsidR="00EF79AE" w:rsidRPr="008E4E9E" w:rsidRDefault="00EF79AE" w:rsidP="00DC0CF5">
                  <w:pPr>
                    <w:jc w:val="center"/>
                    <w:rPr>
                      <w:b/>
                      <w:bCs/>
                      <w:szCs w:val="24"/>
                      <w:lang w:val="nl-NL"/>
                    </w:rPr>
                  </w:pPr>
                </w:p>
              </w:tc>
              <w:tc>
                <w:tcPr>
                  <w:tcW w:w="2126" w:type="dxa"/>
                  <w:shd w:val="clear" w:color="auto" w:fill="auto"/>
                  <w:vAlign w:val="center"/>
                </w:tcPr>
                <w:p w14:paraId="732434A0" w14:textId="77777777" w:rsidR="00EF79AE" w:rsidRPr="008E4E9E" w:rsidRDefault="00EF79AE" w:rsidP="00DC0CF5">
                  <w:pPr>
                    <w:jc w:val="center"/>
                    <w:rPr>
                      <w:b/>
                      <w:bCs/>
                      <w:szCs w:val="24"/>
                      <w:lang w:val="nl-NL"/>
                    </w:rPr>
                  </w:pPr>
                </w:p>
              </w:tc>
              <w:tc>
                <w:tcPr>
                  <w:tcW w:w="2835" w:type="dxa"/>
                  <w:shd w:val="clear" w:color="auto" w:fill="auto"/>
                  <w:vAlign w:val="center"/>
                </w:tcPr>
                <w:p w14:paraId="2328BB07" w14:textId="77777777" w:rsidR="00EF79AE" w:rsidRPr="008E4E9E" w:rsidRDefault="00EF79AE" w:rsidP="00DC0CF5">
                  <w:pPr>
                    <w:jc w:val="center"/>
                    <w:rPr>
                      <w:b/>
                      <w:bCs/>
                      <w:szCs w:val="24"/>
                      <w:lang w:val="nl-NL"/>
                    </w:rPr>
                  </w:pPr>
                </w:p>
              </w:tc>
            </w:tr>
          </w:tbl>
          <w:p w14:paraId="256AC6DA" w14:textId="77777777" w:rsidR="001C2863" w:rsidRPr="008E4E9E" w:rsidRDefault="001C2863" w:rsidP="00DC0CF5">
            <w:pPr>
              <w:spacing w:before="120" w:after="120"/>
              <w:ind w:firstLine="567"/>
              <w:rPr>
                <w:b/>
                <w:sz w:val="28"/>
                <w:szCs w:val="28"/>
                <w:lang w:val="nl-NL"/>
              </w:rPr>
            </w:pPr>
          </w:p>
          <w:p w14:paraId="38AA98D6" w14:textId="77777777" w:rsidR="00DB0E4E" w:rsidRPr="008E4E9E" w:rsidRDefault="00DB0E4E" w:rsidP="00DC0CF5">
            <w:pPr>
              <w:spacing w:before="120" w:after="120"/>
              <w:ind w:firstLine="567"/>
              <w:rPr>
                <w:b/>
                <w:sz w:val="28"/>
                <w:szCs w:val="28"/>
                <w:lang w:val="nl-NL"/>
              </w:rPr>
            </w:pPr>
          </w:p>
          <w:p w14:paraId="665A1408" w14:textId="77777777" w:rsidR="009C61A9" w:rsidRPr="008E4E9E" w:rsidRDefault="009C61A9" w:rsidP="00DC0CF5">
            <w:pPr>
              <w:spacing w:before="120" w:after="120"/>
              <w:ind w:firstLine="567"/>
              <w:rPr>
                <w:b/>
                <w:sz w:val="28"/>
                <w:szCs w:val="28"/>
                <w:lang w:val="nl-NL"/>
              </w:rPr>
            </w:pPr>
          </w:p>
          <w:p w14:paraId="75090DDD" w14:textId="77777777" w:rsidR="00DE157E" w:rsidRPr="008E4E9E" w:rsidRDefault="001C2863" w:rsidP="00DC0CF5">
            <w:pPr>
              <w:spacing w:before="120" w:after="120"/>
              <w:ind w:firstLine="567"/>
              <w:rPr>
                <w:sz w:val="28"/>
                <w:szCs w:val="28"/>
                <w:lang w:val="nl-NL"/>
              </w:rPr>
            </w:pPr>
            <w:r w:rsidRPr="008E4E9E">
              <w:rPr>
                <w:b/>
                <w:sz w:val="28"/>
                <w:szCs w:val="28"/>
                <w:lang w:val="nl-NL"/>
              </w:rPr>
              <w:t>III. Các hạng mục áp dụng loại hợp đồng theo đơn giá điều chỉnh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2489"/>
              <w:gridCol w:w="1935"/>
              <w:gridCol w:w="2350"/>
              <w:gridCol w:w="1525"/>
              <w:gridCol w:w="2073"/>
              <w:gridCol w:w="2759"/>
            </w:tblGrid>
            <w:tr w:rsidR="008E4E9E" w:rsidRPr="008E4E9E" w14:paraId="2DCF32C1" w14:textId="77777777" w:rsidTr="003233A5">
              <w:tc>
                <w:tcPr>
                  <w:tcW w:w="880" w:type="dxa"/>
                  <w:shd w:val="clear" w:color="auto" w:fill="E2EFD9"/>
                  <w:vAlign w:val="center"/>
                </w:tcPr>
                <w:p w14:paraId="34708C69" w14:textId="77777777" w:rsidR="00DE157E" w:rsidRPr="008E4E9E" w:rsidRDefault="00DE157E" w:rsidP="00DC0CF5">
                  <w:pPr>
                    <w:jc w:val="center"/>
                    <w:rPr>
                      <w:b/>
                      <w:bCs/>
                      <w:szCs w:val="24"/>
                      <w:lang w:val="nl-NL"/>
                    </w:rPr>
                  </w:pPr>
                  <w:r w:rsidRPr="008E4E9E">
                    <w:rPr>
                      <w:b/>
                      <w:bCs/>
                      <w:szCs w:val="24"/>
                      <w:lang w:val="nl-NL"/>
                    </w:rPr>
                    <w:t>STT</w:t>
                  </w:r>
                </w:p>
              </w:tc>
              <w:tc>
                <w:tcPr>
                  <w:tcW w:w="2551" w:type="dxa"/>
                  <w:shd w:val="clear" w:color="auto" w:fill="E2EFD9"/>
                  <w:vAlign w:val="center"/>
                </w:tcPr>
                <w:p w14:paraId="0B197CB7" w14:textId="77777777" w:rsidR="00DE157E" w:rsidRPr="008E4E9E" w:rsidRDefault="00DE157E" w:rsidP="00DC0CF5">
                  <w:pPr>
                    <w:jc w:val="center"/>
                    <w:rPr>
                      <w:b/>
                      <w:bCs/>
                      <w:szCs w:val="24"/>
                      <w:lang w:val="nl-NL"/>
                    </w:rPr>
                  </w:pPr>
                  <w:r w:rsidRPr="008E4E9E">
                    <w:rPr>
                      <w:b/>
                      <w:bCs/>
                      <w:szCs w:val="24"/>
                      <w:lang w:val="nl-NL"/>
                    </w:rPr>
                    <w:t>Danh mục dịch vụ</w:t>
                  </w:r>
                </w:p>
              </w:tc>
              <w:tc>
                <w:tcPr>
                  <w:tcW w:w="1985" w:type="dxa"/>
                  <w:shd w:val="clear" w:color="auto" w:fill="E2EFD9"/>
                  <w:vAlign w:val="center"/>
                </w:tcPr>
                <w:p w14:paraId="1E5DBFE8" w14:textId="77777777" w:rsidR="00DE157E" w:rsidRPr="008E4E9E" w:rsidRDefault="00DE157E" w:rsidP="00DC0CF5">
                  <w:pPr>
                    <w:jc w:val="center"/>
                    <w:rPr>
                      <w:b/>
                      <w:bCs/>
                      <w:szCs w:val="24"/>
                      <w:lang w:val="nl-NL"/>
                    </w:rPr>
                  </w:pPr>
                  <w:r w:rsidRPr="008E4E9E">
                    <w:rPr>
                      <w:b/>
                      <w:bCs/>
                      <w:szCs w:val="24"/>
                      <w:lang w:val="nl-NL"/>
                    </w:rPr>
                    <w:t>Mô tả dịch vụ</w:t>
                  </w:r>
                </w:p>
              </w:tc>
              <w:tc>
                <w:tcPr>
                  <w:tcW w:w="2410" w:type="dxa"/>
                  <w:shd w:val="clear" w:color="auto" w:fill="E2EFD9"/>
                  <w:vAlign w:val="center"/>
                </w:tcPr>
                <w:p w14:paraId="594725B0" w14:textId="77777777" w:rsidR="00DE157E" w:rsidRPr="008E4E9E" w:rsidRDefault="00DE157E" w:rsidP="00DC0CF5">
                  <w:pPr>
                    <w:jc w:val="center"/>
                    <w:rPr>
                      <w:b/>
                      <w:bCs/>
                      <w:szCs w:val="24"/>
                      <w:lang w:val="nl-NL"/>
                    </w:rPr>
                  </w:pPr>
                  <w:r w:rsidRPr="008E4E9E">
                    <w:rPr>
                      <w:b/>
                      <w:bCs/>
                      <w:szCs w:val="24"/>
                    </w:rPr>
                    <w:t>Khối lượng mời thầu</w:t>
                  </w:r>
                </w:p>
              </w:tc>
              <w:tc>
                <w:tcPr>
                  <w:tcW w:w="1559" w:type="dxa"/>
                  <w:shd w:val="clear" w:color="auto" w:fill="E2EFD9"/>
                  <w:vAlign w:val="center"/>
                </w:tcPr>
                <w:p w14:paraId="462F01F4" w14:textId="77777777" w:rsidR="00DE157E" w:rsidRPr="008E4E9E" w:rsidRDefault="00DE157E" w:rsidP="00DC0CF5">
                  <w:pPr>
                    <w:jc w:val="center"/>
                    <w:rPr>
                      <w:b/>
                      <w:bCs/>
                      <w:szCs w:val="24"/>
                      <w:lang w:val="nl-NL"/>
                    </w:rPr>
                  </w:pPr>
                  <w:r w:rsidRPr="008E4E9E">
                    <w:rPr>
                      <w:b/>
                      <w:bCs/>
                      <w:szCs w:val="24"/>
                    </w:rPr>
                    <w:t>Đơn vị tính</w:t>
                  </w:r>
                </w:p>
              </w:tc>
              <w:tc>
                <w:tcPr>
                  <w:tcW w:w="2126" w:type="dxa"/>
                  <w:shd w:val="clear" w:color="auto" w:fill="E2EFD9"/>
                  <w:vAlign w:val="center"/>
                </w:tcPr>
                <w:p w14:paraId="27D7CC8E" w14:textId="77777777" w:rsidR="00DE157E" w:rsidRPr="008E4E9E" w:rsidRDefault="00DE157E" w:rsidP="00DC0CF5">
                  <w:pPr>
                    <w:jc w:val="center"/>
                    <w:rPr>
                      <w:b/>
                      <w:bCs/>
                      <w:szCs w:val="24"/>
                      <w:lang w:val="nl-NL"/>
                    </w:rPr>
                  </w:pPr>
                  <w:r w:rsidRPr="008E4E9E">
                    <w:rPr>
                      <w:b/>
                      <w:bCs/>
                      <w:szCs w:val="24"/>
                      <w:lang w:val="nl-NL"/>
                    </w:rPr>
                    <w:t>Địa điểm thực hiện dịch vụ</w:t>
                  </w:r>
                </w:p>
              </w:tc>
              <w:tc>
                <w:tcPr>
                  <w:tcW w:w="2835" w:type="dxa"/>
                  <w:shd w:val="clear" w:color="auto" w:fill="E2EFD9"/>
                  <w:vAlign w:val="center"/>
                </w:tcPr>
                <w:p w14:paraId="4C28AED8" w14:textId="77777777" w:rsidR="00DE157E" w:rsidRPr="008E4E9E" w:rsidRDefault="00DE157E"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r>
            <w:tr w:rsidR="008E4E9E" w:rsidRPr="008E4E9E" w14:paraId="14C9B7DE" w14:textId="77777777" w:rsidTr="00697C8E">
              <w:trPr>
                <w:trHeight w:val="230"/>
              </w:trPr>
              <w:tc>
                <w:tcPr>
                  <w:tcW w:w="880" w:type="dxa"/>
                  <w:shd w:val="clear" w:color="auto" w:fill="auto"/>
                  <w:vAlign w:val="center"/>
                </w:tcPr>
                <w:p w14:paraId="6F19B6B9" w14:textId="77777777" w:rsidR="00DE157E" w:rsidRPr="008E4E9E" w:rsidRDefault="00DE157E" w:rsidP="00DC0CF5">
                  <w:pPr>
                    <w:jc w:val="center"/>
                    <w:rPr>
                      <w:bCs/>
                      <w:szCs w:val="24"/>
                      <w:lang w:val="nl-NL"/>
                    </w:rPr>
                  </w:pPr>
                  <w:r w:rsidRPr="008E4E9E">
                    <w:rPr>
                      <w:bCs/>
                      <w:szCs w:val="24"/>
                      <w:lang w:val="nl-NL"/>
                    </w:rPr>
                    <w:t>(1)</w:t>
                  </w:r>
                </w:p>
              </w:tc>
              <w:tc>
                <w:tcPr>
                  <w:tcW w:w="2551" w:type="dxa"/>
                  <w:shd w:val="clear" w:color="auto" w:fill="auto"/>
                  <w:vAlign w:val="center"/>
                </w:tcPr>
                <w:p w14:paraId="197DFC4C" w14:textId="77777777" w:rsidR="00DE157E" w:rsidRPr="008E4E9E" w:rsidRDefault="00DE157E" w:rsidP="00DC0CF5">
                  <w:pPr>
                    <w:jc w:val="center"/>
                    <w:rPr>
                      <w:b/>
                      <w:bCs/>
                      <w:szCs w:val="24"/>
                      <w:lang w:val="nl-NL"/>
                    </w:rPr>
                  </w:pPr>
                  <w:r w:rsidRPr="008E4E9E">
                    <w:rPr>
                      <w:bCs/>
                      <w:szCs w:val="24"/>
                      <w:lang w:val="nl-NL"/>
                    </w:rPr>
                    <w:t>(2)</w:t>
                  </w:r>
                </w:p>
              </w:tc>
              <w:tc>
                <w:tcPr>
                  <w:tcW w:w="1985" w:type="dxa"/>
                  <w:shd w:val="clear" w:color="auto" w:fill="auto"/>
                  <w:vAlign w:val="center"/>
                </w:tcPr>
                <w:p w14:paraId="32358571" w14:textId="77777777" w:rsidR="00DE157E" w:rsidRPr="008E4E9E" w:rsidRDefault="00DE157E" w:rsidP="00DC0CF5">
                  <w:pPr>
                    <w:jc w:val="center"/>
                    <w:rPr>
                      <w:b/>
                      <w:bCs/>
                      <w:szCs w:val="24"/>
                      <w:lang w:val="nl-NL"/>
                    </w:rPr>
                  </w:pPr>
                  <w:r w:rsidRPr="008E4E9E">
                    <w:rPr>
                      <w:bCs/>
                      <w:szCs w:val="24"/>
                      <w:lang w:val="nl-NL"/>
                    </w:rPr>
                    <w:t>(3)</w:t>
                  </w:r>
                </w:p>
              </w:tc>
              <w:tc>
                <w:tcPr>
                  <w:tcW w:w="2410" w:type="dxa"/>
                  <w:shd w:val="clear" w:color="auto" w:fill="auto"/>
                  <w:vAlign w:val="center"/>
                </w:tcPr>
                <w:p w14:paraId="46DBB531" w14:textId="77777777" w:rsidR="00DE157E" w:rsidRPr="008E4E9E" w:rsidRDefault="00DE157E" w:rsidP="00DC0CF5">
                  <w:pPr>
                    <w:jc w:val="center"/>
                    <w:rPr>
                      <w:b/>
                      <w:bCs/>
                      <w:szCs w:val="24"/>
                      <w:lang w:val="nl-NL"/>
                    </w:rPr>
                  </w:pPr>
                  <w:r w:rsidRPr="008E4E9E">
                    <w:rPr>
                      <w:bCs/>
                      <w:szCs w:val="24"/>
                      <w:lang w:val="nl-NL"/>
                    </w:rPr>
                    <w:t>(4)</w:t>
                  </w:r>
                </w:p>
              </w:tc>
              <w:tc>
                <w:tcPr>
                  <w:tcW w:w="1559" w:type="dxa"/>
                  <w:shd w:val="clear" w:color="auto" w:fill="auto"/>
                  <w:vAlign w:val="center"/>
                </w:tcPr>
                <w:p w14:paraId="2B02967A" w14:textId="77777777" w:rsidR="00DE157E" w:rsidRPr="008E4E9E" w:rsidRDefault="00DE157E" w:rsidP="00DC0CF5">
                  <w:pPr>
                    <w:jc w:val="center"/>
                    <w:rPr>
                      <w:b/>
                      <w:bCs/>
                      <w:szCs w:val="24"/>
                      <w:lang w:val="nl-NL"/>
                    </w:rPr>
                  </w:pPr>
                  <w:r w:rsidRPr="008E4E9E">
                    <w:rPr>
                      <w:bCs/>
                      <w:szCs w:val="24"/>
                      <w:lang w:val="nl-NL"/>
                    </w:rPr>
                    <w:t>(5)</w:t>
                  </w:r>
                </w:p>
              </w:tc>
              <w:tc>
                <w:tcPr>
                  <w:tcW w:w="2126" w:type="dxa"/>
                  <w:shd w:val="clear" w:color="auto" w:fill="auto"/>
                  <w:vAlign w:val="center"/>
                </w:tcPr>
                <w:p w14:paraId="24381EC6" w14:textId="77777777" w:rsidR="00DE157E" w:rsidRPr="008E4E9E" w:rsidRDefault="00DE157E" w:rsidP="00DC0CF5">
                  <w:pPr>
                    <w:jc w:val="center"/>
                    <w:rPr>
                      <w:b/>
                      <w:bCs/>
                      <w:szCs w:val="24"/>
                      <w:lang w:val="nl-NL"/>
                    </w:rPr>
                  </w:pPr>
                  <w:r w:rsidRPr="008E4E9E">
                    <w:rPr>
                      <w:bCs/>
                      <w:szCs w:val="24"/>
                      <w:lang w:val="nl-NL"/>
                    </w:rPr>
                    <w:t>(6)</w:t>
                  </w:r>
                </w:p>
              </w:tc>
              <w:tc>
                <w:tcPr>
                  <w:tcW w:w="2835" w:type="dxa"/>
                  <w:shd w:val="clear" w:color="auto" w:fill="auto"/>
                  <w:vAlign w:val="center"/>
                </w:tcPr>
                <w:p w14:paraId="1D184886" w14:textId="77777777" w:rsidR="00DE157E" w:rsidRPr="008E4E9E" w:rsidRDefault="00DE157E" w:rsidP="00DC0CF5">
                  <w:pPr>
                    <w:jc w:val="center"/>
                    <w:rPr>
                      <w:b/>
                      <w:bCs/>
                      <w:szCs w:val="24"/>
                      <w:lang w:val="nl-NL"/>
                    </w:rPr>
                  </w:pPr>
                  <w:r w:rsidRPr="008E4E9E">
                    <w:rPr>
                      <w:bCs/>
                      <w:szCs w:val="24"/>
                      <w:lang w:val="nl-NL"/>
                    </w:rPr>
                    <w:t>(7)</w:t>
                  </w:r>
                </w:p>
              </w:tc>
            </w:tr>
            <w:tr w:rsidR="008E4E9E" w:rsidRPr="008E4E9E" w14:paraId="5E5775D9" w14:textId="77777777" w:rsidTr="003233A5">
              <w:trPr>
                <w:trHeight w:val="485"/>
              </w:trPr>
              <w:tc>
                <w:tcPr>
                  <w:tcW w:w="880" w:type="dxa"/>
                  <w:shd w:val="clear" w:color="auto" w:fill="auto"/>
                  <w:vAlign w:val="center"/>
                </w:tcPr>
                <w:p w14:paraId="360E7B79" w14:textId="77777777" w:rsidR="00DE157E" w:rsidRPr="008E4E9E" w:rsidRDefault="00DE157E" w:rsidP="00DC0CF5">
                  <w:pPr>
                    <w:jc w:val="center"/>
                    <w:rPr>
                      <w:bCs/>
                      <w:sz w:val="26"/>
                      <w:szCs w:val="26"/>
                      <w:lang w:val="nl-NL"/>
                    </w:rPr>
                  </w:pPr>
                  <w:r w:rsidRPr="008E4E9E">
                    <w:rPr>
                      <w:b/>
                      <w:sz w:val="26"/>
                      <w:szCs w:val="26"/>
                    </w:rPr>
                    <w:t>I</w:t>
                  </w:r>
                </w:p>
              </w:tc>
              <w:tc>
                <w:tcPr>
                  <w:tcW w:w="2551" w:type="dxa"/>
                  <w:shd w:val="clear" w:color="auto" w:fill="auto"/>
                  <w:vAlign w:val="center"/>
                </w:tcPr>
                <w:p w14:paraId="7F4710A2" w14:textId="77777777" w:rsidR="00DE157E" w:rsidRPr="008E4E9E" w:rsidRDefault="00DE157E" w:rsidP="00DC0CF5">
                  <w:pPr>
                    <w:rPr>
                      <w:b/>
                      <w:bCs/>
                      <w:sz w:val="26"/>
                      <w:szCs w:val="26"/>
                      <w:lang w:val="nl-NL"/>
                    </w:rPr>
                  </w:pPr>
                  <w:r w:rsidRPr="008E4E9E">
                    <w:rPr>
                      <w:b/>
                      <w:iCs/>
                      <w:sz w:val="26"/>
                      <w:szCs w:val="26"/>
                    </w:rPr>
                    <w:t xml:space="preserve">Các hạng mục </w:t>
                  </w:r>
                </w:p>
              </w:tc>
              <w:tc>
                <w:tcPr>
                  <w:tcW w:w="1985" w:type="dxa"/>
                  <w:shd w:val="clear" w:color="auto" w:fill="auto"/>
                  <w:vAlign w:val="center"/>
                </w:tcPr>
                <w:p w14:paraId="71049383" w14:textId="77777777" w:rsidR="00DE157E" w:rsidRPr="008E4E9E" w:rsidRDefault="00DE157E" w:rsidP="00DC0CF5">
                  <w:pPr>
                    <w:jc w:val="center"/>
                    <w:rPr>
                      <w:b/>
                      <w:bCs/>
                      <w:sz w:val="26"/>
                      <w:szCs w:val="26"/>
                      <w:lang w:val="nl-NL"/>
                    </w:rPr>
                  </w:pPr>
                </w:p>
              </w:tc>
              <w:tc>
                <w:tcPr>
                  <w:tcW w:w="2410" w:type="dxa"/>
                  <w:shd w:val="clear" w:color="auto" w:fill="auto"/>
                  <w:vAlign w:val="center"/>
                </w:tcPr>
                <w:p w14:paraId="4D16AC41" w14:textId="77777777" w:rsidR="00DE157E" w:rsidRPr="008E4E9E" w:rsidRDefault="00DE157E" w:rsidP="00DC0CF5">
                  <w:pPr>
                    <w:jc w:val="center"/>
                    <w:rPr>
                      <w:b/>
                      <w:bCs/>
                      <w:sz w:val="26"/>
                      <w:szCs w:val="26"/>
                      <w:lang w:val="nl-NL"/>
                    </w:rPr>
                  </w:pPr>
                </w:p>
              </w:tc>
              <w:tc>
                <w:tcPr>
                  <w:tcW w:w="1559" w:type="dxa"/>
                  <w:shd w:val="clear" w:color="auto" w:fill="auto"/>
                  <w:vAlign w:val="center"/>
                </w:tcPr>
                <w:p w14:paraId="12A4EA11" w14:textId="77777777" w:rsidR="00DE157E" w:rsidRPr="008E4E9E" w:rsidRDefault="00DE157E" w:rsidP="00DC0CF5">
                  <w:pPr>
                    <w:jc w:val="center"/>
                    <w:rPr>
                      <w:b/>
                      <w:bCs/>
                      <w:sz w:val="26"/>
                      <w:szCs w:val="26"/>
                      <w:lang w:val="nl-NL"/>
                    </w:rPr>
                  </w:pPr>
                </w:p>
              </w:tc>
              <w:tc>
                <w:tcPr>
                  <w:tcW w:w="2126" w:type="dxa"/>
                  <w:shd w:val="clear" w:color="auto" w:fill="auto"/>
                  <w:vAlign w:val="center"/>
                </w:tcPr>
                <w:p w14:paraId="5A1EA135" w14:textId="77777777" w:rsidR="00DE157E" w:rsidRPr="008E4E9E" w:rsidRDefault="00DE157E" w:rsidP="00DC0CF5">
                  <w:pPr>
                    <w:jc w:val="center"/>
                    <w:rPr>
                      <w:b/>
                      <w:bCs/>
                      <w:sz w:val="26"/>
                      <w:szCs w:val="26"/>
                      <w:lang w:val="nl-NL"/>
                    </w:rPr>
                  </w:pPr>
                </w:p>
              </w:tc>
              <w:tc>
                <w:tcPr>
                  <w:tcW w:w="2835" w:type="dxa"/>
                  <w:shd w:val="clear" w:color="auto" w:fill="auto"/>
                  <w:vAlign w:val="center"/>
                </w:tcPr>
                <w:p w14:paraId="58717D39" w14:textId="77777777" w:rsidR="00DE157E" w:rsidRPr="008E4E9E" w:rsidRDefault="00DE157E" w:rsidP="00DC0CF5">
                  <w:pPr>
                    <w:jc w:val="center"/>
                    <w:rPr>
                      <w:b/>
                      <w:bCs/>
                      <w:sz w:val="26"/>
                      <w:szCs w:val="26"/>
                      <w:lang w:val="nl-NL"/>
                    </w:rPr>
                  </w:pPr>
                </w:p>
              </w:tc>
            </w:tr>
            <w:tr w:rsidR="008E4E9E" w:rsidRPr="008E4E9E" w14:paraId="6B8E35E1" w14:textId="77777777" w:rsidTr="003233A5">
              <w:trPr>
                <w:trHeight w:val="485"/>
              </w:trPr>
              <w:tc>
                <w:tcPr>
                  <w:tcW w:w="880" w:type="dxa"/>
                  <w:shd w:val="clear" w:color="auto" w:fill="auto"/>
                  <w:vAlign w:val="center"/>
                </w:tcPr>
                <w:p w14:paraId="4CF4B1BB" w14:textId="77777777" w:rsidR="00DE157E" w:rsidRPr="008E4E9E" w:rsidRDefault="00DE157E" w:rsidP="00DC0CF5">
                  <w:pPr>
                    <w:jc w:val="center"/>
                    <w:rPr>
                      <w:bCs/>
                      <w:sz w:val="26"/>
                      <w:szCs w:val="26"/>
                      <w:lang w:val="nl-NL"/>
                    </w:rPr>
                  </w:pPr>
                  <w:r w:rsidRPr="008E4E9E">
                    <w:rPr>
                      <w:bCs/>
                      <w:sz w:val="26"/>
                      <w:szCs w:val="26"/>
                      <w:lang w:val="nl-NL"/>
                    </w:rPr>
                    <w:t>1</w:t>
                  </w:r>
                </w:p>
              </w:tc>
              <w:tc>
                <w:tcPr>
                  <w:tcW w:w="2551" w:type="dxa"/>
                  <w:shd w:val="clear" w:color="auto" w:fill="auto"/>
                  <w:vAlign w:val="center"/>
                </w:tcPr>
                <w:p w14:paraId="5338A720" w14:textId="77777777" w:rsidR="00DE157E" w:rsidRPr="008E4E9E" w:rsidRDefault="00DE157E" w:rsidP="00DC0CF5">
                  <w:pPr>
                    <w:jc w:val="center"/>
                    <w:rPr>
                      <w:b/>
                      <w:bCs/>
                      <w:sz w:val="26"/>
                      <w:szCs w:val="26"/>
                      <w:lang w:val="nl-NL"/>
                    </w:rPr>
                  </w:pPr>
                </w:p>
              </w:tc>
              <w:tc>
                <w:tcPr>
                  <w:tcW w:w="1985" w:type="dxa"/>
                  <w:shd w:val="clear" w:color="auto" w:fill="auto"/>
                  <w:vAlign w:val="center"/>
                </w:tcPr>
                <w:p w14:paraId="61DAA4D5" w14:textId="77777777" w:rsidR="00DE157E" w:rsidRPr="008E4E9E" w:rsidRDefault="00DE157E" w:rsidP="00DC0CF5">
                  <w:pPr>
                    <w:jc w:val="center"/>
                    <w:rPr>
                      <w:b/>
                      <w:bCs/>
                      <w:sz w:val="26"/>
                      <w:szCs w:val="26"/>
                      <w:lang w:val="nl-NL"/>
                    </w:rPr>
                  </w:pPr>
                </w:p>
              </w:tc>
              <w:tc>
                <w:tcPr>
                  <w:tcW w:w="2410" w:type="dxa"/>
                  <w:shd w:val="clear" w:color="auto" w:fill="auto"/>
                  <w:vAlign w:val="center"/>
                </w:tcPr>
                <w:p w14:paraId="2AEAF47F" w14:textId="77777777" w:rsidR="00DE157E" w:rsidRPr="008E4E9E" w:rsidRDefault="00DE157E" w:rsidP="00DC0CF5">
                  <w:pPr>
                    <w:jc w:val="center"/>
                    <w:rPr>
                      <w:b/>
                      <w:bCs/>
                      <w:sz w:val="26"/>
                      <w:szCs w:val="26"/>
                      <w:lang w:val="nl-NL"/>
                    </w:rPr>
                  </w:pPr>
                </w:p>
              </w:tc>
              <w:tc>
                <w:tcPr>
                  <w:tcW w:w="1559" w:type="dxa"/>
                  <w:shd w:val="clear" w:color="auto" w:fill="auto"/>
                  <w:vAlign w:val="center"/>
                </w:tcPr>
                <w:p w14:paraId="281B37BA" w14:textId="77777777" w:rsidR="00DE157E" w:rsidRPr="008E4E9E" w:rsidRDefault="00DE157E" w:rsidP="00DC0CF5">
                  <w:pPr>
                    <w:jc w:val="center"/>
                    <w:rPr>
                      <w:b/>
                      <w:bCs/>
                      <w:sz w:val="26"/>
                      <w:szCs w:val="26"/>
                      <w:lang w:val="nl-NL"/>
                    </w:rPr>
                  </w:pPr>
                </w:p>
              </w:tc>
              <w:tc>
                <w:tcPr>
                  <w:tcW w:w="2126" w:type="dxa"/>
                  <w:shd w:val="clear" w:color="auto" w:fill="auto"/>
                  <w:vAlign w:val="center"/>
                </w:tcPr>
                <w:p w14:paraId="2E500C74" w14:textId="77777777" w:rsidR="00DE157E" w:rsidRPr="008E4E9E" w:rsidRDefault="00DE157E" w:rsidP="00DC0CF5">
                  <w:pPr>
                    <w:jc w:val="center"/>
                    <w:rPr>
                      <w:b/>
                      <w:bCs/>
                      <w:sz w:val="26"/>
                      <w:szCs w:val="26"/>
                      <w:lang w:val="nl-NL"/>
                    </w:rPr>
                  </w:pPr>
                </w:p>
              </w:tc>
              <w:tc>
                <w:tcPr>
                  <w:tcW w:w="2835" w:type="dxa"/>
                  <w:shd w:val="clear" w:color="auto" w:fill="auto"/>
                  <w:vAlign w:val="center"/>
                </w:tcPr>
                <w:p w14:paraId="74CD1D1F" w14:textId="77777777" w:rsidR="00DE157E" w:rsidRPr="008E4E9E" w:rsidRDefault="00DE157E" w:rsidP="00DC0CF5">
                  <w:pPr>
                    <w:jc w:val="center"/>
                    <w:rPr>
                      <w:b/>
                      <w:bCs/>
                      <w:sz w:val="26"/>
                      <w:szCs w:val="26"/>
                      <w:lang w:val="nl-NL"/>
                    </w:rPr>
                  </w:pPr>
                </w:p>
              </w:tc>
            </w:tr>
            <w:tr w:rsidR="008E4E9E" w:rsidRPr="008E4E9E" w14:paraId="46783CDB" w14:textId="77777777" w:rsidTr="003233A5">
              <w:trPr>
                <w:trHeight w:val="421"/>
              </w:trPr>
              <w:tc>
                <w:tcPr>
                  <w:tcW w:w="880" w:type="dxa"/>
                  <w:shd w:val="clear" w:color="auto" w:fill="auto"/>
                  <w:vAlign w:val="center"/>
                </w:tcPr>
                <w:p w14:paraId="5B896037" w14:textId="77777777" w:rsidR="00DE157E" w:rsidRPr="008E4E9E" w:rsidRDefault="00DE157E" w:rsidP="00DC0CF5">
                  <w:pPr>
                    <w:jc w:val="center"/>
                    <w:rPr>
                      <w:bCs/>
                      <w:sz w:val="26"/>
                      <w:szCs w:val="26"/>
                      <w:lang w:val="nl-NL"/>
                    </w:rPr>
                  </w:pPr>
                  <w:r w:rsidRPr="008E4E9E">
                    <w:rPr>
                      <w:bCs/>
                      <w:sz w:val="26"/>
                      <w:szCs w:val="26"/>
                      <w:lang w:val="nl-NL"/>
                    </w:rPr>
                    <w:t>2</w:t>
                  </w:r>
                </w:p>
              </w:tc>
              <w:tc>
                <w:tcPr>
                  <w:tcW w:w="2551" w:type="dxa"/>
                  <w:shd w:val="clear" w:color="auto" w:fill="auto"/>
                  <w:vAlign w:val="center"/>
                </w:tcPr>
                <w:p w14:paraId="1C5BEDD8" w14:textId="77777777" w:rsidR="00DE157E" w:rsidRPr="008E4E9E" w:rsidRDefault="00DE157E" w:rsidP="00DC0CF5">
                  <w:pPr>
                    <w:jc w:val="center"/>
                    <w:rPr>
                      <w:b/>
                      <w:bCs/>
                      <w:sz w:val="26"/>
                      <w:szCs w:val="26"/>
                      <w:lang w:val="nl-NL"/>
                    </w:rPr>
                  </w:pPr>
                </w:p>
              </w:tc>
              <w:tc>
                <w:tcPr>
                  <w:tcW w:w="1985" w:type="dxa"/>
                  <w:shd w:val="clear" w:color="auto" w:fill="auto"/>
                  <w:vAlign w:val="center"/>
                </w:tcPr>
                <w:p w14:paraId="02915484" w14:textId="77777777" w:rsidR="00DE157E" w:rsidRPr="008E4E9E" w:rsidRDefault="00DE157E" w:rsidP="00DC0CF5">
                  <w:pPr>
                    <w:jc w:val="center"/>
                    <w:rPr>
                      <w:b/>
                      <w:bCs/>
                      <w:sz w:val="26"/>
                      <w:szCs w:val="26"/>
                      <w:lang w:val="nl-NL"/>
                    </w:rPr>
                  </w:pPr>
                </w:p>
              </w:tc>
              <w:tc>
                <w:tcPr>
                  <w:tcW w:w="2410" w:type="dxa"/>
                  <w:shd w:val="clear" w:color="auto" w:fill="auto"/>
                  <w:vAlign w:val="center"/>
                </w:tcPr>
                <w:p w14:paraId="03B94F49" w14:textId="77777777" w:rsidR="00DE157E" w:rsidRPr="008E4E9E" w:rsidRDefault="00DE157E" w:rsidP="00DC0CF5">
                  <w:pPr>
                    <w:jc w:val="center"/>
                    <w:rPr>
                      <w:b/>
                      <w:bCs/>
                      <w:sz w:val="26"/>
                      <w:szCs w:val="26"/>
                      <w:lang w:val="nl-NL"/>
                    </w:rPr>
                  </w:pPr>
                </w:p>
              </w:tc>
              <w:tc>
                <w:tcPr>
                  <w:tcW w:w="1559" w:type="dxa"/>
                  <w:shd w:val="clear" w:color="auto" w:fill="auto"/>
                  <w:vAlign w:val="center"/>
                </w:tcPr>
                <w:p w14:paraId="6D846F5D" w14:textId="77777777" w:rsidR="00DE157E" w:rsidRPr="008E4E9E" w:rsidRDefault="00DE157E" w:rsidP="00DC0CF5">
                  <w:pPr>
                    <w:jc w:val="center"/>
                    <w:rPr>
                      <w:b/>
                      <w:bCs/>
                      <w:sz w:val="26"/>
                      <w:szCs w:val="26"/>
                      <w:lang w:val="nl-NL"/>
                    </w:rPr>
                  </w:pPr>
                </w:p>
              </w:tc>
              <w:tc>
                <w:tcPr>
                  <w:tcW w:w="2126" w:type="dxa"/>
                  <w:shd w:val="clear" w:color="auto" w:fill="auto"/>
                  <w:vAlign w:val="center"/>
                </w:tcPr>
                <w:p w14:paraId="62F015AF" w14:textId="77777777" w:rsidR="00DE157E" w:rsidRPr="008E4E9E" w:rsidRDefault="00DE157E" w:rsidP="00DC0CF5">
                  <w:pPr>
                    <w:jc w:val="center"/>
                    <w:rPr>
                      <w:b/>
                      <w:bCs/>
                      <w:sz w:val="26"/>
                      <w:szCs w:val="26"/>
                      <w:lang w:val="nl-NL"/>
                    </w:rPr>
                  </w:pPr>
                </w:p>
              </w:tc>
              <w:tc>
                <w:tcPr>
                  <w:tcW w:w="2835" w:type="dxa"/>
                  <w:shd w:val="clear" w:color="auto" w:fill="auto"/>
                  <w:vAlign w:val="center"/>
                </w:tcPr>
                <w:p w14:paraId="1B15DD1D" w14:textId="77777777" w:rsidR="00DE157E" w:rsidRPr="008E4E9E" w:rsidRDefault="00DE157E" w:rsidP="00DC0CF5">
                  <w:pPr>
                    <w:jc w:val="center"/>
                    <w:rPr>
                      <w:b/>
                      <w:bCs/>
                      <w:sz w:val="26"/>
                      <w:szCs w:val="26"/>
                      <w:lang w:val="nl-NL"/>
                    </w:rPr>
                  </w:pPr>
                </w:p>
              </w:tc>
            </w:tr>
            <w:tr w:rsidR="008E4E9E" w:rsidRPr="008E4E9E" w14:paraId="35B4CB6B" w14:textId="77777777" w:rsidTr="003233A5">
              <w:trPr>
                <w:trHeight w:val="414"/>
              </w:trPr>
              <w:tc>
                <w:tcPr>
                  <w:tcW w:w="880" w:type="dxa"/>
                  <w:shd w:val="clear" w:color="auto" w:fill="auto"/>
                  <w:vAlign w:val="center"/>
                </w:tcPr>
                <w:p w14:paraId="41EF3CB7" w14:textId="77777777" w:rsidR="00DE157E" w:rsidRPr="008E4E9E" w:rsidRDefault="00DE157E" w:rsidP="00DC0CF5">
                  <w:pPr>
                    <w:jc w:val="center"/>
                    <w:rPr>
                      <w:bCs/>
                      <w:sz w:val="26"/>
                      <w:szCs w:val="26"/>
                      <w:lang w:val="nl-NL"/>
                    </w:rPr>
                  </w:pPr>
                  <w:r w:rsidRPr="008E4E9E">
                    <w:rPr>
                      <w:bCs/>
                      <w:sz w:val="26"/>
                      <w:szCs w:val="26"/>
                      <w:lang w:val="nl-NL"/>
                    </w:rPr>
                    <w:t>...</w:t>
                  </w:r>
                </w:p>
              </w:tc>
              <w:tc>
                <w:tcPr>
                  <w:tcW w:w="2551" w:type="dxa"/>
                  <w:shd w:val="clear" w:color="auto" w:fill="auto"/>
                  <w:vAlign w:val="center"/>
                </w:tcPr>
                <w:p w14:paraId="6E681184" w14:textId="77777777" w:rsidR="00DE157E" w:rsidRPr="008E4E9E" w:rsidRDefault="00DE157E" w:rsidP="00DC0CF5">
                  <w:pPr>
                    <w:jc w:val="center"/>
                    <w:rPr>
                      <w:b/>
                      <w:bCs/>
                      <w:sz w:val="26"/>
                      <w:szCs w:val="26"/>
                      <w:lang w:val="nl-NL"/>
                    </w:rPr>
                  </w:pPr>
                </w:p>
              </w:tc>
              <w:tc>
                <w:tcPr>
                  <w:tcW w:w="1985" w:type="dxa"/>
                  <w:shd w:val="clear" w:color="auto" w:fill="auto"/>
                  <w:vAlign w:val="center"/>
                </w:tcPr>
                <w:p w14:paraId="230165FA" w14:textId="77777777" w:rsidR="00DE157E" w:rsidRPr="008E4E9E" w:rsidRDefault="00DE157E" w:rsidP="00DC0CF5">
                  <w:pPr>
                    <w:jc w:val="center"/>
                    <w:rPr>
                      <w:b/>
                      <w:bCs/>
                      <w:sz w:val="26"/>
                      <w:szCs w:val="26"/>
                      <w:lang w:val="nl-NL"/>
                    </w:rPr>
                  </w:pPr>
                </w:p>
              </w:tc>
              <w:tc>
                <w:tcPr>
                  <w:tcW w:w="2410" w:type="dxa"/>
                  <w:shd w:val="clear" w:color="auto" w:fill="auto"/>
                  <w:vAlign w:val="center"/>
                </w:tcPr>
                <w:p w14:paraId="7CB33CA5" w14:textId="77777777" w:rsidR="00DE157E" w:rsidRPr="008E4E9E" w:rsidRDefault="00DE157E" w:rsidP="00DC0CF5">
                  <w:pPr>
                    <w:jc w:val="center"/>
                    <w:rPr>
                      <w:b/>
                      <w:bCs/>
                      <w:sz w:val="26"/>
                      <w:szCs w:val="26"/>
                      <w:lang w:val="nl-NL"/>
                    </w:rPr>
                  </w:pPr>
                </w:p>
              </w:tc>
              <w:tc>
                <w:tcPr>
                  <w:tcW w:w="1559" w:type="dxa"/>
                  <w:shd w:val="clear" w:color="auto" w:fill="auto"/>
                  <w:vAlign w:val="center"/>
                </w:tcPr>
                <w:p w14:paraId="17414610" w14:textId="77777777" w:rsidR="00DE157E" w:rsidRPr="008E4E9E" w:rsidRDefault="00DE157E" w:rsidP="00DC0CF5">
                  <w:pPr>
                    <w:jc w:val="center"/>
                    <w:rPr>
                      <w:b/>
                      <w:bCs/>
                      <w:sz w:val="26"/>
                      <w:szCs w:val="26"/>
                      <w:lang w:val="nl-NL"/>
                    </w:rPr>
                  </w:pPr>
                </w:p>
              </w:tc>
              <w:tc>
                <w:tcPr>
                  <w:tcW w:w="2126" w:type="dxa"/>
                  <w:shd w:val="clear" w:color="auto" w:fill="auto"/>
                  <w:vAlign w:val="center"/>
                </w:tcPr>
                <w:p w14:paraId="781DF2CB" w14:textId="77777777" w:rsidR="00DE157E" w:rsidRPr="008E4E9E" w:rsidRDefault="00DE157E" w:rsidP="00DC0CF5">
                  <w:pPr>
                    <w:jc w:val="center"/>
                    <w:rPr>
                      <w:b/>
                      <w:bCs/>
                      <w:sz w:val="26"/>
                      <w:szCs w:val="26"/>
                      <w:lang w:val="nl-NL"/>
                    </w:rPr>
                  </w:pPr>
                </w:p>
              </w:tc>
              <w:tc>
                <w:tcPr>
                  <w:tcW w:w="2835" w:type="dxa"/>
                  <w:shd w:val="clear" w:color="auto" w:fill="auto"/>
                  <w:vAlign w:val="center"/>
                </w:tcPr>
                <w:p w14:paraId="16788234" w14:textId="77777777" w:rsidR="00DE157E" w:rsidRPr="008E4E9E" w:rsidRDefault="00DE157E" w:rsidP="00DC0CF5">
                  <w:pPr>
                    <w:jc w:val="center"/>
                    <w:rPr>
                      <w:b/>
                      <w:bCs/>
                      <w:sz w:val="26"/>
                      <w:szCs w:val="26"/>
                      <w:lang w:val="nl-NL"/>
                    </w:rPr>
                  </w:pPr>
                </w:p>
              </w:tc>
            </w:tr>
            <w:tr w:rsidR="008E4E9E" w:rsidRPr="008E4E9E" w14:paraId="12A32EA5" w14:textId="77777777" w:rsidTr="003233A5">
              <w:trPr>
                <w:trHeight w:val="405"/>
              </w:trPr>
              <w:tc>
                <w:tcPr>
                  <w:tcW w:w="880" w:type="dxa"/>
                  <w:shd w:val="clear" w:color="auto" w:fill="auto"/>
                  <w:vAlign w:val="center"/>
                </w:tcPr>
                <w:p w14:paraId="1BD0AEAD" w14:textId="77777777" w:rsidR="00DE157E" w:rsidRPr="008E4E9E" w:rsidRDefault="00DE157E" w:rsidP="00DC0CF5">
                  <w:pPr>
                    <w:jc w:val="center"/>
                    <w:rPr>
                      <w:b/>
                      <w:bCs/>
                      <w:sz w:val="26"/>
                      <w:szCs w:val="26"/>
                      <w:lang w:val="nl-NL"/>
                    </w:rPr>
                  </w:pPr>
                  <w:r w:rsidRPr="008E4E9E">
                    <w:rPr>
                      <w:b/>
                      <w:bCs/>
                      <w:sz w:val="26"/>
                      <w:szCs w:val="26"/>
                      <w:lang w:val="nl-NL"/>
                    </w:rPr>
                    <w:t>II</w:t>
                  </w:r>
                </w:p>
              </w:tc>
              <w:tc>
                <w:tcPr>
                  <w:tcW w:w="2551" w:type="dxa"/>
                  <w:shd w:val="clear" w:color="auto" w:fill="auto"/>
                  <w:vAlign w:val="center"/>
                </w:tcPr>
                <w:p w14:paraId="7A2A061E" w14:textId="77777777" w:rsidR="00DE157E" w:rsidRPr="008E4E9E" w:rsidRDefault="007D2333" w:rsidP="00DC0CF5">
                  <w:pPr>
                    <w:rPr>
                      <w:bCs/>
                      <w:sz w:val="26"/>
                      <w:szCs w:val="26"/>
                      <w:lang w:val="nl-NL"/>
                    </w:rPr>
                  </w:pPr>
                  <w:r w:rsidRPr="008E4E9E">
                    <w:rPr>
                      <w:b/>
                      <w:bCs/>
                      <w:sz w:val="26"/>
                      <w:szCs w:val="26"/>
                      <w:lang w:val="nl-NL"/>
                    </w:rPr>
                    <w:t>Chi phí dự phòng cho khối lượng phát sinh và chi phí dự phòng trượt giá</w:t>
                  </w:r>
                  <w:r w:rsidRPr="008E4E9E">
                    <w:rPr>
                      <w:b/>
                      <w:bCs/>
                      <w:sz w:val="26"/>
                      <w:szCs w:val="26"/>
                      <w:vertAlign w:val="superscript"/>
                      <w:lang w:val="nl-NL"/>
                    </w:rPr>
                    <w:t>(9)</w:t>
                  </w:r>
                </w:p>
              </w:tc>
              <w:tc>
                <w:tcPr>
                  <w:tcW w:w="1985" w:type="dxa"/>
                  <w:shd w:val="clear" w:color="auto" w:fill="auto"/>
                  <w:vAlign w:val="center"/>
                </w:tcPr>
                <w:p w14:paraId="57A6A0F0" w14:textId="77777777" w:rsidR="00DE157E" w:rsidRPr="008E4E9E" w:rsidRDefault="00DE157E" w:rsidP="00DC0CF5">
                  <w:pPr>
                    <w:jc w:val="center"/>
                    <w:rPr>
                      <w:bCs/>
                      <w:sz w:val="26"/>
                      <w:szCs w:val="26"/>
                      <w:lang w:val="nl-NL"/>
                    </w:rPr>
                  </w:pPr>
                </w:p>
              </w:tc>
              <w:tc>
                <w:tcPr>
                  <w:tcW w:w="2410" w:type="dxa"/>
                  <w:shd w:val="clear" w:color="auto" w:fill="auto"/>
                  <w:vAlign w:val="center"/>
                </w:tcPr>
                <w:p w14:paraId="5DC2AC80" w14:textId="77777777" w:rsidR="00DE157E" w:rsidRPr="008E4E9E" w:rsidRDefault="007D2333" w:rsidP="00DC0CF5">
                  <w:pPr>
                    <w:jc w:val="center"/>
                    <w:rPr>
                      <w:bCs/>
                      <w:sz w:val="26"/>
                      <w:szCs w:val="26"/>
                      <w:lang w:val="nl-NL"/>
                    </w:rPr>
                  </w:pPr>
                  <w:r w:rsidRPr="008E4E9E">
                    <w:rPr>
                      <w:i/>
                      <w:sz w:val="26"/>
                      <w:szCs w:val="26"/>
                    </w:rPr>
                    <w:t>b2%</w:t>
                  </w:r>
                </w:p>
              </w:tc>
              <w:tc>
                <w:tcPr>
                  <w:tcW w:w="1559" w:type="dxa"/>
                  <w:shd w:val="clear" w:color="auto" w:fill="auto"/>
                  <w:vAlign w:val="center"/>
                </w:tcPr>
                <w:p w14:paraId="7DF0CA62" w14:textId="77777777" w:rsidR="00DE157E" w:rsidRPr="008E4E9E" w:rsidRDefault="00DE157E" w:rsidP="00DC0CF5">
                  <w:pPr>
                    <w:jc w:val="center"/>
                    <w:rPr>
                      <w:b/>
                      <w:bCs/>
                      <w:sz w:val="26"/>
                      <w:szCs w:val="26"/>
                      <w:lang w:val="nl-NL"/>
                    </w:rPr>
                  </w:pPr>
                </w:p>
              </w:tc>
              <w:tc>
                <w:tcPr>
                  <w:tcW w:w="2126" w:type="dxa"/>
                  <w:shd w:val="clear" w:color="auto" w:fill="auto"/>
                  <w:vAlign w:val="center"/>
                </w:tcPr>
                <w:p w14:paraId="44BA3426" w14:textId="77777777" w:rsidR="00DE157E" w:rsidRPr="008E4E9E" w:rsidRDefault="00DE157E" w:rsidP="00DC0CF5">
                  <w:pPr>
                    <w:jc w:val="center"/>
                    <w:rPr>
                      <w:b/>
                      <w:bCs/>
                      <w:sz w:val="26"/>
                      <w:szCs w:val="26"/>
                      <w:lang w:val="nl-NL"/>
                    </w:rPr>
                  </w:pPr>
                </w:p>
              </w:tc>
              <w:tc>
                <w:tcPr>
                  <w:tcW w:w="2835" w:type="dxa"/>
                  <w:shd w:val="clear" w:color="auto" w:fill="auto"/>
                  <w:vAlign w:val="center"/>
                </w:tcPr>
                <w:p w14:paraId="175D53C2" w14:textId="77777777" w:rsidR="00DE157E" w:rsidRPr="008E4E9E" w:rsidRDefault="00DE157E" w:rsidP="00DC0CF5">
                  <w:pPr>
                    <w:jc w:val="center"/>
                    <w:rPr>
                      <w:b/>
                      <w:bCs/>
                      <w:sz w:val="26"/>
                      <w:szCs w:val="26"/>
                      <w:lang w:val="nl-NL"/>
                    </w:rPr>
                  </w:pPr>
                </w:p>
              </w:tc>
            </w:tr>
          </w:tbl>
          <w:p w14:paraId="7DB1D1D4" w14:textId="77777777" w:rsidR="00DE157E" w:rsidRPr="008E4E9E" w:rsidRDefault="00DE157E" w:rsidP="00DC0CF5">
            <w:pPr>
              <w:rPr>
                <w:sz w:val="28"/>
                <w:szCs w:val="28"/>
                <w:lang w:val="nl-NL"/>
              </w:rPr>
            </w:pPr>
          </w:p>
        </w:tc>
      </w:tr>
    </w:tbl>
    <w:p w14:paraId="4DF954B9" w14:textId="77777777" w:rsidR="00F429D3" w:rsidRDefault="00F429D3">
      <w:r>
        <w:lastRenderedPageBreak/>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30"/>
      </w:tblGrid>
      <w:tr w:rsidR="00E86F91" w:rsidRPr="008E4E9E" w14:paraId="2DD42B61" w14:textId="77777777" w:rsidTr="00FE79C4">
        <w:trPr>
          <w:trHeight w:val="474"/>
        </w:trPr>
        <w:tc>
          <w:tcPr>
            <w:tcW w:w="5000" w:type="pct"/>
            <w:tcBorders>
              <w:top w:val="nil"/>
              <w:left w:val="nil"/>
              <w:bottom w:val="nil"/>
              <w:right w:val="nil"/>
            </w:tcBorders>
            <w:shd w:val="clear" w:color="auto" w:fill="auto"/>
            <w:vAlign w:val="bottom"/>
            <w:hideMark/>
          </w:tcPr>
          <w:p w14:paraId="7014F6B3" w14:textId="436D2A37" w:rsidR="001135D8" w:rsidRPr="008E4E9E" w:rsidRDefault="001135D8" w:rsidP="00DC0CF5">
            <w:pPr>
              <w:ind w:firstLine="567"/>
              <w:rPr>
                <w:b/>
                <w:sz w:val="28"/>
                <w:szCs w:val="28"/>
                <w:lang w:val="nl-NL"/>
              </w:rPr>
            </w:pPr>
            <w:r w:rsidRPr="008E4E9E">
              <w:rPr>
                <w:b/>
                <w:sz w:val="28"/>
                <w:szCs w:val="28"/>
                <w:lang w:val="nl-NL"/>
              </w:rPr>
              <w:lastRenderedPageBreak/>
              <w:t>IV. Các hạng mục áp dụng loại hợp đồng theo thời gian</w:t>
            </w:r>
          </w:p>
          <w:p w14:paraId="0841E4F5" w14:textId="77777777" w:rsidR="001135D8" w:rsidRPr="008E4E9E" w:rsidRDefault="001135D8" w:rsidP="00DC0CF5">
            <w:pPr>
              <w:ind w:firstLine="567"/>
              <w:rPr>
                <w:b/>
                <w:sz w:val="28"/>
                <w:szCs w:val="28"/>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855"/>
              <w:gridCol w:w="1438"/>
              <w:gridCol w:w="1929"/>
              <w:gridCol w:w="1489"/>
              <w:gridCol w:w="1675"/>
              <w:gridCol w:w="1696"/>
              <w:gridCol w:w="1564"/>
              <w:gridCol w:w="1564"/>
            </w:tblGrid>
            <w:tr w:rsidR="008E4E9E" w:rsidRPr="008E4E9E" w14:paraId="23801BC4" w14:textId="77777777" w:rsidTr="00122DF5">
              <w:trPr>
                <w:trHeight w:val="705"/>
              </w:trPr>
              <w:tc>
                <w:tcPr>
                  <w:tcW w:w="797" w:type="dxa"/>
                  <w:shd w:val="clear" w:color="auto" w:fill="E2EFD9"/>
                  <w:vAlign w:val="center"/>
                </w:tcPr>
                <w:p w14:paraId="4E634D26" w14:textId="77777777" w:rsidR="000375DB" w:rsidRPr="008E4E9E" w:rsidRDefault="000375DB" w:rsidP="000375DB">
                  <w:pPr>
                    <w:jc w:val="center"/>
                    <w:rPr>
                      <w:b/>
                      <w:bCs/>
                      <w:szCs w:val="24"/>
                      <w:lang w:val="nl-NL"/>
                    </w:rPr>
                  </w:pPr>
                  <w:r w:rsidRPr="008E4E9E">
                    <w:rPr>
                      <w:b/>
                      <w:bCs/>
                      <w:szCs w:val="24"/>
                      <w:lang w:val="nl-NL"/>
                    </w:rPr>
                    <w:t>STT</w:t>
                  </w:r>
                </w:p>
              </w:tc>
              <w:tc>
                <w:tcPr>
                  <w:tcW w:w="1888" w:type="dxa"/>
                  <w:shd w:val="clear" w:color="auto" w:fill="E2EFD9"/>
                  <w:vAlign w:val="center"/>
                </w:tcPr>
                <w:p w14:paraId="7279D089" w14:textId="77777777" w:rsidR="000375DB" w:rsidRPr="008E4E9E" w:rsidRDefault="000375DB" w:rsidP="000375DB">
                  <w:pPr>
                    <w:jc w:val="center"/>
                    <w:rPr>
                      <w:b/>
                      <w:bCs/>
                      <w:szCs w:val="24"/>
                      <w:lang w:val="nl-NL"/>
                    </w:rPr>
                  </w:pPr>
                  <w:r w:rsidRPr="008E4E9E">
                    <w:rPr>
                      <w:b/>
                      <w:bCs/>
                      <w:szCs w:val="24"/>
                      <w:lang w:val="nl-NL"/>
                    </w:rPr>
                    <w:t>Danh mục dịch vụ</w:t>
                  </w:r>
                </w:p>
              </w:tc>
              <w:tc>
                <w:tcPr>
                  <w:tcW w:w="1466" w:type="dxa"/>
                  <w:shd w:val="clear" w:color="auto" w:fill="E2EFD9"/>
                  <w:vAlign w:val="center"/>
                </w:tcPr>
                <w:p w14:paraId="7F258D5D" w14:textId="77777777" w:rsidR="000375DB" w:rsidRPr="008E4E9E" w:rsidRDefault="000375DB" w:rsidP="000375DB">
                  <w:pPr>
                    <w:jc w:val="center"/>
                    <w:rPr>
                      <w:b/>
                      <w:bCs/>
                      <w:szCs w:val="24"/>
                      <w:lang w:val="nl-NL"/>
                    </w:rPr>
                  </w:pPr>
                  <w:r w:rsidRPr="008E4E9E">
                    <w:rPr>
                      <w:b/>
                      <w:bCs/>
                      <w:szCs w:val="24"/>
                      <w:lang w:val="nl-NL"/>
                    </w:rPr>
                    <w:t>Mô tả dịch vụ</w:t>
                  </w:r>
                </w:p>
              </w:tc>
              <w:tc>
                <w:tcPr>
                  <w:tcW w:w="1954" w:type="dxa"/>
                  <w:shd w:val="clear" w:color="auto" w:fill="E2EFD9"/>
                  <w:vAlign w:val="center"/>
                </w:tcPr>
                <w:p w14:paraId="2FE0AAE9" w14:textId="77777777" w:rsidR="000375DB" w:rsidRPr="008E4E9E" w:rsidRDefault="000375DB" w:rsidP="000375DB">
                  <w:pPr>
                    <w:jc w:val="center"/>
                    <w:rPr>
                      <w:b/>
                      <w:bCs/>
                      <w:szCs w:val="24"/>
                      <w:lang w:val="nl-NL"/>
                    </w:rPr>
                  </w:pPr>
                  <w:r w:rsidRPr="008E4E9E">
                    <w:rPr>
                      <w:b/>
                      <w:bCs/>
                      <w:szCs w:val="24"/>
                    </w:rPr>
                    <w:t>Khối lượng mời thầu/ngày (tháng)</w:t>
                  </w:r>
                </w:p>
              </w:tc>
              <w:tc>
                <w:tcPr>
                  <w:tcW w:w="1494" w:type="dxa"/>
                  <w:shd w:val="clear" w:color="auto" w:fill="E2EFD9"/>
                  <w:vAlign w:val="center"/>
                </w:tcPr>
                <w:p w14:paraId="5407A7D4" w14:textId="06C8086F" w:rsidR="000375DB" w:rsidRPr="008E4E9E" w:rsidRDefault="000375DB" w:rsidP="000375DB">
                  <w:pPr>
                    <w:jc w:val="center"/>
                    <w:rPr>
                      <w:b/>
                      <w:bCs/>
                      <w:szCs w:val="24"/>
                    </w:rPr>
                  </w:pPr>
                  <w:r w:rsidRPr="008E4E9E">
                    <w:rPr>
                      <w:b/>
                      <w:bCs/>
                      <w:szCs w:val="24"/>
                    </w:rPr>
                    <w:t>Số ngày</w:t>
                  </w:r>
                  <w:r w:rsidR="00234A0E" w:rsidRPr="008E4E9E">
                    <w:rPr>
                      <w:b/>
                      <w:bCs/>
                      <w:szCs w:val="24"/>
                    </w:rPr>
                    <w:t>/tháng</w:t>
                  </w:r>
                  <w:r w:rsidRPr="008E4E9E">
                    <w:rPr>
                      <w:b/>
                      <w:bCs/>
                      <w:szCs w:val="24"/>
                    </w:rPr>
                    <w:t xml:space="preserve"> thực hiện</w:t>
                  </w:r>
                </w:p>
              </w:tc>
              <w:tc>
                <w:tcPr>
                  <w:tcW w:w="1712" w:type="dxa"/>
                  <w:shd w:val="clear" w:color="auto" w:fill="E2EFD9"/>
                  <w:vAlign w:val="center"/>
                </w:tcPr>
                <w:p w14:paraId="783F598A" w14:textId="77777777" w:rsidR="000375DB" w:rsidRPr="008E4E9E" w:rsidRDefault="000375DB" w:rsidP="000375DB">
                  <w:pPr>
                    <w:jc w:val="center"/>
                    <w:rPr>
                      <w:b/>
                      <w:bCs/>
                      <w:szCs w:val="24"/>
                      <w:lang w:val="nl-NL"/>
                    </w:rPr>
                  </w:pPr>
                  <w:r w:rsidRPr="008E4E9E">
                    <w:rPr>
                      <w:b/>
                      <w:bCs/>
                      <w:szCs w:val="24"/>
                    </w:rPr>
                    <w:t>Đơn vị tính</w:t>
                  </w:r>
                </w:p>
              </w:tc>
              <w:tc>
                <w:tcPr>
                  <w:tcW w:w="1731" w:type="dxa"/>
                  <w:shd w:val="clear" w:color="auto" w:fill="E2EFD9"/>
                  <w:vAlign w:val="center"/>
                </w:tcPr>
                <w:p w14:paraId="1F1AD9E6" w14:textId="77777777" w:rsidR="000375DB" w:rsidRPr="008E4E9E" w:rsidRDefault="000375DB" w:rsidP="000375DB">
                  <w:pPr>
                    <w:jc w:val="center"/>
                    <w:rPr>
                      <w:b/>
                      <w:bCs/>
                      <w:szCs w:val="24"/>
                      <w:lang w:val="nl-NL"/>
                    </w:rPr>
                  </w:pPr>
                  <w:r w:rsidRPr="008E4E9E">
                    <w:rPr>
                      <w:b/>
                      <w:bCs/>
                      <w:szCs w:val="24"/>
                      <w:lang w:val="nl-NL"/>
                    </w:rPr>
                    <w:t>Địa điểm thực hiện dịch vụ</w:t>
                  </w:r>
                </w:p>
              </w:tc>
              <w:tc>
                <w:tcPr>
                  <w:tcW w:w="1589" w:type="dxa"/>
                  <w:shd w:val="clear" w:color="auto" w:fill="E2EFD9"/>
                </w:tcPr>
                <w:p w14:paraId="6F83AD89" w14:textId="77777777" w:rsidR="000375DB" w:rsidRPr="008E4E9E" w:rsidRDefault="000375DB" w:rsidP="000375DB">
                  <w:pPr>
                    <w:spacing w:before="60" w:after="60"/>
                    <w:jc w:val="center"/>
                    <w:rPr>
                      <w:b/>
                      <w:bCs/>
                      <w:szCs w:val="22"/>
                    </w:rPr>
                  </w:pPr>
                  <w:r w:rsidRPr="008E4E9E">
                    <w:rPr>
                      <w:b/>
                      <w:bCs/>
                      <w:szCs w:val="22"/>
                    </w:rPr>
                    <w:t>Ngày bắt đầu thực hiện dịch vụ</w:t>
                  </w:r>
                </w:p>
                <w:p w14:paraId="366EBC65" w14:textId="4B728E8F" w:rsidR="000375DB" w:rsidRPr="008E4E9E" w:rsidRDefault="000375DB" w:rsidP="000375DB">
                  <w:pPr>
                    <w:jc w:val="center"/>
                    <w:rPr>
                      <w:b/>
                      <w:bCs/>
                      <w:szCs w:val="24"/>
                      <w:lang w:val="nl-NL"/>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1589" w:type="dxa"/>
                  <w:shd w:val="clear" w:color="auto" w:fill="E2EFD9"/>
                </w:tcPr>
                <w:p w14:paraId="22439544" w14:textId="77777777" w:rsidR="000375DB" w:rsidRPr="008E4E9E" w:rsidRDefault="000375DB" w:rsidP="000375DB">
                  <w:pPr>
                    <w:spacing w:before="60" w:after="60"/>
                    <w:jc w:val="center"/>
                    <w:rPr>
                      <w:b/>
                      <w:bCs/>
                      <w:szCs w:val="22"/>
                    </w:rPr>
                  </w:pPr>
                  <w:r w:rsidRPr="008E4E9E">
                    <w:rPr>
                      <w:b/>
                      <w:bCs/>
                      <w:szCs w:val="22"/>
                    </w:rPr>
                    <w:t>Ngày bắt đầu thực hiện dịch vụ muộn nhất</w:t>
                  </w:r>
                </w:p>
                <w:p w14:paraId="3AEB429E" w14:textId="04D3ED74" w:rsidR="000375DB" w:rsidRPr="008E4E9E" w:rsidRDefault="000375DB" w:rsidP="000375DB">
                  <w:pPr>
                    <w:jc w:val="center"/>
                    <w:rPr>
                      <w:b/>
                      <w:bCs/>
                      <w:szCs w:val="24"/>
                      <w:lang w:val="nl-NL"/>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r>
            <w:tr w:rsidR="008E4E9E" w:rsidRPr="008E4E9E" w14:paraId="258DDC44" w14:textId="77777777" w:rsidTr="00122DF5">
              <w:trPr>
                <w:trHeight w:val="301"/>
              </w:trPr>
              <w:tc>
                <w:tcPr>
                  <w:tcW w:w="797" w:type="dxa"/>
                  <w:shd w:val="clear" w:color="auto" w:fill="auto"/>
                  <w:vAlign w:val="center"/>
                </w:tcPr>
                <w:p w14:paraId="2819663E" w14:textId="77777777" w:rsidR="000375DB" w:rsidRPr="008E4E9E" w:rsidRDefault="000375DB" w:rsidP="000375DB">
                  <w:pPr>
                    <w:jc w:val="center"/>
                    <w:rPr>
                      <w:bCs/>
                      <w:szCs w:val="24"/>
                      <w:lang w:val="nl-NL"/>
                    </w:rPr>
                  </w:pPr>
                  <w:r w:rsidRPr="008E4E9E">
                    <w:rPr>
                      <w:bCs/>
                      <w:szCs w:val="24"/>
                      <w:lang w:val="nl-NL"/>
                    </w:rPr>
                    <w:t>(1)</w:t>
                  </w:r>
                </w:p>
              </w:tc>
              <w:tc>
                <w:tcPr>
                  <w:tcW w:w="1888" w:type="dxa"/>
                  <w:shd w:val="clear" w:color="auto" w:fill="auto"/>
                  <w:vAlign w:val="center"/>
                </w:tcPr>
                <w:p w14:paraId="070C543D" w14:textId="77777777" w:rsidR="000375DB" w:rsidRPr="008E4E9E" w:rsidRDefault="000375DB" w:rsidP="000375DB">
                  <w:pPr>
                    <w:jc w:val="center"/>
                    <w:rPr>
                      <w:b/>
                      <w:bCs/>
                      <w:szCs w:val="24"/>
                      <w:lang w:val="nl-NL"/>
                    </w:rPr>
                  </w:pPr>
                  <w:r w:rsidRPr="008E4E9E">
                    <w:rPr>
                      <w:bCs/>
                      <w:szCs w:val="24"/>
                      <w:lang w:val="nl-NL"/>
                    </w:rPr>
                    <w:t>(2)</w:t>
                  </w:r>
                </w:p>
              </w:tc>
              <w:tc>
                <w:tcPr>
                  <w:tcW w:w="1466" w:type="dxa"/>
                  <w:shd w:val="clear" w:color="auto" w:fill="auto"/>
                  <w:vAlign w:val="center"/>
                </w:tcPr>
                <w:p w14:paraId="25969672" w14:textId="77777777" w:rsidR="000375DB" w:rsidRPr="008E4E9E" w:rsidRDefault="000375DB" w:rsidP="000375DB">
                  <w:pPr>
                    <w:jc w:val="center"/>
                    <w:rPr>
                      <w:b/>
                      <w:bCs/>
                      <w:szCs w:val="24"/>
                      <w:lang w:val="nl-NL"/>
                    </w:rPr>
                  </w:pPr>
                  <w:r w:rsidRPr="008E4E9E">
                    <w:rPr>
                      <w:bCs/>
                      <w:szCs w:val="24"/>
                      <w:lang w:val="nl-NL"/>
                    </w:rPr>
                    <w:t>(3)</w:t>
                  </w:r>
                </w:p>
              </w:tc>
              <w:tc>
                <w:tcPr>
                  <w:tcW w:w="1954" w:type="dxa"/>
                  <w:shd w:val="clear" w:color="auto" w:fill="auto"/>
                  <w:vAlign w:val="center"/>
                </w:tcPr>
                <w:p w14:paraId="38A88257" w14:textId="77777777" w:rsidR="000375DB" w:rsidRPr="008E4E9E" w:rsidRDefault="000375DB" w:rsidP="000375DB">
                  <w:pPr>
                    <w:jc w:val="center"/>
                    <w:rPr>
                      <w:b/>
                      <w:bCs/>
                      <w:szCs w:val="24"/>
                      <w:lang w:val="nl-NL"/>
                    </w:rPr>
                  </w:pPr>
                  <w:r w:rsidRPr="008E4E9E">
                    <w:rPr>
                      <w:bCs/>
                      <w:szCs w:val="24"/>
                      <w:lang w:val="nl-NL"/>
                    </w:rPr>
                    <w:t>(4)</w:t>
                  </w:r>
                </w:p>
              </w:tc>
              <w:tc>
                <w:tcPr>
                  <w:tcW w:w="1494" w:type="dxa"/>
                  <w:vAlign w:val="center"/>
                </w:tcPr>
                <w:p w14:paraId="6F760839" w14:textId="77777777" w:rsidR="000375DB" w:rsidRPr="008E4E9E" w:rsidRDefault="000375DB" w:rsidP="000375DB">
                  <w:pPr>
                    <w:jc w:val="center"/>
                    <w:rPr>
                      <w:bCs/>
                      <w:szCs w:val="24"/>
                      <w:lang w:val="nl-NL"/>
                    </w:rPr>
                  </w:pPr>
                  <w:r w:rsidRPr="008E4E9E">
                    <w:rPr>
                      <w:bCs/>
                      <w:szCs w:val="24"/>
                      <w:lang w:val="nl-NL"/>
                    </w:rPr>
                    <w:t>(5)</w:t>
                  </w:r>
                </w:p>
              </w:tc>
              <w:tc>
                <w:tcPr>
                  <w:tcW w:w="1712" w:type="dxa"/>
                  <w:shd w:val="clear" w:color="auto" w:fill="auto"/>
                  <w:vAlign w:val="center"/>
                </w:tcPr>
                <w:p w14:paraId="55578D52" w14:textId="77777777" w:rsidR="000375DB" w:rsidRPr="008E4E9E" w:rsidRDefault="000375DB" w:rsidP="000375DB">
                  <w:pPr>
                    <w:jc w:val="center"/>
                    <w:rPr>
                      <w:b/>
                      <w:bCs/>
                      <w:szCs w:val="24"/>
                      <w:lang w:val="nl-NL"/>
                    </w:rPr>
                  </w:pPr>
                  <w:r w:rsidRPr="008E4E9E">
                    <w:rPr>
                      <w:bCs/>
                      <w:szCs w:val="24"/>
                      <w:lang w:val="nl-NL"/>
                    </w:rPr>
                    <w:t>(6)</w:t>
                  </w:r>
                </w:p>
              </w:tc>
              <w:tc>
                <w:tcPr>
                  <w:tcW w:w="1731" w:type="dxa"/>
                  <w:shd w:val="clear" w:color="auto" w:fill="auto"/>
                  <w:vAlign w:val="center"/>
                </w:tcPr>
                <w:p w14:paraId="64849BE1" w14:textId="77777777" w:rsidR="000375DB" w:rsidRPr="008E4E9E" w:rsidRDefault="000375DB" w:rsidP="000375DB">
                  <w:pPr>
                    <w:jc w:val="center"/>
                    <w:rPr>
                      <w:szCs w:val="24"/>
                      <w:lang w:val="nl-NL"/>
                    </w:rPr>
                  </w:pPr>
                  <w:r w:rsidRPr="008E4E9E">
                    <w:rPr>
                      <w:szCs w:val="24"/>
                      <w:lang w:val="nl-NL"/>
                    </w:rPr>
                    <w:t>(7)</w:t>
                  </w:r>
                </w:p>
              </w:tc>
              <w:tc>
                <w:tcPr>
                  <w:tcW w:w="1589" w:type="dxa"/>
                </w:tcPr>
                <w:p w14:paraId="157DB8FF" w14:textId="77777777" w:rsidR="000375DB" w:rsidRPr="008E4E9E" w:rsidRDefault="000375DB" w:rsidP="000375DB">
                  <w:pPr>
                    <w:jc w:val="center"/>
                    <w:rPr>
                      <w:szCs w:val="24"/>
                      <w:lang w:val="nl-NL"/>
                    </w:rPr>
                  </w:pPr>
                  <w:r w:rsidRPr="008E4E9E">
                    <w:rPr>
                      <w:szCs w:val="24"/>
                      <w:lang w:val="nl-NL"/>
                    </w:rPr>
                    <w:t>(8)</w:t>
                  </w:r>
                </w:p>
              </w:tc>
              <w:tc>
                <w:tcPr>
                  <w:tcW w:w="1589" w:type="dxa"/>
                </w:tcPr>
                <w:p w14:paraId="112EB9D6" w14:textId="77777777" w:rsidR="000375DB" w:rsidRPr="008E4E9E" w:rsidRDefault="000375DB" w:rsidP="000375DB">
                  <w:pPr>
                    <w:jc w:val="center"/>
                    <w:rPr>
                      <w:szCs w:val="24"/>
                      <w:lang w:val="nl-NL"/>
                    </w:rPr>
                  </w:pPr>
                  <w:r w:rsidRPr="008E4E9E">
                    <w:rPr>
                      <w:szCs w:val="24"/>
                      <w:lang w:val="nl-NL"/>
                    </w:rPr>
                    <w:t>(9)</w:t>
                  </w:r>
                </w:p>
              </w:tc>
            </w:tr>
            <w:tr w:rsidR="008E4E9E" w:rsidRPr="008E4E9E" w14:paraId="5F77A019" w14:textId="77777777" w:rsidTr="00122DF5">
              <w:trPr>
                <w:trHeight w:val="485"/>
              </w:trPr>
              <w:tc>
                <w:tcPr>
                  <w:tcW w:w="797" w:type="dxa"/>
                  <w:shd w:val="clear" w:color="auto" w:fill="auto"/>
                  <w:vAlign w:val="center"/>
                </w:tcPr>
                <w:p w14:paraId="27F21051" w14:textId="77777777" w:rsidR="000375DB" w:rsidRPr="008E4E9E" w:rsidRDefault="000375DB" w:rsidP="000375DB">
                  <w:pPr>
                    <w:jc w:val="center"/>
                    <w:rPr>
                      <w:bCs/>
                      <w:szCs w:val="24"/>
                      <w:lang w:val="nl-NL"/>
                    </w:rPr>
                  </w:pPr>
                  <w:r w:rsidRPr="008E4E9E">
                    <w:rPr>
                      <w:b/>
                      <w:szCs w:val="24"/>
                    </w:rPr>
                    <w:t>I</w:t>
                  </w:r>
                </w:p>
              </w:tc>
              <w:tc>
                <w:tcPr>
                  <w:tcW w:w="1888" w:type="dxa"/>
                  <w:shd w:val="clear" w:color="auto" w:fill="auto"/>
                  <w:vAlign w:val="center"/>
                </w:tcPr>
                <w:p w14:paraId="1A60FC40" w14:textId="77777777" w:rsidR="000375DB" w:rsidRPr="008E4E9E" w:rsidRDefault="000375DB" w:rsidP="000375DB">
                  <w:pPr>
                    <w:rPr>
                      <w:b/>
                      <w:bCs/>
                      <w:szCs w:val="24"/>
                      <w:lang w:val="nl-NL"/>
                    </w:rPr>
                  </w:pPr>
                  <w:r w:rsidRPr="008E4E9E">
                    <w:rPr>
                      <w:b/>
                      <w:iCs/>
                      <w:szCs w:val="24"/>
                    </w:rPr>
                    <w:t xml:space="preserve">Các hạng mục </w:t>
                  </w:r>
                </w:p>
              </w:tc>
              <w:tc>
                <w:tcPr>
                  <w:tcW w:w="1466" w:type="dxa"/>
                  <w:shd w:val="clear" w:color="auto" w:fill="auto"/>
                  <w:vAlign w:val="center"/>
                </w:tcPr>
                <w:p w14:paraId="711A9A35" w14:textId="77777777" w:rsidR="000375DB" w:rsidRPr="008E4E9E" w:rsidRDefault="000375DB" w:rsidP="000375DB">
                  <w:pPr>
                    <w:jc w:val="center"/>
                    <w:rPr>
                      <w:b/>
                      <w:bCs/>
                      <w:szCs w:val="24"/>
                      <w:lang w:val="nl-NL"/>
                    </w:rPr>
                  </w:pPr>
                </w:p>
              </w:tc>
              <w:tc>
                <w:tcPr>
                  <w:tcW w:w="1954" w:type="dxa"/>
                  <w:shd w:val="clear" w:color="auto" w:fill="auto"/>
                  <w:vAlign w:val="center"/>
                </w:tcPr>
                <w:p w14:paraId="4EE333D4" w14:textId="77777777" w:rsidR="000375DB" w:rsidRPr="008E4E9E" w:rsidRDefault="000375DB" w:rsidP="000375DB">
                  <w:pPr>
                    <w:jc w:val="center"/>
                    <w:rPr>
                      <w:b/>
                      <w:bCs/>
                      <w:szCs w:val="24"/>
                      <w:lang w:val="nl-NL"/>
                    </w:rPr>
                  </w:pPr>
                </w:p>
              </w:tc>
              <w:tc>
                <w:tcPr>
                  <w:tcW w:w="1494" w:type="dxa"/>
                </w:tcPr>
                <w:p w14:paraId="0D6BC734" w14:textId="77777777" w:rsidR="000375DB" w:rsidRPr="008E4E9E" w:rsidRDefault="000375DB" w:rsidP="000375DB">
                  <w:pPr>
                    <w:jc w:val="center"/>
                    <w:rPr>
                      <w:b/>
                      <w:bCs/>
                      <w:szCs w:val="24"/>
                      <w:lang w:val="nl-NL"/>
                    </w:rPr>
                  </w:pPr>
                </w:p>
              </w:tc>
              <w:tc>
                <w:tcPr>
                  <w:tcW w:w="1712" w:type="dxa"/>
                  <w:shd w:val="clear" w:color="auto" w:fill="auto"/>
                  <w:vAlign w:val="center"/>
                </w:tcPr>
                <w:p w14:paraId="34A104AC" w14:textId="77777777" w:rsidR="000375DB" w:rsidRPr="008E4E9E" w:rsidRDefault="000375DB" w:rsidP="000375DB">
                  <w:pPr>
                    <w:jc w:val="center"/>
                    <w:rPr>
                      <w:b/>
                      <w:bCs/>
                      <w:szCs w:val="24"/>
                      <w:lang w:val="nl-NL"/>
                    </w:rPr>
                  </w:pPr>
                </w:p>
              </w:tc>
              <w:tc>
                <w:tcPr>
                  <w:tcW w:w="1731" w:type="dxa"/>
                  <w:shd w:val="clear" w:color="auto" w:fill="auto"/>
                  <w:vAlign w:val="center"/>
                </w:tcPr>
                <w:p w14:paraId="114B4F84" w14:textId="77777777" w:rsidR="000375DB" w:rsidRPr="008E4E9E" w:rsidRDefault="000375DB" w:rsidP="000375DB">
                  <w:pPr>
                    <w:jc w:val="center"/>
                    <w:rPr>
                      <w:b/>
                      <w:bCs/>
                      <w:szCs w:val="24"/>
                      <w:lang w:val="nl-NL"/>
                    </w:rPr>
                  </w:pPr>
                </w:p>
              </w:tc>
              <w:tc>
                <w:tcPr>
                  <w:tcW w:w="1589" w:type="dxa"/>
                </w:tcPr>
                <w:p w14:paraId="1AABDC09" w14:textId="77777777" w:rsidR="000375DB" w:rsidRPr="008E4E9E" w:rsidRDefault="000375DB" w:rsidP="000375DB">
                  <w:pPr>
                    <w:jc w:val="center"/>
                    <w:rPr>
                      <w:b/>
                      <w:bCs/>
                      <w:szCs w:val="24"/>
                      <w:lang w:val="nl-NL"/>
                    </w:rPr>
                  </w:pPr>
                </w:p>
              </w:tc>
              <w:tc>
                <w:tcPr>
                  <w:tcW w:w="1589" w:type="dxa"/>
                </w:tcPr>
                <w:p w14:paraId="3F82752B" w14:textId="77777777" w:rsidR="000375DB" w:rsidRPr="008E4E9E" w:rsidRDefault="000375DB" w:rsidP="000375DB">
                  <w:pPr>
                    <w:jc w:val="center"/>
                    <w:rPr>
                      <w:b/>
                      <w:bCs/>
                      <w:szCs w:val="24"/>
                      <w:lang w:val="nl-NL"/>
                    </w:rPr>
                  </w:pPr>
                </w:p>
              </w:tc>
            </w:tr>
            <w:tr w:rsidR="008E4E9E" w:rsidRPr="008E4E9E" w14:paraId="463A60A7" w14:textId="77777777" w:rsidTr="00122DF5">
              <w:trPr>
                <w:trHeight w:val="485"/>
              </w:trPr>
              <w:tc>
                <w:tcPr>
                  <w:tcW w:w="797" w:type="dxa"/>
                  <w:shd w:val="clear" w:color="auto" w:fill="auto"/>
                  <w:vAlign w:val="center"/>
                </w:tcPr>
                <w:p w14:paraId="5290AB12" w14:textId="77777777" w:rsidR="000375DB" w:rsidRPr="008E4E9E" w:rsidRDefault="000375DB" w:rsidP="000375DB">
                  <w:pPr>
                    <w:jc w:val="center"/>
                    <w:rPr>
                      <w:bCs/>
                      <w:szCs w:val="24"/>
                      <w:lang w:val="nl-NL"/>
                    </w:rPr>
                  </w:pPr>
                  <w:r w:rsidRPr="008E4E9E">
                    <w:rPr>
                      <w:bCs/>
                      <w:szCs w:val="24"/>
                      <w:lang w:val="nl-NL"/>
                    </w:rPr>
                    <w:t>1</w:t>
                  </w:r>
                </w:p>
              </w:tc>
              <w:tc>
                <w:tcPr>
                  <w:tcW w:w="1888" w:type="dxa"/>
                  <w:shd w:val="clear" w:color="auto" w:fill="auto"/>
                  <w:vAlign w:val="center"/>
                </w:tcPr>
                <w:p w14:paraId="6CA203BD" w14:textId="77777777" w:rsidR="000375DB" w:rsidRPr="008E4E9E" w:rsidRDefault="000375DB" w:rsidP="000375DB">
                  <w:pPr>
                    <w:jc w:val="center"/>
                    <w:rPr>
                      <w:b/>
                      <w:bCs/>
                      <w:szCs w:val="24"/>
                      <w:lang w:val="nl-NL"/>
                    </w:rPr>
                  </w:pPr>
                </w:p>
              </w:tc>
              <w:tc>
                <w:tcPr>
                  <w:tcW w:w="1466" w:type="dxa"/>
                  <w:shd w:val="clear" w:color="auto" w:fill="auto"/>
                  <w:vAlign w:val="center"/>
                </w:tcPr>
                <w:p w14:paraId="1EEB5C65" w14:textId="77777777" w:rsidR="000375DB" w:rsidRPr="008E4E9E" w:rsidRDefault="000375DB" w:rsidP="000375DB">
                  <w:pPr>
                    <w:jc w:val="center"/>
                    <w:rPr>
                      <w:b/>
                      <w:bCs/>
                      <w:szCs w:val="24"/>
                      <w:lang w:val="nl-NL"/>
                    </w:rPr>
                  </w:pPr>
                </w:p>
              </w:tc>
              <w:tc>
                <w:tcPr>
                  <w:tcW w:w="1954" w:type="dxa"/>
                  <w:shd w:val="clear" w:color="auto" w:fill="auto"/>
                  <w:vAlign w:val="center"/>
                </w:tcPr>
                <w:p w14:paraId="27EFE50A" w14:textId="77777777" w:rsidR="000375DB" w:rsidRPr="008E4E9E" w:rsidRDefault="000375DB" w:rsidP="000375DB">
                  <w:pPr>
                    <w:jc w:val="center"/>
                    <w:rPr>
                      <w:b/>
                      <w:bCs/>
                      <w:szCs w:val="24"/>
                      <w:lang w:val="nl-NL"/>
                    </w:rPr>
                  </w:pPr>
                </w:p>
              </w:tc>
              <w:tc>
                <w:tcPr>
                  <w:tcW w:w="1494" w:type="dxa"/>
                </w:tcPr>
                <w:p w14:paraId="44D1216F" w14:textId="77777777" w:rsidR="000375DB" w:rsidRPr="008E4E9E" w:rsidRDefault="000375DB" w:rsidP="000375DB">
                  <w:pPr>
                    <w:jc w:val="center"/>
                    <w:rPr>
                      <w:b/>
                      <w:bCs/>
                      <w:szCs w:val="24"/>
                      <w:lang w:val="nl-NL"/>
                    </w:rPr>
                  </w:pPr>
                </w:p>
              </w:tc>
              <w:tc>
                <w:tcPr>
                  <w:tcW w:w="1712" w:type="dxa"/>
                  <w:shd w:val="clear" w:color="auto" w:fill="auto"/>
                  <w:vAlign w:val="center"/>
                </w:tcPr>
                <w:p w14:paraId="3517F98F" w14:textId="77777777" w:rsidR="000375DB" w:rsidRPr="008E4E9E" w:rsidRDefault="000375DB" w:rsidP="000375DB">
                  <w:pPr>
                    <w:jc w:val="center"/>
                    <w:rPr>
                      <w:b/>
                      <w:bCs/>
                      <w:szCs w:val="24"/>
                      <w:lang w:val="nl-NL"/>
                    </w:rPr>
                  </w:pPr>
                </w:p>
              </w:tc>
              <w:tc>
                <w:tcPr>
                  <w:tcW w:w="1731" w:type="dxa"/>
                  <w:shd w:val="clear" w:color="auto" w:fill="auto"/>
                  <w:vAlign w:val="center"/>
                </w:tcPr>
                <w:p w14:paraId="34223B45" w14:textId="77777777" w:rsidR="000375DB" w:rsidRPr="008E4E9E" w:rsidRDefault="000375DB" w:rsidP="000375DB">
                  <w:pPr>
                    <w:jc w:val="center"/>
                    <w:rPr>
                      <w:b/>
                      <w:bCs/>
                      <w:szCs w:val="24"/>
                      <w:lang w:val="nl-NL"/>
                    </w:rPr>
                  </w:pPr>
                </w:p>
              </w:tc>
              <w:tc>
                <w:tcPr>
                  <w:tcW w:w="1589" w:type="dxa"/>
                </w:tcPr>
                <w:p w14:paraId="539CD7A1" w14:textId="77777777" w:rsidR="000375DB" w:rsidRPr="008E4E9E" w:rsidRDefault="000375DB" w:rsidP="000375DB">
                  <w:pPr>
                    <w:jc w:val="center"/>
                    <w:rPr>
                      <w:b/>
                      <w:bCs/>
                      <w:szCs w:val="24"/>
                      <w:lang w:val="nl-NL"/>
                    </w:rPr>
                  </w:pPr>
                </w:p>
              </w:tc>
              <w:tc>
                <w:tcPr>
                  <w:tcW w:w="1589" w:type="dxa"/>
                </w:tcPr>
                <w:p w14:paraId="6A9A2604" w14:textId="77777777" w:rsidR="000375DB" w:rsidRPr="008E4E9E" w:rsidRDefault="000375DB" w:rsidP="000375DB">
                  <w:pPr>
                    <w:jc w:val="center"/>
                    <w:rPr>
                      <w:b/>
                      <w:bCs/>
                      <w:szCs w:val="24"/>
                      <w:lang w:val="nl-NL"/>
                    </w:rPr>
                  </w:pPr>
                </w:p>
              </w:tc>
            </w:tr>
            <w:tr w:rsidR="008E4E9E" w:rsidRPr="008E4E9E" w14:paraId="0E86812A" w14:textId="77777777" w:rsidTr="00122DF5">
              <w:trPr>
                <w:trHeight w:val="421"/>
              </w:trPr>
              <w:tc>
                <w:tcPr>
                  <w:tcW w:w="797" w:type="dxa"/>
                  <w:shd w:val="clear" w:color="auto" w:fill="auto"/>
                  <w:vAlign w:val="center"/>
                </w:tcPr>
                <w:p w14:paraId="55CCB594" w14:textId="77777777" w:rsidR="000375DB" w:rsidRPr="008E4E9E" w:rsidRDefault="000375DB" w:rsidP="000375DB">
                  <w:pPr>
                    <w:jc w:val="center"/>
                    <w:rPr>
                      <w:bCs/>
                      <w:szCs w:val="24"/>
                      <w:lang w:val="nl-NL"/>
                    </w:rPr>
                  </w:pPr>
                  <w:r w:rsidRPr="008E4E9E">
                    <w:rPr>
                      <w:bCs/>
                      <w:szCs w:val="24"/>
                      <w:lang w:val="nl-NL"/>
                    </w:rPr>
                    <w:t>2</w:t>
                  </w:r>
                </w:p>
              </w:tc>
              <w:tc>
                <w:tcPr>
                  <w:tcW w:w="1888" w:type="dxa"/>
                  <w:shd w:val="clear" w:color="auto" w:fill="auto"/>
                  <w:vAlign w:val="center"/>
                </w:tcPr>
                <w:p w14:paraId="3DD220FA" w14:textId="77777777" w:rsidR="000375DB" w:rsidRPr="008E4E9E" w:rsidRDefault="000375DB" w:rsidP="000375DB">
                  <w:pPr>
                    <w:jc w:val="center"/>
                    <w:rPr>
                      <w:b/>
                      <w:bCs/>
                      <w:szCs w:val="24"/>
                      <w:lang w:val="nl-NL"/>
                    </w:rPr>
                  </w:pPr>
                </w:p>
              </w:tc>
              <w:tc>
                <w:tcPr>
                  <w:tcW w:w="1466" w:type="dxa"/>
                  <w:shd w:val="clear" w:color="auto" w:fill="auto"/>
                  <w:vAlign w:val="center"/>
                </w:tcPr>
                <w:p w14:paraId="7B186A81" w14:textId="77777777" w:rsidR="000375DB" w:rsidRPr="008E4E9E" w:rsidRDefault="000375DB" w:rsidP="000375DB">
                  <w:pPr>
                    <w:jc w:val="center"/>
                    <w:rPr>
                      <w:b/>
                      <w:bCs/>
                      <w:szCs w:val="24"/>
                      <w:lang w:val="nl-NL"/>
                    </w:rPr>
                  </w:pPr>
                </w:p>
              </w:tc>
              <w:tc>
                <w:tcPr>
                  <w:tcW w:w="1954" w:type="dxa"/>
                  <w:shd w:val="clear" w:color="auto" w:fill="auto"/>
                  <w:vAlign w:val="center"/>
                </w:tcPr>
                <w:p w14:paraId="4F24943C" w14:textId="77777777" w:rsidR="000375DB" w:rsidRPr="008E4E9E" w:rsidRDefault="000375DB" w:rsidP="000375DB">
                  <w:pPr>
                    <w:jc w:val="center"/>
                    <w:rPr>
                      <w:b/>
                      <w:bCs/>
                      <w:szCs w:val="24"/>
                      <w:lang w:val="nl-NL"/>
                    </w:rPr>
                  </w:pPr>
                </w:p>
              </w:tc>
              <w:tc>
                <w:tcPr>
                  <w:tcW w:w="1494" w:type="dxa"/>
                </w:tcPr>
                <w:p w14:paraId="6AD9664E" w14:textId="77777777" w:rsidR="000375DB" w:rsidRPr="008E4E9E" w:rsidRDefault="000375DB" w:rsidP="000375DB">
                  <w:pPr>
                    <w:jc w:val="center"/>
                    <w:rPr>
                      <w:b/>
                      <w:bCs/>
                      <w:szCs w:val="24"/>
                      <w:lang w:val="nl-NL"/>
                    </w:rPr>
                  </w:pPr>
                </w:p>
              </w:tc>
              <w:tc>
                <w:tcPr>
                  <w:tcW w:w="1712" w:type="dxa"/>
                  <w:shd w:val="clear" w:color="auto" w:fill="auto"/>
                  <w:vAlign w:val="center"/>
                </w:tcPr>
                <w:p w14:paraId="6BF7610E" w14:textId="77777777" w:rsidR="000375DB" w:rsidRPr="008E4E9E" w:rsidRDefault="000375DB" w:rsidP="000375DB">
                  <w:pPr>
                    <w:jc w:val="center"/>
                    <w:rPr>
                      <w:b/>
                      <w:bCs/>
                      <w:szCs w:val="24"/>
                      <w:lang w:val="nl-NL"/>
                    </w:rPr>
                  </w:pPr>
                </w:p>
              </w:tc>
              <w:tc>
                <w:tcPr>
                  <w:tcW w:w="1731" w:type="dxa"/>
                  <w:shd w:val="clear" w:color="auto" w:fill="auto"/>
                  <w:vAlign w:val="center"/>
                </w:tcPr>
                <w:p w14:paraId="25DC539F" w14:textId="77777777" w:rsidR="000375DB" w:rsidRPr="008E4E9E" w:rsidRDefault="000375DB" w:rsidP="000375DB">
                  <w:pPr>
                    <w:jc w:val="center"/>
                    <w:rPr>
                      <w:b/>
                      <w:bCs/>
                      <w:szCs w:val="24"/>
                      <w:lang w:val="nl-NL"/>
                    </w:rPr>
                  </w:pPr>
                </w:p>
              </w:tc>
              <w:tc>
                <w:tcPr>
                  <w:tcW w:w="1589" w:type="dxa"/>
                </w:tcPr>
                <w:p w14:paraId="63E83F18" w14:textId="77777777" w:rsidR="000375DB" w:rsidRPr="008E4E9E" w:rsidRDefault="000375DB" w:rsidP="000375DB">
                  <w:pPr>
                    <w:jc w:val="center"/>
                    <w:rPr>
                      <w:b/>
                      <w:bCs/>
                      <w:szCs w:val="24"/>
                      <w:lang w:val="nl-NL"/>
                    </w:rPr>
                  </w:pPr>
                </w:p>
              </w:tc>
              <w:tc>
                <w:tcPr>
                  <w:tcW w:w="1589" w:type="dxa"/>
                </w:tcPr>
                <w:p w14:paraId="6FBAD364" w14:textId="77777777" w:rsidR="000375DB" w:rsidRPr="008E4E9E" w:rsidRDefault="000375DB" w:rsidP="000375DB">
                  <w:pPr>
                    <w:jc w:val="center"/>
                    <w:rPr>
                      <w:b/>
                      <w:bCs/>
                      <w:szCs w:val="24"/>
                      <w:lang w:val="nl-NL"/>
                    </w:rPr>
                  </w:pPr>
                </w:p>
              </w:tc>
            </w:tr>
            <w:tr w:rsidR="008E4E9E" w:rsidRPr="008E4E9E" w14:paraId="62F4B860" w14:textId="77777777" w:rsidTr="00122DF5">
              <w:trPr>
                <w:trHeight w:val="414"/>
              </w:trPr>
              <w:tc>
                <w:tcPr>
                  <w:tcW w:w="797" w:type="dxa"/>
                  <w:shd w:val="clear" w:color="auto" w:fill="auto"/>
                  <w:vAlign w:val="center"/>
                </w:tcPr>
                <w:p w14:paraId="11E6F326" w14:textId="77777777" w:rsidR="000375DB" w:rsidRPr="008E4E9E" w:rsidRDefault="000375DB" w:rsidP="000375DB">
                  <w:pPr>
                    <w:jc w:val="center"/>
                    <w:rPr>
                      <w:bCs/>
                      <w:szCs w:val="24"/>
                      <w:lang w:val="nl-NL"/>
                    </w:rPr>
                  </w:pPr>
                  <w:r w:rsidRPr="008E4E9E">
                    <w:rPr>
                      <w:bCs/>
                      <w:szCs w:val="24"/>
                      <w:lang w:val="nl-NL"/>
                    </w:rPr>
                    <w:t>...</w:t>
                  </w:r>
                </w:p>
              </w:tc>
              <w:tc>
                <w:tcPr>
                  <w:tcW w:w="1888" w:type="dxa"/>
                  <w:shd w:val="clear" w:color="auto" w:fill="auto"/>
                  <w:vAlign w:val="center"/>
                </w:tcPr>
                <w:p w14:paraId="5DC4596E" w14:textId="77777777" w:rsidR="000375DB" w:rsidRPr="008E4E9E" w:rsidRDefault="000375DB" w:rsidP="000375DB">
                  <w:pPr>
                    <w:jc w:val="center"/>
                    <w:rPr>
                      <w:b/>
                      <w:bCs/>
                      <w:szCs w:val="24"/>
                      <w:lang w:val="nl-NL"/>
                    </w:rPr>
                  </w:pPr>
                </w:p>
              </w:tc>
              <w:tc>
                <w:tcPr>
                  <w:tcW w:w="1466" w:type="dxa"/>
                  <w:shd w:val="clear" w:color="auto" w:fill="auto"/>
                  <w:vAlign w:val="center"/>
                </w:tcPr>
                <w:p w14:paraId="71E9947C" w14:textId="77777777" w:rsidR="000375DB" w:rsidRPr="008E4E9E" w:rsidRDefault="000375DB" w:rsidP="000375DB">
                  <w:pPr>
                    <w:jc w:val="center"/>
                    <w:rPr>
                      <w:b/>
                      <w:bCs/>
                      <w:szCs w:val="24"/>
                      <w:lang w:val="nl-NL"/>
                    </w:rPr>
                  </w:pPr>
                </w:p>
              </w:tc>
              <w:tc>
                <w:tcPr>
                  <w:tcW w:w="1954" w:type="dxa"/>
                  <w:shd w:val="clear" w:color="auto" w:fill="auto"/>
                  <w:vAlign w:val="center"/>
                </w:tcPr>
                <w:p w14:paraId="1413D853" w14:textId="77777777" w:rsidR="000375DB" w:rsidRPr="008E4E9E" w:rsidRDefault="000375DB" w:rsidP="000375DB">
                  <w:pPr>
                    <w:jc w:val="center"/>
                    <w:rPr>
                      <w:b/>
                      <w:bCs/>
                      <w:szCs w:val="24"/>
                      <w:lang w:val="nl-NL"/>
                    </w:rPr>
                  </w:pPr>
                </w:p>
              </w:tc>
              <w:tc>
                <w:tcPr>
                  <w:tcW w:w="1494" w:type="dxa"/>
                </w:tcPr>
                <w:p w14:paraId="2A7A9836" w14:textId="77777777" w:rsidR="000375DB" w:rsidRPr="008E4E9E" w:rsidRDefault="000375DB" w:rsidP="000375DB">
                  <w:pPr>
                    <w:jc w:val="center"/>
                    <w:rPr>
                      <w:b/>
                      <w:bCs/>
                      <w:szCs w:val="24"/>
                      <w:lang w:val="nl-NL"/>
                    </w:rPr>
                  </w:pPr>
                </w:p>
              </w:tc>
              <w:tc>
                <w:tcPr>
                  <w:tcW w:w="1712" w:type="dxa"/>
                  <w:shd w:val="clear" w:color="auto" w:fill="auto"/>
                  <w:vAlign w:val="center"/>
                </w:tcPr>
                <w:p w14:paraId="47CE7A2C" w14:textId="77777777" w:rsidR="000375DB" w:rsidRPr="008E4E9E" w:rsidRDefault="000375DB" w:rsidP="000375DB">
                  <w:pPr>
                    <w:jc w:val="center"/>
                    <w:rPr>
                      <w:b/>
                      <w:bCs/>
                      <w:szCs w:val="24"/>
                      <w:lang w:val="nl-NL"/>
                    </w:rPr>
                  </w:pPr>
                </w:p>
              </w:tc>
              <w:tc>
                <w:tcPr>
                  <w:tcW w:w="1731" w:type="dxa"/>
                  <w:shd w:val="clear" w:color="auto" w:fill="auto"/>
                  <w:vAlign w:val="center"/>
                </w:tcPr>
                <w:p w14:paraId="2C7DA92C" w14:textId="77777777" w:rsidR="000375DB" w:rsidRPr="008E4E9E" w:rsidRDefault="000375DB" w:rsidP="000375DB">
                  <w:pPr>
                    <w:jc w:val="center"/>
                    <w:rPr>
                      <w:b/>
                      <w:bCs/>
                      <w:szCs w:val="24"/>
                      <w:lang w:val="nl-NL"/>
                    </w:rPr>
                  </w:pPr>
                </w:p>
              </w:tc>
              <w:tc>
                <w:tcPr>
                  <w:tcW w:w="1589" w:type="dxa"/>
                </w:tcPr>
                <w:p w14:paraId="3F904CCB" w14:textId="77777777" w:rsidR="000375DB" w:rsidRPr="008E4E9E" w:rsidRDefault="000375DB" w:rsidP="000375DB">
                  <w:pPr>
                    <w:jc w:val="center"/>
                    <w:rPr>
                      <w:b/>
                      <w:bCs/>
                      <w:szCs w:val="24"/>
                      <w:lang w:val="nl-NL"/>
                    </w:rPr>
                  </w:pPr>
                </w:p>
              </w:tc>
              <w:tc>
                <w:tcPr>
                  <w:tcW w:w="1589" w:type="dxa"/>
                </w:tcPr>
                <w:p w14:paraId="040360B8" w14:textId="77777777" w:rsidR="000375DB" w:rsidRPr="008E4E9E" w:rsidRDefault="000375DB" w:rsidP="000375DB">
                  <w:pPr>
                    <w:jc w:val="center"/>
                    <w:rPr>
                      <w:b/>
                      <w:bCs/>
                      <w:szCs w:val="24"/>
                      <w:lang w:val="nl-NL"/>
                    </w:rPr>
                  </w:pPr>
                </w:p>
              </w:tc>
            </w:tr>
            <w:tr w:rsidR="008E4E9E" w:rsidRPr="008E4E9E" w14:paraId="065652F1" w14:textId="77777777" w:rsidTr="00122DF5">
              <w:trPr>
                <w:trHeight w:val="405"/>
              </w:trPr>
              <w:tc>
                <w:tcPr>
                  <w:tcW w:w="797" w:type="dxa"/>
                  <w:shd w:val="clear" w:color="auto" w:fill="auto"/>
                  <w:vAlign w:val="center"/>
                </w:tcPr>
                <w:p w14:paraId="5D72A7A0" w14:textId="77777777" w:rsidR="000375DB" w:rsidRPr="008E4E9E" w:rsidRDefault="000375DB" w:rsidP="000375DB">
                  <w:pPr>
                    <w:jc w:val="center"/>
                    <w:rPr>
                      <w:b/>
                      <w:bCs/>
                      <w:szCs w:val="24"/>
                      <w:lang w:val="nl-NL"/>
                    </w:rPr>
                  </w:pPr>
                  <w:r w:rsidRPr="008E4E9E">
                    <w:rPr>
                      <w:b/>
                      <w:bCs/>
                      <w:szCs w:val="24"/>
                      <w:lang w:val="nl-NL"/>
                    </w:rPr>
                    <w:t>II</w:t>
                  </w:r>
                </w:p>
              </w:tc>
              <w:tc>
                <w:tcPr>
                  <w:tcW w:w="1888" w:type="dxa"/>
                  <w:shd w:val="clear" w:color="auto" w:fill="auto"/>
                  <w:vAlign w:val="center"/>
                </w:tcPr>
                <w:p w14:paraId="2F326F58" w14:textId="64655E85" w:rsidR="000375DB" w:rsidRPr="008E4E9E" w:rsidRDefault="000375DB" w:rsidP="000375DB">
                  <w:pPr>
                    <w:rPr>
                      <w:bCs/>
                      <w:szCs w:val="24"/>
                      <w:lang w:val="nl-NL"/>
                    </w:rPr>
                  </w:pPr>
                  <w:r w:rsidRPr="008E4E9E">
                    <w:rPr>
                      <w:b/>
                      <w:bCs/>
                      <w:szCs w:val="24"/>
                      <w:lang w:val="nl-NL"/>
                    </w:rPr>
                    <w:t>Chí phí dự phòng cho khối lượng phát sinh theo thời gian</w:t>
                  </w:r>
                  <w:r w:rsidRPr="008E4E9E">
                    <w:rPr>
                      <w:b/>
                      <w:bCs/>
                      <w:szCs w:val="24"/>
                      <w:vertAlign w:val="superscript"/>
                      <w:lang w:val="nl-NL"/>
                    </w:rPr>
                    <w:t>(10)</w:t>
                  </w:r>
                </w:p>
              </w:tc>
              <w:tc>
                <w:tcPr>
                  <w:tcW w:w="1466" w:type="dxa"/>
                  <w:shd w:val="clear" w:color="auto" w:fill="auto"/>
                  <w:vAlign w:val="center"/>
                </w:tcPr>
                <w:p w14:paraId="17A1CA98" w14:textId="77777777" w:rsidR="000375DB" w:rsidRPr="008E4E9E" w:rsidRDefault="000375DB" w:rsidP="000375DB">
                  <w:pPr>
                    <w:jc w:val="center"/>
                    <w:rPr>
                      <w:bCs/>
                      <w:szCs w:val="24"/>
                      <w:lang w:val="nl-NL"/>
                    </w:rPr>
                  </w:pPr>
                </w:p>
              </w:tc>
              <w:tc>
                <w:tcPr>
                  <w:tcW w:w="3448" w:type="dxa"/>
                  <w:gridSpan w:val="2"/>
                  <w:shd w:val="clear" w:color="auto" w:fill="auto"/>
                  <w:vAlign w:val="center"/>
                </w:tcPr>
                <w:p w14:paraId="3E3C7453" w14:textId="51492506" w:rsidR="000375DB" w:rsidRPr="008E4E9E" w:rsidRDefault="000375DB" w:rsidP="000375DB">
                  <w:pPr>
                    <w:jc w:val="center"/>
                    <w:rPr>
                      <w:b/>
                      <w:bCs/>
                      <w:szCs w:val="24"/>
                      <w:lang w:val="nl-NL"/>
                    </w:rPr>
                  </w:pPr>
                  <w:r w:rsidRPr="008E4E9E">
                    <w:rPr>
                      <w:bCs/>
                      <w:szCs w:val="24"/>
                      <w:lang w:val="nl-NL"/>
                    </w:rPr>
                    <w:t>b</w:t>
                  </w:r>
                  <w:r w:rsidR="003522DB" w:rsidRPr="008E4E9E">
                    <w:rPr>
                      <w:bCs/>
                      <w:szCs w:val="24"/>
                      <w:lang w:val="nl-NL"/>
                    </w:rPr>
                    <w:t>3</w:t>
                  </w:r>
                  <w:r w:rsidRPr="008E4E9E">
                    <w:rPr>
                      <w:bCs/>
                      <w:szCs w:val="24"/>
                      <w:lang w:val="nl-NL"/>
                    </w:rPr>
                    <w:t>%</w:t>
                  </w:r>
                </w:p>
              </w:tc>
              <w:tc>
                <w:tcPr>
                  <w:tcW w:w="1712" w:type="dxa"/>
                  <w:shd w:val="clear" w:color="auto" w:fill="auto"/>
                  <w:vAlign w:val="center"/>
                </w:tcPr>
                <w:p w14:paraId="1A55251A" w14:textId="77777777" w:rsidR="000375DB" w:rsidRPr="008E4E9E" w:rsidRDefault="000375DB" w:rsidP="000375DB">
                  <w:pPr>
                    <w:jc w:val="center"/>
                    <w:rPr>
                      <w:b/>
                      <w:bCs/>
                      <w:szCs w:val="24"/>
                      <w:lang w:val="nl-NL"/>
                    </w:rPr>
                  </w:pPr>
                </w:p>
              </w:tc>
              <w:tc>
                <w:tcPr>
                  <w:tcW w:w="1731" w:type="dxa"/>
                  <w:shd w:val="clear" w:color="auto" w:fill="auto"/>
                  <w:vAlign w:val="center"/>
                </w:tcPr>
                <w:p w14:paraId="4F6D2C48" w14:textId="77777777" w:rsidR="000375DB" w:rsidRPr="008E4E9E" w:rsidRDefault="000375DB" w:rsidP="000375DB">
                  <w:pPr>
                    <w:jc w:val="center"/>
                    <w:rPr>
                      <w:b/>
                      <w:bCs/>
                      <w:szCs w:val="24"/>
                      <w:lang w:val="nl-NL"/>
                    </w:rPr>
                  </w:pPr>
                </w:p>
              </w:tc>
              <w:tc>
                <w:tcPr>
                  <w:tcW w:w="1589" w:type="dxa"/>
                </w:tcPr>
                <w:p w14:paraId="31F27C88" w14:textId="77777777" w:rsidR="000375DB" w:rsidRPr="008E4E9E" w:rsidRDefault="000375DB" w:rsidP="000375DB">
                  <w:pPr>
                    <w:jc w:val="center"/>
                    <w:rPr>
                      <w:b/>
                      <w:bCs/>
                      <w:szCs w:val="24"/>
                      <w:lang w:val="nl-NL"/>
                    </w:rPr>
                  </w:pPr>
                </w:p>
              </w:tc>
              <w:tc>
                <w:tcPr>
                  <w:tcW w:w="1589" w:type="dxa"/>
                </w:tcPr>
                <w:p w14:paraId="79B88F8C" w14:textId="77777777" w:rsidR="000375DB" w:rsidRPr="008E4E9E" w:rsidRDefault="000375DB" w:rsidP="000375DB">
                  <w:pPr>
                    <w:jc w:val="center"/>
                    <w:rPr>
                      <w:b/>
                      <w:bCs/>
                      <w:szCs w:val="24"/>
                      <w:lang w:val="nl-NL"/>
                    </w:rPr>
                  </w:pPr>
                </w:p>
              </w:tc>
            </w:tr>
          </w:tbl>
          <w:p w14:paraId="145C11DD" w14:textId="77777777" w:rsidR="001135D8" w:rsidRPr="008E4E9E" w:rsidRDefault="001135D8" w:rsidP="00DC0CF5">
            <w:pPr>
              <w:ind w:firstLine="567"/>
              <w:rPr>
                <w:sz w:val="28"/>
                <w:szCs w:val="28"/>
                <w:lang w:val="nl-NL"/>
              </w:rPr>
            </w:pPr>
          </w:p>
          <w:p w14:paraId="6B40E7A7" w14:textId="77777777" w:rsidR="001135D8" w:rsidRPr="008E4E9E" w:rsidRDefault="001135D8" w:rsidP="00DC0CF5">
            <w:pPr>
              <w:ind w:firstLine="567"/>
              <w:rPr>
                <w:sz w:val="28"/>
                <w:szCs w:val="28"/>
                <w:lang w:val="nl-NL"/>
              </w:rPr>
            </w:pPr>
          </w:p>
          <w:p w14:paraId="4F894B88" w14:textId="77777777" w:rsidR="00863792" w:rsidRPr="008E4E9E" w:rsidRDefault="00863792">
            <w:pPr>
              <w:ind w:firstLine="567"/>
              <w:rPr>
                <w:sz w:val="28"/>
                <w:szCs w:val="28"/>
                <w:lang w:val="nl-NL"/>
              </w:rPr>
            </w:pPr>
            <w:r w:rsidRPr="008E4E9E">
              <w:rPr>
                <w:sz w:val="28"/>
                <w:szCs w:val="28"/>
                <w:lang w:val="nl-NL"/>
              </w:rPr>
              <w:lastRenderedPageBreak/>
              <w:t>Ghi chú:</w:t>
            </w:r>
          </w:p>
          <w:p w14:paraId="63283BCA" w14:textId="7E1E459F" w:rsidR="00DE157E" w:rsidRPr="008E4E9E" w:rsidRDefault="00DE157E" w:rsidP="00DC0CF5">
            <w:pPr>
              <w:ind w:firstLine="567"/>
              <w:rPr>
                <w:iCs/>
                <w:sz w:val="28"/>
                <w:szCs w:val="28"/>
                <w:lang w:val="nl-NL"/>
              </w:rPr>
            </w:pPr>
            <w:r w:rsidRPr="008E4E9E">
              <w:rPr>
                <w:iCs/>
                <w:sz w:val="28"/>
                <w:szCs w:val="28"/>
                <w:lang w:val="nl-NL"/>
              </w:rPr>
              <w:t xml:space="preserve">(1), (2), (4), (5), (6), (7) </w:t>
            </w:r>
            <w:r w:rsidR="000375DB" w:rsidRPr="008E4E9E">
              <w:rPr>
                <w:iCs/>
                <w:sz w:val="28"/>
                <w:szCs w:val="28"/>
                <w:lang w:val="nl-NL"/>
              </w:rPr>
              <w:t>Mục II, II, III, IV và (8), (9) Mục IV:</w:t>
            </w:r>
            <w:r w:rsidR="000375DB" w:rsidRPr="008E4E9E">
              <w:rPr>
                <w:iCs/>
                <w:sz w:val="26"/>
                <w:szCs w:val="28"/>
              </w:rPr>
              <w:t xml:space="preserve"> </w:t>
            </w:r>
            <w:r w:rsidR="00E512EA" w:rsidRPr="008E4E9E">
              <w:rPr>
                <w:sz w:val="28"/>
                <w:szCs w:val="28"/>
                <w:lang w:val="nl-NL"/>
              </w:rPr>
              <w:t>Chủ đầu tư</w:t>
            </w:r>
            <w:r w:rsidR="00831265" w:rsidRPr="008E4E9E" w:rsidDel="00831265">
              <w:rPr>
                <w:iCs/>
                <w:sz w:val="28"/>
                <w:szCs w:val="28"/>
                <w:lang w:val="nl-NL"/>
              </w:rPr>
              <w:t xml:space="preserve"> </w:t>
            </w:r>
            <w:r w:rsidRPr="008E4E9E">
              <w:rPr>
                <w:iCs/>
                <w:sz w:val="28"/>
                <w:szCs w:val="28"/>
                <w:lang w:val="nl-NL"/>
              </w:rPr>
              <w:t>ghi tên các hạng mục công việc cụ thể, đơn vị tính, khối lượng, địa điểm thực hiện dịch vụ, ngày hoàn thành để nhà thầu làm cơ sở chào thầu.</w:t>
            </w:r>
          </w:p>
          <w:p w14:paraId="2E02A481" w14:textId="6A61DAEC" w:rsidR="00DE157E" w:rsidRPr="008E4E9E" w:rsidRDefault="00DE157E" w:rsidP="00DC0CF5">
            <w:pPr>
              <w:ind w:firstLine="567"/>
              <w:rPr>
                <w:iCs/>
                <w:sz w:val="28"/>
                <w:szCs w:val="28"/>
                <w:lang w:val="nl-NL"/>
              </w:rPr>
            </w:pPr>
            <w:r w:rsidRPr="008E4E9E">
              <w:rPr>
                <w:iCs/>
                <w:sz w:val="28"/>
                <w:szCs w:val="28"/>
                <w:lang w:val="nl-NL"/>
              </w:rPr>
              <w:t xml:space="preserve">(3) </w:t>
            </w:r>
            <w:r w:rsidR="00E512EA" w:rsidRPr="008E4E9E">
              <w:rPr>
                <w:sz w:val="28"/>
                <w:szCs w:val="28"/>
                <w:lang w:val="nl-NL"/>
              </w:rPr>
              <w:t>Chủ đầu tư</w:t>
            </w:r>
            <w:r w:rsidR="00831265" w:rsidRPr="008E4E9E" w:rsidDel="00831265">
              <w:rPr>
                <w:iCs/>
                <w:sz w:val="28"/>
                <w:szCs w:val="28"/>
                <w:lang w:val="nl-NL"/>
              </w:rPr>
              <w:t xml:space="preserve"> </w:t>
            </w:r>
            <w:r w:rsidRPr="008E4E9E">
              <w:rPr>
                <w:iCs/>
                <w:sz w:val="28"/>
                <w:szCs w:val="28"/>
                <w:lang w:val="nl-NL"/>
              </w:rPr>
              <w:t>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r w:rsidR="000375DB" w:rsidRPr="008E4E9E">
              <w:rPr>
                <w:iCs/>
                <w:sz w:val="28"/>
                <w:szCs w:val="28"/>
                <w:lang w:val="nl-NL"/>
              </w:rPr>
              <w:t xml:space="preserve"> </w:t>
            </w:r>
          </w:p>
          <w:p w14:paraId="195A210D" w14:textId="47187ACF" w:rsidR="00DE157E" w:rsidRPr="008E4E9E" w:rsidRDefault="00DE157E" w:rsidP="00DC0CF5">
            <w:pPr>
              <w:ind w:firstLine="567"/>
              <w:rPr>
                <w:iCs/>
                <w:sz w:val="28"/>
                <w:szCs w:val="28"/>
                <w:lang w:val="nl-NL"/>
              </w:rPr>
            </w:pPr>
            <w:r w:rsidRPr="008E4E9E">
              <w:rPr>
                <w:iCs/>
                <w:sz w:val="28"/>
                <w:szCs w:val="28"/>
                <w:lang w:val="nl-NL"/>
              </w:rPr>
              <w:t>(</w:t>
            </w:r>
            <w:r w:rsidR="0046513C" w:rsidRPr="008E4E9E">
              <w:rPr>
                <w:iCs/>
                <w:sz w:val="28"/>
                <w:szCs w:val="28"/>
                <w:lang w:val="nl-NL"/>
              </w:rPr>
              <w:t>8</w:t>
            </w:r>
            <w:r w:rsidRPr="008E4E9E">
              <w:rPr>
                <w:iCs/>
                <w:sz w:val="28"/>
                <w:szCs w:val="28"/>
                <w:lang w:val="nl-NL"/>
              </w:rPr>
              <w:t xml:space="preserve">) </w:t>
            </w:r>
            <w:r w:rsidR="000375DB" w:rsidRPr="008E4E9E">
              <w:rPr>
                <w:iCs/>
                <w:sz w:val="28"/>
                <w:szCs w:val="28"/>
                <w:lang w:val="vi-VN"/>
              </w:rPr>
              <w:t>Mục II</w:t>
            </w:r>
            <w:r w:rsidR="000375DB" w:rsidRPr="008E4E9E">
              <w:rPr>
                <w:iCs/>
                <w:sz w:val="28"/>
                <w:szCs w:val="28"/>
              </w:rPr>
              <w:t>:</w:t>
            </w:r>
            <w:r w:rsidR="000375DB" w:rsidRPr="008E4E9E">
              <w:rPr>
                <w:iCs/>
                <w:sz w:val="28"/>
                <w:szCs w:val="28"/>
                <w:lang w:val="nl-NL"/>
              </w:rPr>
              <w:t xml:space="preserve"> </w:t>
            </w:r>
            <w:r w:rsidR="009C61A9" w:rsidRPr="008E4E9E">
              <w:rPr>
                <w:iCs/>
                <w:sz w:val="28"/>
                <w:szCs w:val="28"/>
                <w:lang w:val="nl-NL"/>
              </w:rPr>
              <w:t>G</w:t>
            </w:r>
            <w:r w:rsidRPr="008E4E9E">
              <w:rPr>
                <w:iCs/>
                <w:sz w:val="28"/>
                <w:szCs w:val="28"/>
                <w:lang w:val="nl-NL"/>
              </w:rPr>
              <w:t>hi rõ tỷ lệ dự phòng cho khối lượng phát sinh (b1%) để nhà thầu làm cơ sở chào thầu. Khi tham dự thầu, nhà thầu phải chào chi phí dự phòng cho khối lượng phát sinh với giá trị bằng tỷ lệ phần trăm (%) quy định trong E-HSMT (b1%) nhân với chi phí của các hạng mục do nhà thầu chào</w:t>
            </w:r>
            <w:r w:rsidR="00454F4F" w:rsidRPr="008E4E9E">
              <w:rPr>
                <w:iCs/>
                <w:sz w:val="28"/>
                <w:szCs w:val="28"/>
                <w:lang w:val="nl-NL"/>
              </w:rPr>
              <w:t xml:space="preserve"> (A)</w:t>
            </w:r>
            <w:r w:rsidR="009C61A9" w:rsidRPr="008E4E9E">
              <w:rPr>
                <w:iCs/>
                <w:sz w:val="28"/>
                <w:szCs w:val="28"/>
                <w:lang w:val="nl-NL"/>
              </w:rPr>
              <w:t>.</w:t>
            </w:r>
            <w:r w:rsidR="00EC5A24" w:rsidRPr="008E4E9E">
              <w:rPr>
                <w:iCs/>
                <w:sz w:val="28"/>
                <w:szCs w:val="28"/>
                <w:lang w:val="nl-NL"/>
              </w:rPr>
              <w:t xml:space="preserve"> Chi phí dự phòng chỉ được sử dụng khi có phát sinh khối lượng công việc trong thực tế.</w:t>
            </w:r>
          </w:p>
          <w:p w14:paraId="6F614B72" w14:textId="77777777" w:rsidR="00DE157E" w:rsidRPr="008E4E9E" w:rsidRDefault="009C61A9" w:rsidP="00DC0CF5">
            <w:pPr>
              <w:ind w:firstLine="567"/>
              <w:rPr>
                <w:iCs/>
                <w:sz w:val="28"/>
                <w:szCs w:val="28"/>
                <w:lang w:val="nl-NL"/>
              </w:rPr>
            </w:pPr>
            <w:r w:rsidRPr="008E4E9E" w:rsidDel="009C61A9">
              <w:rPr>
                <w:iCs/>
                <w:sz w:val="28"/>
                <w:szCs w:val="28"/>
                <w:lang w:val="nl-NL"/>
              </w:rPr>
              <w:t xml:space="preserve"> </w:t>
            </w:r>
            <w:r w:rsidR="00DE157E" w:rsidRPr="008E4E9E">
              <w:rPr>
                <w:iCs/>
                <w:sz w:val="28"/>
                <w:szCs w:val="28"/>
                <w:lang w:val="nl-NL"/>
              </w:rPr>
              <w:t>(</w:t>
            </w:r>
            <w:r w:rsidR="00E011DA" w:rsidRPr="008E4E9E">
              <w:rPr>
                <w:iCs/>
                <w:sz w:val="28"/>
                <w:szCs w:val="28"/>
                <w:lang w:val="nl-NL"/>
              </w:rPr>
              <w:t>9</w:t>
            </w:r>
            <w:r w:rsidR="00DE157E" w:rsidRPr="008E4E9E">
              <w:rPr>
                <w:iCs/>
                <w:sz w:val="28"/>
                <w:szCs w:val="28"/>
                <w:lang w:val="nl-NL"/>
              </w:rPr>
              <w:t xml:space="preserve">) </w:t>
            </w:r>
            <w:r w:rsidR="000375DB" w:rsidRPr="008E4E9E">
              <w:rPr>
                <w:iCs/>
                <w:sz w:val="28"/>
                <w:szCs w:val="28"/>
                <w:lang w:val="vi-VN"/>
              </w:rPr>
              <w:t xml:space="preserve">Mục III: </w:t>
            </w:r>
            <w:r w:rsidR="007F0C7A" w:rsidRPr="008E4E9E">
              <w:rPr>
                <w:iCs/>
                <w:sz w:val="28"/>
                <w:szCs w:val="28"/>
                <w:lang w:val="nl-NL"/>
              </w:rPr>
              <w:t>Ghi rõ tỷ lệ dự phòng cho khối lượng phát sinh và chi phí dự phòng trượt giá (b2%) để nhà thầu làm cơ sở chào thầu. Khi tham dự thầu, nhà thầu phải chào chi phí dự phòng cho khối lượng phát sinh và chi phí dự phòng trượt giá với giá trị bằng tỷ lệ phần trăm (%) quy định trong E-HSMT (b2%) nhân với chi phí của các hạng mục do nhà thầu chào (A). Chi phí dự phòng chỉ được sử dụng khi có phát sinh khối lượng công việc trong thực tế và có trượt giá</w:t>
            </w:r>
            <w:r w:rsidR="00EC5A24" w:rsidRPr="008E4E9E">
              <w:rPr>
                <w:iCs/>
                <w:sz w:val="28"/>
                <w:szCs w:val="28"/>
                <w:lang w:val="nl-NL"/>
              </w:rPr>
              <w:t>.</w:t>
            </w:r>
            <w:r w:rsidR="000375DB" w:rsidRPr="008E4E9E">
              <w:rPr>
                <w:iCs/>
                <w:sz w:val="28"/>
                <w:szCs w:val="28"/>
                <w:lang w:val="nl-NL"/>
              </w:rPr>
              <w:t xml:space="preserve"> </w:t>
            </w:r>
          </w:p>
          <w:p w14:paraId="24A78F4F" w14:textId="19D5FDBC" w:rsidR="003522DB" w:rsidRPr="008E4E9E" w:rsidRDefault="003522DB" w:rsidP="00DC0CF5">
            <w:pPr>
              <w:ind w:firstLine="567"/>
              <w:rPr>
                <w:iCs/>
                <w:sz w:val="28"/>
                <w:szCs w:val="28"/>
              </w:rPr>
            </w:pPr>
            <w:r w:rsidRPr="008E4E9E">
              <w:rPr>
                <w:iCs/>
                <w:sz w:val="28"/>
                <w:szCs w:val="28"/>
                <w:lang w:val="vi-VN"/>
              </w:rPr>
              <w:t>(10) Mục IV</w:t>
            </w:r>
            <w:r w:rsidRPr="008E4E9E">
              <w:rPr>
                <w:iCs/>
                <w:sz w:val="28"/>
                <w:szCs w:val="28"/>
              </w:rPr>
              <w:t>: G</w:t>
            </w:r>
            <w:r w:rsidRPr="008E4E9E">
              <w:rPr>
                <w:iCs/>
                <w:sz w:val="28"/>
                <w:szCs w:val="28"/>
                <w:lang w:val="nl-NL"/>
              </w:rPr>
              <w:t>hi rõ tỷ lệ dự phòng cho khối lượng phát sinh theo thời gian (b3%) để nhà thầu làm cơ sở chào thầu. Khi tham dự thầu, nhà thầu phải chào chi phí dự phòng cho khối lượng phát sinh theo thời gian với giá trị bằng tỷ lệ phần trăm (%) quy định trong E-HSMT (b3%) nhân với Chi phí của các hạng mục do nhà thầu chào (A). Chi phí dự phòng chỉ được sử dụng khi có phát sinh khối lượng công việc trong thực tế.</w:t>
            </w:r>
          </w:p>
          <w:p w14:paraId="4404DA98" w14:textId="112C2055" w:rsidR="005B609E" w:rsidRPr="008E4E9E" w:rsidRDefault="005B609E" w:rsidP="005B609E">
            <w:pPr>
              <w:ind w:firstLine="567"/>
              <w:rPr>
                <w:lang w:val="nl-NL"/>
              </w:rPr>
            </w:pPr>
            <w:r w:rsidRPr="008E4E9E">
              <w:rPr>
                <w:i/>
                <w:sz w:val="28"/>
                <w:szCs w:val="28"/>
                <w:lang w:val="nl-NL"/>
              </w:rPr>
              <w:t xml:space="preserve">Trường hợp gói thầu chia phần (lô), </w:t>
            </w:r>
            <w:r w:rsidR="00E512EA" w:rsidRPr="008E4E9E">
              <w:rPr>
                <w:i/>
                <w:sz w:val="28"/>
                <w:szCs w:val="28"/>
                <w:lang w:val="nl-NL"/>
              </w:rPr>
              <w:t>Chủ đầu tư</w:t>
            </w:r>
            <w:r w:rsidRPr="008E4E9E">
              <w:rPr>
                <w:i/>
                <w:sz w:val="28"/>
                <w:szCs w:val="28"/>
                <w:lang w:val="nl-NL"/>
              </w:rPr>
              <w:t xml:space="preserve"> phải điền rõ tên từng phần (lô) và các dịch vụ như Mẫu này.</w:t>
            </w:r>
          </w:p>
          <w:p w14:paraId="3FFF7D4A" w14:textId="77777777" w:rsidR="00863792" w:rsidRPr="008E4E9E" w:rsidRDefault="00863792" w:rsidP="00DC0CF5">
            <w:pPr>
              <w:ind w:firstLine="567"/>
              <w:rPr>
                <w:sz w:val="28"/>
                <w:szCs w:val="28"/>
                <w:lang w:val="nl-NL"/>
              </w:rPr>
            </w:pPr>
          </w:p>
        </w:tc>
      </w:tr>
    </w:tbl>
    <w:p w14:paraId="287B69A3" w14:textId="77777777" w:rsidR="00B24B3B" w:rsidRPr="008E4E9E" w:rsidRDefault="00B24B3B" w:rsidP="00DC0CF5">
      <w:pPr>
        <w:ind w:firstLine="601"/>
        <w:jc w:val="left"/>
        <w:rPr>
          <w:i/>
          <w:iCs/>
          <w:sz w:val="28"/>
          <w:szCs w:val="28"/>
          <w:lang w:val="nl-NL"/>
        </w:rPr>
        <w:sectPr w:rsidR="00B24B3B" w:rsidRPr="008E4E9E" w:rsidSect="008B415C">
          <w:footnotePr>
            <w:numRestart w:val="eachPage"/>
          </w:footnotePr>
          <w:pgSz w:w="16839" w:h="11907" w:orient="landscape" w:code="9"/>
          <w:pgMar w:top="1134" w:right="1021" w:bottom="907" w:left="1588" w:header="720" w:footer="363" w:gutter="0"/>
          <w:cols w:space="720"/>
          <w:titlePg/>
          <w:docGrid w:linePitch="360"/>
        </w:sectPr>
      </w:pPr>
    </w:p>
    <w:p w14:paraId="402B56D5" w14:textId="77777777" w:rsidR="00766A6B" w:rsidRPr="008E4E9E" w:rsidRDefault="00766A6B" w:rsidP="00FE79C4">
      <w:pPr>
        <w:spacing w:before="120" w:after="120"/>
        <w:ind w:left="284"/>
        <w:jc w:val="right"/>
        <w:outlineLvl w:val="1"/>
        <w:rPr>
          <w:b/>
          <w:sz w:val="28"/>
          <w:szCs w:val="28"/>
          <w:lang w:val="nl-NL"/>
        </w:rPr>
      </w:pPr>
      <w:r w:rsidRPr="008E4E9E">
        <w:rPr>
          <w:b/>
          <w:sz w:val="28"/>
          <w:szCs w:val="28"/>
          <w:lang w:val="nl-NL"/>
        </w:rPr>
        <w:lastRenderedPageBreak/>
        <w:t>Mẫu số 02 (</w:t>
      </w:r>
      <w:r w:rsidR="00773BF0" w:rsidRPr="008E4E9E">
        <w:rPr>
          <w:b/>
          <w:sz w:val="28"/>
          <w:szCs w:val="28"/>
          <w:lang w:val="nl-NL"/>
        </w:rPr>
        <w:t xml:space="preserve">Webform </w:t>
      </w:r>
      <w:r w:rsidRPr="008E4E9E">
        <w:rPr>
          <w:b/>
          <w:sz w:val="28"/>
          <w:szCs w:val="28"/>
          <w:lang w:val="nl-NL"/>
        </w:rPr>
        <w:t>trên Hệ thống)</w:t>
      </w:r>
    </w:p>
    <w:p w14:paraId="63A0829D" w14:textId="77777777" w:rsidR="00B24B3B" w:rsidRPr="008E4E9E" w:rsidRDefault="00B24B3B" w:rsidP="00DC0CF5">
      <w:pPr>
        <w:spacing w:before="120" w:after="120"/>
        <w:ind w:left="284"/>
        <w:jc w:val="right"/>
        <w:rPr>
          <w:b/>
          <w:sz w:val="28"/>
          <w:szCs w:val="28"/>
          <w:lang w:val="nl-NL"/>
        </w:rPr>
      </w:pPr>
    </w:p>
    <w:p w14:paraId="06FDEBBE" w14:textId="77777777" w:rsidR="00B24B3B" w:rsidRPr="008E4E9E" w:rsidRDefault="00766A6B" w:rsidP="00DC0CF5">
      <w:pPr>
        <w:tabs>
          <w:tab w:val="right" w:pos="9000"/>
          <w:tab w:val="left" w:pos="9498"/>
        </w:tabs>
        <w:spacing w:before="120" w:after="120" w:line="264" w:lineRule="auto"/>
        <w:ind w:right="425"/>
        <w:jc w:val="center"/>
        <w:rPr>
          <w:b/>
          <w:sz w:val="28"/>
          <w:szCs w:val="28"/>
          <w:vertAlign w:val="superscript"/>
          <w:lang w:val="es-ES"/>
        </w:rPr>
      </w:pPr>
      <w:r w:rsidRPr="008E4E9E">
        <w:rPr>
          <w:b/>
          <w:sz w:val="28"/>
          <w:szCs w:val="28"/>
          <w:lang w:val="es-ES"/>
        </w:rPr>
        <w:t>ĐƠN DỰ THẦU</w:t>
      </w:r>
      <w:r w:rsidR="00AD34E8" w:rsidRPr="008E4E9E">
        <w:rPr>
          <w:b/>
          <w:sz w:val="28"/>
          <w:szCs w:val="28"/>
          <w:vertAlign w:val="superscript"/>
          <w:lang w:val="es-ES"/>
        </w:rPr>
        <w:t>(1)</w:t>
      </w:r>
    </w:p>
    <w:p w14:paraId="433A0B6D" w14:textId="77777777" w:rsidR="00B24B3B" w:rsidRPr="008E4E9E" w:rsidRDefault="00B24B3B" w:rsidP="00DC0CF5">
      <w:pPr>
        <w:tabs>
          <w:tab w:val="right" w:pos="9000"/>
          <w:tab w:val="left" w:pos="9498"/>
        </w:tabs>
        <w:spacing w:before="120" w:after="120" w:line="264" w:lineRule="auto"/>
        <w:ind w:right="425"/>
        <w:jc w:val="center"/>
        <w:rPr>
          <w:b/>
          <w:sz w:val="28"/>
          <w:szCs w:val="28"/>
          <w:vertAlign w:val="superscript"/>
          <w:lang w:val="es-ES"/>
        </w:rPr>
      </w:pPr>
      <w:r w:rsidRPr="008E4E9E">
        <w:rPr>
          <w:i/>
          <w:sz w:val="28"/>
          <w:szCs w:val="28"/>
          <w:lang w:val="es-ES"/>
        </w:rPr>
        <w:t>(thuộc E-HSĐXKT)</w:t>
      </w:r>
    </w:p>
    <w:p w14:paraId="39CA8924" w14:textId="77777777" w:rsidR="00766A6B" w:rsidRPr="008E4E9E" w:rsidRDefault="00766A6B" w:rsidP="00DC0CF5">
      <w:pPr>
        <w:tabs>
          <w:tab w:val="right" w:pos="9000"/>
          <w:tab w:val="left" w:pos="9498"/>
        </w:tabs>
        <w:spacing w:before="120" w:after="120" w:line="264" w:lineRule="auto"/>
        <w:ind w:right="425" w:firstLine="567"/>
        <w:rPr>
          <w:sz w:val="28"/>
          <w:szCs w:val="28"/>
          <w:lang w:val="es-ES"/>
        </w:rPr>
      </w:pPr>
    </w:p>
    <w:p w14:paraId="1D54639B" w14:textId="77777777" w:rsidR="00766A6B" w:rsidRPr="008E4E9E" w:rsidRDefault="00766A6B" w:rsidP="00DC0CF5">
      <w:pPr>
        <w:tabs>
          <w:tab w:val="right" w:pos="9000"/>
        </w:tabs>
        <w:spacing w:before="120" w:after="120" w:line="264" w:lineRule="auto"/>
        <w:ind w:firstLine="709"/>
        <w:rPr>
          <w:i/>
          <w:sz w:val="28"/>
          <w:szCs w:val="28"/>
          <w:lang w:val="es-ES"/>
        </w:rPr>
      </w:pPr>
      <w:bookmarkStart w:id="131" w:name="_Hlk69999831"/>
      <w:r w:rsidRPr="008E4E9E">
        <w:rPr>
          <w:sz w:val="28"/>
          <w:szCs w:val="28"/>
          <w:lang w:val="es-ES"/>
        </w:rPr>
        <w:t xml:space="preserve">Ngày:___ </w:t>
      </w:r>
      <w:r w:rsidRPr="008E4E9E">
        <w:rPr>
          <w:i/>
          <w:sz w:val="28"/>
          <w:szCs w:val="28"/>
          <w:lang w:val="es-ES"/>
        </w:rPr>
        <w:t>[Hệ thống tự động trích xuất]</w:t>
      </w:r>
    </w:p>
    <w:p w14:paraId="30AD1B2F" w14:textId="77777777" w:rsidR="00766A6B" w:rsidRPr="008E4E9E" w:rsidRDefault="00766A6B" w:rsidP="00DC0CF5">
      <w:pPr>
        <w:tabs>
          <w:tab w:val="right" w:pos="9000"/>
        </w:tabs>
        <w:spacing w:before="120" w:after="120" w:line="264" w:lineRule="auto"/>
        <w:ind w:firstLine="709"/>
        <w:rPr>
          <w:i/>
          <w:sz w:val="28"/>
          <w:szCs w:val="28"/>
          <w:lang w:val="es-ES"/>
        </w:rPr>
      </w:pPr>
      <w:r w:rsidRPr="008E4E9E">
        <w:rPr>
          <w:sz w:val="28"/>
          <w:szCs w:val="28"/>
          <w:lang w:val="es-ES"/>
        </w:rPr>
        <w:t xml:space="preserve">Tên gói thầu: ___ </w:t>
      </w:r>
      <w:r w:rsidRPr="008E4E9E">
        <w:rPr>
          <w:i/>
          <w:sz w:val="28"/>
          <w:szCs w:val="28"/>
          <w:lang w:val="es-ES"/>
        </w:rPr>
        <w:t>[Hệ thống tự động trích xuất]</w:t>
      </w:r>
    </w:p>
    <w:p w14:paraId="7C7F1AC6" w14:textId="77777777" w:rsidR="00766A6B" w:rsidRPr="008E4E9E" w:rsidRDefault="00766A6B" w:rsidP="00DC0CF5">
      <w:pPr>
        <w:tabs>
          <w:tab w:val="right" w:pos="9000"/>
        </w:tabs>
        <w:spacing w:before="120" w:after="120" w:line="264" w:lineRule="auto"/>
        <w:ind w:firstLine="709"/>
        <w:rPr>
          <w:i/>
          <w:sz w:val="28"/>
          <w:szCs w:val="28"/>
          <w:lang w:val="es-ES"/>
        </w:rPr>
      </w:pPr>
      <w:r w:rsidRPr="008E4E9E">
        <w:rPr>
          <w:sz w:val="28"/>
          <w:szCs w:val="28"/>
          <w:lang w:val="es-ES"/>
        </w:rPr>
        <w:t xml:space="preserve">Kính gửi: ___ </w:t>
      </w:r>
      <w:r w:rsidRPr="008E4E9E">
        <w:rPr>
          <w:i/>
          <w:sz w:val="28"/>
          <w:szCs w:val="28"/>
          <w:lang w:val="es-ES"/>
        </w:rPr>
        <w:t>[Hệ thống tự động trích xuất]</w:t>
      </w:r>
    </w:p>
    <w:p w14:paraId="30825BDD" w14:textId="77777777" w:rsidR="00766A6B" w:rsidRPr="008E4E9E" w:rsidRDefault="00766A6B" w:rsidP="00DC0CF5">
      <w:pPr>
        <w:tabs>
          <w:tab w:val="right" w:pos="9000"/>
        </w:tabs>
        <w:spacing w:before="120" w:after="120" w:line="264" w:lineRule="auto"/>
        <w:ind w:firstLine="709"/>
        <w:rPr>
          <w:sz w:val="28"/>
          <w:szCs w:val="28"/>
          <w:lang w:val="es-ES"/>
        </w:rPr>
      </w:pPr>
      <w:r w:rsidRPr="008E4E9E">
        <w:rPr>
          <w:sz w:val="28"/>
          <w:szCs w:val="28"/>
          <w:lang w:val="es-ES"/>
        </w:rPr>
        <w:t>Sau khi nghiên cứu E-HSMT, chúng tôi:</w:t>
      </w:r>
    </w:p>
    <w:p w14:paraId="6C761388" w14:textId="77777777" w:rsidR="00766A6B" w:rsidRPr="008E4E9E" w:rsidRDefault="00766A6B" w:rsidP="00DC0CF5">
      <w:pPr>
        <w:spacing w:before="120" w:after="120" w:line="264" w:lineRule="auto"/>
        <w:ind w:firstLine="709"/>
        <w:rPr>
          <w:sz w:val="28"/>
          <w:szCs w:val="28"/>
          <w:lang w:val="es-ES"/>
        </w:rPr>
      </w:pPr>
      <w:bookmarkStart w:id="132" w:name="_Hlk70509992"/>
      <w:r w:rsidRPr="008E4E9E">
        <w:rPr>
          <w:sz w:val="28"/>
          <w:szCs w:val="28"/>
          <w:lang w:val="vi-VN"/>
        </w:rPr>
        <w:t>Tên nhà thầu:</w:t>
      </w:r>
      <w:r w:rsidRPr="008E4E9E">
        <w:rPr>
          <w:sz w:val="28"/>
          <w:szCs w:val="28"/>
          <w:lang w:val="es-ES"/>
        </w:rPr>
        <w:t xml:space="preserve"> ___ </w:t>
      </w:r>
      <w:r w:rsidRPr="008E4E9E">
        <w:rPr>
          <w:i/>
          <w:sz w:val="28"/>
          <w:szCs w:val="28"/>
          <w:lang w:val="es-ES"/>
        </w:rPr>
        <w:t>[Hệ thống tự động trích xuất]</w:t>
      </w:r>
      <w:r w:rsidR="00CF2BCB" w:rsidRPr="008E4E9E">
        <w:rPr>
          <w:i/>
          <w:sz w:val="28"/>
          <w:szCs w:val="28"/>
          <w:lang w:val="es-ES"/>
        </w:rPr>
        <w:t xml:space="preserve">, </w:t>
      </w:r>
      <w:r w:rsidR="00CF2BCB" w:rsidRPr="008E4E9E">
        <w:rPr>
          <w:iCs/>
          <w:sz w:val="28"/>
          <w:szCs w:val="28"/>
          <w:lang w:val="es-ES"/>
        </w:rPr>
        <w:t>Mã số thuế_______</w:t>
      </w:r>
      <w:r w:rsidR="00CF2BCB" w:rsidRPr="008E4E9E">
        <w:rPr>
          <w:i/>
          <w:sz w:val="28"/>
          <w:szCs w:val="28"/>
          <w:lang w:val="es-ES"/>
        </w:rPr>
        <w:t xml:space="preserve"> </w:t>
      </w:r>
      <w:r w:rsidR="00532326" w:rsidRPr="008E4E9E">
        <w:rPr>
          <w:i/>
          <w:sz w:val="28"/>
          <w:szCs w:val="28"/>
        </w:rPr>
        <w:t xml:space="preserve">___ [ Hệ thống tự động trích xuất] </w:t>
      </w:r>
      <w:bookmarkEnd w:id="132"/>
      <w:r w:rsidRPr="008E4E9E">
        <w:rPr>
          <w:sz w:val="28"/>
          <w:szCs w:val="28"/>
          <w:lang w:val="es-ES"/>
        </w:rPr>
        <w:t>cam kết thực hiện gói thầu _</w:t>
      </w:r>
      <w:r w:rsidR="00FF5B6A" w:rsidRPr="008E4E9E">
        <w:rPr>
          <w:sz w:val="28"/>
          <w:szCs w:val="28"/>
          <w:lang w:val="es-ES"/>
        </w:rPr>
        <w:t>___</w:t>
      </w:r>
      <w:r w:rsidRPr="008E4E9E">
        <w:rPr>
          <w:sz w:val="28"/>
          <w:szCs w:val="28"/>
          <w:lang w:val="es-ES"/>
        </w:rPr>
        <w:t xml:space="preserve">___ </w:t>
      </w:r>
      <w:r w:rsidRPr="008E4E9E">
        <w:rPr>
          <w:i/>
          <w:sz w:val="28"/>
          <w:szCs w:val="28"/>
          <w:lang w:val="es-ES"/>
        </w:rPr>
        <w:t xml:space="preserve">[ Hệ thống tự động trích xuất] </w:t>
      </w:r>
      <w:r w:rsidRPr="008E4E9E">
        <w:rPr>
          <w:sz w:val="28"/>
          <w:szCs w:val="28"/>
          <w:lang w:val="es-ES"/>
        </w:rPr>
        <w:t>số E-TBMT:__</w:t>
      </w:r>
      <w:r w:rsidR="00FF5B6A" w:rsidRPr="008E4E9E">
        <w:rPr>
          <w:sz w:val="28"/>
          <w:szCs w:val="28"/>
          <w:lang w:val="es-ES"/>
        </w:rPr>
        <w:t>____</w:t>
      </w:r>
      <w:r w:rsidRPr="008E4E9E">
        <w:rPr>
          <w:sz w:val="28"/>
          <w:szCs w:val="28"/>
          <w:lang w:val="es-ES"/>
        </w:rPr>
        <w:t xml:space="preserve">_ </w:t>
      </w:r>
      <w:r w:rsidRPr="008E4E9E">
        <w:rPr>
          <w:i/>
          <w:sz w:val="28"/>
          <w:szCs w:val="28"/>
          <w:lang w:val="es-ES"/>
        </w:rPr>
        <w:t>[Hệ thống tự động trích xuất]</w:t>
      </w:r>
      <w:r w:rsidRPr="008E4E9E">
        <w:rPr>
          <w:sz w:val="28"/>
          <w:szCs w:val="28"/>
          <w:lang w:val="es-ES"/>
        </w:rPr>
        <w:t xml:space="preserve"> theo đúng yêu cầu nêu trong E-HSMT</w:t>
      </w:r>
      <w:r w:rsidR="00A438EF" w:rsidRPr="008E4E9E">
        <w:rPr>
          <w:sz w:val="28"/>
          <w:szCs w:val="28"/>
          <w:lang w:val="es-ES"/>
        </w:rPr>
        <w:t>.</w:t>
      </w:r>
    </w:p>
    <w:p w14:paraId="7A65EF93" w14:textId="77777777" w:rsidR="00766A6B" w:rsidRPr="008E4E9E" w:rsidRDefault="00766A6B" w:rsidP="00DC0CF5">
      <w:pPr>
        <w:tabs>
          <w:tab w:val="right" w:pos="9000"/>
        </w:tabs>
        <w:spacing w:before="120" w:after="120" w:line="264" w:lineRule="auto"/>
        <w:ind w:firstLine="709"/>
        <w:rPr>
          <w:sz w:val="28"/>
          <w:szCs w:val="28"/>
          <w:lang w:val="es-ES"/>
        </w:rPr>
      </w:pPr>
      <w:r w:rsidRPr="008E4E9E">
        <w:rPr>
          <w:sz w:val="28"/>
          <w:szCs w:val="28"/>
          <w:lang w:val="es-ES"/>
        </w:rPr>
        <w:t>Hiệu lực của E-HSDT:___</w:t>
      </w:r>
      <w:r w:rsidR="00FF5B6A" w:rsidRPr="008E4E9E">
        <w:rPr>
          <w:sz w:val="28"/>
          <w:szCs w:val="28"/>
          <w:lang w:val="es-ES"/>
        </w:rPr>
        <w:t>___</w:t>
      </w:r>
      <w:r w:rsidRPr="008E4E9E">
        <w:rPr>
          <w:sz w:val="28"/>
          <w:szCs w:val="28"/>
          <w:lang w:val="es-ES"/>
        </w:rPr>
        <w:t>_</w:t>
      </w:r>
      <w:r w:rsidRPr="008E4E9E">
        <w:rPr>
          <w:i/>
          <w:sz w:val="28"/>
          <w:szCs w:val="28"/>
          <w:lang w:val="es-ES"/>
        </w:rPr>
        <w:t xml:space="preserve"> [Hệ thống tự động trích xuất]</w:t>
      </w:r>
    </w:p>
    <w:p w14:paraId="6291FA88" w14:textId="3C8E1F90" w:rsidR="00766A6B" w:rsidRPr="008E4E9E" w:rsidRDefault="00766A6B" w:rsidP="00DC0CF5">
      <w:pPr>
        <w:tabs>
          <w:tab w:val="right" w:pos="9000"/>
        </w:tabs>
        <w:spacing w:before="120" w:after="120" w:line="264" w:lineRule="auto"/>
        <w:ind w:firstLine="709"/>
        <w:rPr>
          <w:i/>
          <w:sz w:val="28"/>
          <w:szCs w:val="28"/>
          <w:lang w:val="es-ES"/>
        </w:rPr>
      </w:pPr>
      <w:r w:rsidRPr="008E4E9E">
        <w:rPr>
          <w:sz w:val="28"/>
          <w:szCs w:val="28"/>
          <w:lang w:val="es-ES"/>
        </w:rPr>
        <w:t>Bảo đảm dự thầu</w:t>
      </w:r>
      <w:r w:rsidR="00307210" w:rsidRPr="008E4E9E">
        <w:rPr>
          <w:rStyle w:val="FootnoteReference"/>
          <w:sz w:val="28"/>
          <w:szCs w:val="28"/>
          <w:lang w:val="es-ES"/>
        </w:rPr>
        <w:footnoteReference w:customMarkFollows="1" w:id="13"/>
        <w:sym w:font="Symbol" w:char="F02A"/>
      </w:r>
      <w:r w:rsidRPr="008E4E9E">
        <w:rPr>
          <w:sz w:val="28"/>
          <w:szCs w:val="28"/>
          <w:lang w:val="es-ES"/>
        </w:rPr>
        <w:t>:__</w:t>
      </w:r>
      <w:r w:rsidR="00FF5B6A" w:rsidRPr="008E4E9E">
        <w:rPr>
          <w:sz w:val="28"/>
          <w:szCs w:val="28"/>
          <w:lang w:val="es-ES"/>
        </w:rPr>
        <w:t>____</w:t>
      </w:r>
      <w:r w:rsidRPr="008E4E9E">
        <w:rPr>
          <w:sz w:val="28"/>
          <w:szCs w:val="28"/>
          <w:lang w:val="es-ES"/>
        </w:rPr>
        <w:t>_</w:t>
      </w:r>
      <w:r w:rsidRPr="008E4E9E">
        <w:rPr>
          <w:i/>
          <w:sz w:val="28"/>
          <w:szCs w:val="28"/>
          <w:lang w:val="es-ES"/>
        </w:rPr>
        <w:t>[</w:t>
      </w:r>
      <w:r w:rsidRPr="008E4E9E">
        <w:rPr>
          <w:lang w:val="es-ES"/>
        </w:rPr>
        <w:t xml:space="preserve"> </w:t>
      </w:r>
      <w:r w:rsidRPr="008E4E9E">
        <w:rPr>
          <w:i/>
          <w:sz w:val="28"/>
          <w:szCs w:val="28"/>
          <w:lang w:val="es-ES"/>
        </w:rPr>
        <w:t>ghi giá trị bằng số, bằng chữ và đồng tiền của bảo đảm dự thầu]</w:t>
      </w:r>
    </w:p>
    <w:p w14:paraId="710332E6" w14:textId="77777777" w:rsidR="00766A6B" w:rsidRPr="008E4E9E" w:rsidRDefault="00766A6B" w:rsidP="00DC0CF5">
      <w:pPr>
        <w:tabs>
          <w:tab w:val="right" w:pos="9000"/>
        </w:tabs>
        <w:spacing w:before="120" w:after="120" w:line="264" w:lineRule="auto"/>
        <w:ind w:firstLine="709"/>
        <w:rPr>
          <w:i/>
          <w:sz w:val="28"/>
          <w:szCs w:val="28"/>
          <w:lang w:val="es-ES"/>
        </w:rPr>
      </w:pPr>
      <w:r w:rsidRPr="008E4E9E">
        <w:rPr>
          <w:sz w:val="28"/>
          <w:szCs w:val="28"/>
          <w:lang w:val="es-ES"/>
        </w:rPr>
        <w:t>Hiệu lực của Bảo đảm dự thầu</w:t>
      </w:r>
      <w:r w:rsidR="004B307F" w:rsidRPr="008E4E9E">
        <w:rPr>
          <w:sz w:val="28"/>
          <w:szCs w:val="28"/>
          <w:vertAlign w:val="superscript"/>
          <w:lang w:val="es-ES"/>
        </w:rPr>
        <w:t>(2)</w:t>
      </w:r>
      <w:r w:rsidRPr="008E4E9E">
        <w:rPr>
          <w:sz w:val="28"/>
          <w:szCs w:val="28"/>
          <w:lang w:val="es-ES"/>
        </w:rPr>
        <w:t>:___</w:t>
      </w:r>
      <w:r w:rsidR="00FF5B6A" w:rsidRPr="008E4E9E">
        <w:rPr>
          <w:sz w:val="28"/>
          <w:szCs w:val="28"/>
          <w:lang w:val="es-ES"/>
        </w:rPr>
        <w:t>____</w:t>
      </w:r>
      <w:r w:rsidRPr="008E4E9E">
        <w:rPr>
          <w:sz w:val="28"/>
          <w:szCs w:val="28"/>
          <w:lang w:val="es-ES"/>
        </w:rPr>
        <w:t>_</w:t>
      </w:r>
      <w:r w:rsidRPr="008E4E9E">
        <w:rPr>
          <w:i/>
          <w:sz w:val="28"/>
          <w:szCs w:val="28"/>
          <w:lang w:val="es-ES"/>
        </w:rPr>
        <w:t xml:space="preserve"> [ghi thời gian hiệu lực kể từ ngày đóng thầu]</w:t>
      </w:r>
    </w:p>
    <w:p w14:paraId="69E4B43A" w14:textId="77777777" w:rsidR="00766A6B" w:rsidRPr="008E4E9E" w:rsidRDefault="00766A6B"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Chúng tôi cam kết:</w:t>
      </w:r>
    </w:p>
    <w:p w14:paraId="7ECFCA7D" w14:textId="77777777" w:rsidR="00A141F9" w:rsidRPr="008E4E9E" w:rsidRDefault="00BC75BD" w:rsidP="00DC0CF5">
      <w:pPr>
        <w:widowControl w:val="0"/>
        <w:tabs>
          <w:tab w:val="left" w:pos="851"/>
          <w:tab w:val="left" w:pos="900"/>
        </w:tabs>
        <w:spacing w:before="120"/>
        <w:ind w:firstLine="709"/>
        <w:rPr>
          <w:sz w:val="28"/>
          <w:szCs w:val="28"/>
          <w:lang w:val="vi-VN"/>
        </w:rPr>
      </w:pPr>
      <w:r w:rsidRPr="008E4E9E">
        <w:rPr>
          <w:sz w:val="28"/>
          <w:szCs w:val="28"/>
          <w:lang w:val="es-ES"/>
        </w:rPr>
        <w:t>1. Không đang trong quá trình thực hiện thủ tục giải thể hoặc bị thu hồi giấy chứng nhận đăng ký doanh nghiệp, giấy chứng nhận đăng ký hợp tác xã, liên hiệp hợp tác xã, tổ hợp tác, không thuộc trường hợp mất khả năng thanh toán theo quy định của pháp luật về phá sản (không đang trong quá trình chấm dứt hoạt động hoặc bị thu hồi giấy chứng nhận đăng ký hộ kinh doanh đối với nhà thầu là hộ kinh doanh);</w:t>
      </w:r>
    </w:p>
    <w:p w14:paraId="586B0983" w14:textId="77777777" w:rsidR="00766A6B" w:rsidRPr="008E4E9E" w:rsidRDefault="00766A6B" w:rsidP="00DC0CF5">
      <w:pPr>
        <w:widowControl w:val="0"/>
        <w:suppressAutoHyphens/>
        <w:spacing w:before="120" w:after="120" w:line="264" w:lineRule="auto"/>
        <w:ind w:right="-72" w:firstLine="709"/>
        <w:rPr>
          <w:spacing w:val="-4"/>
          <w:sz w:val="28"/>
          <w:szCs w:val="28"/>
          <w:lang w:val="es-ES"/>
        </w:rPr>
      </w:pPr>
      <w:r w:rsidRPr="008E4E9E">
        <w:rPr>
          <w:spacing w:val="-4"/>
          <w:sz w:val="28"/>
          <w:szCs w:val="28"/>
          <w:lang w:val="es-ES"/>
        </w:rPr>
        <w:t>2. Không vi phạm quy định về bảo đảm cạnh tranh trong đấu thầu</w:t>
      </w:r>
      <w:r w:rsidR="00BD089D" w:rsidRPr="008E4E9E">
        <w:rPr>
          <w:spacing w:val="-4"/>
          <w:sz w:val="28"/>
          <w:szCs w:val="28"/>
          <w:lang w:val="es-ES"/>
        </w:rPr>
        <w:t>;</w:t>
      </w:r>
    </w:p>
    <w:p w14:paraId="356D70AE" w14:textId="77777777" w:rsidR="00BA15F5" w:rsidRPr="008E4E9E" w:rsidRDefault="00BA15F5" w:rsidP="00DC0CF5">
      <w:pPr>
        <w:widowControl w:val="0"/>
        <w:suppressAutoHyphens/>
        <w:spacing w:before="120" w:after="120" w:line="264" w:lineRule="auto"/>
        <w:ind w:right="-72" w:firstLine="709"/>
        <w:rPr>
          <w:spacing w:val="-4"/>
          <w:sz w:val="28"/>
          <w:szCs w:val="28"/>
          <w:lang w:val="es-ES"/>
        </w:rPr>
      </w:pPr>
      <w:r w:rsidRPr="008E4E9E">
        <w:rPr>
          <w:spacing w:val="-4"/>
          <w:sz w:val="28"/>
          <w:szCs w:val="28"/>
          <w:lang w:val="es-ES"/>
        </w:rPr>
        <w:t xml:space="preserve">3. </w:t>
      </w:r>
      <w:r w:rsidRPr="008E4E9E">
        <w:rPr>
          <w:sz w:val="28"/>
          <w:szCs w:val="28"/>
          <w:lang w:val="nl-NL"/>
        </w:rPr>
        <w:t xml:space="preserve">Đã thực hiện nghĩa vụ </w:t>
      </w:r>
      <w:r w:rsidR="00645B99" w:rsidRPr="008E4E9E">
        <w:rPr>
          <w:sz w:val="28"/>
          <w:szCs w:val="28"/>
          <w:lang w:val="vi-VN"/>
        </w:rPr>
        <w:t xml:space="preserve">kê khai thuế và nộp </w:t>
      </w:r>
      <w:r w:rsidRPr="008E4E9E">
        <w:rPr>
          <w:sz w:val="28"/>
          <w:szCs w:val="28"/>
          <w:lang w:val="nl-NL"/>
        </w:rPr>
        <w:t>thuế của năm tài chính gần nhất so với thời điểm đóng thầu</w:t>
      </w:r>
      <w:r w:rsidR="00BD089D" w:rsidRPr="008E4E9E">
        <w:rPr>
          <w:sz w:val="28"/>
          <w:szCs w:val="28"/>
          <w:lang w:val="nl-NL"/>
        </w:rPr>
        <w:t>;</w:t>
      </w:r>
    </w:p>
    <w:p w14:paraId="7FDFFC90" w14:textId="77777777" w:rsidR="00766A6B" w:rsidRPr="008E4E9E" w:rsidRDefault="00BA15F5" w:rsidP="00DC0CF5">
      <w:pPr>
        <w:widowControl w:val="0"/>
        <w:suppressAutoHyphens/>
        <w:spacing w:before="120" w:after="120" w:line="264" w:lineRule="auto"/>
        <w:ind w:right="-72" w:firstLine="709"/>
        <w:rPr>
          <w:strike/>
          <w:spacing w:val="-4"/>
          <w:sz w:val="28"/>
          <w:szCs w:val="28"/>
          <w:lang w:val="es-ES"/>
        </w:rPr>
      </w:pPr>
      <w:r w:rsidRPr="008E4E9E">
        <w:rPr>
          <w:spacing w:val="-4"/>
          <w:sz w:val="28"/>
          <w:szCs w:val="28"/>
          <w:lang w:val="es-ES"/>
        </w:rPr>
        <w:t>4</w:t>
      </w:r>
      <w:r w:rsidR="00766A6B" w:rsidRPr="008E4E9E">
        <w:rPr>
          <w:spacing w:val="-4"/>
          <w:sz w:val="28"/>
          <w:szCs w:val="28"/>
          <w:lang w:val="es-ES"/>
        </w:rPr>
        <w:t>. Không đang trong thời gian bị cấm tham dự thầu theo quy định của pháp luật đấu thầu</w:t>
      </w:r>
      <w:r w:rsidR="00BD089D" w:rsidRPr="008E4E9E">
        <w:rPr>
          <w:spacing w:val="-4"/>
          <w:sz w:val="28"/>
          <w:szCs w:val="28"/>
          <w:lang w:val="es-ES"/>
        </w:rPr>
        <w:t>;</w:t>
      </w:r>
      <w:r w:rsidR="00766A6B" w:rsidRPr="008E4E9E">
        <w:rPr>
          <w:strike/>
          <w:spacing w:val="-4"/>
          <w:sz w:val="28"/>
          <w:szCs w:val="28"/>
          <w:lang w:val="es-ES"/>
        </w:rPr>
        <w:t xml:space="preserve"> </w:t>
      </w:r>
    </w:p>
    <w:p w14:paraId="46791943" w14:textId="77777777" w:rsidR="00D1251A" w:rsidRPr="008E4E9E" w:rsidRDefault="00D1251A" w:rsidP="00DC0CF5">
      <w:pPr>
        <w:widowControl w:val="0"/>
        <w:suppressAutoHyphens/>
        <w:spacing w:before="120" w:after="120" w:line="264" w:lineRule="auto"/>
        <w:ind w:right="-72" w:firstLine="709"/>
        <w:rPr>
          <w:spacing w:val="-4"/>
          <w:sz w:val="28"/>
          <w:szCs w:val="28"/>
          <w:lang w:val="vi-VN"/>
        </w:rPr>
      </w:pPr>
      <w:r w:rsidRPr="008E4E9E">
        <w:rPr>
          <w:spacing w:val="-4"/>
          <w:sz w:val="28"/>
          <w:szCs w:val="28"/>
          <w:lang w:val="es-ES"/>
        </w:rPr>
        <w:t>5. K</w:t>
      </w:r>
      <w:r w:rsidRPr="008E4E9E">
        <w:rPr>
          <w:spacing w:val="-4"/>
          <w:sz w:val="28"/>
          <w:szCs w:val="28"/>
          <w:lang w:val="vi-VN"/>
        </w:rPr>
        <w:t>hông đang bị truy cứu trách nhiệm hình sự</w:t>
      </w:r>
      <w:r w:rsidRPr="008E4E9E">
        <w:rPr>
          <w:spacing w:val="-4"/>
          <w:sz w:val="28"/>
          <w:szCs w:val="28"/>
          <w:lang w:val="es-ES"/>
        </w:rPr>
        <w:t xml:space="preserve"> (chủ hộ k</w:t>
      </w:r>
      <w:r w:rsidRPr="008E4E9E">
        <w:rPr>
          <w:spacing w:val="-4"/>
          <w:sz w:val="28"/>
          <w:szCs w:val="28"/>
          <w:lang w:val="vi-VN"/>
        </w:rPr>
        <w:t>hông đang bị truy cứu trách nhiệm hình sự</w:t>
      </w:r>
      <w:r w:rsidRPr="008E4E9E">
        <w:rPr>
          <w:spacing w:val="-4"/>
          <w:sz w:val="28"/>
          <w:szCs w:val="28"/>
          <w:lang w:val="es-ES"/>
        </w:rPr>
        <w:t xml:space="preserve"> trong trường hợp nhà thầu là hộ kinh doanh);</w:t>
      </w:r>
    </w:p>
    <w:p w14:paraId="418F641D" w14:textId="77777777" w:rsidR="00CA0A9E" w:rsidRPr="008E4E9E" w:rsidRDefault="00CA0A9E" w:rsidP="00CA0A9E">
      <w:pPr>
        <w:widowControl w:val="0"/>
        <w:suppressAutoHyphens/>
        <w:spacing w:before="120" w:after="120" w:line="264" w:lineRule="auto"/>
        <w:ind w:right="-72" w:firstLine="709"/>
        <w:rPr>
          <w:spacing w:val="-4"/>
          <w:sz w:val="28"/>
          <w:szCs w:val="28"/>
          <w:lang w:val="vi-VN"/>
        </w:rPr>
      </w:pPr>
      <w:r w:rsidRPr="008E4E9E">
        <w:rPr>
          <w:spacing w:val="-4"/>
          <w:sz w:val="28"/>
          <w:szCs w:val="28"/>
          <w:lang w:val="vi-VN"/>
        </w:rPr>
        <w:lastRenderedPageBreak/>
        <w:t>6</w:t>
      </w:r>
      <w:r w:rsidRPr="008E4E9E">
        <w:rPr>
          <w:spacing w:val="-4"/>
          <w:sz w:val="28"/>
          <w:szCs w:val="28"/>
          <w:lang w:val="es-ES"/>
        </w:rPr>
        <w:t>. Không thực hiện các hành vi tham nhũng, hối lộ, thông thầu, cản trở và các hành vi vi phạm quy định khác của pháp luật đấu thầu khi tham dự gói thầu này;</w:t>
      </w:r>
    </w:p>
    <w:p w14:paraId="09B17134" w14:textId="77777777" w:rsidR="003802F8" w:rsidRPr="008E4E9E" w:rsidRDefault="00CA0A9E" w:rsidP="003802F8">
      <w:pPr>
        <w:widowControl w:val="0"/>
        <w:suppressAutoHyphens/>
        <w:spacing w:before="120" w:after="120" w:line="264" w:lineRule="auto"/>
        <w:ind w:right="-72" w:firstLine="709"/>
        <w:rPr>
          <w:spacing w:val="-4"/>
          <w:sz w:val="28"/>
          <w:szCs w:val="28"/>
        </w:rPr>
      </w:pPr>
      <w:r w:rsidRPr="008E4E9E">
        <w:rPr>
          <w:spacing w:val="-4"/>
          <w:sz w:val="28"/>
          <w:szCs w:val="28"/>
          <w:lang w:val="vi-VN"/>
        </w:rPr>
        <w:t>7</w:t>
      </w:r>
      <w:r w:rsidR="003802F8" w:rsidRPr="008E4E9E">
        <w:rPr>
          <w:spacing w:val="-4"/>
          <w:sz w:val="28"/>
          <w:szCs w:val="28"/>
          <w:lang w:val="vi-VN"/>
        </w:rPr>
        <w:t>. Trong thời hạn 03 năm trước thời điểm đóng thầu, nhà thầu không có nhân sự (ký kết hợp đồng lao động với nhà thầu tại thời điểm nhân sự thực hiện hành vi vi phạm) bị Tòa án kết án có hành vi vi phạm quy định về đấu thầu gây hậu quả nghiêm trọng theo quy định của pháp luật về hình sự nhằm mục đích cho nhà thầu đó trúng thầu</w:t>
      </w:r>
      <w:r w:rsidRPr="008E4E9E">
        <w:rPr>
          <w:spacing w:val="-4"/>
          <w:sz w:val="28"/>
          <w:szCs w:val="28"/>
          <w:vertAlign w:val="superscript"/>
          <w:lang w:val="vi-VN"/>
        </w:rPr>
        <w:t>(3)</w:t>
      </w:r>
      <w:r w:rsidR="003802F8" w:rsidRPr="008E4E9E">
        <w:rPr>
          <w:spacing w:val="-4"/>
          <w:sz w:val="28"/>
          <w:szCs w:val="28"/>
        </w:rPr>
        <w:t>;</w:t>
      </w:r>
    </w:p>
    <w:p w14:paraId="3FEFFCED" w14:textId="77777777" w:rsidR="00766A6B" w:rsidRPr="008E4E9E" w:rsidRDefault="003802F8" w:rsidP="00DC0CF5">
      <w:pPr>
        <w:widowControl w:val="0"/>
        <w:suppressAutoHyphens/>
        <w:spacing w:before="120" w:after="120" w:line="264" w:lineRule="auto"/>
        <w:ind w:right="-72" w:firstLine="709"/>
        <w:rPr>
          <w:spacing w:val="-4"/>
          <w:sz w:val="28"/>
          <w:szCs w:val="28"/>
          <w:lang w:val="es-ES"/>
        </w:rPr>
      </w:pPr>
      <w:r w:rsidRPr="008E4E9E">
        <w:rPr>
          <w:spacing w:val="-4"/>
          <w:sz w:val="28"/>
          <w:szCs w:val="28"/>
          <w:lang w:val="vi-VN"/>
        </w:rPr>
        <w:t>8</w:t>
      </w:r>
      <w:r w:rsidR="00766A6B" w:rsidRPr="008E4E9E">
        <w:rPr>
          <w:spacing w:val="-4"/>
          <w:sz w:val="28"/>
          <w:szCs w:val="28"/>
          <w:lang w:val="es-ES"/>
        </w:rPr>
        <w:t>. Những thông tin kê khai trong E-HSDT là trung thực</w:t>
      </w:r>
      <w:r w:rsidR="00BD089D" w:rsidRPr="008E4E9E">
        <w:rPr>
          <w:spacing w:val="-4"/>
          <w:sz w:val="28"/>
          <w:szCs w:val="28"/>
          <w:lang w:val="es-ES"/>
        </w:rPr>
        <w:t>;</w:t>
      </w:r>
    </w:p>
    <w:p w14:paraId="786DF350" w14:textId="77777777" w:rsidR="00766A6B" w:rsidRPr="008E4E9E" w:rsidRDefault="003802F8" w:rsidP="00DC0CF5">
      <w:pPr>
        <w:widowControl w:val="0"/>
        <w:spacing w:before="120" w:after="120" w:line="264" w:lineRule="auto"/>
        <w:ind w:firstLine="709"/>
        <w:rPr>
          <w:spacing w:val="-4"/>
          <w:sz w:val="28"/>
          <w:szCs w:val="28"/>
          <w:lang w:val="es-ES"/>
        </w:rPr>
      </w:pPr>
      <w:r w:rsidRPr="008E4E9E">
        <w:rPr>
          <w:spacing w:val="-4"/>
          <w:sz w:val="28"/>
          <w:szCs w:val="28"/>
          <w:lang w:val="vi-VN"/>
        </w:rPr>
        <w:t>9</w:t>
      </w:r>
      <w:r w:rsidR="00766A6B" w:rsidRPr="008E4E9E">
        <w:rPr>
          <w:spacing w:val="-4"/>
          <w:sz w:val="28"/>
          <w:szCs w:val="28"/>
          <w:lang w:val="es-ES"/>
        </w:rPr>
        <w:t>. Trường hợp trúng thầu, E-HSDT và các văn bản bổ sung, làm rõ E-HSDT tạo thành thỏa thuận ràng buộc trách nhiệm giữa hai bên cho tới khi hợp đồng được ký kết</w:t>
      </w:r>
      <w:r w:rsidR="00BD089D" w:rsidRPr="008E4E9E">
        <w:rPr>
          <w:spacing w:val="-4"/>
          <w:sz w:val="28"/>
          <w:szCs w:val="28"/>
          <w:lang w:val="es-ES"/>
        </w:rPr>
        <w:t>;</w:t>
      </w:r>
    </w:p>
    <w:p w14:paraId="649ECB8A" w14:textId="77777777" w:rsidR="00766A6B" w:rsidRPr="008E4E9E" w:rsidRDefault="003802F8"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vi-VN"/>
        </w:rPr>
        <w:t>10</w:t>
      </w:r>
      <w:r w:rsidR="00766A6B" w:rsidRPr="008E4E9E">
        <w:rPr>
          <w:sz w:val="28"/>
          <w:szCs w:val="28"/>
          <w:lang w:val="es-ES"/>
        </w:rPr>
        <w:t xml:space="preserve">. Nếu E-HSDT của chúng tôi được chấp nhận, chúng tôi sẽ thực hiện biện pháp bảo đảm thực hiện hợp đồng theo quy định tại Mục </w:t>
      </w:r>
      <w:r w:rsidR="00AF27C1" w:rsidRPr="008E4E9E">
        <w:rPr>
          <w:sz w:val="28"/>
          <w:szCs w:val="28"/>
          <w:lang w:val="es-ES"/>
        </w:rPr>
        <w:t>40</w:t>
      </w:r>
      <w:r w:rsidR="00766A6B" w:rsidRPr="008E4E9E">
        <w:rPr>
          <w:sz w:val="28"/>
          <w:szCs w:val="28"/>
          <w:lang w:val="es-ES"/>
        </w:rPr>
        <w:t>.1 E-CDNT của E-HSMT</w:t>
      </w:r>
      <w:r w:rsidR="00BD089D" w:rsidRPr="008E4E9E">
        <w:rPr>
          <w:sz w:val="28"/>
          <w:szCs w:val="28"/>
          <w:lang w:val="es-ES"/>
        </w:rPr>
        <w:t>;</w:t>
      </w:r>
    </w:p>
    <w:bookmarkEnd w:id="131"/>
    <w:p w14:paraId="01E98222" w14:textId="65A65085" w:rsidR="00766A6B" w:rsidRPr="008E4E9E" w:rsidRDefault="003802F8" w:rsidP="00DC0CF5">
      <w:pPr>
        <w:pStyle w:val="BodyText"/>
        <w:widowControl w:val="0"/>
        <w:suppressAutoHyphens w:val="0"/>
        <w:spacing w:before="120" w:after="120" w:line="264" w:lineRule="auto"/>
        <w:ind w:right="0" w:firstLine="709"/>
        <w:rPr>
          <w:spacing w:val="-2"/>
          <w:sz w:val="28"/>
          <w:szCs w:val="28"/>
          <w:lang w:val="es-ES"/>
        </w:rPr>
      </w:pPr>
      <w:r w:rsidRPr="008E4E9E">
        <w:rPr>
          <w:spacing w:val="-2"/>
          <w:sz w:val="28"/>
          <w:szCs w:val="28"/>
          <w:lang w:val="vi-VN"/>
        </w:rPr>
        <w:t>11</w:t>
      </w:r>
      <w:r w:rsidR="00527465" w:rsidRPr="008E4E9E">
        <w:rPr>
          <w:spacing w:val="-2"/>
          <w:sz w:val="28"/>
          <w:szCs w:val="28"/>
          <w:lang w:val="es-ES"/>
        </w:rPr>
        <w:t xml:space="preserve">. </w:t>
      </w:r>
      <w:r w:rsidR="00766A6B" w:rsidRPr="008E4E9E">
        <w:rPr>
          <w:spacing w:val="-2"/>
          <w:sz w:val="28"/>
          <w:szCs w:val="28"/>
          <w:lang w:val="es-ES"/>
        </w:rPr>
        <w:t>Trường hợp chúng tôi không nộp bản gốc bảo đảm dự thầu</w:t>
      </w:r>
      <w:r w:rsidR="008D217B" w:rsidRPr="008E4E9E">
        <w:rPr>
          <w:spacing w:val="-2"/>
          <w:sz w:val="28"/>
          <w:szCs w:val="28"/>
          <w:lang w:val="es-ES"/>
        </w:rPr>
        <w:t xml:space="preserve"> </w:t>
      </w:r>
      <w:r w:rsidR="00CD26F7" w:rsidRPr="008E4E9E">
        <w:rPr>
          <w:spacing w:val="0"/>
          <w:sz w:val="28"/>
          <w:szCs w:val="28"/>
          <w:lang w:val="es-ES"/>
        </w:rPr>
        <w:t xml:space="preserve">theo yêu cầu của </w:t>
      </w:r>
      <w:r w:rsidR="00E512EA" w:rsidRPr="008E4E9E">
        <w:rPr>
          <w:spacing w:val="0"/>
          <w:sz w:val="28"/>
          <w:szCs w:val="28"/>
          <w:lang w:val="es-ES"/>
        </w:rPr>
        <w:t>Chủ đầu tư</w:t>
      </w:r>
      <w:r w:rsidR="00CD26F7" w:rsidRPr="008E4E9E">
        <w:rPr>
          <w:spacing w:val="0"/>
          <w:sz w:val="28"/>
          <w:szCs w:val="28"/>
          <w:lang w:val="es-ES"/>
        </w:rPr>
        <w:t xml:space="preserve"> quy định tại Mục 18.5 E-CDNT; trong trường hợp giá trị bảo đảm dự thầu nhỏ hơn </w:t>
      </w:r>
      <w:r w:rsidR="009B24DC" w:rsidRPr="008E4E9E">
        <w:rPr>
          <w:spacing w:val="0"/>
          <w:sz w:val="28"/>
          <w:szCs w:val="28"/>
          <w:lang w:val="es-ES"/>
        </w:rPr>
        <w:t>5</w:t>
      </w:r>
      <w:r w:rsidR="00CD26F7" w:rsidRPr="008E4E9E">
        <w:rPr>
          <w:spacing w:val="0"/>
          <w:sz w:val="28"/>
          <w:szCs w:val="28"/>
          <w:lang w:val="es-ES"/>
        </w:rPr>
        <w:t>0 triệu đồng, không nộp tiền mặt, Séc bảo chi, thư bảo lãnh dự thầu hoặc giấy chứng nhận bảo hiểm bảo lãnh theo quy định tại Mục 18.</w:t>
      </w:r>
      <w:r w:rsidR="00980A0F" w:rsidRPr="008E4E9E">
        <w:rPr>
          <w:spacing w:val="0"/>
          <w:sz w:val="28"/>
          <w:szCs w:val="28"/>
          <w:lang w:val="es-ES"/>
        </w:rPr>
        <w:t>8</w:t>
      </w:r>
      <w:r w:rsidR="00CD26F7" w:rsidRPr="008E4E9E">
        <w:rPr>
          <w:spacing w:val="0"/>
          <w:sz w:val="28"/>
          <w:szCs w:val="28"/>
          <w:lang w:val="es-ES"/>
        </w:rPr>
        <w:t xml:space="preserve"> E-CDNT</w:t>
      </w:r>
      <w:r w:rsidR="000C53B0" w:rsidRPr="008E4E9E">
        <w:rPr>
          <w:spacing w:val="0"/>
          <w:sz w:val="28"/>
          <w:szCs w:val="28"/>
          <w:lang w:val="es-ES"/>
        </w:rPr>
        <w:t xml:space="preserve"> </w:t>
      </w:r>
      <w:r w:rsidR="00766A6B" w:rsidRPr="008E4E9E">
        <w:rPr>
          <w:spacing w:val="-2"/>
          <w:sz w:val="28"/>
          <w:szCs w:val="28"/>
          <w:lang w:val="es-ES"/>
        </w:rPr>
        <w:t xml:space="preserve">thì chúng tôi sẽ bị </w:t>
      </w:r>
      <w:r w:rsidR="001652BB" w:rsidRPr="008E4E9E">
        <w:rPr>
          <w:spacing w:val="0"/>
          <w:sz w:val="28"/>
          <w:szCs w:val="28"/>
          <w:lang w:val="es-ES"/>
        </w:rPr>
        <w:t xml:space="preserve">đánh giá </w:t>
      </w:r>
      <w:r w:rsidR="00AC4402" w:rsidRPr="008E4E9E">
        <w:rPr>
          <w:spacing w:val="0"/>
          <w:sz w:val="28"/>
          <w:szCs w:val="28"/>
          <w:lang w:val="es-ES"/>
        </w:rPr>
        <w:t xml:space="preserve">không đảm </w:t>
      </w:r>
      <w:r w:rsidR="004565FE" w:rsidRPr="008E4E9E">
        <w:rPr>
          <w:spacing w:val="0"/>
          <w:sz w:val="28"/>
          <w:szCs w:val="28"/>
          <w:lang w:val="es-ES"/>
        </w:rPr>
        <w:t xml:space="preserve">bảo </w:t>
      </w:r>
      <w:r w:rsidR="001652BB" w:rsidRPr="008E4E9E">
        <w:rPr>
          <w:spacing w:val="0"/>
          <w:sz w:val="28"/>
          <w:szCs w:val="28"/>
          <w:lang w:val="es-ES"/>
        </w:rPr>
        <w:t xml:space="preserve">uy tín </w:t>
      </w:r>
      <w:r w:rsidR="00AC4402" w:rsidRPr="008E4E9E">
        <w:rPr>
          <w:spacing w:val="0"/>
          <w:sz w:val="28"/>
          <w:szCs w:val="28"/>
          <w:lang w:val="es-ES"/>
        </w:rPr>
        <w:t>khi</w:t>
      </w:r>
      <w:r w:rsidR="001652BB" w:rsidRPr="008E4E9E">
        <w:rPr>
          <w:spacing w:val="0"/>
          <w:sz w:val="28"/>
          <w:szCs w:val="28"/>
          <w:lang w:val="es-ES"/>
        </w:rPr>
        <w:t xml:space="preserve"> tham dự thầu</w:t>
      </w:r>
      <w:r w:rsidR="002F5FA8" w:rsidRPr="008E4E9E">
        <w:rPr>
          <w:spacing w:val="0"/>
          <w:sz w:val="28"/>
          <w:szCs w:val="28"/>
          <w:lang w:val="vi-VN"/>
        </w:rPr>
        <w:t xml:space="preserve"> theo quy định tại </w:t>
      </w:r>
      <w:r w:rsidR="00FE7F7D" w:rsidRPr="008E4E9E">
        <w:rPr>
          <w:spacing w:val="0"/>
          <w:sz w:val="28"/>
          <w:szCs w:val="28"/>
          <w:lang w:val="vi-VN"/>
        </w:rPr>
        <w:t xml:space="preserve">khoản </w:t>
      </w:r>
      <w:r w:rsidR="004C01EB" w:rsidRPr="008E4E9E">
        <w:rPr>
          <w:spacing w:val="0"/>
          <w:sz w:val="28"/>
          <w:szCs w:val="28"/>
          <w:lang w:val="en-US"/>
        </w:rPr>
        <w:t>1</w:t>
      </w:r>
      <w:r w:rsidR="00FE7F7D" w:rsidRPr="008E4E9E">
        <w:rPr>
          <w:spacing w:val="0"/>
          <w:sz w:val="28"/>
          <w:szCs w:val="28"/>
          <w:lang w:val="vi-VN"/>
        </w:rPr>
        <w:t xml:space="preserve"> Điều 20 của Nghị định số  </w:t>
      </w:r>
      <w:r w:rsidR="00A57A1D" w:rsidRPr="008E4E9E">
        <w:rPr>
          <w:spacing w:val="0"/>
          <w:sz w:val="28"/>
          <w:szCs w:val="28"/>
          <w:lang w:val="en-US"/>
        </w:rPr>
        <w:t>214</w:t>
      </w:r>
      <w:r w:rsidR="00FE7F7D" w:rsidRPr="008E4E9E">
        <w:rPr>
          <w:spacing w:val="0"/>
          <w:sz w:val="28"/>
          <w:szCs w:val="28"/>
          <w:lang w:val="vi-VN"/>
        </w:rPr>
        <w:t>/2025/NĐ-CP</w:t>
      </w:r>
      <w:r w:rsidR="001652BB" w:rsidRPr="008E4E9E">
        <w:rPr>
          <w:spacing w:val="0"/>
          <w:sz w:val="28"/>
          <w:szCs w:val="28"/>
          <w:lang w:val="es-ES"/>
        </w:rPr>
        <w:t xml:space="preserve">, </w:t>
      </w:r>
      <w:r w:rsidR="00766A6B" w:rsidRPr="008E4E9E">
        <w:rPr>
          <w:spacing w:val="-2"/>
          <w:sz w:val="28"/>
          <w:szCs w:val="28"/>
          <w:lang w:val="es-ES"/>
        </w:rPr>
        <w:t xml:space="preserve">nêu tên trên Hệ thống và tài khoản của chúng tôi sẽ bị khóa trong vòng </w:t>
      </w:r>
      <w:r w:rsidR="00EB6823" w:rsidRPr="008E4E9E">
        <w:rPr>
          <w:spacing w:val="-2"/>
          <w:sz w:val="28"/>
          <w:szCs w:val="28"/>
          <w:lang w:val="es-ES"/>
        </w:rPr>
        <w:t>0</w:t>
      </w:r>
      <w:r w:rsidR="00766A6B" w:rsidRPr="008E4E9E">
        <w:rPr>
          <w:spacing w:val="-2"/>
          <w:sz w:val="28"/>
          <w:szCs w:val="28"/>
          <w:lang w:val="es-ES"/>
        </w:rPr>
        <w:t xml:space="preserve">6 tháng </w:t>
      </w:r>
      <w:r w:rsidR="00E91F17" w:rsidRPr="008E4E9E">
        <w:rPr>
          <w:spacing w:val="-2"/>
          <w:sz w:val="28"/>
          <w:szCs w:val="28"/>
          <w:lang w:val="es-ES"/>
        </w:rPr>
        <w:t xml:space="preserve">kể từ ngày chủ đầu tư công khai tên </w:t>
      </w:r>
      <w:r w:rsidR="00431D5F" w:rsidRPr="008E4E9E">
        <w:rPr>
          <w:spacing w:val="-2"/>
          <w:sz w:val="28"/>
          <w:szCs w:val="28"/>
          <w:lang w:val="es-ES"/>
        </w:rPr>
        <w:t>chúng tôi</w:t>
      </w:r>
      <w:r w:rsidR="00E91F17" w:rsidRPr="008E4E9E">
        <w:rPr>
          <w:spacing w:val="-2"/>
          <w:sz w:val="28"/>
          <w:szCs w:val="28"/>
          <w:lang w:val="es-ES"/>
        </w:rPr>
        <w:t xml:space="preserve"> trên Hệ thống mạng đấu thầu quốc gia</w:t>
      </w:r>
      <w:r w:rsidR="00C92353" w:rsidRPr="008E4E9E">
        <w:rPr>
          <w:spacing w:val="-2"/>
          <w:sz w:val="28"/>
          <w:szCs w:val="28"/>
          <w:lang w:val="en-US"/>
        </w:rPr>
        <w:t>, trừ trường hợp bất khả kháng.</w:t>
      </w:r>
      <w:r w:rsidR="00E91F17" w:rsidRPr="008E4E9E" w:rsidDel="00E91F17">
        <w:rPr>
          <w:spacing w:val="-2"/>
          <w:sz w:val="28"/>
          <w:szCs w:val="28"/>
          <w:lang w:val="es-ES"/>
        </w:rPr>
        <w:t xml:space="preserve"> </w:t>
      </w:r>
      <w:r w:rsidR="00F6706F" w:rsidRPr="008E4E9E">
        <w:rPr>
          <w:spacing w:val="-2"/>
          <w:sz w:val="28"/>
          <w:szCs w:val="28"/>
          <w:vertAlign w:val="superscript"/>
          <w:lang w:val="es-ES"/>
        </w:rPr>
        <w:t>(4)</w:t>
      </w:r>
    </w:p>
    <w:p w14:paraId="0A4ED728" w14:textId="77777777" w:rsidR="00766A6B" w:rsidRPr="008E4E9E" w:rsidRDefault="00766A6B"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Ghi chú:</w:t>
      </w:r>
    </w:p>
    <w:p w14:paraId="28D6A461" w14:textId="77777777" w:rsidR="00766A6B" w:rsidRPr="008E4E9E" w:rsidRDefault="00766A6B"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 xml:space="preserve">(1) Đơn dự thầu được ký bằng chữ ký số của nhà thầu khi nhà thầu nộp </w:t>
      </w:r>
      <w:r w:rsidR="00D370B8" w:rsidRPr="008E4E9E">
        <w:rPr>
          <w:sz w:val="28"/>
          <w:szCs w:val="28"/>
          <w:lang w:val="es-ES"/>
        </w:rPr>
        <w:t>E-HSDT</w:t>
      </w:r>
      <w:r w:rsidRPr="008E4E9E">
        <w:rPr>
          <w:sz w:val="28"/>
          <w:szCs w:val="28"/>
          <w:lang w:val="es-ES"/>
        </w:rPr>
        <w:t>.</w:t>
      </w:r>
    </w:p>
    <w:p w14:paraId="75948091" w14:textId="67F31A14" w:rsidR="00CA0A9E" w:rsidRPr="008E4E9E" w:rsidRDefault="00DC123E" w:rsidP="00FE79C4">
      <w:pPr>
        <w:pStyle w:val="BodyText"/>
        <w:widowControl w:val="0"/>
        <w:suppressAutoHyphens w:val="0"/>
        <w:spacing w:before="120" w:after="120" w:line="264" w:lineRule="auto"/>
        <w:ind w:right="0" w:firstLine="709"/>
        <w:rPr>
          <w:sz w:val="28"/>
          <w:szCs w:val="28"/>
          <w:lang w:val="es-ES"/>
        </w:rPr>
      </w:pPr>
      <w:r w:rsidRPr="008E4E9E">
        <w:rPr>
          <w:sz w:val="28"/>
          <w:szCs w:val="28"/>
          <w:lang w:val="es-ES"/>
        </w:rPr>
        <w:t xml:space="preserve">(2) Trường hợp giá trị bảo đảm dự thầu nhỏ hơn </w:t>
      </w:r>
      <w:r w:rsidR="009B24DC" w:rsidRPr="008E4E9E">
        <w:rPr>
          <w:sz w:val="28"/>
          <w:szCs w:val="28"/>
          <w:lang w:val="es-ES"/>
        </w:rPr>
        <w:t>5</w:t>
      </w:r>
      <w:r w:rsidRPr="008E4E9E">
        <w:rPr>
          <w:sz w:val="28"/>
          <w:szCs w:val="28"/>
          <w:lang w:val="es-ES"/>
        </w:rPr>
        <w:t>0 triệu đồng thì không áp dụng nội dung này.</w:t>
      </w:r>
    </w:p>
    <w:p w14:paraId="6B7217A1" w14:textId="77777777" w:rsidR="00CA0A9E" w:rsidRPr="008E4E9E" w:rsidRDefault="00CA0A9E" w:rsidP="00FE79C4">
      <w:pPr>
        <w:pStyle w:val="BodyText"/>
        <w:widowControl w:val="0"/>
        <w:suppressAutoHyphens w:val="0"/>
        <w:spacing w:before="120" w:after="120" w:line="264" w:lineRule="auto"/>
        <w:ind w:right="0" w:firstLine="709"/>
        <w:rPr>
          <w:sz w:val="28"/>
          <w:szCs w:val="28"/>
          <w:lang w:val="es-ES"/>
        </w:rPr>
      </w:pPr>
      <w:r w:rsidRPr="008E4E9E">
        <w:rPr>
          <w:sz w:val="28"/>
          <w:szCs w:val="28"/>
          <w:lang w:val="vi-VN"/>
        </w:rPr>
        <w:t xml:space="preserve">(3) </w:t>
      </w:r>
      <w:r w:rsidRPr="008E4E9E">
        <w:rPr>
          <w:sz w:val="28"/>
          <w:szCs w:val="28"/>
          <w:lang w:val="es-ES"/>
        </w:rPr>
        <w:t>E-HSMT không được yêu cầu nhà thầu phải nộp lý lịch tư pháp của nhân sự để chứng minh cho nội dung đánh giá này.</w:t>
      </w:r>
    </w:p>
    <w:p w14:paraId="05C97734" w14:textId="023142EA"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t>(4) Trường hợp gói thầu</w:t>
      </w:r>
      <w:r w:rsidR="00A937D7" w:rsidRPr="008E4E9E">
        <w:rPr>
          <w:sz w:val="28"/>
          <w:szCs w:val="28"/>
          <w:lang w:val="es-ES"/>
        </w:rPr>
        <w:t xml:space="preserve"> áp dụng</w:t>
      </w:r>
      <w:r w:rsidRPr="008E4E9E">
        <w:rPr>
          <w:sz w:val="28"/>
          <w:szCs w:val="28"/>
          <w:lang w:val="es-ES"/>
        </w:rPr>
        <w:t xml:space="preserve"> đấu thầu trước, nhà thầu không phải thực hiện biện pháp bảo đảm dự thầu thì sửa khoản này như sau: “Trường hợp chúng tôi có các hành vi sau đây thì chúng tôi sẽ bị đánh giá không đảm bảo uy tín khi tham dự thầu theo quy định tại </w:t>
      </w:r>
      <w:r w:rsidR="00FE7F7D" w:rsidRPr="008E4E9E">
        <w:rPr>
          <w:sz w:val="28"/>
          <w:szCs w:val="28"/>
          <w:lang w:val="es-ES"/>
        </w:rPr>
        <w:t xml:space="preserve">khoản </w:t>
      </w:r>
      <w:r w:rsidR="004C01EB" w:rsidRPr="008E4E9E">
        <w:rPr>
          <w:sz w:val="28"/>
          <w:szCs w:val="28"/>
          <w:lang w:val="es-ES"/>
        </w:rPr>
        <w:t>1</w:t>
      </w:r>
      <w:r w:rsidR="00FE7F7D" w:rsidRPr="008E4E9E">
        <w:rPr>
          <w:sz w:val="28"/>
          <w:szCs w:val="28"/>
          <w:lang w:val="es-ES"/>
        </w:rPr>
        <w:t xml:space="preserve"> Điều 20 của Nghị định số </w:t>
      </w:r>
      <w:r w:rsidR="00A57A1D" w:rsidRPr="008E4E9E">
        <w:rPr>
          <w:sz w:val="28"/>
          <w:szCs w:val="28"/>
          <w:lang w:val="es-ES"/>
        </w:rPr>
        <w:t>214</w:t>
      </w:r>
      <w:r w:rsidR="00FE7F7D" w:rsidRPr="008E4E9E">
        <w:rPr>
          <w:sz w:val="28"/>
          <w:szCs w:val="28"/>
          <w:lang w:val="es-ES"/>
        </w:rPr>
        <w:t>/2025/NĐ-CP</w:t>
      </w:r>
      <w:r w:rsidRPr="008E4E9E">
        <w:rPr>
          <w:sz w:val="28"/>
          <w:szCs w:val="28"/>
          <w:lang w:val="es-ES"/>
        </w:rPr>
        <w:t xml:space="preserve">, bị nêu tên trên Hệ thống mạng đấu thầu quốc gia và tài khoản của chúng tôi sẽ bị khóa trong vòng 06 tháng </w:t>
      </w:r>
      <w:r w:rsidR="00E91F17" w:rsidRPr="008E4E9E">
        <w:rPr>
          <w:sz w:val="28"/>
          <w:szCs w:val="28"/>
          <w:lang w:val="es-ES"/>
        </w:rPr>
        <w:t xml:space="preserve">kể từ ngày chủ đầu tư công khai tên </w:t>
      </w:r>
      <w:r w:rsidR="00431D5F" w:rsidRPr="008E4E9E">
        <w:rPr>
          <w:sz w:val="28"/>
          <w:szCs w:val="28"/>
          <w:lang w:val="es-ES"/>
        </w:rPr>
        <w:t>chúng tôi</w:t>
      </w:r>
      <w:r w:rsidR="00E91F17" w:rsidRPr="008E4E9E">
        <w:rPr>
          <w:sz w:val="28"/>
          <w:szCs w:val="28"/>
          <w:lang w:val="es-ES"/>
        </w:rPr>
        <w:t xml:space="preserve"> trên Hệ thống mạng đấu thầu quốc gia</w:t>
      </w:r>
      <w:r w:rsidR="00C92353" w:rsidRPr="008E4E9E">
        <w:rPr>
          <w:sz w:val="28"/>
          <w:szCs w:val="28"/>
          <w:lang w:val="en-US"/>
        </w:rPr>
        <w:t>, trừ trường hợp bất khả kháng</w:t>
      </w:r>
      <w:r w:rsidRPr="008E4E9E">
        <w:rPr>
          <w:sz w:val="28"/>
          <w:szCs w:val="28"/>
          <w:lang w:val="es-ES"/>
        </w:rPr>
        <w:t>, gồm:</w:t>
      </w:r>
    </w:p>
    <w:p w14:paraId="1CEEA956" w14:textId="77777777"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lastRenderedPageBreak/>
        <w:t>- Sau thời điểm đóng thầu và trong thời gian có hiệu lực của E-HSDT, nhà thầu có văn bản rút E-HSDT hoặc từ chối thực hiện một hoặc các công việc đã đề xuất trong E-HSDT theo yêu cầu của E-HSMT;</w:t>
      </w:r>
    </w:p>
    <w:p w14:paraId="0AE2F880" w14:textId="59D805C6"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t xml:space="preserve">- Nhà thầu có hành vi vi phạm quy định tại Điều 16 của Luật Đấu thầu hoặc vi phạm pháp luật về đấu thầu dẫn đến phải hủy thầu; </w:t>
      </w:r>
    </w:p>
    <w:p w14:paraId="4063F914" w14:textId="070ABF17"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t xml:space="preserve">- Nhà thầu không thực hiện biện pháp bảo đảm thực hiện hợp đồng theo quy định tại Điều 68 của Luật Đấu thầu; </w:t>
      </w:r>
    </w:p>
    <w:p w14:paraId="56573F0B" w14:textId="77777777"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t>- 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6C1A6D79" w14:textId="7CA600A0" w:rsidR="00F6706F" w:rsidRPr="008E4E9E" w:rsidRDefault="00F6706F" w:rsidP="00F6706F">
      <w:pPr>
        <w:pStyle w:val="BodyText"/>
        <w:widowControl w:val="0"/>
        <w:spacing w:before="120" w:after="120" w:line="264" w:lineRule="auto"/>
        <w:ind w:firstLine="709"/>
        <w:rPr>
          <w:sz w:val="28"/>
          <w:szCs w:val="28"/>
          <w:lang w:val="es-ES"/>
        </w:rPr>
      </w:pPr>
      <w:r w:rsidRPr="008E4E9E">
        <w:rPr>
          <w:sz w:val="28"/>
          <w:szCs w:val="28"/>
          <w:lang w:val="es-ES"/>
        </w:rPr>
        <w:t>- Nhà thầu không tiến hành hoặc từ chối thương thảo hợp đồng (nếu có) trong thời hạn 05 ngày làm việc kể từ ngày nhận được thông báo mời thương thảo hợp đồng hoặc đã thương thảo hợp đồng nhưng từ chối</w:t>
      </w:r>
      <w:r w:rsidR="00AC14F8" w:rsidRPr="008E4E9E">
        <w:rPr>
          <w:sz w:val="28"/>
          <w:szCs w:val="28"/>
          <w:lang w:val="es-ES"/>
        </w:rPr>
        <w:t xml:space="preserve"> hoặc không</w:t>
      </w:r>
      <w:r w:rsidRPr="008E4E9E">
        <w:rPr>
          <w:sz w:val="28"/>
          <w:szCs w:val="28"/>
          <w:lang w:val="es-ES"/>
        </w:rPr>
        <w:t xml:space="preserve"> ký biên bản thương thảo hợp đồng, trừ trường hợp bất khả kháng;</w:t>
      </w:r>
    </w:p>
    <w:p w14:paraId="4CE6AB0D" w14:textId="04BEB760" w:rsidR="00F6706F" w:rsidRPr="008E4E9E" w:rsidRDefault="00F6706F" w:rsidP="005762C2">
      <w:pPr>
        <w:pStyle w:val="BodyText"/>
        <w:widowControl w:val="0"/>
        <w:tabs>
          <w:tab w:val="left" w:pos="1418"/>
        </w:tabs>
        <w:suppressAutoHyphens w:val="0"/>
        <w:spacing w:before="120" w:after="120" w:line="264" w:lineRule="auto"/>
        <w:ind w:right="0" w:firstLine="567"/>
        <w:rPr>
          <w:sz w:val="28"/>
          <w:szCs w:val="28"/>
          <w:lang w:val="es-ES"/>
        </w:rPr>
      </w:pPr>
      <w:r w:rsidRPr="008E4E9E">
        <w:rPr>
          <w:sz w:val="28"/>
          <w:szCs w:val="28"/>
          <w:lang w:val="es-ES"/>
        </w:rPr>
        <w:t xml:space="preserve">- Nhà thầu không tiến hành hoặc từ chối hoàn thiện hợp đồng trong thời hạn 10 ngày kể từ ngày nhận được thông báo trúng thầu của </w:t>
      </w:r>
      <w:r w:rsidR="00F00C4D" w:rsidRPr="008E4E9E">
        <w:rPr>
          <w:sz w:val="28"/>
          <w:szCs w:val="28"/>
          <w:lang w:val="es-ES"/>
        </w:rPr>
        <w:t>Chủ đầu tư</w:t>
      </w:r>
      <w:r w:rsidRPr="008E4E9E">
        <w:rPr>
          <w:sz w:val="28"/>
          <w:szCs w:val="28"/>
          <w:lang w:val="es-ES"/>
        </w:rPr>
        <w:t xml:space="preserve">, trừ trường hợp </w:t>
      </w:r>
      <w:r w:rsidR="0065014E" w:rsidRPr="008E4E9E">
        <w:rPr>
          <w:sz w:val="28"/>
          <w:szCs w:val="28"/>
          <w:lang w:val="es-ES"/>
        </w:rPr>
        <w:t xml:space="preserve">quy định tại </w:t>
      </w:r>
      <w:r w:rsidR="00F22B7A" w:rsidRPr="008E4E9E">
        <w:rPr>
          <w:sz w:val="28"/>
          <w:szCs w:val="28"/>
          <w:lang w:val="es-ES"/>
        </w:rPr>
        <w:t xml:space="preserve">khoản 4 Điều 34 Nghị định số </w:t>
      </w:r>
      <w:r w:rsidR="00A57A1D" w:rsidRPr="008E4E9E">
        <w:rPr>
          <w:sz w:val="28"/>
          <w:szCs w:val="28"/>
          <w:lang w:val="es-ES"/>
        </w:rPr>
        <w:t>214</w:t>
      </w:r>
      <w:r w:rsidR="00F22B7A" w:rsidRPr="008E4E9E">
        <w:rPr>
          <w:sz w:val="28"/>
          <w:szCs w:val="28"/>
          <w:lang w:val="es-ES"/>
        </w:rPr>
        <w:t xml:space="preserve">/2025/NĐ-CP </w:t>
      </w:r>
      <w:r w:rsidR="0065014E" w:rsidRPr="008E4E9E">
        <w:rPr>
          <w:sz w:val="28"/>
          <w:szCs w:val="28"/>
          <w:lang w:val="es-ES"/>
        </w:rPr>
        <w:t>hoặc trường hợp bất khả kháng</w:t>
      </w:r>
      <w:r w:rsidRPr="008E4E9E">
        <w:rPr>
          <w:sz w:val="28"/>
          <w:szCs w:val="28"/>
          <w:lang w:val="es-ES"/>
        </w:rPr>
        <w:t>;</w:t>
      </w:r>
    </w:p>
    <w:p w14:paraId="483CE15F" w14:textId="77777777" w:rsidR="00F6706F" w:rsidRPr="008E4E9E" w:rsidRDefault="00F6706F" w:rsidP="00F6706F">
      <w:pPr>
        <w:pStyle w:val="BodyText"/>
        <w:widowControl w:val="0"/>
        <w:suppressAutoHyphens w:val="0"/>
        <w:spacing w:before="120" w:after="120" w:line="264" w:lineRule="auto"/>
        <w:ind w:right="0" w:firstLine="709"/>
        <w:rPr>
          <w:sz w:val="28"/>
          <w:szCs w:val="28"/>
          <w:lang w:val="es-ES"/>
        </w:rPr>
      </w:pPr>
      <w:r w:rsidRPr="008E4E9E">
        <w:rPr>
          <w:sz w:val="28"/>
          <w:szCs w:val="28"/>
          <w:lang w:val="es-ES"/>
        </w:rPr>
        <w:t>- Nhà thầu không tiến hành hoặc từ chối ký kết hợp đồng trong thời hạn 10 ngày kể từ ngày hoàn thiện hợp đồng, trừ trường hợp bất khả kháng”.</w:t>
      </w:r>
    </w:p>
    <w:p w14:paraId="60FB6D62" w14:textId="77777777" w:rsidR="00F6706F" w:rsidRPr="008E4E9E" w:rsidRDefault="00F6706F" w:rsidP="00FE79C4">
      <w:pPr>
        <w:pStyle w:val="BodyText"/>
        <w:widowControl w:val="0"/>
        <w:suppressAutoHyphens w:val="0"/>
        <w:spacing w:before="120" w:after="120" w:line="264" w:lineRule="auto"/>
        <w:ind w:right="0" w:firstLine="709"/>
        <w:rPr>
          <w:sz w:val="28"/>
          <w:szCs w:val="28"/>
          <w:lang w:val="es-ES"/>
        </w:rPr>
      </w:pPr>
    </w:p>
    <w:p w14:paraId="1CDC0FA7" w14:textId="77777777" w:rsidR="00766A6B" w:rsidRPr="008E4E9E" w:rsidRDefault="00766A6B" w:rsidP="00FE79C4">
      <w:pPr>
        <w:pStyle w:val="BodyText"/>
        <w:widowControl w:val="0"/>
        <w:suppressAutoHyphens w:val="0"/>
        <w:spacing w:before="120" w:after="120" w:line="264" w:lineRule="auto"/>
        <w:ind w:right="0" w:firstLine="709"/>
        <w:jc w:val="right"/>
        <w:outlineLvl w:val="1"/>
        <w:rPr>
          <w:b/>
          <w:sz w:val="28"/>
          <w:szCs w:val="28"/>
          <w:lang w:val="it-IT"/>
        </w:rPr>
      </w:pPr>
      <w:r w:rsidRPr="008E4E9E">
        <w:rPr>
          <w:sz w:val="28"/>
          <w:szCs w:val="28"/>
          <w:lang w:val="es-ES"/>
        </w:rPr>
        <w:br w:type="column"/>
      </w:r>
      <w:r w:rsidRPr="008E4E9E">
        <w:rPr>
          <w:b/>
          <w:sz w:val="28"/>
          <w:szCs w:val="28"/>
          <w:lang w:val="it-IT"/>
        </w:rPr>
        <w:lastRenderedPageBreak/>
        <w:t>Mẫu số 03 (Webform trên Hệ thống)</w:t>
      </w:r>
    </w:p>
    <w:p w14:paraId="1BB6F150" w14:textId="77777777" w:rsidR="00766A6B" w:rsidRPr="008E4E9E" w:rsidRDefault="00766A6B" w:rsidP="00FE79C4">
      <w:pPr>
        <w:pStyle w:val="Mau"/>
        <w:keepNext w:val="0"/>
        <w:widowControl w:val="0"/>
        <w:spacing w:before="120" w:line="264" w:lineRule="auto"/>
        <w:jc w:val="center"/>
        <w:outlineLvl w:val="9"/>
        <w:rPr>
          <w:rFonts w:ascii="Times New Roman" w:hAnsi="Times New Roman"/>
          <w:u w:val="none"/>
          <w:lang w:val="it-IT"/>
        </w:rPr>
      </w:pPr>
    </w:p>
    <w:p w14:paraId="2BDDF31E" w14:textId="77777777" w:rsidR="00F646B5" w:rsidRPr="008E4E9E" w:rsidRDefault="00F646B5" w:rsidP="00FE79C4">
      <w:pPr>
        <w:pStyle w:val="Mau"/>
        <w:keepNext w:val="0"/>
        <w:widowControl w:val="0"/>
        <w:spacing w:before="120" w:line="264" w:lineRule="auto"/>
        <w:jc w:val="center"/>
        <w:outlineLvl w:val="9"/>
        <w:rPr>
          <w:rFonts w:ascii="Times New Roman" w:hAnsi="Times New Roman"/>
          <w:u w:val="none"/>
          <w:vertAlign w:val="superscript"/>
          <w:lang w:val="it-IT"/>
        </w:rPr>
      </w:pPr>
      <w:r w:rsidRPr="008E4E9E">
        <w:rPr>
          <w:rFonts w:ascii="Times New Roman" w:hAnsi="Times New Roman"/>
          <w:u w:val="none"/>
          <w:lang w:val="it-IT"/>
        </w:rPr>
        <w:t>THỎA THUẬN LIÊN DANH</w:t>
      </w:r>
      <w:r w:rsidR="00DA034F" w:rsidRPr="008E4E9E">
        <w:rPr>
          <w:rFonts w:ascii="Times New Roman" w:hAnsi="Times New Roman"/>
          <w:u w:val="none"/>
          <w:vertAlign w:val="superscript"/>
          <w:lang w:val="it-IT"/>
        </w:rPr>
        <w:t>(1)</w:t>
      </w:r>
    </w:p>
    <w:p w14:paraId="04338875" w14:textId="77777777" w:rsidR="00F646B5" w:rsidRPr="008E4E9E" w:rsidRDefault="00F646B5" w:rsidP="00FE79C4">
      <w:pPr>
        <w:pStyle w:val="Mau"/>
        <w:keepNext w:val="0"/>
        <w:widowControl w:val="0"/>
        <w:spacing w:before="120" w:line="264" w:lineRule="auto"/>
        <w:jc w:val="center"/>
        <w:outlineLvl w:val="9"/>
        <w:rPr>
          <w:rFonts w:ascii="Times New Roman" w:hAnsi="Times New Roman"/>
          <w:u w:val="none"/>
          <w:vertAlign w:val="superscript"/>
          <w:lang w:val="it-IT"/>
        </w:rPr>
      </w:pPr>
    </w:p>
    <w:p w14:paraId="6C574FF5" w14:textId="77777777" w:rsidR="00F646B5" w:rsidRPr="008E4E9E" w:rsidRDefault="00F646B5" w:rsidP="00DC0CF5">
      <w:pPr>
        <w:spacing w:before="120" w:after="120" w:line="264" w:lineRule="auto"/>
        <w:ind w:firstLine="709"/>
        <w:rPr>
          <w:sz w:val="28"/>
          <w:szCs w:val="28"/>
          <w:lang w:val="it-IT"/>
        </w:rPr>
      </w:pPr>
      <w:r w:rsidRPr="008E4E9E">
        <w:rPr>
          <w:sz w:val="28"/>
          <w:szCs w:val="28"/>
          <w:lang w:val="es-ES"/>
        </w:rPr>
        <w:t xml:space="preserve">Ngày:___ </w:t>
      </w:r>
      <w:r w:rsidRPr="008E4E9E">
        <w:rPr>
          <w:i/>
          <w:sz w:val="28"/>
          <w:szCs w:val="28"/>
          <w:lang w:val="es-ES"/>
        </w:rPr>
        <w:t>[Hệ thống tự động trích xuất]</w:t>
      </w:r>
    </w:p>
    <w:p w14:paraId="1FF0EA55" w14:textId="77777777" w:rsidR="00F646B5" w:rsidRPr="008E4E9E" w:rsidRDefault="00F646B5" w:rsidP="00DC0CF5">
      <w:pPr>
        <w:spacing w:before="120" w:after="120" w:line="264" w:lineRule="auto"/>
        <w:ind w:firstLine="709"/>
        <w:rPr>
          <w:i/>
          <w:sz w:val="28"/>
          <w:szCs w:val="28"/>
          <w:lang w:val="it-IT"/>
        </w:rPr>
      </w:pPr>
      <w:r w:rsidRPr="008E4E9E">
        <w:rPr>
          <w:sz w:val="28"/>
          <w:szCs w:val="28"/>
          <w:lang w:val="it-IT"/>
        </w:rPr>
        <w:t xml:space="preserve">Gói thầu: </w:t>
      </w:r>
      <w:r w:rsidRPr="008E4E9E">
        <w:rPr>
          <w:sz w:val="28"/>
          <w:szCs w:val="28"/>
          <w:u w:val="single"/>
          <w:lang w:val="it-IT"/>
        </w:rPr>
        <w:tab/>
      </w:r>
      <w:r w:rsidRPr="008E4E9E">
        <w:rPr>
          <w:sz w:val="28"/>
          <w:szCs w:val="28"/>
          <w:lang w:val="it-IT"/>
        </w:rPr>
        <w:t xml:space="preserve"> </w:t>
      </w:r>
      <w:r w:rsidRPr="008E4E9E">
        <w:rPr>
          <w:i/>
          <w:iCs/>
          <w:sz w:val="28"/>
          <w:szCs w:val="28"/>
          <w:lang w:val="it-IT"/>
        </w:rPr>
        <w:t>[</w:t>
      </w:r>
      <w:r w:rsidRPr="008E4E9E">
        <w:rPr>
          <w:i/>
          <w:sz w:val="28"/>
          <w:szCs w:val="28"/>
          <w:lang w:val="es-ES"/>
        </w:rPr>
        <w:t>Hệ thống tự động trích xuất</w:t>
      </w:r>
      <w:r w:rsidRPr="008E4E9E" w:rsidDel="00E56C08">
        <w:rPr>
          <w:i/>
          <w:iCs/>
          <w:sz w:val="28"/>
          <w:szCs w:val="28"/>
          <w:lang w:val="it-IT"/>
        </w:rPr>
        <w:t xml:space="preserve"> </w:t>
      </w:r>
      <w:r w:rsidRPr="008E4E9E">
        <w:rPr>
          <w:i/>
          <w:iCs/>
          <w:sz w:val="28"/>
          <w:szCs w:val="28"/>
          <w:lang w:val="it-IT"/>
        </w:rPr>
        <w:t>]</w:t>
      </w:r>
    </w:p>
    <w:p w14:paraId="09BC0276" w14:textId="77777777" w:rsidR="00F646B5" w:rsidRPr="008E4E9E" w:rsidRDefault="00F646B5" w:rsidP="00DC0CF5">
      <w:pPr>
        <w:spacing w:before="120" w:after="120" w:line="264" w:lineRule="auto"/>
        <w:ind w:firstLine="709"/>
        <w:rPr>
          <w:sz w:val="28"/>
          <w:szCs w:val="28"/>
          <w:lang w:val="it-IT"/>
        </w:rPr>
      </w:pPr>
      <w:r w:rsidRPr="008E4E9E">
        <w:rPr>
          <w:sz w:val="28"/>
          <w:szCs w:val="28"/>
          <w:lang w:val="it-IT"/>
        </w:rPr>
        <w:t>Thuộc dự án</w:t>
      </w:r>
      <w:r w:rsidR="00042D55" w:rsidRPr="008E4E9E">
        <w:rPr>
          <w:sz w:val="28"/>
          <w:szCs w:val="28"/>
          <w:lang w:val="it-IT"/>
        </w:rPr>
        <w:t>/dự toán mua sắm</w:t>
      </w:r>
      <w:r w:rsidRPr="008E4E9E">
        <w:rPr>
          <w:sz w:val="28"/>
          <w:szCs w:val="28"/>
          <w:lang w:val="it-IT"/>
        </w:rPr>
        <w:t xml:space="preserve">: </w:t>
      </w:r>
      <w:r w:rsidRPr="008E4E9E">
        <w:rPr>
          <w:sz w:val="28"/>
          <w:szCs w:val="28"/>
          <w:lang w:val="it-IT"/>
        </w:rPr>
        <w:softHyphen/>
      </w:r>
      <w:r w:rsidRPr="008E4E9E">
        <w:rPr>
          <w:sz w:val="28"/>
          <w:szCs w:val="28"/>
          <w:lang w:val="it-IT"/>
        </w:rPr>
        <w:softHyphen/>
      </w:r>
      <w:r w:rsidRPr="008E4E9E">
        <w:rPr>
          <w:sz w:val="28"/>
          <w:szCs w:val="28"/>
          <w:lang w:val="it-IT"/>
        </w:rPr>
        <w:softHyphen/>
      </w:r>
      <w:r w:rsidRPr="008E4E9E">
        <w:rPr>
          <w:sz w:val="28"/>
          <w:szCs w:val="28"/>
          <w:lang w:val="it-IT"/>
        </w:rPr>
        <w:softHyphen/>
        <w:t xml:space="preserve">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p>
    <w:p w14:paraId="5D916520" w14:textId="77777777" w:rsidR="00F646B5" w:rsidRPr="008E4E9E" w:rsidRDefault="00F646B5" w:rsidP="00DC0CF5">
      <w:pPr>
        <w:spacing w:before="120" w:after="120" w:line="264" w:lineRule="auto"/>
        <w:ind w:firstLine="709"/>
        <w:rPr>
          <w:i/>
          <w:sz w:val="28"/>
          <w:szCs w:val="28"/>
          <w:lang w:val="it-IT"/>
        </w:rPr>
      </w:pPr>
      <w:r w:rsidRPr="008E4E9E">
        <w:rPr>
          <w:sz w:val="28"/>
          <w:szCs w:val="28"/>
          <w:lang w:val="it-IT"/>
        </w:rPr>
        <w:t>Căn cứ</w:t>
      </w:r>
      <w:r w:rsidRPr="008E4E9E">
        <w:rPr>
          <w:i/>
          <w:sz w:val="28"/>
          <w:szCs w:val="28"/>
          <w:vertAlign w:val="superscript"/>
          <w:lang w:val="it-IT"/>
        </w:rPr>
        <w:t xml:space="preserve"> (</w:t>
      </w:r>
      <w:r w:rsidR="00DA034F" w:rsidRPr="008E4E9E">
        <w:rPr>
          <w:sz w:val="28"/>
          <w:szCs w:val="28"/>
          <w:vertAlign w:val="superscript"/>
          <w:lang w:val="it-IT"/>
        </w:rPr>
        <w:t>2</w:t>
      </w:r>
      <w:r w:rsidRPr="008E4E9E">
        <w:rPr>
          <w:i/>
          <w:sz w:val="28"/>
          <w:szCs w:val="28"/>
          <w:vertAlign w:val="superscript"/>
          <w:lang w:val="it-IT"/>
        </w:rPr>
        <w:t>)</w:t>
      </w:r>
      <w:r w:rsidRPr="008E4E9E">
        <w:rPr>
          <w:sz w:val="28"/>
          <w:szCs w:val="28"/>
          <w:u w:val="single"/>
          <w:lang w:val="it-IT"/>
        </w:rPr>
        <w:tab/>
      </w:r>
      <w:r w:rsidRPr="008E4E9E">
        <w:rPr>
          <w:i/>
          <w:sz w:val="28"/>
          <w:szCs w:val="28"/>
          <w:lang w:val="it-IT"/>
        </w:rPr>
        <w:t xml:space="preserve">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p>
    <w:p w14:paraId="31E7553E" w14:textId="77777777" w:rsidR="00F646B5" w:rsidRPr="008E4E9E" w:rsidRDefault="00F646B5" w:rsidP="00DC0CF5">
      <w:pPr>
        <w:spacing w:before="120" w:after="120" w:line="264" w:lineRule="auto"/>
        <w:ind w:firstLine="709"/>
        <w:rPr>
          <w:sz w:val="28"/>
          <w:szCs w:val="28"/>
          <w:u w:val="single"/>
          <w:lang w:val="it-IT"/>
        </w:rPr>
      </w:pPr>
      <w:r w:rsidRPr="008E4E9E">
        <w:rPr>
          <w:sz w:val="28"/>
          <w:szCs w:val="28"/>
          <w:lang w:val="it-IT"/>
        </w:rPr>
        <w:t>Căn cứ</w:t>
      </w:r>
      <w:r w:rsidRPr="008E4E9E">
        <w:rPr>
          <w:sz w:val="28"/>
          <w:szCs w:val="28"/>
          <w:vertAlign w:val="superscript"/>
          <w:lang w:val="it-IT"/>
        </w:rPr>
        <w:t>(</w:t>
      </w:r>
      <w:r w:rsidR="00DA034F" w:rsidRPr="008E4E9E">
        <w:rPr>
          <w:sz w:val="28"/>
          <w:szCs w:val="28"/>
          <w:vertAlign w:val="superscript"/>
          <w:lang w:val="it-IT"/>
        </w:rPr>
        <w:t>2</w:t>
      </w:r>
      <w:r w:rsidRPr="008E4E9E">
        <w:rPr>
          <w:sz w:val="28"/>
          <w:szCs w:val="28"/>
          <w:vertAlign w:val="superscript"/>
          <w:lang w:val="it-IT"/>
        </w:rPr>
        <w:t>)</w:t>
      </w:r>
      <w:r w:rsidRPr="008E4E9E">
        <w:rPr>
          <w:sz w:val="28"/>
          <w:szCs w:val="28"/>
          <w:u w:val="single"/>
          <w:lang w:val="it-IT"/>
        </w:rPr>
        <w:tab/>
      </w:r>
      <w:r w:rsidRPr="008E4E9E">
        <w:rPr>
          <w:i/>
          <w:sz w:val="28"/>
          <w:szCs w:val="28"/>
          <w:lang w:val="it-IT"/>
        </w:rPr>
        <w:t xml:space="preserve">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p>
    <w:p w14:paraId="042D2723" w14:textId="77777777" w:rsidR="00F646B5" w:rsidRPr="008E4E9E" w:rsidRDefault="00F646B5" w:rsidP="00DC0CF5">
      <w:pPr>
        <w:spacing w:before="120" w:after="120" w:line="264" w:lineRule="auto"/>
        <w:ind w:firstLine="709"/>
        <w:rPr>
          <w:sz w:val="28"/>
          <w:szCs w:val="28"/>
          <w:u w:val="single"/>
          <w:lang w:val="it-IT"/>
        </w:rPr>
      </w:pPr>
      <w:r w:rsidRPr="008E4E9E">
        <w:rPr>
          <w:sz w:val="28"/>
          <w:szCs w:val="28"/>
          <w:lang w:val="it-IT"/>
        </w:rPr>
        <w:t xml:space="preserve">Căn cứ E-HSMT Gói thầu: </w:t>
      </w:r>
      <w:r w:rsidRPr="008E4E9E">
        <w:rPr>
          <w:sz w:val="28"/>
          <w:szCs w:val="28"/>
          <w:lang w:val="it-IT"/>
        </w:rPr>
        <w:softHyphen/>
      </w:r>
      <w:r w:rsidRPr="008E4E9E">
        <w:rPr>
          <w:sz w:val="28"/>
          <w:szCs w:val="28"/>
          <w:lang w:val="it-IT"/>
        </w:rPr>
        <w:softHyphen/>
      </w:r>
      <w:r w:rsidRPr="008E4E9E">
        <w:rPr>
          <w:sz w:val="28"/>
          <w:szCs w:val="28"/>
          <w:lang w:val="it-IT"/>
        </w:rPr>
        <w:softHyphen/>
      </w:r>
      <w:r w:rsidRPr="008E4E9E">
        <w:rPr>
          <w:sz w:val="28"/>
          <w:szCs w:val="28"/>
          <w:lang w:val="it-IT"/>
        </w:rPr>
        <w:softHyphen/>
      </w:r>
      <w:r w:rsidRPr="008E4E9E">
        <w:rPr>
          <w:sz w:val="28"/>
          <w:szCs w:val="28"/>
          <w:lang w:val="it-IT"/>
        </w:rPr>
        <w:softHyphen/>
      </w:r>
      <w:r w:rsidRPr="008E4E9E">
        <w:rPr>
          <w:i/>
          <w:iCs/>
          <w:sz w:val="28"/>
          <w:szCs w:val="28"/>
          <w:lang w:val="it-IT"/>
        </w:rPr>
        <w:t xml:space="preserve">______ </w:t>
      </w:r>
      <w:r w:rsidRPr="008E4E9E">
        <w:rPr>
          <w:i/>
          <w:sz w:val="28"/>
          <w:szCs w:val="28"/>
          <w:lang w:val="es-ES"/>
        </w:rPr>
        <w:t>Hệ thống tự động trích xuất</w:t>
      </w:r>
      <w:r w:rsidRPr="008E4E9E">
        <w:rPr>
          <w:i/>
          <w:iCs/>
          <w:sz w:val="28"/>
          <w:szCs w:val="28"/>
          <w:lang w:val="it-IT"/>
        </w:rPr>
        <w:t>]</w:t>
      </w:r>
      <w:r w:rsidRPr="008E4E9E">
        <w:rPr>
          <w:lang w:val="it-IT"/>
        </w:rPr>
        <w:t xml:space="preserve"> </w:t>
      </w:r>
      <w:r w:rsidRPr="008E4E9E">
        <w:rPr>
          <w:sz w:val="28"/>
          <w:szCs w:val="28"/>
          <w:lang w:val="it-IT"/>
        </w:rPr>
        <w:t>với số</w:t>
      </w:r>
      <w:r w:rsidRPr="008E4E9E">
        <w:rPr>
          <w:i/>
          <w:iCs/>
          <w:sz w:val="28"/>
          <w:szCs w:val="28"/>
          <w:lang w:val="it-IT"/>
        </w:rPr>
        <w:t xml:space="preserve"> </w:t>
      </w:r>
      <w:r w:rsidRPr="008E4E9E">
        <w:rPr>
          <w:sz w:val="28"/>
          <w:szCs w:val="28"/>
          <w:lang w:val="it-IT"/>
        </w:rPr>
        <w:t>E-TBMT</w:t>
      </w:r>
      <w:r w:rsidRPr="008E4E9E">
        <w:rPr>
          <w:i/>
          <w:iCs/>
          <w:sz w:val="28"/>
          <w:szCs w:val="28"/>
          <w:lang w:val="it-IT"/>
        </w:rPr>
        <w:t>:__ [</w:t>
      </w:r>
      <w:r w:rsidRPr="008E4E9E">
        <w:rPr>
          <w:i/>
          <w:sz w:val="28"/>
          <w:szCs w:val="28"/>
          <w:lang w:val="es-ES"/>
        </w:rPr>
        <w:t>Hệ thống tự động trích xuất</w:t>
      </w:r>
      <w:r w:rsidRPr="008E4E9E">
        <w:rPr>
          <w:i/>
          <w:iCs/>
          <w:sz w:val="28"/>
          <w:szCs w:val="28"/>
          <w:lang w:val="it-IT"/>
        </w:rPr>
        <w:t>]</w:t>
      </w:r>
    </w:p>
    <w:p w14:paraId="259D2DA8" w14:textId="77777777" w:rsidR="00F646B5" w:rsidRPr="008E4E9E" w:rsidRDefault="00F646B5" w:rsidP="00DC0CF5">
      <w:pPr>
        <w:spacing w:before="120" w:after="120" w:line="264" w:lineRule="auto"/>
        <w:ind w:firstLine="709"/>
        <w:rPr>
          <w:sz w:val="28"/>
          <w:szCs w:val="28"/>
          <w:lang w:val="it-IT"/>
        </w:rPr>
      </w:pPr>
      <w:r w:rsidRPr="008E4E9E">
        <w:rPr>
          <w:sz w:val="28"/>
          <w:szCs w:val="28"/>
          <w:lang w:val="it-IT"/>
        </w:rPr>
        <w:t>Chúng tôi, đại diện cho các bên ký thỏa thuận liên danh, gồm có:</w:t>
      </w:r>
    </w:p>
    <w:p w14:paraId="154F97E1" w14:textId="77777777" w:rsidR="00BA15F5" w:rsidRPr="008E4E9E" w:rsidRDefault="00BA15F5" w:rsidP="00DC0CF5">
      <w:pPr>
        <w:spacing w:before="120" w:after="120" w:line="264" w:lineRule="auto"/>
        <w:ind w:firstLine="709"/>
        <w:rPr>
          <w:i/>
          <w:sz w:val="28"/>
          <w:szCs w:val="28"/>
          <w:lang w:val="sv-SE"/>
        </w:rPr>
      </w:pPr>
      <w:r w:rsidRPr="008E4E9E">
        <w:rPr>
          <w:b/>
          <w:sz w:val="28"/>
          <w:szCs w:val="28"/>
          <w:lang w:val="sv-SE"/>
        </w:rPr>
        <w:t>Tên thành viên liên danh thứ nhất:</w:t>
      </w:r>
      <w:r w:rsidRPr="008E4E9E">
        <w:rPr>
          <w:sz w:val="28"/>
          <w:szCs w:val="28"/>
          <w:lang w:val="it-IT"/>
        </w:rPr>
        <w:t xml:space="preserve">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sidDel="00E56C08">
        <w:rPr>
          <w:i/>
          <w:sz w:val="28"/>
          <w:szCs w:val="28"/>
          <w:lang w:val="sv-SE"/>
        </w:rPr>
        <w:t xml:space="preserve"> </w:t>
      </w:r>
    </w:p>
    <w:p w14:paraId="4B4FBCC1" w14:textId="77777777" w:rsidR="00BA15F5" w:rsidRPr="008E4E9E" w:rsidRDefault="00DC123E" w:rsidP="00DC0CF5">
      <w:pPr>
        <w:tabs>
          <w:tab w:val="right" w:pos="9000"/>
        </w:tabs>
        <w:spacing w:before="120" w:after="120" w:line="264" w:lineRule="auto"/>
        <w:ind w:firstLine="709"/>
        <w:rPr>
          <w:i/>
          <w:sz w:val="28"/>
          <w:szCs w:val="28"/>
          <w:lang w:val="es-ES"/>
        </w:rPr>
      </w:pPr>
      <w:r w:rsidRPr="008E4E9E">
        <w:rPr>
          <w:sz w:val="28"/>
          <w:szCs w:val="28"/>
          <w:lang w:val="es-ES"/>
        </w:rPr>
        <w:t>Mã số thuế</w:t>
      </w:r>
      <w:r w:rsidR="00BA15F5" w:rsidRPr="008E4E9E">
        <w:rPr>
          <w:sz w:val="28"/>
          <w:szCs w:val="28"/>
          <w:lang w:val="es-ES"/>
        </w:rPr>
        <w:t xml:space="preserve">: ___ </w:t>
      </w:r>
      <w:r w:rsidR="00BA15F5" w:rsidRPr="008E4E9E">
        <w:rPr>
          <w:i/>
          <w:iCs/>
          <w:sz w:val="28"/>
          <w:szCs w:val="28"/>
          <w:lang w:val="it-IT"/>
        </w:rPr>
        <w:t>[</w:t>
      </w:r>
      <w:r w:rsidR="00BA15F5" w:rsidRPr="008E4E9E">
        <w:rPr>
          <w:i/>
          <w:sz w:val="28"/>
          <w:szCs w:val="28"/>
          <w:lang w:val="es-ES"/>
        </w:rPr>
        <w:t>Hệ thống tự động trích xuất</w:t>
      </w:r>
      <w:r w:rsidR="00BA15F5" w:rsidRPr="008E4E9E">
        <w:rPr>
          <w:i/>
          <w:iCs/>
          <w:sz w:val="28"/>
          <w:szCs w:val="28"/>
          <w:lang w:val="it-IT"/>
        </w:rPr>
        <w:t>]</w:t>
      </w:r>
      <w:r w:rsidR="00BA15F5" w:rsidRPr="008E4E9E">
        <w:rPr>
          <w:i/>
          <w:sz w:val="28"/>
          <w:szCs w:val="28"/>
          <w:lang w:val="es-ES"/>
        </w:rPr>
        <w:t>;</w:t>
      </w:r>
    </w:p>
    <w:p w14:paraId="0D9374D4"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Đại diện là ông/bà: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5C54D78F"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Chức vụ: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0B584E16"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Địa chỉ: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14A5963E"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Điện thoại: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3772BAA8" w14:textId="77777777" w:rsidR="00BA15F5" w:rsidRPr="008E4E9E" w:rsidRDefault="00BA15F5" w:rsidP="00DC0CF5">
      <w:pPr>
        <w:spacing w:before="120" w:after="120" w:line="264" w:lineRule="auto"/>
        <w:ind w:firstLine="709"/>
        <w:rPr>
          <w:i/>
          <w:sz w:val="28"/>
          <w:szCs w:val="28"/>
          <w:lang w:val="sv-SE"/>
        </w:rPr>
      </w:pPr>
      <w:r w:rsidRPr="008E4E9E">
        <w:rPr>
          <w:b/>
          <w:sz w:val="28"/>
          <w:szCs w:val="28"/>
          <w:lang w:val="sv-SE"/>
        </w:rPr>
        <w:t>Tên thành viên liên danh thứ hai:</w:t>
      </w:r>
      <w:r w:rsidRPr="008E4E9E">
        <w:rPr>
          <w:sz w:val="28"/>
          <w:szCs w:val="28"/>
          <w:lang w:val="it-IT"/>
        </w:rPr>
        <w:t xml:space="preserve">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sidDel="00E56C08">
        <w:rPr>
          <w:i/>
          <w:sz w:val="28"/>
          <w:szCs w:val="28"/>
          <w:lang w:val="sv-SE"/>
        </w:rPr>
        <w:t xml:space="preserve"> </w:t>
      </w:r>
    </w:p>
    <w:p w14:paraId="37232225" w14:textId="77777777" w:rsidR="00BA15F5" w:rsidRPr="008E4E9E" w:rsidRDefault="00DC123E" w:rsidP="00DC0CF5">
      <w:pPr>
        <w:tabs>
          <w:tab w:val="right" w:pos="9000"/>
        </w:tabs>
        <w:spacing w:before="120" w:after="120" w:line="264" w:lineRule="auto"/>
        <w:ind w:firstLine="709"/>
        <w:rPr>
          <w:i/>
          <w:sz w:val="28"/>
          <w:szCs w:val="28"/>
          <w:lang w:val="es-ES"/>
        </w:rPr>
      </w:pPr>
      <w:r w:rsidRPr="008E4E9E">
        <w:rPr>
          <w:sz w:val="28"/>
          <w:szCs w:val="28"/>
          <w:lang w:val="es-ES"/>
        </w:rPr>
        <w:t>Mã số thuế</w:t>
      </w:r>
      <w:r w:rsidR="00BA15F5" w:rsidRPr="008E4E9E">
        <w:rPr>
          <w:sz w:val="28"/>
          <w:szCs w:val="28"/>
          <w:lang w:val="es-ES"/>
        </w:rPr>
        <w:t xml:space="preserve">: ___ </w:t>
      </w:r>
      <w:r w:rsidR="00BA15F5" w:rsidRPr="008E4E9E">
        <w:rPr>
          <w:i/>
          <w:iCs/>
          <w:sz w:val="28"/>
          <w:szCs w:val="28"/>
          <w:lang w:val="it-IT"/>
        </w:rPr>
        <w:t>[</w:t>
      </w:r>
      <w:r w:rsidR="00BA15F5" w:rsidRPr="008E4E9E">
        <w:rPr>
          <w:i/>
          <w:sz w:val="28"/>
          <w:szCs w:val="28"/>
          <w:lang w:val="es-ES"/>
        </w:rPr>
        <w:t>Hệ thống tự động trích xuất</w:t>
      </w:r>
      <w:r w:rsidR="00BA15F5" w:rsidRPr="008E4E9E">
        <w:rPr>
          <w:i/>
          <w:iCs/>
          <w:sz w:val="28"/>
          <w:szCs w:val="28"/>
          <w:lang w:val="it-IT"/>
        </w:rPr>
        <w:t>]</w:t>
      </w:r>
      <w:r w:rsidR="00BA15F5" w:rsidRPr="008E4E9E">
        <w:rPr>
          <w:i/>
          <w:sz w:val="28"/>
          <w:szCs w:val="28"/>
          <w:lang w:val="es-ES"/>
        </w:rPr>
        <w:t>;</w:t>
      </w:r>
    </w:p>
    <w:p w14:paraId="30D5D380"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Đại diện là ông/bà: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6B922D21"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Chức vụ: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582CEC57"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Địa chỉ: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29B84B0A"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Điện thoại: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0697C791" w14:textId="77777777" w:rsidR="00BA15F5" w:rsidRPr="008E4E9E" w:rsidRDefault="00BA15F5" w:rsidP="00DC0CF5">
      <w:pPr>
        <w:spacing w:before="120" w:after="120" w:line="264" w:lineRule="auto"/>
        <w:ind w:firstLine="709"/>
        <w:rPr>
          <w:b/>
          <w:sz w:val="28"/>
          <w:szCs w:val="28"/>
          <w:lang w:val="sv-SE"/>
        </w:rPr>
      </w:pPr>
      <w:r w:rsidRPr="008E4E9E">
        <w:rPr>
          <w:b/>
          <w:sz w:val="28"/>
          <w:szCs w:val="28"/>
          <w:lang w:val="sv-SE"/>
        </w:rPr>
        <w:t>...</w:t>
      </w:r>
    </w:p>
    <w:p w14:paraId="18E440A5" w14:textId="77777777" w:rsidR="00BA15F5" w:rsidRPr="008E4E9E" w:rsidRDefault="00BA15F5" w:rsidP="00DC0CF5">
      <w:pPr>
        <w:spacing w:before="120" w:after="120" w:line="264" w:lineRule="auto"/>
        <w:ind w:firstLine="709"/>
        <w:rPr>
          <w:i/>
          <w:sz w:val="28"/>
          <w:szCs w:val="28"/>
          <w:lang w:val="sv-SE"/>
        </w:rPr>
      </w:pPr>
      <w:r w:rsidRPr="008E4E9E">
        <w:rPr>
          <w:b/>
          <w:sz w:val="28"/>
          <w:szCs w:val="28"/>
          <w:lang w:val="sv-SE"/>
        </w:rPr>
        <w:t>Tên thành viên liên danh thứ n:</w:t>
      </w:r>
      <w:r w:rsidRPr="008E4E9E">
        <w:rPr>
          <w:sz w:val="28"/>
          <w:szCs w:val="28"/>
          <w:lang w:val="it-IT"/>
        </w:rPr>
        <w:t xml:space="preserve">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sidDel="00E56C08">
        <w:rPr>
          <w:i/>
          <w:sz w:val="28"/>
          <w:szCs w:val="28"/>
          <w:lang w:val="sv-SE"/>
        </w:rPr>
        <w:t xml:space="preserve"> </w:t>
      </w:r>
    </w:p>
    <w:p w14:paraId="383C6687" w14:textId="77777777" w:rsidR="00BA15F5" w:rsidRPr="008E4E9E" w:rsidRDefault="00DC123E" w:rsidP="00DC0CF5">
      <w:pPr>
        <w:tabs>
          <w:tab w:val="right" w:pos="9000"/>
        </w:tabs>
        <w:spacing w:before="120" w:after="120" w:line="264" w:lineRule="auto"/>
        <w:ind w:firstLine="709"/>
        <w:rPr>
          <w:i/>
          <w:sz w:val="28"/>
          <w:szCs w:val="28"/>
          <w:lang w:val="es-ES"/>
        </w:rPr>
      </w:pPr>
      <w:r w:rsidRPr="008E4E9E">
        <w:rPr>
          <w:sz w:val="28"/>
          <w:szCs w:val="28"/>
          <w:lang w:val="es-ES"/>
        </w:rPr>
        <w:t>Mã số thuế</w:t>
      </w:r>
      <w:r w:rsidR="00BA15F5" w:rsidRPr="008E4E9E">
        <w:rPr>
          <w:sz w:val="28"/>
          <w:szCs w:val="28"/>
          <w:lang w:val="es-ES"/>
        </w:rPr>
        <w:t xml:space="preserve">: ___ </w:t>
      </w:r>
      <w:r w:rsidR="00BA15F5" w:rsidRPr="008E4E9E">
        <w:rPr>
          <w:i/>
          <w:iCs/>
          <w:sz w:val="28"/>
          <w:szCs w:val="28"/>
          <w:lang w:val="it-IT"/>
        </w:rPr>
        <w:t>[</w:t>
      </w:r>
      <w:r w:rsidR="00BA15F5" w:rsidRPr="008E4E9E">
        <w:rPr>
          <w:i/>
          <w:sz w:val="28"/>
          <w:szCs w:val="28"/>
          <w:lang w:val="es-ES"/>
        </w:rPr>
        <w:t>Hệ thống tự động trích xuất</w:t>
      </w:r>
      <w:r w:rsidR="00BA15F5" w:rsidRPr="008E4E9E">
        <w:rPr>
          <w:i/>
          <w:iCs/>
          <w:sz w:val="28"/>
          <w:szCs w:val="28"/>
          <w:lang w:val="it-IT"/>
        </w:rPr>
        <w:t>]</w:t>
      </w:r>
      <w:r w:rsidR="00BA15F5" w:rsidRPr="008E4E9E">
        <w:rPr>
          <w:i/>
          <w:sz w:val="28"/>
          <w:szCs w:val="28"/>
          <w:lang w:val="es-ES"/>
        </w:rPr>
        <w:t>;</w:t>
      </w:r>
    </w:p>
    <w:p w14:paraId="747FA644"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Đại diện là ông/bà: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79A9439B"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Chức vụ: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430EFF66"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Địa chỉ: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32477499"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t xml:space="preserve">Điện thoại: </w:t>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r w:rsidRPr="008E4E9E">
        <w:rPr>
          <w:sz w:val="28"/>
          <w:szCs w:val="28"/>
          <w:u w:val="single"/>
          <w:lang w:val="sv-SE"/>
        </w:rPr>
        <w:tab/>
      </w:r>
    </w:p>
    <w:p w14:paraId="66DBA967" w14:textId="77777777" w:rsidR="00BA15F5" w:rsidRPr="008E4E9E" w:rsidRDefault="00BA15F5" w:rsidP="00DC0CF5">
      <w:pPr>
        <w:spacing w:before="120" w:after="120" w:line="264" w:lineRule="auto"/>
        <w:ind w:firstLine="709"/>
        <w:rPr>
          <w:sz w:val="28"/>
          <w:szCs w:val="28"/>
          <w:lang w:val="sv-SE"/>
        </w:rPr>
      </w:pPr>
      <w:r w:rsidRPr="008E4E9E">
        <w:rPr>
          <w:sz w:val="28"/>
          <w:szCs w:val="28"/>
          <w:lang w:val="sv-SE"/>
        </w:rPr>
        <w:lastRenderedPageBreak/>
        <w:t>Các bên (sau đây gọi là thành viên) thống nhất ký kết thỏa thuận liên danh với các nội dung sau:</w:t>
      </w:r>
    </w:p>
    <w:p w14:paraId="30F4B1F3" w14:textId="77777777" w:rsidR="00F646B5" w:rsidRPr="008E4E9E" w:rsidRDefault="00F646B5" w:rsidP="00DC0CF5">
      <w:pPr>
        <w:spacing w:before="120" w:after="120" w:line="264" w:lineRule="auto"/>
        <w:ind w:firstLine="709"/>
        <w:rPr>
          <w:b/>
          <w:sz w:val="28"/>
          <w:szCs w:val="28"/>
          <w:lang w:val="sv-SE"/>
        </w:rPr>
      </w:pPr>
      <w:r w:rsidRPr="008E4E9E">
        <w:rPr>
          <w:sz w:val="28"/>
          <w:szCs w:val="28"/>
          <w:lang w:val="sv-SE"/>
        </w:rPr>
        <w:tab/>
      </w:r>
      <w:r w:rsidRPr="008E4E9E">
        <w:rPr>
          <w:b/>
          <w:sz w:val="28"/>
          <w:szCs w:val="28"/>
          <w:lang w:val="sv-SE"/>
        </w:rPr>
        <w:t>Điều 1. Nguyên tắc chung</w:t>
      </w:r>
    </w:p>
    <w:p w14:paraId="07B52684" w14:textId="77777777" w:rsidR="00F646B5" w:rsidRPr="008E4E9E" w:rsidRDefault="00F646B5" w:rsidP="00DC0CF5">
      <w:pPr>
        <w:spacing w:before="120" w:after="120" w:line="264" w:lineRule="auto"/>
        <w:ind w:firstLine="709"/>
        <w:rPr>
          <w:sz w:val="28"/>
          <w:szCs w:val="28"/>
          <w:lang w:val="sv-SE"/>
        </w:rPr>
      </w:pPr>
      <w:r w:rsidRPr="008E4E9E">
        <w:rPr>
          <w:sz w:val="28"/>
          <w:szCs w:val="28"/>
          <w:lang w:val="sv-SE"/>
        </w:rPr>
        <w:tab/>
        <w:t xml:space="preserve">1. Các thành viên tự nguyện hình thành liên danh để tham dự thầu gói thầu____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sidDel="00E56C08">
        <w:rPr>
          <w:i/>
          <w:sz w:val="28"/>
          <w:szCs w:val="28"/>
          <w:lang w:val="sv-SE"/>
        </w:rPr>
        <w:t xml:space="preserve"> </w:t>
      </w:r>
      <w:r w:rsidRPr="008E4E9E">
        <w:rPr>
          <w:sz w:val="28"/>
          <w:szCs w:val="28"/>
          <w:lang w:val="sv-SE"/>
        </w:rPr>
        <w:t>thuộc dự án</w:t>
      </w:r>
      <w:r w:rsidR="00042D55" w:rsidRPr="008E4E9E">
        <w:rPr>
          <w:sz w:val="28"/>
          <w:szCs w:val="28"/>
          <w:lang w:val="it-IT"/>
        </w:rPr>
        <w:t>/dự toán mua sắm</w:t>
      </w:r>
      <w:r w:rsidRPr="008E4E9E">
        <w:rPr>
          <w:sz w:val="28"/>
          <w:szCs w:val="28"/>
          <w:lang w:val="sv-SE"/>
        </w:rPr>
        <w:t xml:space="preserve"> 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Pr>
          <w:sz w:val="28"/>
          <w:szCs w:val="28"/>
          <w:lang w:val="sv-SE"/>
        </w:rPr>
        <w:t>.</w:t>
      </w:r>
    </w:p>
    <w:p w14:paraId="57BA2215" w14:textId="77777777" w:rsidR="00F646B5" w:rsidRPr="008E4E9E" w:rsidRDefault="00F646B5" w:rsidP="00DC0CF5">
      <w:pPr>
        <w:spacing w:before="120" w:after="120" w:line="264" w:lineRule="auto"/>
        <w:ind w:firstLine="709"/>
        <w:rPr>
          <w:sz w:val="28"/>
          <w:szCs w:val="28"/>
          <w:lang w:val="sv-SE"/>
        </w:rPr>
      </w:pPr>
      <w:r w:rsidRPr="008E4E9E">
        <w:rPr>
          <w:sz w:val="28"/>
          <w:szCs w:val="28"/>
          <w:lang w:val="sv-SE"/>
        </w:rPr>
        <w:tab/>
        <w:t xml:space="preserve">2. Các thành viên thống nhất tên gọi của liên danh cho mọi giao dịch liên quan đến gói thầu này là: ____ </w:t>
      </w:r>
      <w:r w:rsidRPr="008E4E9E">
        <w:rPr>
          <w:i/>
          <w:sz w:val="28"/>
          <w:szCs w:val="28"/>
          <w:lang w:val="sv-SE"/>
        </w:rPr>
        <w:t>[ghi tên của liên danh]</w:t>
      </w:r>
      <w:r w:rsidRPr="008E4E9E">
        <w:rPr>
          <w:sz w:val="28"/>
          <w:szCs w:val="28"/>
          <w:lang w:val="sv-SE"/>
        </w:rPr>
        <w:t>.</w:t>
      </w:r>
    </w:p>
    <w:p w14:paraId="49290A48" w14:textId="77777777" w:rsidR="00F646B5" w:rsidRPr="008E4E9E" w:rsidRDefault="00F646B5" w:rsidP="00DC0CF5">
      <w:pPr>
        <w:spacing w:before="120" w:after="120" w:line="264" w:lineRule="auto"/>
        <w:ind w:firstLine="709"/>
        <w:rPr>
          <w:sz w:val="28"/>
          <w:szCs w:val="28"/>
          <w:lang w:val="sv-SE"/>
        </w:rPr>
      </w:pPr>
      <w:r w:rsidRPr="008E4E9E">
        <w:rPr>
          <w:sz w:val="28"/>
          <w:szCs w:val="28"/>
          <w:lang w:val="sv-SE"/>
        </w:rPr>
        <w:tab/>
        <w:t>3. Các thành viên cam kết không thành viên nào được tự ý tham gia độc lập hoặc liên danh với nhà thầu khác để tham gia gói thầu này. Trường hợp trúng thầu, không thành viên nào có quyền từ chối thực hiện các trách nhiệm và nghĩa vụ đã quy định trong hợp đồng. Trường hợp thành viên của liên danh từ chối hoàn thành trách nhiệm riêng của mình như đã thỏa thuận thì thành viên đó bị xử lý như sau:</w:t>
      </w:r>
    </w:p>
    <w:p w14:paraId="4D1C47DA" w14:textId="77777777" w:rsidR="00F646B5" w:rsidRPr="008E4E9E" w:rsidRDefault="00F646B5" w:rsidP="00DC0CF5">
      <w:pPr>
        <w:spacing w:before="120" w:after="120" w:line="264" w:lineRule="auto"/>
        <w:ind w:firstLine="709"/>
        <w:rPr>
          <w:i/>
          <w:sz w:val="28"/>
          <w:szCs w:val="28"/>
          <w:lang w:val="sv-SE"/>
        </w:rPr>
      </w:pPr>
      <w:r w:rsidRPr="008E4E9E">
        <w:rPr>
          <w:i/>
          <w:sz w:val="28"/>
          <w:szCs w:val="28"/>
          <w:lang w:val="sv-SE"/>
        </w:rPr>
        <w:t>- Bồi thường thiệt hại cho các bên trong liên danh;</w:t>
      </w:r>
    </w:p>
    <w:p w14:paraId="5ED18755" w14:textId="5DC5171A" w:rsidR="00F646B5" w:rsidRPr="008E4E9E" w:rsidRDefault="00F646B5" w:rsidP="00DC0CF5">
      <w:pPr>
        <w:spacing w:before="120" w:after="120" w:line="264" w:lineRule="auto"/>
        <w:ind w:firstLine="709"/>
        <w:rPr>
          <w:i/>
          <w:sz w:val="28"/>
          <w:szCs w:val="28"/>
          <w:lang w:val="sv-SE"/>
        </w:rPr>
      </w:pPr>
      <w:r w:rsidRPr="008E4E9E">
        <w:rPr>
          <w:i/>
          <w:sz w:val="28"/>
          <w:szCs w:val="28"/>
          <w:lang w:val="sv-SE"/>
        </w:rPr>
        <w:t xml:space="preserve">- Bồi thường thiệt hại cho </w:t>
      </w:r>
      <w:r w:rsidR="00E512EA" w:rsidRPr="008E4E9E">
        <w:rPr>
          <w:i/>
          <w:sz w:val="28"/>
          <w:szCs w:val="28"/>
          <w:lang w:val="sv-SE"/>
        </w:rPr>
        <w:t>Chủ đầu tư</w:t>
      </w:r>
      <w:r w:rsidRPr="008E4E9E">
        <w:rPr>
          <w:i/>
          <w:sz w:val="28"/>
          <w:szCs w:val="28"/>
          <w:lang w:val="sv-SE"/>
        </w:rPr>
        <w:t xml:space="preserve"> theo quy định nêu trong hợp đồng;</w:t>
      </w:r>
    </w:p>
    <w:p w14:paraId="637984DA" w14:textId="77777777" w:rsidR="00F646B5" w:rsidRPr="008E4E9E" w:rsidRDefault="00F646B5" w:rsidP="00DC0CF5">
      <w:pPr>
        <w:spacing w:before="120" w:after="120" w:line="264" w:lineRule="auto"/>
        <w:ind w:firstLine="709"/>
        <w:rPr>
          <w:sz w:val="28"/>
          <w:szCs w:val="28"/>
          <w:lang w:val="sv-SE"/>
        </w:rPr>
      </w:pPr>
      <w:r w:rsidRPr="008E4E9E">
        <w:rPr>
          <w:i/>
          <w:sz w:val="28"/>
          <w:szCs w:val="28"/>
          <w:lang w:val="sv-SE"/>
        </w:rPr>
        <w:t xml:space="preserve">- Hình thức xử lý khác </w:t>
      </w:r>
      <w:r w:rsidRPr="008E4E9E">
        <w:rPr>
          <w:sz w:val="28"/>
          <w:szCs w:val="28"/>
          <w:lang w:val="sv-SE"/>
        </w:rPr>
        <w:t xml:space="preserve">____ </w:t>
      </w:r>
      <w:r w:rsidRPr="008E4E9E">
        <w:rPr>
          <w:i/>
          <w:sz w:val="28"/>
          <w:szCs w:val="28"/>
          <w:lang w:val="sv-SE"/>
        </w:rPr>
        <w:t>[ghi rõ hình thức xử lý khác].</w:t>
      </w:r>
    </w:p>
    <w:p w14:paraId="226CF174" w14:textId="77777777" w:rsidR="00F646B5" w:rsidRPr="008E4E9E" w:rsidRDefault="00F646B5" w:rsidP="00DC0CF5">
      <w:pPr>
        <w:spacing w:before="120" w:after="120" w:line="264" w:lineRule="auto"/>
        <w:ind w:firstLine="709"/>
        <w:rPr>
          <w:b/>
          <w:sz w:val="28"/>
          <w:szCs w:val="28"/>
          <w:lang w:val="sv-SE"/>
        </w:rPr>
      </w:pPr>
      <w:r w:rsidRPr="008E4E9E">
        <w:rPr>
          <w:b/>
          <w:sz w:val="28"/>
          <w:szCs w:val="28"/>
          <w:lang w:val="sv-SE"/>
        </w:rPr>
        <w:t xml:space="preserve">Điều 2. Phân công trách nhiệm </w:t>
      </w:r>
    </w:p>
    <w:p w14:paraId="694F29A8" w14:textId="77777777" w:rsidR="00F646B5" w:rsidRPr="008E4E9E" w:rsidRDefault="00F646B5" w:rsidP="00DC0CF5">
      <w:pPr>
        <w:spacing w:before="120" w:after="120" w:line="264" w:lineRule="auto"/>
        <w:ind w:firstLine="709"/>
        <w:rPr>
          <w:sz w:val="28"/>
          <w:szCs w:val="28"/>
          <w:lang w:val="sv-SE"/>
        </w:rPr>
      </w:pPr>
      <w:r w:rsidRPr="008E4E9E">
        <w:rPr>
          <w:sz w:val="28"/>
          <w:szCs w:val="28"/>
          <w:lang w:val="sv-SE"/>
        </w:rPr>
        <w:t xml:space="preserve">Các thành viên thống nhất phân công trách nhiệm để thực hiện gói thầu 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sidDel="00E56C08">
        <w:rPr>
          <w:i/>
          <w:sz w:val="28"/>
          <w:szCs w:val="28"/>
          <w:lang w:val="sv-SE"/>
        </w:rPr>
        <w:t xml:space="preserve"> </w:t>
      </w:r>
      <w:r w:rsidRPr="008E4E9E">
        <w:rPr>
          <w:sz w:val="28"/>
          <w:szCs w:val="28"/>
          <w:lang w:val="sv-SE"/>
        </w:rPr>
        <w:t>thuộc dự án</w:t>
      </w:r>
      <w:r w:rsidR="00425BC3" w:rsidRPr="008E4E9E">
        <w:rPr>
          <w:sz w:val="28"/>
          <w:szCs w:val="28"/>
          <w:lang w:val="sv-SE"/>
        </w:rPr>
        <w:t>/dự toán mua sắm</w:t>
      </w:r>
      <w:r w:rsidRPr="008E4E9E">
        <w:rPr>
          <w:sz w:val="28"/>
          <w:szCs w:val="28"/>
          <w:lang w:val="sv-SE"/>
        </w:rPr>
        <w:t xml:space="preserve"> ____ </w:t>
      </w:r>
      <w:r w:rsidRPr="008E4E9E">
        <w:rPr>
          <w:i/>
          <w:iCs/>
          <w:sz w:val="28"/>
          <w:szCs w:val="28"/>
          <w:lang w:val="it-IT"/>
        </w:rPr>
        <w:t>[</w:t>
      </w:r>
      <w:r w:rsidRPr="008E4E9E">
        <w:rPr>
          <w:i/>
          <w:sz w:val="28"/>
          <w:szCs w:val="28"/>
          <w:lang w:val="es-ES"/>
        </w:rPr>
        <w:t>Hệ thống tự động trích xuất</w:t>
      </w:r>
      <w:r w:rsidRPr="008E4E9E">
        <w:rPr>
          <w:i/>
          <w:iCs/>
          <w:sz w:val="28"/>
          <w:szCs w:val="28"/>
          <w:lang w:val="it-IT"/>
        </w:rPr>
        <w:t>]</w:t>
      </w:r>
      <w:r w:rsidRPr="008E4E9E">
        <w:rPr>
          <w:i/>
          <w:sz w:val="28"/>
          <w:szCs w:val="28"/>
          <w:lang w:val="sv-SE"/>
        </w:rPr>
        <w:t xml:space="preserve"> </w:t>
      </w:r>
      <w:r w:rsidRPr="008E4E9E">
        <w:rPr>
          <w:sz w:val="28"/>
          <w:szCs w:val="28"/>
          <w:lang w:val="sv-SE"/>
        </w:rPr>
        <w:t xml:space="preserve">đối với từng thành viên như sau: </w:t>
      </w:r>
    </w:p>
    <w:p w14:paraId="7F6F4901" w14:textId="77777777" w:rsidR="00F646B5" w:rsidRPr="008E4E9E" w:rsidRDefault="00F646B5" w:rsidP="00DC0CF5">
      <w:pPr>
        <w:widowControl w:val="0"/>
        <w:spacing w:before="120" w:after="120" w:line="264" w:lineRule="auto"/>
        <w:ind w:firstLine="709"/>
        <w:rPr>
          <w:rFonts w:eastAsia="Calibri"/>
          <w:b/>
          <w:sz w:val="28"/>
          <w:szCs w:val="28"/>
          <w:lang w:val="sv-SE"/>
        </w:rPr>
      </w:pPr>
      <w:r w:rsidRPr="008E4E9E">
        <w:rPr>
          <w:rFonts w:eastAsia="Calibri"/>
          <w:sz w:val="28"/>
          <w:szCs w:val="28"/>
          <w:lang w:val="sv-SE"/>
        </w:rPr>
        <w:t xml:space="preserve">1. Thành viên đứng đầu liên danh: </w:t>
      </w:r>
    </w:p>
    <w:p w14:paraId="14226255" w14:textId="77777777" w:rsidR="00F646B5" w:rsidRPr="008E4E9E" w:rsidRDefault="00F646B5" w:rsidP="00DC0CF5">
      <w:pPr>
        <w:widowControl w:val="0"/>
        <w:spacing w:before="120" w:after="120" w:line="264" w:lineRule="auto"/>
        <w:ind w:firstLine="709"/>
        <w:rPr>
          <w:rFonts w:eastAsia="Calibri"/>
          <w:sz w:val="28"/>
          <w:szCs w:val="28"/>
          <w:lang w:val="sv-SE"/>
        </w:rPr>
      </w:pPr>
      <w:r w:rsidRPr="008E4E9E">
        <w:rPr>
          <w:rFonts w:eastAsia="Calibri"/>
          <w:sz w:val="28"/>
          <w:szCs w:val="28"/>
          <w:lang w:val="sv-SE"/>
        </w:rPr>
        <w:t xml:space="preserve">Các bên nhất trí phân công ____ </w:t>
      </w:r>
      <w:r w:rsidRPr="008E4E9E">
        <w:rPr>
          <w:i/>
          <w:iCs/>
          <w:sz w:val="28"/>
          <w:szCs w:val="28"/>
          <w:lang w:val="it-IT"/>
        </w:rPr>
        <w:t>[</w:t>
      </w:r>
      <w:r w:rsidRPr="008E4E9E">
        <w:rPr>
          <w:i/>
          <w:sz w:val="28"/>
          <w:szCs w:val="28"/>
          <w:lang w:val="es-ES"/>
        </w:rPr>
        <w:t>Hệ thống tự động trích xuất thành viên lập liên danh</w:t>
      </w:r>
      <w:r w:rsidRPr="008E4E9E">
        <w:rPr>
          <w:i/>
          <w:iCs/>
          <w:sz w:val="28"/>
          <w:szCs w:val="28"/>
          <w:lang w:val="it-IT"/>
        </w:rPr>
        <w:t>]</w:t>
      </w:r>
      <w:r w:rsidRPr="008E4E9E">
        <w:rPr>
          <w:rFonts w:eastAsia="Calibri"/>
          <w:sz w:val="28"/>
          <w:szCs w:val="28"/>
          <w:lang w:val="sv-SE"/>
        </w:rPr>
        <w:t xml:space="preserve"> làm thành viên đứng đầu liên danh, đại diện cho liên danh trong những phần việc sau</w:t>
      </w:r>
      <w:r w:rsidRPr="008E4E9E">
        <w:rPr>
          <w:rFonts w:eastAsia="Calibri"/>
          <w:sz w:val="28"/>
          <w:szCs w:val="28"/>
          <w:vertAlign w:val="superscript"/>
          <w:lang w:val="sv-SE"/>
        </w:rPr>
        <w:t>(</w:t>
      </w:r>
      <w:r w:rsidR="00DA034F" w:rsidRPr="008E4E9E">
        <w:rPr>
          <w:rFonts w:eastAsia="Calibri"/>
          <w:sz w:val="28"/>
          <w:szCs w:val="28"/>
          <w:vertAlign w:val="superscript"/>
          <w:lang w:val="sv-SE"/>
        </w:rPr>
        <w:t>3</w:t>
      </w:r>
      <w:r w:rsidRPr="008E4E9E">
        <w:rPr>
          <w:rFonts w:eastAsia="Calibri"/>
          <w:sz w:val="28"/>
          <w:szCs w:val="28"/>
          <w:vertAlign w:val="superscript"/>
          <w:lang w:val="sv-SE"/>
        </w:rPr>
        <w:t>)</w:t>
      </w:r>
      <w:r w:rsidRPr="008E4E9E">
        <w:rPr>
          <w:rFonts w:eastAsia="Calibri"/>
          <w:sz w:val="28"/>
          <w:szCs w:val="28"/>
          <w:lang w:val="sv-SE"/>
        </w:rPr>
        <w:t>:</w:t>
      </w:r>
    </w:p>
    <w:p w14:paraId="4E882A00" w14:textId="77777777" w:rsidR="00F646B5" w:rsidRPr="008E4E9E" w:rsidRDefault="00F646B5" w:rsidP="00DC0CF5">
      <w:pPr>
        <w:tabs>
          <w:tab w:val="left" w:pos="1080"/>
        </w:tabs>
        <w:spacing w:before="120" w:after="120" w:line="264" w:lineRule="auto"/>
        <w:ind w:firstLine="709"/>
        <w:rPr>
          <w:rFonts w:eastAsia="Calibri"/>
          <w:sz w:val="28"/>
          <w:szCs w:val="28"/>
          <w:lang w:val="sv-SE"/>
        </w:rPr>
      </w:pPr>
      <w:r w:rsidRPr="008E4E9E">
        <w:rPr>
          <w:rFonts w:eastAsia="Calibri"/>
          <w:sz w:val="28"/>
          <w:szCs w:val="28"/>
          <w:lang w:val="sv-SE"/>
        </w:rPr>
        <w:t>- Sử dụng tài khoản, chứng thư số để nộp E-HSDT cho cả liên danh.</w:t>
      </w:r>
    </w:p>
    <w:p w14:paraId="7F06CB7C" w14:textId="2C7AA2B0" w:rsidR="00F646B5" w:rsidRPr="008E4E9E" w:rsidRDefault="00F646B5" w:rsidP="00DC0CF5">
      <w:pPr>
        <w:tabs>
          <w:tab w:val="left" w:pos="1080"/>
        </w:tabs>
        <w:spacing w:before="120" w:after="120" w:line="264" w:lineRule="auto"/>
        <w:ind w:firstLine="709"/>
        <w:rPr>
          <w:rFonts w:eastAsia="Calibri"/>
          <w:i/>
          <w:sz w:val="28"/>
          <w:szCs w:val="28"/>
          <w:lang w:val="sv-SE"/>
        </w:rPr>
      </w:pPr>
      <w:r w:rsidRPr="008E4E9E">
        <w:rPr>
          <w:rFonts w:eastAsia="Calibri"/>
          <w:i/>
          <w:sz w:val="28"/>
          <w:szCs w:val="28"/>
          <w:lang w:val="sv-SE"/>
        </w:rPr>
        <w:t xml:space="preserve">[-Ký các văn bản, tài liệu để giao dịch với </w:t>
      </w:r>
      <w:r w:rsidR="00E512EA" w:rsidRPr="008E4E9E">
        <w:rPr>
          <w:rFonts w:eastAsia="Calibri"/>
          <w:i/>
          <w:sz w:val="28"/>
          <w:szCs w:val="28"/>
          <w:lang w:val="sv-SE"/>
        </w:rPr>
        <w:t>Chủ đầu tư</w:t>
      </w:r>
      <w:r w:rsidRPr="008E4E9E">
        <w:rPr>
          <w:rFonts w:eastAsia="Calibri"/>
          <w:i/>
          <w:sz w:val="28"/>
          <w:szCs w:val="28"/>
          <w:lang w:val="sv-SE"/>
        </w:rPr>
        <w:t xml:space="preserve"> trong quá trình tham dự thầu, văn bản giải trình, làm rõ E-HSDT hoặc văn bản đề nghị rút E-HSDT;</w:t>
      </w:r>
    </w:p>
    <w:p w14:paraId="71192711" w14:textId="77777777" w:rsidR="00F646B5" w:rsidRPr="008E4E9E" w:rsidRDefault="00F646B5" w:rsidP="00DC0CF5">
      <w:pPr>
        <w:tabs>
          <w:tab w:val="left" w:pos="1080"/>
        </w:tabs>
        <w:spacing w:before="120" w:after="120" w:line="264" w:lineRule="auto"/>
        <w:ind w:firstLine="709"/>
        <w:rPr>
          <w:rFonts w:eastAsia="Calibri"/>
          <w:i/>
          <w:sz w:val="28"/>
          <w:szCs w:val="28"/>
          <w:lang w:val="sv-SE"/>
        </w:rPr>
      </w:pPr>
      <w:r w:rsidRPr="008E4E9E">
        <w:rPr>
          <w:rFonts w:eastAsia="Calibri"/>
          <w:i/>
          <w:sz w:val="28"/>
          <w:szCs w:val="28"/>
          <w:lang w:val="sv-SE"/>
        </w:rPr>
        <w:t>- Thực hiện bảo đảm dự thầu cho cả liên danh;</w:t>
      </w:r>
    </w:p>
    <w:p w14:paraId="2B7D860A" w14:textId="77777777" w:rsidR="00F646B5" w:rsidRPr="008E4E9E" w:rsidRDefault="00F646B5" w:rsidP="00DC0CF5">
      <w:pPr>
        <w:tabs>
          <w:tab w:val="left" w:pos="1080"/>
        </w:tabs>
        <w:spacing w:before="120" w:after="120" w:line="264" w:lineRule="auto"/>
        <w:ind w:firstLine="709"/>
        <w:rPr>
          <w:rFonts w:eastAsia="Calibri"/>
          <w:i/>
          <w:sz w:val="28"/>
          <w:szCs w:val="28"/>
          <w:lang w:val="sv-SE"/>
        </w:rPr>
      </w:pPr>
      <w:r w:rsidRPr="008E4E9E">
        <w:rPr>
          <w:rFonts w:eastAsia="Calibri"/>
          <w:i/>
          <w:sz w:val="28"/>
          <w:szCs w:val="28"/>
          <w:lang w:val="sv-SE"/>
        </w:rPr>
        <w:t xml:space="preserve">- Tham gia quá trình </w:t>
      </w:r>
      <w:r w:rsidR="00316A14" w:rsidRPr="008E4E9E">
        <w:rPr>
          <w:rFonts w:eastAsia="Calibri"/>
          <w:i/>
          <w:sz w:val="28"/>
          <w:szCs w:val="28"/>
          <w:lang w:val="sv-SE"/>
        </w:rPr>
        <w:t xml:space="preserve">đối chiếu tài liệu, </w:t>
      </w:r>
      <w:r w:rsidRPr="008E4E9E">
        <w:rPr>
          <w:rFonts w:eastAsia="Calibri"/>
          <w:i/>
          <w:sz w:val="28"/>
          <w:szCs w:val="28"/>
          <w:lang w:val="sv-SE"/>
        </w:rPr>
        <w:t>thương thảo</w:t>
      </w:r>
      <w:r w:rsidR="00316A14" w:rsidRPr="008E4E9E">
        <w:rPr>
          <w:rFonts w:eastAsia="Calibri"/>
          <w:i/>
          <w:sz w:val="28"/>
          <w:szCs w:val="28"/>
          <w:lang w:val="sv-SE"/>
        </w:rPr>
        <w:t xml:space="preserve"> (nếu có)</w:t>
      </w:r>
      <w:r w:rsidRPr="008E4E9E">
        <w:rPr>
          <w:rFonts w:eastAsia="Calibri"/>
          <w:i/>
          <w:sz w:val="28"/>
          <w:szCs w:val="28"/>
          <w:lang w:val="sv-SE"/>
        </w:rPr>
        <w:t>, hoàn thiện hợp đồng;</w:t>
      </w:r>
    </w:p>
    <w:p w14:paraId="1AB04A62" w14:textId="77777777" w:rsidR="00F646B5" w:rsidRPr="008E4E9E" w:rsidRDefault="00F646B5" w:rsidP="00DC0CF5">
      <w:pPr>
        <w:tabs>
          <w:tab w:val="left" w:pos="1080"/>
        </w:tabs>
        <w:spacing w:before="120" w:after="120" w:line="264" w:lineRule="auto"/>
        <w:ind w:firstLine="709"/>
        <w:rPr>
          <w:rFonts w:eastAsia="Calibri"/>
          <w:i/>
          <w:sz w:val="28"/>
          <w:szCs w:val="28"/>
          <w:lang w:val="sv-SE"/>
        </w:rPr>
      </w:pPr>
      <w:r w:rsidRPr="008E4E9E">
        <w:rPr>
          <w:rFonts w:eastAsia="Calibri"/>
          <w:i/>
          <w:sz w:val="28"/>
          <w:szCs w:val="28"/>
          <w:lang w:val="sv-SE"/>
        </w:rPr>
        <w:t>- Ký đơn kiến nghị trong trường hợp nhà thầu có kiến nghị;</w:t>
      </w:r>
    </w:p>
    <w:p w14:paraId="353584A4" w14:textId="77777777" w:rsidR="00F646B5" w:rsidRPr="008E4E9E" w:rsidRDefault="00F646B5" w:rsidP="00DC0CF5">
      <w:pPr>
        <w:tabs>
          <w:tab w:val="left" w:pos="1080"/>
        </w:tabs>
        <w:spacing w:before="120" w:after="120" w:line="264" w:lineRule="auto"/>
        <w:ind w:firstLine="709"/>
        <w:rPr>
          <w:rFonts w:eastAsia="Calibri"/>
          <w:i/>
          <w:sz w:val="28"/>
          <w:szCs w:val="28"/>
          <w:lang w:val="sv-SE"/>
        </w:rPr>
      </w:pPr>
      <w:r w:rsidRPr="008E4E9E">
        <w:rPr>
          <w:rFonts w:eastAsia="Calibri"/>
          <w:i/>
          <w:sz w:val="28"/>
          <w:szCs w:val="28"/>
          <w:lang w:val="sv-SE"/>
        </w:rPr>
        <w:t>- Các công việc khác trừ việc ký kết hợp đồng ____ [ghi rõ nội dung các công việc khác (nếu có)].</w:t>
      </w:r>
    </w:p>
    <w:p w14:paraId="337C7E6D" w14:textId="77777777" w:rsidR="00F646B5" w:rsidRPr="008E4E9E" w:rsidRDefault="00F646B5" w:rsidP="00DC0CF5">
      <w:pPr>
        <w:spacing w:before="120" w:after="120" w:line="264" w:lineRule="auto"/>
        <w:ind w:firstLine="709"/>
        <w:rPr>
          <w:i/>
          <w:spacing w:val="-4"/>
          <w:sz w:val="28"/>
          <w:szCs w:val="28"/>
          <w:lang w:val="sv-SE"/>
        </w:rPr>
      </w:pPr>
      <w:r w:rsidRPr="008E4E9E">
        <w:rPr>
          <w:spacing w:val="-4"/>
          <w:sz w:val="28"/>
          <w:szCs w:val="28"/>
          <w:lang w:val="sv-SE"/>
        </w:rPr>
        <w:lastRenderedPageBreak/>
        <w:t xml:space="preserve">2. Các thành viên trong liên danh thỏa thuận phân công trách nhiệm thực hiện công việc theo bảng dưới đây </w:t>
      </w:r>
      <w:r w:rsidRPr="008E4E9E">
        <w:rPr>
          <w:spacing w:val="-4"/>
          <w:sz w:val="28"/>
          <w:szCs w:val="28"/>
          <w:vertAlign w:val="superscript"/>
          <w:lang w:val="sv-SE"/>
        </w:rPr>
        <w:t>(</w:t>
      </w:r>
      <w:r w:rsidR="00DA034F" w:rsidRPr="008E4E9E">
        <w:rPr>
          <w:spacing w:val="-4"/>
          <w:sz w:val="28"/>
          <w:szCs w:val="28"/>
          <w:vertAlign w:val="superscript"/>
          <w:lang w:val="sv-SE"/>
        </w:rPr>
        <w:t>4</w:t>
      </w:r>
      <w:r w:rsidRPr="008E4E9E">
        <w:rPr>
          <w:spacing w:val="-4"/>
          <w:sz w:val="28"/>
          <w:szCs w:val="28"/>
          <w:vertAlign w:val="superscript"/>
          <w:lang w:val="sv-SE"/>
        </w:rPr>
        <w:t>)</w:t>
      </w:r>
      <w:r w:rsidRPr="008E4E9E">
        <w:rPr>
          <w:spacing w:val="-4"/>
          <w:sz w:val="28"/>
          <w:szCs w:val="28"/>
          <w:lang w:val="sv-SE"/>
        </w:rPr>
        <w:t>:</w:t>
      </w:r>
      <w:r w:rsidRPr="008E4E9E">
        <w:rPr>
          <w:i/>
          <w:spacing w:val="-4"/>
          <w:sz w:val="28"/>
          <w:szCs w:val="28"/>
          <w:lang w:val="sv-S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4051"/>
        <w:gridCol w:w="2192"/>
        <w:gridCol w:w="2486"/>
      </w:tblGrid>
      <w:tr w:rsidR="008E4E9E" w:rsidRPr="008E4E9E" w14:paraId="457CE9C8" w14:textId="77777777" w:rsidTr="00DA5C7E">
        <w:tc>
          <w:tcPr>
            <w:tcW w:w="735" w:type="dxa"/>
            <w:shd w:val="clear" w:color="auto" w:fill="auto"/>
            <w:vAlign w:val="center"/>
          </w:tcPr>
          <w:p w14:paraId="193F5D09" w14:textId="77777777" w:rsidR="00F646B5" w:rsidRPr="008E4E9E" w:rsidRDefault="00F646B5" w:rsidP="00DC0CF5">
            <w:pPr>
              <w:jc w:val="center"/>
              <w:rPr>
                <w:b/>
                <w:spacing w:val="-4"/>
                <w:sz w:val="28"/>
                <w:szCs w:val="28"/>
                <w:lang w:val="sv-SE"/>
              </w:rPr>
            </w:pPr>
            <w:r w:rsidRPr="008E4E9E">
              <w:rPr>
                <w:b/>
                <w:spacing w:val="-4"/>
                <w:sz w:val="28"/>
                <w:szCs w:val="28"/>
                <w:lang w:val="sv-SE"/>
              </w:rPr>
              <w:t>STT</w:t>
            </w:r>
          </w:p>
        </w:tc>
        <w:tc>
          <w:tcPr>
            <w:tcW w:w="4051" w:type="dxa"/>
            <w:shd w:val="clear" w:color="auto" w:fill="auto"/>
            <w:vAlign w:val="center"/>
          </w:tcPr>
          <w:p w14:paraId="0021E8C7" w14:textId="77777777" w:rsidR="00F646B5" w:rsidRPr="008E4E9E" w:rsidRDefault="00F646B5" w:rsidP="00DC0CF5">
            <w:pPr>
              <w:jc w:val="center"/>
              <w:rPr>
                <w:b/>
                <w:spacing w:val="-4"/>
                <w:sz w:val="28"/>
                <w:szCs w:val="28"/>
                <w:lang w:val="vi-VN"/>
              </w:rPr>
            </w:pPr>
            <w:r w:rsidRPr="008E4E9E">
              <w:rPr>
                <w:b/>
                <w:spacing w:val="-4"/>
                <w:sz w:val="28"/>
                <w:szCs w:val="28"/>
                <w:lang w:val="sv-SE"/>
              </w:rPr>
              <w:t>Tên</w:t>
            </w:r>
            <w:r w:rsidR="008954FD" w:rsidRPr="008E4E9E">
              <w:rPr>
                <w:b/>
                <w:spacing w:val="-4"/>
                <w:sz w:val="28"/>
                <w:szCs w:val="28"/>
                <w:lang w:val="vi-VN"/>
              </w:rPr>
              <w:t xml:space="preserve"> các thành viên trong liên danh</w:t>
            </w:r>
          </w:p>
        </w:tc>
        <w:tc>
          <w:tcPr>
            <w:tcW w:w="2192" w:type="dxa"/>
            <w:shd w:val="clear" w:color="auto" w:fill="auto"/>
            <w:vAlign w:val="center"/>
          </w:tcPr>
          <w:p w14:paraId="15BA12CF" w14:textId="77777777" w:rsidR="00F646B5" w:rsidRPr="008E4E9E" w:rsidRDefault="00F646B5" w:rsidP="00DC0CF5">
            <w:pPr>
              <w:jc w:val="center"/>
              <w:rPr>
                <w:b/>
                <w:spacing w:val="-4"/>
                <w:sz w:val="28"/>
                <w:szCs w:val="28"/>
                <w:lang w:val="sv-SE"/>
              </w:rPr>
            </w:pPr>
            <w:r w:rsidRPr="008E4E9E">
              <w:rPr>
                <w:b/>
                <w:spacing w:val="-4"/>
                <w:sz w:val="28"/>
                <w:szCs w:val="28"/>
                <w:lang w:val="sv-SE"/>
              </w:rPr>
              <w:t>Nội dung công việc đảm nhận</w:t>
            </w:r>
          </w:p>
        </w:tc>
        <w:tc>
          <w:tcPr>
            <w:tcW w:w="2486" w:type="dxa"/>
            <w:shd w:val="clear" w:color="auto" w:fill="auto"/>
            <w:vAlign w:val="center"/>
          </w:tcPr>
          <w:p w14:paraId="3C70CC90" w14:textId="77777777" w:rsidR="00F646B5" w:rsidRPr="008E4E9E" w:rsidRDefault="00F646B5" w:rsidP="00DC0CF5">
            <w:pPr>
              <w:jc w:val="center"/>
              <w:rPr>
                <w:b/>
                <w:spacing w:val="-4"/>
                <w:sz w:val="28"/>
                <w:szCs w:val="28"/>
                <w:lang w:val="sv-SE"/>
              </w:rPr>
            </w:pPr>
            <w:r w:rsidRPr="008E4E9E">
              <w:rPr>
                <w:b/>
                <w:spacing w:val="-4"/>
                <w:sz w:val="28"/>
                <w:szCs w:val="28"/>
                <w:lang w:val="sv-SE"/>
              </w:rPr>
              <w:t>Tỷ lệ % giá trị đảm nhận so với tổng giá dự thầu</w:t>
            </w:r>
          </w:p>
        </w:tc>
      </w:tr>
      <w:tr w:rsidR="008E4E9E" w:rsidRPr="008E4E9E" w14:paraId="499171B4" w14:textId="77777777" w:rsidTr="00DA5C7E">
        <w:tc>
          <w:tcPr>
            <w:tcW w:w="735" w:type="dxa"/>
            <w:shd w:val="clear" w:color="auto" w:fill="auto"/>
          </w:tcPr>
          <w:p w14:paraId="3B653F21" w14:textId="77777777" w:rsidR="00F646B5" w:rsidRPr="008E4E9E" w:rsidRDefault="00F646B5" w:rsidP="00DC0CF5">
            <w:pPr>
              <w:jc w:val="center"/>
              <w:rPr>
                <w:spacing w:val="-4"/>
                <w:sz w:val="28"/>
                <w:szCs w:val="28"/>
                <w:lang w:val="sv-SE"/>
              </w:rPr>
            </w:pPr>
            <w:r w:rsidRPr="008E4E9E">
              <w:rPr>
                <w:spacing w:val="-4"/>
                <w:sz w:val="28"/>
                <w:szCs w:val="28"/>
                <w:lang w:val="sv-SE"/>
              </w:rPr>
              <w:t>1</w:t>
            </w:r>
          </w:p>
        </w:tc>
        <w:tc>
          <w:tcPr>
            <w:tcW w:w="4051" w:type="dxa"/>
            <w:shd w:val="clear" w:color="auto" w:fill="auto"/>
          </w:tcPr>
          <w:p w14:paraId="2190079F" w14:textId="77777777" w:rsidR="00F646B5" w:rsidRPr="008E4E9E" w:rsidRDefault="00F646B5" w:rsidP="00DC0CF5">
            <w:pPr>
              <w:rPr>
                <w:spacing w:val="-4"/>
                <w:sz w:val="28"/>
                <w:szCs w:val="28"/>
                <w:lang w:val="sv-SE"/>
              </w:rPr>
            </w:pPr>
            <w:r w:rsidRPr="008E4E9E">
              <w:rPr>
                <w:spacing w:val="-4"/>
                <w:sz w:val="28"/>
                <w:szCs w:val="28"/>
                <w:lang w:val="sv-SE"/>
              </w:rPr>
              <w:t xml:space="preserve">Tên thành viên đứng đầu liên danh </w:t>
            </w:r>
            <w:r w:rsidRPr="008E4E9E">
              <w:rPr>
                <w:i/>
                <w:spacing w:val="-4"/>
                <w:sz w:val="28"/>
                <w:szCs w:val="28"/>
                <w:lang w:val="sv-SE"/>
              </w:rPr>
              <w:t>(Hệ thống tự động trích xuất)</w:t>
            </w:r>
          </w:p>
        </w:tc>
        <w:tc>
          <w:tcPr>
            <w:tcW w:w="2192" w:type="dxa"/>
            <w:shd w:val="clear" w:color="auto" w:fill="auto"/>
          </w:tcPr>
          <w:p w14:paraId="1B09B1CE" w14:textId="77777777" w:rsidR="00F646B5" w:rsidRPr="008E4E9E" w:rsidRDefault="00F646B5" w:rsidP="00DC0CF5">
            <w:pPr>
              <w:jc w:val="center"/>
              <w:rPr>
                <w:spacing w:val="-4"/>
                <w:sz w:val="28"/>
                <w:szCs w:val="28"/>
                <w:lang w:val="sv-SE"/>
              </w:rPr>
            </w:pPr>
            <w:r w:rsidRPr="008E4E9E">
              <w:rPr>
                <w:spacing w:val="-4"/>
                <w:sz w:val="28"/>
                <w:szCs w:val="28"/>
                <w:lang w:val="sv-SE"/>
              </w:rPr>
              <w:t>- ___</w:t>
            </w:r>
          </w:p>
          <w:p w14:paraId="3AFC7CED" w14:textId="77777777" w:rsidR="00F646B5" w:rsidRPr="008E4E9E" w:rsidRDefault="00F646B5" w:rsidP="00DC0CF5">
            <w:pPr>
              <w:jc w:val="center"/>
              <w:rPr>
                <w:spacing w:val="-4"/>
                <w:sz w:val="28"/>
                <w:szCs w:val="28"/>
                <w:lang w:val="sv-SE"/>
              </w:rPr>
            </w:pPr>
            <w:r w:rsidRPr="008E4E9E">
              <w:rPr>
                <w:spacing w:val="-4"/>
                <w:sz w:val="28"/>
                <w:szCs w:val="28"/>
                <w:lang w:val="sv-SE"/>
              </w:rPr>
              <w:t>- ___</w:t>
            </w:r>
          </w:p>
        </w:tc>
        <w:tc>
          <w:tcPr>
            <w:tcW w:w="2486" w:type="dxa"/>
            <w:shd w:val="clear" w:color="auto" w:fill="auto"/>
          </w:tcPr>
          <w:p w14:paraId="1984BF68" w14:textId="77777777" w:rsidR="00F646B5" w:rsidRPr="008E4E9E" w:rsidRDefault="00F646B5" w:rsidP="00DC0CF5">
            <w:pPr>
              <w:jc w:val="center"/>
              <w:rPr>
                <w:spacing w:val="-4"/>
                <w:sz w:val="28"/>
                <w:szCs w:val="28"/>
                <w:lang w:val="sv-SE"/>
              </w:rPr>
            </w:pPr>
            <w:r w:rsidRPr="008E4E9E">
              <w:rPr>
                <w:spacing w:val="-4"/>
                <w:sz w:val="28"/>
                <w:szCs w:val="28"/>
                <w:lang w:val="sv-SE"/>
              </w:rPr>
              <w:t>- ___%</w:t>
            </w:r>
          </w:p>
          <w:p w14:paraId="5A18D040" w14:textId="77777777" w:rsidR="00F646B5" w:rsidRPr="008E4E9E" w:rsidRDefault="00F646B5" w:rsidP="00DC0CF5">
            <w:pPr>
              <w:jc w:val="center"/>
              <w:rPr>
                <w:spacing w:val="-4"/>
                <w:sz w:val="28"/>
                <w:szCs w:val="28"/>
                <w:lang w:val="sv-SE"/>
              </w:rPr>
            </w:pPr>
            <w:r w:rsidRPr="008E4E9E">
              <w:rPr>
                <w:spacing w:val="-4"/>
                <w:sz w:val="28"/>
                <w:szCs w:val="28"/>
                <w:lang w:val="sv-SE"/>
              </w:rPr>
              <w:t>- ___%</w:t>
            </w:r>
          </w:p>
        </w:tc>
      </w:tr>
      <w:tr w:rsidR="008E4E9E" w:rsidRPr="008E4E9E" w14:paraId="3184B6B1" w14:textId="77777777" w:rsidTr="00DA5C7E">
        <w:tc>
          <w:tcPr>
            <w:tcW w:w="735" w:type="dxa"/>
            <w:shd w:val="clear" w:color="auto" w:fill="auto"/>
          </w:tcPr>
          <w:p w14:paraId="31A2C4CD" w14:textId="77777777" w:rsidR="00F646B5" w:rsidRPr="008E4E9E" w:rsidRDefault="00F646B5" w:rsidP="00DC0CF5">
            <w:pPr>
              <w:jc w:val="center"/>
              <w:rPr>
                <w:spacing w:val="-4"/>
                <w:sz w:val="28"/>
                <w:szCs w:val="28"/>
                <w:lang w:val="sv-SE"/>
              </w:rPr>
            </w:pPr>
            <w:r w:rsidRPr="008E4E9E">
              <w:rPr>
                <w:spacing w:val="-4"/>
                <w:sz w:val="28"/>
                <w:szCs w:val="28"/>
                <w:lang w:val="sv-SE"/>
              </w:rPr>
              <w:t>2</w:t>
            </w:r>
          </w:p>
        </w:tc>
        <w:tc>
          <w:tcPr>
            <w:tcW w:w="4051" w:type="dxa"/>
            <w:shd w:val="clear" w:color="auto" w:fill="auto"/>
          </w:tcPr>
          <w:p w14:paraId="04918E11" w14:textId="77777777" w:rsidR="00F646B5" w:rsidRPr="008E4E9E" w:rsidRDefault="00F646B5" w:rsidP="00DC0CF5">
            <w:pPr>
              <w:rPr>
                <w:spacing w:val="-4"/>
                <w:sz w:val="28"/>
                <w:szCs w:val="28"/>
                <w:lang w:val="sv-SE"/>
              </w:rPr>
            </w:pPr>
            <w:r w:rsidRPr="008E4E9E">
              <w:rPr>
                <w:spacing w:val="-4"/>
                <w:sz w:val="28"/>
                <w:szCs w:val="28"/>
                <w:lang w:val="sv-SE"/>
              </w:rPr>
              <w:t>Tên thành viên thứ 2</w:t>
            </w:r>
          </w:p>
        </w:tc>
        <w:tc>
          <w:tcPr>
            <w:tcW w:w="2192" w:type="dxa"/>
            <w:shd w:val="clear" w:color="auto" w:fill="auto"/>
          </w:tcPr>
          <w:p w14:paraId="74CF58C2" w14:textId="77777777" w:rsidR="00F646B5" w:rsidRPr="008E4E9E" w:rsidRDefault="00F646B5" w:rsidP="00DC0CF5">
            <w:pPr>
              <w:jc w:val="center"/>
              <w:rPr>
                <w:spacing w:val="-4"/>
                <w:sz w:val="28"/>
                <w:szCs w:val="28"/>
                <w:lang w:val="sv-SE"/>
              </w:rPr>
            </w:pPr>
            <w:r w:rsidRPr="008E4E9E">
              <w:rPr>
                <w:spacing w:val="-4"/>
                <w:sz w:val="28"/>
                <w:szCs w:val="28"/>
                <w:lang w:val="sv-SE"/>
              </w:rPr>
              <w:t>- ___</w:t>
            </w:r>
          </w:p>
          <w:p w14:paraId="6787DFF5" w14:textId="77777777" w:rsidR="00F646B5" w:rsidRPr="008E4E9E" w:rsidRDefault="00F646B5" w:rsidP="00DC0CF5">
            <w:pPr>
              <w:jc w:val="center"/>
              <w:rPr>
                <w:spacing w:val="-4"/>
                <w:sz w:val="28"/>
                <w:szCs w:val="28"/>
                <w:lang w:val="sv-SE"/>
              </w:rPr>
            </w:pPr>
            <w:r w:rsidRPr="008E4E9E">
              <w:rPr>
                <w:spacing w:val="-4"/>
                <w:sz w:val="28"/>
                <w:szCs w:val="28"/>
                <w:lang w:val="sv-SE"/>
              </w:rPr>
              <w:t>- ___</w:t>
            </w:r>
          </w:p>
        </w:tc>
        <w:tc>
          <w:tcPr>
            <w:tcW w:w="2486" w:type="dxa"/>
            <w:shd w:val="clear" w:color="auto" w:fill="auto"/>
          </w:tcPr>
          <w:p w14:paraId="3D8565D4" w14:textId="77777777" w:rsidR="00F646B5" w:rsidRPr="008E4E9E" w:rsidRDefault="00F646B5" w:rsidP="00DC0CF5">
            <w:pPr>
              <w:jc w:val="center"/>
              <w:rPr>
                <w:spacing w:val="-4"/>
                <w:sz w:val="28"/>
                <w:szCs w:val="28"/>
                <w:lang w:val="sv-SE"/>
              </w:rPr>
            </w:pPr>
            <w:r w:rsidRPr="008E4E9E">
              <w:rPr>
                <w:spacing w:val="-4"/>
                <w:sz w:val="28"/>
                <w:szCs w:val="28"/>
                <w:lang w:val="sv-SE"/>
              </w:rPr>
              <w:t>- ___%</w:t>
            </w:r>
          </w:p>
          <w:p w14:paraId="01B6CFAA" w14:textId="77777777" w:rsidR="00F646B5" w:rsidRPr="008E4E9E" w:rsidRDefault="00F646B5" w:rsidP="00DC0CF5">
            <w:pPr>
              <w:jc w:val="center"/>
              <w:rPr>
                <w:spacing w:val="-4"/>
                <w:sz w:val="28"/>
                <w:szCs w:val="28"/>
                <w:lang w:val="sv-SE"/>
              </w:rPr>
            </w:pPr>
            <w:r w:rsidRPr="008E4E9E">
              <w:rPr>
                <w:spacing w:val="-4"/>
                <w:sz w:val="28"/>
                <w:szCs w:val="28"/>
                <w:lang w:val="sv-SE"/>
              </w:rPr>
              <w:t>- ___%</w:t>
            </w:r>
          </w:p>
        </w:tc>
      </w:tr>
      <w:tr w:rsidR="008E4E9E" w:rsidRPr="008E4E9E" w14:paraId="6F7D1842" w14:textId="77777777" w:rsidTr="00DA5C7E">
        <w:trPr>
          <w:trHeight w:val="401"/>
        </w:trPr>
        <w:tc>
          <w:tcPr>
            <w:tcW w:w="735" w:type="dxa"/>
            <w:shd w:val="clear" w:color="auto" w:fill="auto"/>
          </w:tcPr>
          <w:p w14:paraId="2B4785E3" w14:textId="77777777" w:rsidR="00F646B5" w:rsidRPr="008E4E9E" w:rsidRDefault="00F646B5" w:rsidP="00DC0CF5">
            <w:pPr>
              <w:jc w:val="center"/>
              <w:rPr>
                <w:spacing w:val="-4"/>
                <w:sz w:val="28"/>
                <w:szCs w:val="28"/>
                <w:lang w:val="sv-SE"/>
              </w:rPr>
            </w:pPr>
            <w:r w:rsidRPr="008E4E9E">
              <w:rPr>
                <w:spacing w:val="-4"/>
                <w:sz w:val="28"/>
                <w:szCs w:val="28"/>
                <w:lang w:val="sv-SE"/>
              </w:rPr>
              <w:t>....</w:t>
            </w:r>
          </w:p>
        </w:tc>
        <w:tc>
          <w:tcPr>
            <w:tcW w:w="4051" w:type="dxa"/>
            <w:shd w:val="clear" w:color="auto" w:fill="auto"/>
          </w:tcPr>
          <w:p w14:paraId="134792F7" w14:textId="77777777" w:rsidR="00F646B5" w:rsidRPr="008E4E9E" w:rsidRDefault="00F646B5" w:rsidP="00DC0CF5">
            <w:pPr>
              <w:rPr>
                <w:spacing w:val="-4"/>
                <w:sz w:val="28"/>
                <w:szCs w:val="28"/>
                <w:lang w:val="sv-SE"/>
              </w:rPr>
            </w:pPr>
            <w:r w:rsidRPr="008E4E9E">
              <w:rPr>
                <w:spacing w:val="-4"/>
                <w:sz w:val="28"/>
                <w:szCs w:val="28"/>
                <w:lang w:val="sv-SE"/>
              </w:rPr>
              <w:t>....</w:t>
            </w:r>
          </w:p>
        </w:tc>
        <w:tc>
          <w:tcPr>
            <w:tcW w:w="2192" w:type="dxa"/>
            <w:shd w:val="clear" w:color="auto" w:fill="auto"/>
          </w:tcPr>
          <w:p w14:paraId="15CCA2FE" w14:textId="77777777" w:rsidR="00F646B5" w:rsidRPr="008E4E9E" w:rsidRDefault="00F646B5" w:rsidP="00DC0CF5">
            <w:pPr>
              <w:jc w:val="center"/>
              <w:rPr>
                <w:spacing w:val="-4"/>
                <w:sz w:val="28"/>
                <w:szCs w:val="28"/>
                <w:lang w:val="sv-SE"/>
              </w:rPr>
            </w:pPr>
            <w:r w:rsidRPr="008E4E9E">
              <w:rPr>
                <w:spacing w:val="-4"/>
                <w:sz w:val="28"/>
                <w:szCs w:val="28"/>
                <w:lang w:val="sv-SE"/>
              </w:rPr>
              <w:t>....</w:t>
            </w:r>
          </w:p>
        </w:tc>
        <w:tc>
          <w:tcPr>
            <w:tcW w:w="2486" w:type="dxa"/>
            <w:shd w:val="clear" w:color="auto" w:fill="auto"/>
          </w:tcPr>
          <w:p w14:paraId="6A8BA672" w14:textId="77777777" w:rsidR="00F646B5" w:rsidRPr="008E4E9E" w:rsidRDefault="00F646B5" w:rsidP="00DC0CF5">
            <w:pPr>
              <w:jc w:val="center"/>
              <w:rPr>
                <w:spacing w:val="-4"/>
                <w:sz w:val="28"/>
                <w:szCs w:val="28"/>
                <w:lang w:val="sv-SE"/>
              </w:rPr>
            </w:pPr>
            <w:r w:rsidRPr="008E4E9E">
              <w:rPr>
                <w:spacing w:val="-4"/>
                <w:sz w:val="28"/>
                <w:szCs w:val="28"/>
                <w:lang w:val="sv-SE"/>
              </w:rPr>
              <w:t>......</w:t>
            </w:r>
          </w:p>
        </w:tc>
      </w:tr>
      <w:tr w:rsidR="00DC0CF5" w:rsidRPr="008E4E9E" w14:paraId="7F9951B7" w14:textId="77777777" w:rsidTr="00DA5C7E">
        <w:trPr>
          <w:trHeight w:val="703"/>
        </w:trPr>
        <w:tc>
          <w:tcPr>
            <w:tcW w:w="4786" w:type="dxa"/>
            <w:gridSpan w:val="2"/>
            <w:shd w:val="clear" w:color="auto" w:fill="auto"/>
            <w:vAlign w:val="center"/>
          </w:tcPr>
          <w:p w14:paraId="5F0440C7" w14:textId="77777777" w:rsidR="00F646B5" w:rsidRPr="008E4E9E" w:rsidRDefault="00F646B5" w:rsidP="00DC0CF5">
            <w:pPr>
              <w:jc w:val="center"/>
              <w:rPr>
                <w:b/>
                <w:spacing w:val="-4"/>
                <w:sz w:val="28"/>
                <w:szCs w:val="28"/>
                <w:lang w:val="sv-SE"/>
              </w:rPr>
            </w:pPr>
            <w:r w:rsidRPr="008E4E9E">
              <w:rPr>
                <w:b/>
                <w:spacing w:val="-4"/>
                <w:sz w:val="28"/>
                <w:szCs w:val="28"/>
                <w:lang w:val="sv-SE"/>
              </w:rPr>
              <w:t>Tổng cộng</w:t>
            </w:r>
          </w:p>
        </w:tc>
        <w:tc>
          <w:tcPr>
            <w:tcW w:w="2192" w:type="dxa"/>
            <w:shd w:val="clear" w:color="auto" w:fill="auto"/>
            <w:vAlign w:val="center"/>
          </w:tcPr>
          <w:p w14:paraId="5E730494" w14:textId="77777777" w:rsidR="00F646B5" w:rsidRPr="008E4E9E" w:rsidRDefault="00F646B5" w:rsidP="00DC0CF5">
            <w:pPr>
              <w:jc w:val="center"/>
              <w:rPr>
                <w:b/>
                <w:spacing w:val="-4"/>
                <w:sz w:val="28"/>
                <w:szCs w:val="28"/>
                <w:lang w:val="sv-SE"/>
              </w:rPr>
            </w:pPr>
            <w:r w:rsidRPr="008E4E9E">
              <w:rPr>
                <w:b/>
                <w:spacing w:val="-4"/>
                <w:sz w:val="28"/>
                <w:szCs w:val="28"/>
                <w:lang w:val="sv-SE"/>
              </w:rPr>
              <w:t>Toàn bộ công việc của gói thầu</w:t>
            </w:r>
          </w:p>
        </w:tc>
        <w:tc>
          <w:tcPr>
            <w:tcW w:w="2486" w:type="dxa"/>
            <w:shd w:val="clear" w:color="auto" w:fill="auto"/>
            <w:vAlign w:val="center"/>
          </w:tcPr>
          <w:p w14:paraId="135237C8" w14:textId="77777777" w:rsidR="00F646B5" w:rsidRPr="008E4E9E" w:rsidRDefault="00F646B5" w:rsidP="00DC0CF5">
            <w:pPr>
              <w:jc w:val="center"/>
              <w:rPr>
                <w:b/>
                <w:spacing w:val="-4"/>
                <w:sz w:val="28"/>
                <w:szCs w:val="28"/>
                <w:lang w:val="sv-SE"/>
              </w:rPr>
            </w:pPr>
            <w:r w:rsidRPr="008E4E9E">
              <w:rPr>
                <w:b/>
                <w:spacing w:val="-4"/>
                <w:sz w:val="28"/>
                <w:szCs w:val="28"/>
                <w:lang w:val="sv-SE"/>
              </w:rPr>
              <w:t>100%</w:t>
            </w:r>
          </w:p>
        </w:tc>
      </w:tr>
    </w:tbl>
    <w:p w14:paraId="2CCB938B" w14:textId="77777777" w:rsidR="00F646B5" w:rsidRPr="008E4E9E" w:rsidRDefault="00F646B5" w:rsidP="00DC0CF5">
      <w:pPr>
        <w:spacing w:before="120" w:after="120" w:line="264" w:lineRule="auto"/>
        <w:ind w:firstLine="709"/>
        <w:rPr>
          <w:i/>
          <w:spacing w:val="-4"/>
          <w:sz w:val="20"/>
          <w:szCs w:val="28"/>
          <w:lang w:val="sv-SE"/>
        </w:rPr>
      </w:pPr>
    </w:p>
    <w:p w14:paraId="729779AC" w14:textId="77777777" w:rsidR="00F646B5" w:rsidRPr="008E4E9E" w:rsidRDefault="00F646B5" w:rsidP="00DC0CF5">
      <w:pPr>
        <w:spacing w:before="120" w:after="120" w:line="264" w:lineRule="auto"/>
        <w:ind w:firstLine="720"/>
        <w:rPr>
          <w:b/>
          <w:sz w:val="28"/>
          <w:szCs w:val="28"/>
          <w:lang w:val="sv-SE"/>
        </w:rPr>
      </w:pPr>
      <w:r w:rsidRPr="008E4E9E">
        <w:rPr>
          <w:b/>
          <w:sz w:val="28"/>
          <w:szCs w:val="28"/>
          <w:lang w:val="sv-SE"/>
        </w:rPr>
        <w:t xml:space="preserve">Điều 3. Hiệu lực của thỏa thuận liên danh </w:t>
      </w:r>
    </w:p>
    <w:p w14:paraId="04648700" w14:textId="77777777" w:rsidR="00F646B5" w:rsidRPr="008E4E9E" w:rsidRDefault="00F646B5" w:rsidP="00DC0CF5">
      <w:pPr>
        <w:spacing w:before="120" w:after="120" w:line="264" w:lineRule="auto"/>
        <w:rPr>
          <w:sz w:val="28"/>
          <w:szCs w:val="28"/>
          <w:lang w:val="sv-SE"/>
        </w:rPr>
      </w:pPr>
      <w:r w:rsidRPr="008E4E9E">
        <w:rPr>
          <w:sz w:val="28"/>
          <w:szCs w:val="28"/>
          <w:lang w:val="sv-SE"/>
        </w:rPr>
        <w:tab/>
        <w:t xml:space="preserve">1. Thỏa thuận liên danh có hiệu lực kể từ ngày ký. </w:t>
      </w:r>
    </w:p>
    <w:p w14:paraId="5EAAEE94" w14:textId="77777777" w:rsidR="00F646B5" w:rsidRPr="008E4E9E" w:rsidRDefault="00F646B5" w:rsidP="00DC0CF5">
      <w:pPr>
        <w:spacing w:before="120" w:after="120" w:line="264" w:lineRule="auto"/>
        <w:rPr>
          <w:sz w:val="28"/>
          <w:szCs w:val="28"/>
          <w:lang w:val="sv-SE"/>
        </w:rPr>
      </w:pPr>
      <w:r w:rsidRPr="008E4E9E">
        <w:rPr>
          <w:sz w:val="28"/>
          <w:szCs w:val="28"/>
          <w:lang w:val="sv-SE"/>
        </w:rPr>
        <w:tab/>
        <w:t>2. Thỏa thuận liên danh chấm dứt hiệu lực trong các trường hợp sau:</w:t>
      </w:r>
    </w:p>
    <w:p w14:paraId="0FE9FC0A" w14:textId="77777777" w:rsidR="00F646B5" w:rsidRPr="008E4E9E" w:rsidRDefault="00F646B5" w:rsidP="00DC0CF5">
      <w:pPr>
        <w:spacing w:before="120" w:after="120" w:line="264" w:lineRule="auto"/>
        <w:rPr>
          <w:sz w:val="28"/>
          <w:szCs w:val="28"/>
          <w:lang w:val="sv-SE"/>
        </w:rPr>
      </w:pPr>
      <w:r w:rsidRPr="008E4E9E">
        <w:rPr>
          <w:sz w:val="28"/>
          <w:szCs w:val="28"/>
          <w:lang w:val="sv-SE"/>
        </w:rPr>
        <w:tab/>
        <w:t>- Các bên hoàn thành trách nhiệm, nghĩa vụ của mình và tiến hành thanh lý hợp đồng;</w:t>
      </w:r>
    </w:p>
    <w:p w14:paraId="65553A6B" w14:textId="77777777" w:rsidR="00F646B5" w:rsidRPr="008E4E9E" w:rsidRDefault="00F646B5" w:rsidP="00DC0CF5">
      <w:pPr>
        <w:spacing w:before="120" w:after="120" w:line="264" w:lineRule="auto"/>
        <w:rPr>
          <w:sz w:val="28"/>
          <w:szCs w:val="28"/>
          <w:lang w:val="sv-SE"/>
        </w:rPr>
      </w:pPr>
      <w:r w:rsidRPr="008E4E9E">
        <w:rPr>
          <w:sz w:val="28"/>
          <w:szCs w:val="28"/>
          <w:lang w:val="sv-SE"/>
        </w:rPr>
        <w:tab/>
        <w:t>- Các bên cùng thỏa thuận chấm dứt;</w:t>
      </w:r>
    </w:p>
    <w:p w14:paraId="25324210" w14:textId="77777777" w:rsidR="00F646B5" w:rsidRPr="008E4E9E" w:rsidRDefault="00F646B5" w:rsidP="00DC0CF5">
      <w:pPr>
        <w:spacing w:before="120" w:after="120" w:line="264" w:lineRule="auto"/>
        <w:rPr>
          <w:sz w:val="28"/>
          <w:szCs w:val="28"/>
          <w:lang w:val="sv-SE"/>
        </w:rPr>
      </w:pPr>
      <w:r w:rsidRPr="008E4E9E">
        <w:rPr>
          <w:sz w:val="28"/>
          <w:szCs w:val="28"/>
          <w:lang w:val="sv-SE"/>
        </w:rPr>
        <w:tab/>
        <w:t>- Nhà thầu liên danh không trúng thầu;</w:t>
      </w:r>
    </w:p>
    <w:p w14:paraId="2FE0617F" w14:textId="66445E87" w:rsidR="00F646B5" w:rsidRPr="008E4E9E" w:rsidRDefault="00F646B5" w:rsidP="00DC0CF5">
      <w:pPr>
        <w:spacing w:before="120" w:after="120" w:line="264" w:lineRule="auto"/>
        <w:rPr>
          <w:sz w:val="28"/>
          <w:szCs w:val="28"/>
          <w:lang w:val="sv-SE"/>
        </w:rPr>
      </w:pPr>
      <w:r w:rsidRPr="008E4E9E">
        <w:rPr>
          <w:sz w:val="28"/>
          <w:szCs w:val="28"/>
          <w:lang w:val="sv-SE"/>
        </w:rPr>
        <w:tab/>
        <w:t xml:space="preserve">- Hủy thầu gói thầu ____ </w:t>
      </w:r>
      <w:r w:rsidRPr="008E4E9E">
        <w:rPr>
          <w:i/>
          <w:sz w:val="28"/>
          <w:szCs w:val="28"/>
          <w:lang w:val="sv-SE"/>
        </w:rPr>
        <w:t>[</w:t>
      </w:r>
      <w:r w:rsidRPr="008E4E9E">
        <w:rPr>
          <w:i/>
          <w:sz w:val="28"/>
          <w:szCs w:val="28"/>
          <w:lang w:val="es-ES"/>
        </w:rPr>
        <w:t>Hệ thống tự động trích xuất</w:t>
      </w:r>
      <w:r w:rsidRPr="008E4E9E">
        <w:rPr>
          <w:i/>
          <w:sz w:val="28"/>
          <w:szCs w:val="28"/>
          <w:lang w:val="sv-SE"/>
        </w:rPr>
        <w:t>]</w:t>
      </w:r>
      <w:r w:rsidRPr="008E4E9E">
        <w:rPr>
          <w:sz w:val="28"/>
          <w:szCs w:val="28"/>
          <w:lang w:val="sv-SE"/>
        </w:rPr>
        <w:t xml:space="preserve"> thuộc dự án</w:t>
      </w:r>
      <w:r w:rsidR="00CA1236" w:rsidRPr="008E4E9E">
        <w:rPr>
          <w:sz w:val="28"/>
          <w:szCs w:val="28"/>
          <w:lang w:val="sv-SE"/>
        </w:rPr>
        <w:t>/ dự toán mua sắm</w:t>
      </w:r>
      <w:r w:rsidRPr="008E4E9E">
        <w:rPr>
          <w:sz w:val="28"/>
          <w:szCs w:val="28"/>
          <w:lang w:val="sv-SE"/>
        </w:rPr>
        <w:t xml:space="preserve"> ____</w:t>
      </w:r>
      <w:r w:rsidRPr="008E4E9E">
        <w:rPr>
          <w:i/>
          <w:sz w:val="28"/>
          <w:szCs w:val="28"/>
          <w:lang w:val="sv-SE"/>
        </w:rPr>
        <w:t xml:space="preserve"> [</w:t>
      </w:r>
      <w:r w:rsidRPr="008E4E9E">
        <w:rPr>
          <w:i/>
          <w:sz w:val="28"/>
          <w:szCs w:val="28"/>
          <w:lang w:val="es-ES"/>
        </w:rPr>
        <w:t>Hệ thống tự động trích xuất</w:t>
      </w:r>
      <w:r w:rsidRPr="008E4E9E">
        <w:rPr>
          <w:i/>
          <w:sz w:val="28"/>
          <w:szCs w:val="28"/>
          <w:lang w:val="sv-SE"/>
        </w:rPr>
        <w:t>]</w:t>
      </w:r>
      <w:r w:rsidRPr="008E4E9E">
        <w:rPr>
          <w:sz w:val="28"/>
          <w:szCs w:val="28"/>
          <w:lang w:val="sv-SE"/>
        </w:rPr>
        <w:t xml:space="preserve"> theo thông báo của </w:t>
      </w:r>
      <w:r w:rsidR="00E512EA" w:rsidRPr="008E4E9E">
        <w:rPr>
          <w:sz w:val="28"/>
          <w:szCs w:val="28"/>
          <w:lang w:val="sv-SE"/>
        </w:rPr>
        <w:t>Chủ đầu tư</w:t>
      </w:r>
      <w:r w:rsidR="00F00C4D" w:rsidRPr="008E4E9E">
        <w:rPr>
          <w:sz w:val="28"/>
          <w:szCs w:val="28"/>
          <w:lang w:val="sv-SE"/>
        </w:rPr>
        <w:t>.</w:t>
      </w:r>
    </w:p>
    <w:p w14:paraId="5EBF11CF" w14:textId="77777777" w:rsidR="00F646B5" w:rsidRPr="008E4E9E" w:rsidRDefault="00F646B5" w:rsidP="00DC0CF5">
      <w:pPr>
        <w:spacing w:before="120" w:after="120" w:line="264" w:lineRule="auto"/>
        <w:rPr>
          <w:sz w:val="28"/>
          <w:szCs w:val="28"/>
          <w:lang w:val="sv-SE"/>
        </w:rPr>
      </w:pPr>
      <w:r w:rsidRPr="008E4E9E">
        <w:rPr>
          <w:sz w:val="28"/>
          <w:szCs w:val="28"/>
          <w:lang w:val="sv-SE"/>
        </w:rPr>
        <w:tab/>
        <w:t>Thỏa thuận liên danh được lập trên sự chấp thuận của tất cả các thành viên.</w:t>
      </w:r>
    </w:p>
    <w:p w14:paraId="796B98D5" w14:textId="77777777" w:rsidR="00F646B5" w:rsidRPr="008E4E9E" w:rsidRDefault="00F646B5" w:rsidP="00DC0CF5">
      <w:pPr>
        <w:spacing w:before="120" w:after="120" w:line="264" w:lineRule="auto"/>
        <w:rPr>
          <w:sz w:val="28"/>
          <w:szCs w:val="28"/>
          <w:lang w:val="sv-SE"/>
        </w:rPr>
      </w:pPr>
    </w:p>
    <w:p w14:paraId="3303F904" w14:textId="77777777" w:rsidR="00F646B5" w:rsidRPr="008E4E9E" w:rsidRDefault="00F646B5" w:rsidP="00DC0CF5">
      <w:pPr>
        <w:spacing w:before="120" w:after="120" w:line="264" w:lineRule="auto"/>
        <w:jc w:val="right"/>
        <w:rPr>
          <w:b/>
          <w:sz w:val="28"/>
          <w:szCs w:val="28"/>
          <w:lang w:val="sv-SE"/>
        </w:rPr>
      </w:pPr>
      <w:r w:rsidRPr="008E4E9E">
        <w:rPr>
          <w:b/>
          <w:sz w:val="28"/>
          <w:szCs w:val="28"/>
          <w:lang w:val="sv-SE"/>
        </w:rPr>
        <w:t>ĐẠI DIỆN HỢP PHÁP CỦA THÀNH VIÊN ĐỨNG ĐẦU LIÊN DANH</w:t>
      </w:r>
    </w:p>
    <w:p w14:paraId="0A197899" w14:textId="77777777" w:rsidR="00F646B5" w:rsidRPr="008E4E9E" w:rsidRDefault="00F646B5" w:rsidP="00DC0CF5">
      <w:pPr>
        <w:spacing w:before="120" w:after="120" w:line="264" w:lineRule="auto"/>
        <w:jc w:val="right"/>
        <w:rPr>
          <w:i/>
          <w:sz w:val="28"/>
          <w:szCs w:val="28"/>
          <w:lang w:val="sv-SE"/>
        </w:rPr>
      </w:pPr>
      <w:r w:rsidRPr="008E4E9E">
        <w:rPr>
          <w:i/>
          <w:sz w:val="28"/>
          <w:szCs w:val="28"/>
          <w:lang w:val="sv-SE"/>
        </w:rPr>
        <w:t>[xác nhận, chữ ký số]</w:t>
      </w:r>
    </w:p>
    <w:p w14:paraId="2CC74D20" w14:textId="77777777" w:rsidR="00F646B5" w:rsidRPr="008E4E9E" w:rsidRDefault="00F646B5" w:rsidP="00DC0CF5">
      <w:pPr>
        <w:spacing w:before="120" w:after="120" w:line="264" w:lineRule="auto"/>
        <w:jc w:val="right"/>
        <w:rPr>
          <w:b/>
          <w:sz w:val="28"/>
          <w:szCs w:val="28"/>
          <w:vertAlign w:val="superscript"/>
          <w:lang w:val="sv-SE"/>
        </w:rPr>
      </w:pPr>
      <w:r w:rsidRPr="008E4E9E">
        <w:rPr>
          <w:b/>
          <w:sz w:val="28"/>
          <w:szCs w:val="28"/>
          <w:lang w:val="sv-SE"/>
        </w:rPr>
        <w:t>ĐẠI DIỆN HỢP PHÁP CỦA THÀNH VIÊN LIÊN DANH</w:t>
      </w:r>
    </w:p>
    <w:p w14:paraId="74C0783C" w14:textId="77777777" w:rsidR="00F646B5" w:rsidRPr="008E4E9E" w:rsidRDefault="00F646B5" w:rsidP="00DC0CF5">
      <w:pPr>
        <w:spacing w:before="120" w:after="120" w:line="264" w:lineRule="auto"/>
        <w:jc w:val="right"/>
        <w:rPr>
          <w:i/>
          <w:sz w:val="28"/>
          <w:szCs w:val="28"/>
          <w:lang w:val="sv-SE"/>
        </w:rPr>
      </w:pPr>
      <w:r w:rsidRPr="008E4E9E">
        <w:rPr>
          <w:i/>
          <w:sz w:val="28"/>
          <w:szCs w:val="28"/>
          <w:lang w:val="sv-SE"/>
        </w:rPr>
        <w:t>[xác nhận, chữ ký số]</w:t>
      </w:r>
    </w:p>
    <w:p w14:paraId="463B6CBF" w14:textId="77777777" w:rsidR="00F646B5" w:rsidRPr="008E4E9E" w:rsidRDefault="00F646B5" w:rsidP="00FE79C4">
      <w:pPr>
        <w:pStyle w:val="SectionVHeader"/>
        <w:widowControl w:val="0"/>
        <w:spacing w:before="120" w:after="120" w:line="264" w:lineRule="auto"/>
        <w:ind w:firstLine="709"/>
        <w:jc w:val="both"/>
        <w:rPr>
          <w:b w:val="0"/>
          <w:sz w:val="28"/>
          <w:szCs w:val="28"/>
          <w:lang w:val="sv-SE"/>
        </w:rPr>
      </w:pPr>
      <w:r w:rsidRPr="008E4E9E">
        <w:rPr>
          <w:b w:val="0"/>
          <w:sz w:val="28"/>
          <w:szCs w:val="28"/>
          <w:lang w:val="sv-SE"/>
        </w:rPr>
        <w:t>Ghi chú:</w:t>
      </w:r>
    </w:p>
    <w:p w14:paraId="4914313A" w14:textId="77777777" w:rsidR="00DA034F" w:rsidRPr="008E4E9E" w:rsidRDefault="00DA034F" w:rsidP="00FE79C4">
      <w:pPr>
        <w:pStyle w:val="SectionVHeader"/>
        <w:widowControl w:val="0"/>
        <w:spacing w:before="120" w:after="120" w:line="252" w:lineRule="auto"/>
        <w:ind w:firstLine="720"/>
        <w:jc w:val="both"/>
        <w:rPr>
          <w:b w:val="0"/>
          <w:sz w:val="28"/>
          <w:lang w:val="sv-SE"/>
        </w:rPr>
      </w:pPr>
      <w:r w:rsidRPr="008E4E9E">
        <w:rPr>
          <w:b w:val="0"/>
          <w:sz w:val="28"/>
          <w:lang w:val="sv-SE"/>
        </w:rPr>
        <w:t>(1)</w:t>
      </w:r>
      <w:r w:rsidRPr="008E4E9E">
        <w:rPr>
          <w:sz w:val="28"/>
          <w:lang w:val="sv-SE"/>
        </w:rPr>
        <w:t xml:space="preserve"> </w:t>
      </w:r>
      <w:r w:rsidRPr="008E4E9E">
        <w:rPr>
          <w:b w:val="0"/>
          <w:sz w:val="28"/>
          <w:lang w:val="sv-SE"/>
        </w:rPr>
        <w:t>Trường hợp gói thầu chia thành nhiều phần độc lập thì trong thỏa thuận liên danh phải nêu rõ tên, số hiệu của các phần mà nhà thầu liên danh tham dự thầu, trong đó nêu rõ trách nhiệm chung và trách nhiệm riêng của từng thành viên liên danh đối với phần tham dự thầu.</w:t>
      </w:r>
    </w:p>
    <w:p w14:paraId="43328425" w14:textId="77777777" w:rsidR="00F646B5" w:rsidRPr="008E4E9E" w:rsidRDefault="00F646B5" w:rsidP="00FE79C4">
      <w:pPr>
        <w:pStyle w:val="SectionVHeader"/>
        <w:widowControl w:val="0"/>
        <w:spacing w:before="120" w:after="120" w:line="264" w:lineRule="auto"/>
        <w:ind w:firstLine="709"/>
        <w:jc w:val="both"/>
        <w:rPr>
          <w:b w:val="0"/>
          <w:spacing w:val="-2"/>
          <w:sz w:val="28"/>
          <w:lang w:val="sv-SE"/>
        </w:rPr>
      </w:pPr>
      <w:r w:rsidRPr="008E4E9E">
        <w:rPr>
          <w:b w:val="0"/>
          <w:spacing w:val="-2"/>
          <w:sz w:val="28"/>
          <w:lang w:val="sv-SE"/>
        </w:rPr>
        <w:t>(</w:t>
      </w:r>
      <w:r w:rsidR="00DA034F" w:rsidRPr="008E4E9E">
        <w:rPr>
          <w:b w:val="0"/>
          <w:spacing w:val="-2"/>
          <w:sz w:val="28"/>
          <w:lang w:val="sv-SE"/>
        </w:rPr>
        <w:t>2</w:t>
      </w:r>
      <w:r w:rsidRPr="008E4E9E">
        <w:rPr>
          <w:b w:val="0"/>
          <w:spacing w:val="-2"/>
          <w:sz w:val="28"/>
          <w:lang w:val="sv-SE"/>
        </w:rPr>
        <w:t>) Hệ thống tự động cập nhật các văn bản quy phạm pháp luật theo quy định hiện hành.</w:t>
      </w:r>
    </w:p>
    <w:p w14:paraId="69E4D221" w14:textId="77777777" w:rsidR="00F646B5" w:rsidRPr="008E4E9E" w:rsidRDefault="00F646B5" w:rsidP="00FE79C4">
      <w:pPr>
        <w:pStyle w:val="SectionVHeader"/>
        <w:widowControl w:val="0"/>
        <w:spacing w:before="120" w:after="120" w:line="264" w:lineRule="auto"/>
        <w:ind w:firstLine="709"/>
        <w:jc w:val="both"/>
        <w:rPr>
          <w:b w:val="0"/>
          <w:spacing w:val="-8"/>
          <w:sz w:val="28"/>
          <w:lang w:val="es-ES"/>
        </w:rPr>
      </w:pPr>
      <w:r w:rsidRPr="008E4E9E">
        <w:rPr>
          <w:b w:val="0"/>
          <w:spacing w:val="-8"/>
          <w:sz w:val="28"/>
          <w:lang w:val="sv-SE"/>
        </w:rPr>
        <w:lastRenderedPageBreak/>
        <w:t>(</w:t>
      </w:r>
      <w:r w:rsidR="00DA034F" w:rsidRPr="008E4E9E">
        <w:rPr>
          <w:b w:val="0"/>
          <w:spacing w:val="-8"/>
          <w:sz w:val="28"/>
          <w:lang w:val="sv-SE"/>
        </w:rPr>
        <w:t>3</w:t>
      </w:r>
      <w:r w:rsidRPr="008E4E9E">
        <w:rPr>
          <w:b w:val="0"/>
          <w:spacing w:val="-8"/>
          <w:sz w:val="28"/>
          <w:lang w:val="sv-SE"/>
        </w:rPr>
        <w:t xml:space="preserve">) Việc phân công trách nhiệm </w:t>
      </w:r>
      <w:r w:rsidRPr="008E4E9E">
        <w:rPr>
          <w:b w:val="0"/>
          <w:spacing w:val="-8"/>
          <w:sz w:val="28"/>
          <w:lang w:val="es-ES"/>
        </w:rPr>
        <w:t xml:space="preserve">bao gồm một hoặc nhiều công việc </w:t>
      </w:r>
      <w:r w:rsidR="00EE1AA2" w:rsidRPr="008E4E9E">
        <w:rPr>
          <w:b w:val="0"/>
          <w:spacing w:val="-8"/>
          <w:sz w:val="28"/>
          <w:lang w:val="es-ES"/>
        </w:rPr>
        <w:t>như đã nêu</w:t>
      </w:r>
      <w:r w:rsidRPr="008E4E9E">
        <w:rPr>
          <w:b w:val="0"/>
          <w:spacing w:val="-8"/>
          <w:sz w:val="28"/>
          <w:lang w:val="es-ES"/>
        </w:rPr>
        <w:t xml:space="preserve">. </w:t>
      </w:r>
    </w:p>
    <w:p w14:paraId="36D49A35" w14:textId="2F2D46CB" w:rsidR="00F646B5" w:rsidRPr="008E4E9E" w:rsidRDefault="00F646B5" w:rsidP="00E55856">
      <w:pPr>
        <w:spacing w:before="120" w:after="120" w:line="264" w:lineRule="auto"/>
        <w:ind w:firstLine="709"/>
        <w:rPr>
          <w:sz w:val="28"/>
          <w:szCs w:val="28"/>
          <w:lang w:val="es-ES"/>
        </w:rPr>
      </w:pPr>
      <w:r w:rsidRPr="008E4E9E">
        <w:rPr>
          <w:spacing w:val="-2"/>
          <w:sz w:val="28"/>
          <w:szCs w:val="28"/>
          <w:lang w:val="es-ES"/>
        </w:rPr>
        <w:t>(</w:t>
      </w:r>
      <w:r w:rsidR="00DA034F" w:rsidRPr="008E4E9E">
        <w:rPr>
          <w:spacing w:val="-2"/>
          <w:sz w:val="28"/>
          <w:szCs w:val="28"/>
          <w:lang w:val="es-ES"/>
        </w:rPr>
        <w:t>4</w:t>
      </w:r>
      <w:r w:rsidRPr="008E4E9E">
        <w:rPr>
          <w:spacing w:val="-2"/>
          <w:sz w:val="28"/>
          <w:szCs w:val="28"/>
          <w:lang w:val="es-ES"/>
        </w:rPr>
        <w:t xml:space="preserve">) Nhà thầu </w:t>
      </w:r>
      <w:r w:rsidRPr="008E4E9E">
        <w:rPr>
          <w:spacing w:val="-2"/>
          <w:sz w:val="28"/>
          <w:szCs w:val="28"/>
          <w:lang w:val="sv-SE"/>
        </w:rPr>
        <w:t xml:space="preserve">phải ghi rõ nội dung công việc cụ thể và ước tính giá trị tương ứng mà từng thành viên trong liên danh sẽ thực hiện, trách nhiệm chung, trách nhiệm riêng của từng thành viên, kể cả thành viên đứng đầu liên danh. </w:t>
      </w:r>
      <w:r w:rsidR="0015058F" w:rsidRPr="008E4E9E">
        <w:rPr>
          <w:sz w:val="28"/>
          <w:szCs w:val="28"/>
          <w:lang w:val="vi-VN"/>
        </w:rPr>
        <w:t>Việc phân chia công việc trong liên danh phải căn cứ các hạng mục nêu trong bảng giá dự thầu</w:t>
      </w:r>
      <w:r w:rsidR="0015058F" w:rsidRPr="008E4E9E">
        <w:rPr>
          <w:sz w:val="28"/>
          <w:szCs w:val="28"/>
          <w:lang w:val="sv-SE"/>
        </w:rPr>
        <w:t xml:space="preserve"> theo </w:t>
      </w:r>
      <w:r w:rsidR="0015058F" w:rsidRPr="008E4E9E">
        <w:rPr>
          <w:sz w:val="28"/>
          <w:szCs w:val="28"/>
          <w:lang w:val="es-ES"/>
        </w:rPr>
        <w:t>Mẫu số 11 (</w:t>
      </w:r>
      <w:r w:rsidR="0015058F" w:rsidRPr="008E4E9E">
        <w:rPr>
          <w:spacing w:val="-2"/>
          <w:sz w:val="28"/>
          <w:szCs w:val="28"/>
          <w:lang w:val="nl-NL"/>
        </w:rPr>
        <w:t>11A hoặc 11B hoặc 11C hoặc 11D</w:t>
      </w:r>
      <w:r w:rsidR="00891A7F" w:rsidRPr="008E4E9E">
        <w:rPr>
          <w:spacing w:val="-2"/>
          <w:sz w:val="28"/>
          <w:szCs w:val="28"/>
          <w:lang w:val="nl-NL"/>
        </w:rPr>
        <w:t xml:space="preserve"> hoặc 11E</w:t>
      </w:r>
      <w:r w:rsidR="00D53B9A" w:rsidRPr="008E4E9E">
        <w:rPr>
          <w:spacing w:val="-2"/>
          <w:sz w:val="28"/>
          <w:szCs w:val="28"/>
          <w:lang w:val="vi-VN"/>
        </w:rPr>
        <w:t xml:space="preserve"> hoặc 11G</w:t>
      </w:r>
      <w:r w:rsidR="0015058F" w:rsidRPr="008E4E9E">
        <w:rPr>
          <w:sz w:val="28"/>
          <w:szCs w:val="28"/>
          <w:lang w:val="es-ES"/>
        </w:rPr>
        <w:t>)</w:t>
      </w:r>
      <w:r w:rsidR="00EF5110" w:rsidRPr="008E4E9E">
        <w:rPr>
          <w:sz w:val="28"/>
          <w:szCs w:val="28"/>
          <w:lang w:val="es-ES"/>
        </w:rPr>
        <w:t xml:space="preserve"> </w:t>
      </w:r>
      <w:r w:rsidR="0015058F" w:rsidRPr="008E4E9E">
        <w:rPr>
          <w:sz w:val="28"/>
          <w:szCs w:val="28"/>
          <w:lang w:val="es-ES"/>
        </w:rPr>
        <w:t>Chương</w:t>
      </w:r>
      <w:r w:rsidR="003802F8" w:rsidRPr="008E4E9E">
        <w:rPr>
          <w:sz w:val="28"/>
          <w:szCs w:val="28"/>
          <w:lang w:val="vi-VN"/>
        </w:rPr>
        <w:t xml:space="preserve"> IV</w:t>
      </w:r>
      <w:r w:rsidR="0015058F" w:rsidRPr="008E4E9E">
        <w:rPr>
          <w:sz w:val="28"/>
          <w:szCs w:val="28"/>
          <w:lang w:val="vi-VN"/>
        </w:rPr>
        <w:t xml:space="preserve"> hoặc theo các công việc thuộc quá trình sản xuất hạng mục trong bảng giá dự thầu, không được phân chia các công việc không thuộc các hạng mục này</w:t>
      </w:r>
      <w:r w:rsidR="00C67341" w:rsidRPr="008E4E9E">
        <w:rPr>
          <w:sz w:val="28"/>
          <w:szCs w:val="28"/>
          <w:lang w:val="vi-VN"/>
        </w:rPr>
        <w:t xml:space="preserve"> hoặc không thuộc quá trình sản xuất các hạng mục này</w:t>
      </w:r>
      <w:r w:rsidR="00C67341" w:rsidRPr="008E4E9E">
        <w:rPr>
          <w:sz w:val="28"/>
          <w:szCs w:val="28"/>
          <w:lang w:val="es-ES"/>
        </w:rPr>
        <w:t>.</w:t>
      </w:r>
    </w:p>
    <w:p w14:paraId="4858889B" w14:textId="77777777" w:rsidR="00C71D2B" w:rsidRPr="008E4E9E" w:rsidRDefault="00B87574" w:rsidP="00FE79C4">
      <w:pPr>
        <w:spacing w:before="120" w:after="120" w:line="264" w:lineRule="auto"/>
        <w:ind w:firstLine="567"/>
        <w:jc w:val="right"/>
        <w:outlineLvl w:val="1"/>
        <w:rPr>
          <w:b/>
          <w:sz w:val="28"/>
          <w:szCs w:val="28"/>
          <w:lang w:val="it-IT"/>
        </w:rPr>
      </w:pPr>
      <w:r w:rsidRPr="008E4E9E">
        <w:rPr>
          <w:b/>
          <w:sz w:val="28"/>
          <w:szCs w:val="28"/>
          <w:lang w:val="it-IT"/>
        </w:rPr>
        <w:br w:type="page"/>
      </w:r>
      <w:r w:rsidR="00C71D2B" w:rsidRPr="008E4E9E">
        <w:rPr>
          <w:b/>
          <w:sz w:val="28"/>
          <w:szCs w:val="28"/>
          <w:lang w:val="it-IT"/>
        </w:rPr>
        <w:lastRenderedPageBreak/>
        <w:t>Mẫu số 04A (Scan đính kèm)</w:t>
      </w:r>
    </w:p>
    <w:p w14:paraId="344BE600" w14:textId="77777777" w:rsidR="00C71D2B" w:rsidRPr="008E4E9E" w:rsidRDefault="00C71D2B" w:rsidP="00DC0CF5">
      <w:pPr>
        <w:spacing w:before="120" w:after="120"/>
        <w:ind w:firstLine="709"/>
        <w:jc w:val="right"/>
        <w:rPr>
          <w:b/>
          <w:szCs w:val="28"/>
          <w:lang w:val="it-IT"/>
        </w:rPr>
      </w:pPr>
    </w:p>
    <w:p w14:paraId="0ECD90E0" w14:textId="77777777" w:rsidR="00C71D2B" w:rsidRPr="008E4E9E" w:rsidRDefault="00C71D2B" w:rsidP="00DC0CF5">
      <w:pPr>
        <w:spacing w:before="120" w:after="120"/>
        <w:ind w:firstLine="709"/>
        <w:jc w:val="center"/>
        <w:rPr>
          <w:b/>
          <w:sz w:val="28"/>
          <w:szCs w:val="28"/>
          <w:lang w:val="it-IT"/>
        </w:rPr>
      </w:pPr>
      <w:r w:rsidRPr="008E4E9E">
        <w:rPr>
          <w:b/>
          <w:sz w:val="28"/>
          <w:szCs w:val="28"/>
          <w:lang w:val="it-IT"/>
        </w:rPr>
        <w:t>BẢO LÃNH DỰ THẦU</w:t>
      </w:r>
      <w:r w:rsidRPr="008E4E9E">
        <w:rPr>
          <w:b/>
          <w:sz w:val="28"/>
          <w:szCs w:val="28"/>
          <w:vertAlign w:val="superscript"/>
          <w:lang w:val="it-IT"/>
        </w:rPr>
        <w:t>(1)</w:t>
      </w:r>
    </w:p>
    <w:p w14:paraId="346133F0" w14:textId="77777777" w:rsidR="00C71D2B" w:rsidRPr="008E4E9E" w:rsidRDefault="00C71D2B" w:rsidP="00DC0CF5">
      <w:pPr>
        <w:spacing w:before="120" w:after="120"/>
        <w:ind w:firstLine="709"/>
        <w:jc w:val="center"/>
        <w:rPr>
          <w:i/>
          <w:sz w:val="28"/>
          <w:szCs w:val="28"/>
          <w:lang w:val="it-IT"/>
        </w:rPr>
      </w:pPr>
      <w:r w:rsidRPr="008E4E9E">
        <w:rPr>
          <w:i/>
          <w:sz w:val="28"/>
          <w:szCs w:val="28"/>
          <w:lang w:val="it-IT"/>
        </w:rPr>
        <w:t xml:space="preserve">(áp dụng </w:t>
      </w:r>
      <w:r w:rsidR="009F5D08" w:rsidRPr="008E4E9E">
        <w:rPr>
          <w:i/>
          <w:sz w:val="28"/>
          <w:szCs w:val="28"/>
          <w:lang w:val="it-IT"/>
        </w:rPr>
        <w:t>trong trường hợp</w:t>
      </w:r>
      <w:r w:rsidRPr="008E4E9E">
        <w:rPr>
          <w:i/>
          <w:sz w:val="28"/>
          <w:szCs w:val="28"/>
          <w:lang w:val="it-IT"/>
        </w:rPr>
        <w:t xml:space="preserve"> nhà thầu độc lập)</w:t>
      </w:r>
    </w:p>
    <w:p w14:paraId="56FE8027" w14:textId="32A071C0" w:rsidR="00C71D2B" w:rsidRPr="008E4E9E" w:rsidRDefault="00C71D2B" w:rsidP="00DC0CF5">
      <w:pPr>
        <w:widowControl w:val="0"/>
        <w:spacing w:before="120" w:after="120" w:line="252" w:lineRule="auto"/>
        <w:ind w:firstLine="709"/>
        <w:rPr>
          <w:rFonts w:eastAsia="Arial Unicode MS"/>
          <w:i/>
          <w:sz w:val="28"/>
          <w:szCs w:val="28"/>
          <w:lang w:val="es-ES_tradnl"/>
        </w:rPr>
      </w:pPr>
      <w:r w:rsidRPr="008E4E9E">
        <w:rPr>
          <w:rFonts w:eastAsia="Arial Unicode MS"/>
          <w:b/>
          <w:sz w:val="28"/>
          <w:szCs w:val="28"/>
          <w:lang w:val="es-ES_tradnl"/>
        </w:rPr>
        <w:t>Bên thụ hưởng</w:t>
      </w:r>
      <w:r w:rsidR="00CC79F2" w:rsidRPr="008E4E9E">
        <w:rPr>
          <w:rFonts w:eastAsia="Arial Unicode MS"/>
          <w:b/>
          <w:sz w:val="28"/>
          <w:szCs w:val="28"/>
          <w:lang w:val="es-ES_tradnl"/>
        </w:rPr>
        <w:t xml:space="preserve"> </w:t>
      </w:r>
      <w:bookmarkStart w:id="133" w:name="_Hlk164262004"/>
      <w:r w:rsidR="00CC79F2" w:rsidRPr="008E4E9E">
        <w:rPr>
          <w:rFonts w:eastAsia="Arial Unicode MS"/>
          <w:b/>
          <w:sz w:val="28"/>
          <w:szCs w:val="28"/>
          <w:lang w:val="es-ES_tradnl"/>
        </w:rPr>
        <w:t>(Bên nhận bảo lãnh)</w:t>
      </w:r>
      <w:r w:rsidRPr="008E4E9E">
        <w:rPr>
          <w:rFonts w:eastAsia="Arial Unicode MS"/>
          <w:b/>
          <w:sz w:val="28"/>
          <w:szCs w:val="28"/>
          <w:lang w:val="es-ES_tradnl"/>
        </w:rPr>
        <w:t xml:space="preserve">: </w:t>
      </w:r>
      <w:bookmarkEnd w:id="133"/>
      <w:r w:rsidRPr="008E4E9E">
        <w:rPr>
          <w:rFonts w:eastAsia="Arial Unicode MS"/>
          <w:b/>
          <w:sz w:val="28"/>
          <w:szCs w:val="28"/>
          <w:lang w:val="es-ES_tradnl"/>
        </w:rPr>
        <w:t xml:space="preserve">___ </w:t>
      </w:r>
      <w:r w:rsidRPr="008E4E9E">
        <w:rPr>
          <w:rFonts w:eastAsia="Arial Unicode MS"/>
          <w:i/>
          <w:sz w:val="28"/>
          <w:szCs w:val="28"/>
          <w:lang w:val="es-ES_tradnl"/>
        </w:rPr>
        <w:t xml:space="preserve">[ghi tên và địa chỉ của </w:t>
      </w:r>
      <w:r w:rsidR="00E512EA" w:rsidRPr="008E4E9E">
        <w:rPr>
          <w:rFonts w:eastAsia="Arial Unicode MS"/>
          <w:i/>
          <w:sz w:val="28"/>
          <w:szCs w:val="28"/>
          <w:lang w:val="es-ES_tradnl"/>
        </w:rPr>
        <w:t>Chủ đầu tư</w:t>
      </w:r>
      <w:r w:rsidRPr="008E4E9E">
        <w:rPr>
          <w:rFonts w:eastAsia="Arial Unicode MS"/>
          <w:i/>
          <w:sz w:val="28"/>
          <w:szCs w:val="28"/>
          <w:lang w:val="es-ES_tradnl"/>
        </w:rPr>
        <w:t xml:space="preserve"> quy định tại Mục 1.1 E-BDL] </w:t>
      </w:r>
    </w:p>
    <w:p w14:paraId="6144A69E" w14:textId="77777777" w:rsidR="00C71D2B" w:rsidRPr="008E4E9E" w:rsidRDefault="00C71D2B" w:rsidP="00DC0CF5">
      <w:pPr>
        <w:widowControl w:val="0"/>
        <w:spacing w:before="120" w:after="120" w:line="252" w:lineRule="auto"/>
        <w:ind w:firstLine="709"/>
        <w:rPr>
          <w:rFonts w:eastAsia="Arial Unicode MS"/>
          <w:i/>
          <w:sz w:val="28"/>
          <w:szCs w:val="28"/>
          <w:lang w:val="es-ES_tradnl"/>
        </w:rPr>
      </w:pPr>
      <w:r w:rsidRPr="008E4E9E">
        <w:rPr>
          <w:rFonts w:eastAsia="Arial Unicode MS"/>
          <w:b/>
          <w:sz w:val="28"/>
          <w:szCs w:val="28"/>
          <w:lang w:val="es-ES_tradnl"/>
        </w:rPr>
        <w:t xml:space="preserve">Ngày phát hành bảo lãnh: ___ </w:t>
      </w:r>
      <w:r w:rsidRPr="008E4E9E">
        <w:rPr>
          <w:rFonts w:eastAsia="Arial Unicode MS"/>
          <w:i/>
          <w:sz w:val="28"/>
          <w:szCs w:val="28"/>
          <w:lang w:val="es-ES_tradnl"/>
        </w:rPr>
        <w:t>[ghi ngày phát hành bảo lãnh]</w:t>
      </w:r>
    </w:p>
    <w:p w14:paraId="060E32B6" w14:textId="77777777" w:rsidR="00C71D2B" w:rsidRPr="008E4E9E" w:rsidRDefault="00C71D2B" w:rsidP="00DC0CF5">
      <w:pPr>
        <w:widowControl w:val="0"/>
        <w:spacing w:before="120" w:after="120" w:line="252" w:lineRule="auto"/>
        <w:ind w:firstLine="709"/>
        <w:rPr>
          <w:rFonts w:eastAsia="Arial Unicode MS"/>
          <w:sz w:val="28"/>
          <w:szCs w:val="28"/>
          <w:lang w:val="es-ES_tradnl"/>
        </w:rPr>
      </w:pPr>
      <w:r w:rsidRPr="008E4E9E">
        <w:rPr>
          <w:rFonts w:eastAsia="Arial Unicode MS"/>
          <w:b/>
          <w:sz w:val="28"/>
          <w:szCs w:val="28"/>
          <w:lang w:val="es-ES_tradnl"/>
        </w:rPr>
        <w:t xml:space="preserve">BẢO LÃNH DỰ THẦU số: ___ </w:t>
      </w:r>
      <w:r w:rsidRPr="008E4E9E">
        <w:rPr>
          <w:rFonts w:eastAsia="Arial Unicode MS"/>
          <w:i/>
          <w:sz w:val="28"/>
          <w:szCs w:val="28"/>
          <w:lang w:val="es-ES_tradnl"/>
        </w:rPr>
        <w:t>[ghi số trích yếu của Bảo lãnh dự thầu]</w:t>
      </w:r>
    </w:p>
    <w:p w14:paraId="1C8882CA" w14:textId="77777777" w:rsidR="00C71D2B" w:rsidRPr="008E4E9E" w:rsidRDefault="00C71D2B" w:rsidP="00DC0CF5">
      <w:pPr>
        <w:widowControl w:val="0"/>
        <w:spacing w:before="120" w:after="120" w:line="252" w:lineRule="auto"/>
        <w:ind w:firstLine="709"/>
        <w:rPr>
          <w:rFonts w:eastAsia="Arial Unicode MS"/>
          <w:i/>
          <w:sz w:val="28"/>
          <w:szCs w:val="28"/>
          <w:lang w:val="es-ES_tradnl"/>
        </w:rPr>
      </w:pPr>
      <w:r w:rsidRPr="008E4E9E">
        <w:rPr>
          <w:rFonts w:eastAsia="Arial Unicode MS"/>
          <w:b/>
          <w:sz w:val="28"/>
          <w:szCs w:val="28"/>
          <w:lang w:val="es-ES_tradnl"/>
        </w:rPr>
        <w:t xml:space="preserve">Bên bảo lãnh: ___ </w:t>
      </w:r>
      <w:r w:rsidRPr="008E4E9E">
        <w:rPr>
          <w:rFonts w:eastAsia="Arial Unicode MS"/>
          <w:i/>
          <w:sz w:val="28"/>
          <w:szCs w:val="28"/>
          <w:lang w:val="es-ES_tradnl"/>
        </w:rPr>
        <w:t>[ghi tên và địa chỉ nơi phát hành, nếu những thông tin này chưa được thể hiện ở phần tiêu đề trên giấy in]</w:t>
      </w:r>
    </w:p>
    <w:p w14:paraId="421B82B2" w14:textId="77777777" w:rsidR="00C71D2B" w:rsidRPr="008E4E9E" w:rsidRDefault="00C71D2B" w:rsidP="00DC0CF5">
      <w:pPr>
        <w:widowControl w:val="0"/>
        <w:spacing w:before="120" w:after="120" w:line="252" w:lineRule="auto"/>
        <w:ind w:firstLine="709"/>
        <w:rPr>
          <w:rFonts w:eastAsia="Arial Unicode MS"/>
          <w:sz w:val="28"/>
          <w:szCs w:val="28"/>
          <w:lang w:val="es-ES_tradnl"/>
        </w:rPr>
      </w:pPr>
      <w:r w:rsidRPr="008E4E9E">
        <w:rPr>
          <w:rFonts w:eastAsia="Arial Unicode MS"/>
          <w:sz w:val="28"/>
          <w:szCs w:val="28"/>
          <w:lang w:val="es-ES_tradnl"/>
        </w:rPr>
        <w:t>Chúng tôi được thông báo rằng</w:t>
      </w:r>
      <w:r w:rsidR="00CC79F2" w:rsidRPr="008E4E9E">
        <w:rPr>
          <w:rFonts w:eastAsia="Arial Unicode MS"/>
          <w:sz w:val="28"/>
          <w:szCs w:val="28"/>
          <w:lang w:val="es-ES_tradnl"/>
        </w:rPr>
        <w:t xml:space="preserve"> </w:t>
      </w:r>
      <w:bookmarkStart w:id="134" w:name="_Hlk164262013"/>
      <w:r w:rsidR="00CC79F2" w:rsidRPr="008E4E9E">
        <w:rPr>
          <w:rFonts w:eastAsia="Arial Unicode MS"/>
          <w:sz w:val="28"/>
          <w:szCs w:val="28"/>
          <w:lang w:val="es-ES_tradnl"/>
        </w:rPr>
        <w:t>Bên được bảo lãnh là</w:t>
      </w:r>
      <w:bookmarkEnd w:id="134"/>
      <w:r w:rsidRPr="008E4E9E">
        <w:rPr>
          <w:rFonts w:eastAsia="Arial Unicode MS"/>
          <w:sz w:val="28"/>
          <w:szCs w:val="28"/>
          <w:lang w:val="es-ES_tradnl"/>
        </w:rPr>
        <w:t xml:space="preserve">_____ </w:t>
      </w:r>
      <w:r w:rsidRPr="008E4E9E">
        <w:rPr>
          <w:rFonts w:eastAsia="Arial Unicode MS"/>
          <w:i/>
          <w:sz w:val="28"/>
          <w:szCs w:val="28"/>
          <w:lang w:val="es-ES_tradnl"/>
        </w:rPr>
        <w:t>[ghi tên nhà thầu]</w:t>
      </w:r>
      <w:r w:rsidRPr="008E4E9E">
        <w:rPr>
          <w:rFonts w:eastAsia="Arial Unicode MS"/>
          <w:sz w:val="28"/>
          <w:szCs w:val="28"/>
          <w:lang w:val="es-ES_tradnl"/>
        </w:rPr>
        <w:t xml:space="preserve"> (sau đây gọi là “Nhà thầu”) sẽ tham dự thầu để thực hiện gói thầu_____ </w:t>
      </w:r>
      <w:r w:rsidRPr="008E4E9E">
        <w:rPr>
          <w:rFonts w:eastAsia="Arial Unicode MS"/>
          <w:i/>
          <w:sz w:val="28"/>
          <w:szCs w:val="28"/>
          <w:lang w:val="es-ES_tradnl"/>
        </w:rPr>
        <w:t xml:space="preserve">[ghi tên gói thầu] </w:t>
      </w:r>
      <w:r w:rsidRPr="008E4E9E">
        <w:rPr>
          <w:rFonts w:eastAsia="Arial Unicode MS"/>
          <w:sz w:val="28"/>
          <w:szCs w:val="28"/>
          <w:lang w:val="es-ES_tradnl"/>
        </w:rPr>
        <w:t>thuộc dự án</w:t>
      </w:r>
      <w:r w:rsidRPr="008E4E9E">
        <w:rPr>
          <w:sz w:val="28"/>
          <w:szCs w:val="28"/>
          <w:lang w:val="it-IT"/>
        </w:rPr>
        <w:t>/dự toán mua sắm</w:t>
      </w:r>
      <w:r w:rsidRPr="008E4E9E">
        <w:rPr>
          <w:rFonts w:eastAsia="Arial Unicode MS"/>
          <w:sz w:val="28"/>
          <w:szCs w:val="28"/>
          <w:lang w:val="es-ES_tradnl"/>
        </w:rPr>
        <w:t xml:space="preserve"> ____ </w:t>
      </w:r>
      <w:r w:rsidRPr="008E4E9E">
        <w:rPr>
          <w:rFonts w:eastAsia="Arial Unicode MS"/>
          <w:i/>
          <w:sz w:val="28"/>
          <w:szCs w:val="28"/>
          <w:lang w:val="es-ES_tradnl"/>
        </w:rPr>
        <w:t>[ghi tên dự án</w:t>
      </w:r>
      <w:r w:rsidRPr="008E4E9E">
        <w:rPr>
          <w:i/>
          <w:iCs/>
          <w:sz w:val="28"/>
          <w:szCs w:val="28"/>
          <w:lang w:val="it-IT"/>
        </w:rPr>
        <w:t>/dự toán mua sắm</w:t>
      </w:r>
      <w:r w:rsidRPr="008E4E9E">
        <w:rPr>
          <w:rFonts w:eastAsia="Arial Unicode MS"/>
          <w:i/>
          <w:sz w:val="28"/>
          <w:szCs w:val="28"/>
          <w:lang w:val="es-ES_tradnl"/>
        </w:rPr>
        <w:t>]</w:t>
      </w:r>
      <w:r w:rsidRPr="008E4E9E">
        <w:rPr>
          <w:rFonts w:eastAsia="Arial Unicode MS"/>
          <w:sz w:val="28"/>
          <w:szCs w:val="28"/>
          <w:lang w:val="es-ES_tradnl"/>
        </w:rPr>
        <w:t xml:space="preserve"> theo Thư mời thầu/E-TBMT số____ </w:t>
      </w:r>
      <w:r w:rsidRPr="008E4E9E">
        <w:rPr>
          <w:rFonts w:eastAsia="Arial Unicode MS"/>
          <w:i/>
          <w:sz w:val="28"/>
          <w:szCs w:val="28"/>
          <w:lang w:val="es-ES_tradnl"/>
        </w:rPr>
        <w:t>[ghi số trích yếu của Thư mời thầu/E-TBMT]</w:t>
      </w:r>
      <w:r w:rsidRPr="008E4E9E">
        <w:rPr>
          <w:rFonts w:eastAsia="Arial Unicode MS"/>
          <w:sz w:val="28"/>
          <w:szCs w:val="28"/>
          <w:lang w:val="es-ES_tradnl"/>
        </w:rPr>
        <w:t xml:space="preserve">. </w:t>
      </w:r>
    </w:p>
    <w:p w14:paraId="1D4A5288" w14:textId="77777777" w:rsidR="00C71D2B" w:rsidRPr="008E4E9E" w:rsidRDefault="00C71D2B" w:rsidP="00DC0CF5">
      <w:pPr>
        <w:widowControl w:val="0"/>
        <w:spacing w:before="120" w:after="120" w:line="252" w:lineRule="auto"/>
        <w:ind w:firstLine="709"/>
        <w:rPr>
          <w:rFonts w:eastAsia="Arial Unicode MS"/>
          <w:sz w:val="28"/>
          <w:szCs w:val="28"/>
          <w:lang w:val="es-ES_tradnl"/>
        </w:rPr>
      </w:pPr>
      <w:r w:rsidRPr="008E4E9E">
        <w:rPr>
          <w:rFonts w:eastAsia="Arial Unicode MS"/>
          <w:sz w:val="28"/>
          <w:szCs w:val="28"/>
          <w:lang w:val="es-ES_tradnl"/>
        </w:rPr>
        <w:t xml:space="preserve">Chúng tôi cam kết với Bên thụ hưởng rằng chúng tôi bảo lãnh cho nhà thầu bằng một khoản tiền là____ </w:t>
      </w:r>
      <w:r w:rsidRPr="008E4E9E">
        <w:rPr>
          <w:rFonts w:eastAsia="Arial Unicode MS"/>
          <w:i/>
          <w:sz w:val="28"/>
          <w:szCs w:val="28"/>
          <w:lang w:val="es-ES_tradnl"/>
        </w:rPr>
        <w:t>[ghi rõ giá trị bằng số, bằng chữ và đồng tiền sử dụng]</w:t>
      </w:r>
      <w:r w:rsidRPr="008E4E9E">
        <w:rPr>
          <w:rFonts w:eastAsia="Arial Unicode MS"/>
          <w:sz w:val="28"/>
          <w:szCs w:val="28"/>
          <w:lang w:val="es-ES_tradnl"/>
        </w:rPr>
        <w:t>.</w:t>
      </w:r>
    </w:p>
    <w:p w14:paraId="638E3C4B" w14:textId="77777777" w:rsidR="00C71D2B" w:rsidRPr="008E4E9E" w:rsidRDefault="00C71D2B" w:rsidP="00DC0CF5">
      <w:pPr>
        <w:widowControl w:val="0"/>
        <w:spacing w:before="120" w:after="120" w:line="252" w:lineRule="auto"/>
        <w:ind w:firstLine="709"/>
        <w:rPr>
          <w:rFonts w:eastAsia="Arial Unicode MS"/>
          <w:sz w:val="28"/>
          <w:szCs w:val="28"/>
          <w:lang w:val="es-ES_tradnl"/>
        </w:rPr>
      </w:pPr>
      <w:r w:rsidRPr="008E4E9E">
        <w:rPr>
          <w:rFonts w:eastAsia="Arial Unicode MS"/>
          <w:sz w:val="28"/>
          <w:szCs w:val="28"/>
          <w:lang w:val="es-ES"/>
        </w:rPr>
        <w:t>Bảo lãnh này có hiệu lực trong___</w:t>
      </w:r>
      <w:r w:rsidRPr="008E4E9E">
        <w:rPr>
          <w:rFonts w:eastAsia="Arial Unicode MS"/>
          <w:sz w:val="28"/>
          <w:szCs w:val="28"/>
          <w:vertAlign w:val="superscript"/>
          <w:lang w:val="es-ES"/>
        </w:rPr>
        <w:t>(2)</w:t>
      </w:r>
      <w:r w:rsidRPr="008E4E9E">
        <w:rPr>
          <w:rFonts w:eastAsia="Arial Unicode MS"/>
          <w:sz w:val="28"/>
          <w:szCs w:val="28"/>
          <w:lang w:val="es-ES"/>
        </w:rPr>
        <w:t xml:space="preserve"> ngày, kể từ ngày____ tháng___ năm___</w:t>
      </w:r>
      <w:r w:rsidRPr="008E4E9E">
        <w:rPr>
          <w:rFonts w:eastAsia="Arial Unicode MS"/>
          <w:sz w:val="28"/>
          <w:szCs w:val="28"/>
          <w:vertAlign w:val="superscript"/>
          <w:lang w:val="es-ES"/>
        </w:rPr>
        <w:t>(3)</w:t>
      </w:r>
      <w:r w:rsidRPr="008E4E9E">
        <w:rPr>
          <w:rFonts w:eastAsia="Arial Unicode MS"/>
          <w:sz w:val="28"/>
          <w:szCs w:val="28"/>
          <w:lang w:val="es-ES"/>
        </w:rPr>
        <w:t>.</w:t>
      </w:r>
    </w:p>
    <w:p w14:paraId="74BDAD92" w14:textId="77777777" w:rsidR="00C71D2B" w:rsidRPr="008E4E9E" w:rsidRDefault="00C71D2B" w:rsidP="00DC0CF5">
      <w:pPr>
        <w:widowControl w:val="0"/>
        <w:spacing w:before="120" w:after="120" w:line="252" w:lineRule="auto"/>
        <w:ind w:firstLine="709"/>
        <w:rPr>
          <w:rFonts w:eastAsia="Arial Unicode MS"/>
          <w:sz w:val="28"/>
          <w:szCs w:val="28"/>
          <w:lang w:val="es-ES_tradnl"/>
        </w:rPr>
      </w:pPr>
      <w:r w:rsidRPr="008E4E9E">
        <w:rPr>
          <w:rFonts w:eastAsia="Arial Unicode MS"/>
          <w:sz w:val="28"/>
          <w:szCs w:val="28"/>
          <w:lang w:val="es-ES_tradnl"/>
        </w:rPr>
        <w:t>Theo yêu cầu của nhà thầu, chúng tôi, với tư cách là Bên bảo lãnh, cam kết</w:t>
      </w:r>
      <w:r w:rsidRPr="008E4E9E">
        <w:rPr>
          <w:rFonts w:eastAsia="Arial Unicode MS"/>
          <w:sz w:val="28"/>
          <w:szCs w:val="28"/>
          <w:vertAlign w:val="superscript"/>
          <w:lang w:val="es-ES_tradnl"/>
        </w:rPr>
        <w:t>(4)</w:t>
      </w:r>
      <w:r w:rsidRPr="008E4E9E">
        <w:rPr>
          <w:rFonts w:eastAsia="Arial Unicode MS"/>
          <w:sz w:val="28"/>
          <w:szCs w:val="28"/>
          <w:lang w:val="es-ES_tradnl"/>
        </w:rPr>
        <w:t xml:space="preserve"> sẽ thanh toán cho Bên thụ hưởng một khoản tiền là____ </w:t>
      </w:r>
      <w:r w:rsidRPr="008E4E9E">
        <w:rPr>
          <w:rFonts w:eastAsia="Arial Unicode MS"/>
          <w:i/>
          <w:sz w:val="28"/>
          <w:szCs w:val="28"/>
          <w:lang w:val="es-ES_tradnl"/>
        </w:rPr>
        <w:t>[ghi rõ giá trị bằng số, bằng chữ và đồng tiền sử dụng]</w:t>
      </w:r>
      <w:r w:rsidRPr="008E4E9E" w:rsidDel="00A81524">
        <w:rPr>
          <w:rFonts w:eastAsia="Arial Unicode MS"/>
          <w:i/>
          <w:sz w:val="28"/>
          <w:szCs w:val="28"/>
          <w:lang w:val="es-ES_tradnl"/>
        </w:rPr>
        <w:t xml:space="preserve"> </w:t>
      </w:r>
      <w:r w:rsidRPr="008E4E9E">
        <w:rPr>
          <w:rFonts w:eastAsia="Arial Unicode MS"/>
          <w:sz w:val="28"/>
          <w:szCs w:val="28"/>
          <w:lang w:val="es-ES_tradnl"/>
        </w:rPr>
        <w:t xml:space="preserve">khi nhận được văn bản thông báo từ Bên thụ hưởng về vi phạm của nhà thầu trong các trường hợp sau đây: </w:t>
      </w:r>
    </w:p>
    <w:p w14:paraId="159FE25C" w14:textId="77777777"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 xml:space="preserve">1. Sau thời điểm đóng thầu và trong thời gian có hiệu lực của E-HSDT, nhà thầu có văn bản rút E-HSDT hoặc từ chối thực hiện một hoặc các công việc đã đề xuất trong E-HSDT theo yêu cầu của </w:t>
      </w:r>
      <w:r w:rsidR="002A19B0" w:rsidRPr="008E4E9E">
        <w:t>E-HSMT</w:t>
      </w:r>
      <w:r w:rsidRPr="008E4E9E">
        <w:rPr>
          <w:sz w:val="28"/>
          <w:szCs w:val="28"/>
          <w:lang w:val="es-ES_tradnl"/>
        </w:rPr>
        <w:t>;</w:t>
      </w:r>
    </w:p>
    <w:p w14:paraId="146FEBB2" w14:textId="2C5AE536"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 xml:space="preserve">2. Nhà thầu có hành vi vi phạm quy định tại Điều 16 </w:t>
      </w:r>
      <w:r w:rsidR="00B77A8E" w:rsidRPr="008E4E9E">
        <w:rPr>
          <w:spacing w:val="-4"/>
          <w:sz w:val="28"/>
          <w:szCs w:val="28"/>
          <w:lang w:val="es-ES_tradnl"/>
        </w:rPr>
        <w:t xml:space="preserve">của </w:t>
      </w:r>
      <w:r w:rsidRPr="008E4E9E">
        <w:rPr>
          <w:sz w:val="28"/>
          <w:szCs w:val="28"/>
          <w:lang w:val="es-ES_tradnl"/>
        </w:rPr>
        <w:t xml:space="preserve">Luật Đấu thầu hoặc vi phạm pháp luật về đấu thầu dẫn đến phải hủy thầu; </w:t>
      </w:r>
    </w:p>
    <w:p w14:paraId="6124EA4F" w14:textId="361825FB"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 xml:space="preserve">3. Nhà thầu không thực hiện biện pháp bảo đảm thực hiện hợp đồng theo quy định tại Điều 68 của Luật Đấu thầu; </w:t>
      </w:r>
    </w:p>
    <w:p w14:paraId="329A5E57" w14:textId="21F5E9F4" w:rsidR="00F03B5E" w:rsidRPr="008E4E9E" w:rsidRDefault="00F03B5E" w:rsidP="00F03B5E">
      <w:pPr>
        <w:spacing w:before="120" w:after="120" w:line="252" w:lineRule="auto"/>
        <w:ind w:firstLine="709"/>
        <w:rPr>
          <w:sz w:val="28"/>
          <w:szCs w:val="28"/>
          <w:lang w:val="pl-PL"/>
        </w:rPr>
      </w:pPr>
      <w:r w:rsidRPr="008E4E9E">
        <w:rPr>
          <w:sz w:val="28"/>
          <w:szCs w:val="28"/>
        </w:rPr>
        <w:t>4.</w:t>
      </w:r>
      <w:r w:rsidRPr="008E4E9E">
        <w:rPr>
          <w:sz w:val="28"/>
          <w:szCs w:val="28"/>
          <w:lang w:val="vi-VN"/>
        </w:rPr>
        <w:t xml:space="preserve"> </w:t>
      </w:r>
      <w:r w:rsidRPr="008E4E9E">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7A70E767" w14:textId="77032259" w:rsidR="00F03B5E" w:rsidRPr="008E4E9E" w:rsidRDefault="00F03B5E" w:rsidP="00F03B5E">
      <w:pPr>
        <w:spacing w:before="120" w:after="120" w:line="252" w:lineRule="auto"/>
        <w:ind w:firstLine="709"/>
        <w:rPr>
          <w:sz w:val="28"/>
          <w:szCs w:val="28"/>
          <w:lang w:val="es-ES_tradnl"/>
        </w:rPr>
      </w:pPr>
      <w:r w:rsidRPr="008E4E9E">
        <w:rPr>
          <w:sz w:val="28"/>
          <w:szCs w:val="28"/>
        </w:rPr>
        <w:t xml:space="preserve">5. Nhà thầu không tiến hành hoặc từ chối thương thảo hợp đồng (nếu có) trong thời hạn 05 ngày làm việc kể từ ngày nhận được thông báo mời thương thảo </w:t>
      </w:r>
      <w:r w:rsidRPr="008E4E9E">
        <w:rPr>
          <w:sz w:val="28"/>
          <w:szCs w:val="28"/>
        </w:rPr>
        <w:lastRenderedPageBreak/>
        <w:t>hợp đồng hoặc đã thương thảo hợp đồng nhưng từ chối hoặc không ký biên bản thương thảo hợp đồng, trừ trường hợp bất khả kháng;</w:t>
      </w:r>
      <w:r w:rsidRPr="008E4E9E" w:rsidDel="00F03B5E">
        <w:rPr>
          <w:sz w:val="28"/>
          <w:szCs w:val="28"/>
          <w:lang w:val="es-ES_tradnl"/>
        </w:rPr>
        <w:t xml:space="preserve"> </w:t>
      </w:r>
    </w:p>
    <w:p w14:paraId="2A2BFF24" w14:textId="4BC5BCEE" w:rsidR="00874FBA" w:rsidRPr="008E4E9E" w:rsidRDefault="00F03B5E" w:rsidP="00874FBA">
      <w:pPr>
        <w:spacing w:before="120" w:after="120" w:line="252" w:lineRule="auto"/>
        <w:ind w:firstLine="709"/>
        <w:rPr>
          <w:sz w:val="28"/>
          <w:szCs w:val="28"/>
          <w:lang w:val="pl-PL"/>
        </w:rPr>
      </w:pPr>
      <w:r w:rsidRPr="008E4E9E">
        <w:rPr>
          <w:sz w:val="28"/>
          <w:szCs w:val="28"/>
          <w:lang w:val="es-ES_tradnl"/>
        </w:rPr>
        <w:t>6</w:t>
      </w:r>
      <w:r w:rsidR="00C71D2B" w:rsidRPr="008E4E9E">
        <w:rPr>
          <w:sz w:val="28"/>
          <w:szCs w:val="28"/>
          <w:lang w:val="es-ES_tradnl"/>
        </w:rPr>
        <w:t>. Nhà thầu không tiến hành hoặc từ chối hoàn thiện hợp đồng</w:t>
      </w:r>
      <w:r w:rsidR="00ED7D77" w:rsidRPr="008E4E9E">
        <w:rPr>
          <w:sz w:val="28"/>
          <w:szCs w:val="28"/>
          <w:lang w:val="es-ES_tradnl"/>
        </w:rPr>
        <w:t>, thỏa thuận khung</w:t>
      </w:r>
      <w:r w:rsidR="00C71D2B" w:rsidRPr="008E4E9E">
        <w:rPr>
          <w:sz w:val="28"/>
          <w:szCs w:val="28"/>
          <w:lang w:val="es-ES_tradnl"/>
        </w:rPr>
        <w:t xml:space="preserve"> trong thời hạn 10 ngày kể từ ngày nhận được thông báo trúng thầu của </w:t>
      </w:r>
      <w:r w:rsidR="00F00C4D" w:rsidRPr="008E4E9E">
        <w:rPr>
          <w:sz w:val="28"/>
          <w:szCs w:val="28"/>
          <w:lang w:val="es-ES_tradnl"/>
        </w:rPr>
        <w:t>Chủ đầu tư</w:t>
      </w:r>
      <w:r w:rsidR="00C71D2B" w:rsidRPr="008E4E9E">
        <w:rPr>
          <w:sz w:val="28"/>
          <w:szCs w:val="28"/>
          <w:lang w:val="es-ES_tradnl"/>
        </w:rPr>
        <w:t xml:space="preserve">, </w:t>
      </w:r>
      <w:r w:rsidR="00874FBA" w:rsidRPr="008E4E9E">
        <w:rPr>
          <w:sz w:val="28"/>
          <w:szCs w:val="28"/>
          <w:lang w:val="pl-PL"/>
        </w:rPr>
        <w:t xml:space="preserve">trừ trường hợp quy định tại </w:t>
      </w:r>
      <w:r w:rsidR="00F22B7A" w:rsidRPr="008E4E9E">
        <w:rPr>
          <w:sz w:val="28"/>
          <w:szCs w:val="28"/>
          <w:lang w:val="pl-PL"/>
        </w:rPr>
        <w:t xml:space="preserve">khoản 4 Điều 34 Nghị định số </w:t>
      </w:r>
      <w:r w:rsidR="00A57A1D" w:rsidRPr="008E4E9E">
        <w:rPr>
          <w:sz w:val="28"/>
          <w:szCs w:val="28"/>
          <w:lang w:val="pl-PL"/>
        </w:rPr>
        <w:t>214</w:t>
      </w:r>
      <w:r w:rsidR="00F22B7A" w:rsidRPr="008E4E9E">
        <w:rPr>
          <w:sz w:val="28"/>
          <w:szCs w:val="28"/>
          <w:lang w:val="pl-PL"/>
        </w:rPr>
        <w:t xml:space="preserve">/2025/NĐ-CP </w:t>
      </w:r>
      <w:r w:rsidR="00874FBA" w:rsidRPr="008E4E9E">
        <w:rPr>
          <w:sz w:val="28"/>
          <w:szCs w:val="28"/>
          <w:lang w:val="pl-PL"/>
        </w:rPr>
        <w:t xml:space="preserve"> hoặc trường hợp bất khả kháng; </w:t>
      </w:r>
    </w:p>
    <w:p w14:paraId="6174A345" w14:textId="1CD15F36" w:rsidR="00C71D2B" w:rsidRPr="008E4E9E" w:rsidRDefault="00F03B5E" w:rsidP="00DC0CF5">
      <w:pPr>
        <w:spacing w:before="120" w:after="120" w:line="252" w:lineRule="auto"/>
        <w:ind w:firstLine="709"/>
        <w:rPr>
          <w:sz w:val="28"/>
          <w:szCs w:val="28"/>
          <w:lang w:val="es-ES_tradnl"/>
        </w:rPr>
      </w:pPr>
      <w:r w:rsidRPr="008E4E9E">
        <w:rPr>
          <w:sz w:val="28"/>
          <w:szCs w:val="28"/>
          <w:lang w:val="es-ES_tradnl"/>
        </w:rPr>
        <w:t>7</w:t>
      </w:r>
      <w:r w:rsidR="00C71D2B" w:rsidRPr="008E4E9E">
        <w:rPr>
          <w:sz w:val="28"/>
          <w:szCs w:val="28"/>
          <w:lang w:val="es-ES_tradnl"/>
        </w:rPr>
        <w:t>. Nhà thầu không tiến hành hoặc từ chối ký kết hợp đồng</w:t>
      </w:r>
      <w:r w:rsidR="00E728AA" w:rsidRPr="008E4E9E">
        <w:rPr>
          <w:sz w:val="28"/>
          <w:szCs w:val="28"/>
          <w:lang w:val="es-ES_tradnl"/>
        </w:rPr>
        <w:t>, thỏa thuận khung</w:t>
      </w:r>
      <w:r w:rsidR="00C71D2B" w:rsidRPr="008E4E9E">
        <w:rPr>
          <w:sz w:val="28"/>
          <w:szCs w:val="28"/>
          <w:lang w:val="es-ES_tradnl"/>
        </w:rPr>
        <w:t xml:space="preserve"> trong thời hạn 10 ngày kể từ ngày hoàn thiện hợp đồng</w:t>
      </w:r>
      <w:r w:rsidR="00ED7D77" w:rsidRPr="008E4E9E">
        <w:rPr>
          <w:sz w:val="28"/>
          <w:szCs w:val="28"/>
          <w:lang w:val="es-ES_tradnl"/>
        </w:rPr>
        <w:t>, thỏa thuận khung</w:t>
      </w:r>
      <w:r w:rsidR="00C71D2B" w:rsidRPr="008E4E9E">
        <w:rPr>
          <w:sz w:val="28"/>
          <w:szCs w:val="28"/>
          <w:lang w:val="es-ES_tradnl"/>
        </w:rPr>
        <w:t>, trừ trường hợp bất khả kháng.</w:t>
      </w:r>
    </w:p>
    <w:p w14:paraId="240A6EDD" w14:textId="77777777"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sz w:val="28"/>
          <w:szCs w:val="28"/>
          <w:lang w:val="es-ES_tradnl"/>
        </w:rPr>
        <w:tab/>
      </w:r>
      <w:r w:rsidRPr="008E4E9E">
        <w:rPr>
          <w:rFonts w:eastAsia="Arial Unicode MS"/>
          <w:sz w:val="28"/>
          <w:szCs w:val="28"/>
          <w:lang w:val="es-ES_tradn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58F31C57" w14:textId="31980E5D"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 xml:space="preserve">Trường hợp Nhà thầu không trúng thầu, bảo lãnh này sẽ hết hiệu lực ngay sau khi chúng tôi nhận được bản chụp văn bản thông báo kết quả lựa chọn Nhà thầu hoặc 30 ngày kể từ ngày hết thời hạn hiệu lực của </w:t>
      </w:r>
      <w:r w:rsidRPr="008E4E9E">
        <w:rPr>
          <w:sz w:val="28"/>
          <w:szCs w:val="28"/>
          <w:lang w:val="es-ES"/>
        </w:rPr>
        <w:t>E-HSDT</w:t>
      </w:r>
      <w:r w:rsidRPr="008E4E9E">
        <w:rPr>
          <w:rFonts w:eastAsia="Arial Unicode MS"/>
          <w:sz w:val="28"/>
          <w:szCs w:val="28"/>
          <w:lang w:val="es-ES_tradnl"/>
        </w:rPr>
        <w:t xml:space="preserve">, tùy theo thời điểm nào đến trước. </w:t>
      </w:r>
    </w:p>
    <w:p w14:paraId="2DE0AF7D" w14:textId="26F74101" w:rsidR="00526EC7" w:rsidRPr="008E4E9E" w:rsidRDefault="00F76A46" w:rsidP="00526EC7">
      <w:pPr>
        <w:widowControl w:val="0"/>
        <w:spacing w:before="120" w:after="120"/>
        <w:ind w:firstLine="709"/>
        <w:rPr>
          <w:rFonts w:eastAsia="Arial Unicode MS"/>
          <w:sz w:val="28"/>
          <w:szCs w:val="28"/>
          <w:lang w:val="es-ES_tradnl"/>
        </w:rPr>
      </w:pPr>
      <w:r w:rsidRPr="008E4E9E">
        <w:rPr>
          <w:rFonts w:eastAsia="Arial Unicode MS"/>
          <w:sz w:val="28"/>
          <w:szCs w:val="28"/>
          <w:lang w:val="es-ES_tradnl"/>
        </w:rPr>
        <w:t xml:space="preserve">Bất cứ yêu cầu bồi thường nào theo bảo lãnh này đều phải được gửi </w:t>
      </w:r>
      <w:r w:rsidRPr="008E4E9E">
        <w:rPr>
          <w:rFonts w:eastAsia="Calibri"/>
          <w:kern w:val="24"/>
          <w:sz w:val="28"/>
          <w:szCs w:val="28"/>
          <w:lang w:val="es-ES_tradnl" w:eastAsia="vi-VN"/>
        </w:rPr>
        <w:t>đến</w:t>
      </w:r>
      <w:r w:rsidRPr="008E4E9E">
        <w:rPr>
          <w:rFonts w:eastAsia="Arial Unicode MS"/>
          <w:sz w:val="28"/>
          <w:szCs w:val="28"/>
          <w:lang w:val="es-ES_tradnl"/>
        </w:rPr>
        <w:t xml:space="preserve"> văn phòng chúng tôi trước hoặc trong ngày cuối cùng có hiệu lực của bảo lãnh này.</w:t>
      </w:r>
      <w:r w:rsidR="00526EC7" w:rsidRPr="008E4E9E">
        <w:rPr>
          <w:rFonts w:eastAsia="Arial Unicode MS"/>
          <w:sz w:val="28"/>
          <w:szCs w:val="28"/>
          <w:lang w:val="es-ES_tradnl"/>
        </w:rPr>
        <w:t xml:space="preserve"> Chúng tôi cam kết thanh toán vô điều kiện, không hủy ngang cho </w:t>
      </w:r>
      <w:r w:rsidR="00E512EA" w:rsidRPr="008E4E9E">
        <w:rPr>
          <w:rFonts w:eastAsia="Arial Unicode MS"/>
          <w:sz w:val="28"/>
          <w:szCs w:val="28"/>
          <w:lang w:val="es-ES_tradnl"/>
        </w:rPr>
        <w:t>Chủ đầu tư</w:t>
      </w:r>
      <w:r w:rsidR="00526EC7" w:rsidRPr="008E4E9E">
        <w:rPr>
          <w:rFonts w:eastAsia="Arial Unicode MS"/>
          <w:sz w:val="28"/>
          <w:szCs w:val="28"/>
          <w:lang w:val="es-ES_tradnl"/>
        </w:rPr>
        <w:t xml:space="preserve"> bất cứ khoản tiền nào trong giới hạn số tiền bảo lãnh nêu trên khi có yêu cầu bồi thường của </w:t>
      </w:r>
      <w:r w:rsidR="00E512EA" w:rsidRPr="008E4E9E">
        <w:rPr>
          <w:rFonts w:eastAsia="Arial Unicode MS"/>
          <w:sz w:val="28"/>
          <w:szCs w:val="28"/>
          <w:lang w:val="es-ES_tradnl"/>
        </w:rPr>
        <w:t>Chủ đầu tư</w:t>
      </w:r>
      <w:r w:rsidR="00526EC7" w:rsidRPr="008E4E9E">
        <w:rPr>
          <w:rFonts w:eastAsia="Arial Unicode MS"/>
          <w:sz w:val="28"/>
          <w:szCs w:val="28"/>
          <w:lang w:val="es-ES_tradnl"/>
        </w:rPr>
        <w:t>.</w:t>
      </w:r>
    </w:p>
    <w:p w14:paraId="1BF6EDC6" w14:textId="77777777" w:rsidR="00C71D2B" w:rsidRPr="008E4E9E" w:rsidRDefault="00C71D2B" w:rsidP="00DC0CF5">
      <w:pPr>
        <w:widowControl w:val="0"/>
        <w:tabs>
          <w:tab w:val="center" w:pos="5670"/>
        </w:tabs>
        <w:spacing w:before="120" w:after="120"/>
        <w:ind w:left="3600" w:firstLine="709"/>
        <w:jc w:val="center"/>
        <w:rPr>
          <w:b/>
          <w:sz w:val="28"/>
          <w:szCs w:val="28"/>
          <w:lang w:val="es-ES"/>
        </w:rPr>
      </w:pPr>
      <w:r w:rsidRPr="008E4E9E">
        <w:rPr>
          <w:b/>
          <w:sz w:val="28"/>
          <w:szCs w:val="28"/>
          <w:lang w:val="es-ES"/>
        </w:rPr>
        <w:t>Đại diện hợp pháp của ngân hàng</w:t>
      </w:r>
    </w:p>
    <w:p w14:paraId="142713CB" w14:textId="77777777" w:rsidR="00C71D2B" w:rsidRPr="008E4E9E" w:rsidRDefault="00C71D2B" w:rsidP="00DC0CF5">
      <w:pPr>
        <w:widowControl w:val="0"/>
        <w:tabs>
          <w:tab w:val="center" w:pos="5670"/>
        </w:tabs>
        <w:spacing w:before="120" w:after="120"/>
        <w:ind w:left="3600" w:firstLine="709"/>
        <w:jc w:val="center"/>
        <w:rPr>
          <w:sz w:val="28"/>
          <w:szCs w:val="28"/>
          <w:lang w:val="es-ES"/>
        </w:rPr>
      </w:pPr>
      <w:r w:rsidRPr="008E4E9E">
        <w:rPr>
          <w:i/>
          <w:sz w:val="28"/>
          <w:szCs w:val="28"/>
          <w:lang w:val="es-ES"/>
        </w:rPr>
        <w:t>[ghi tên, chức danh, ký tên và đóng dấu]</w:t>
      </w:r>
    </w:p>
    <w:p w14:paraId="0E03FF1B" w14:textId="77777777" w:rsidR="00C71D2B" w:rsidRPr="008E4E9E" w:rsidRDefault="00C71D2B" w:rsidP="00DC0CF5">
      <w:pPr>
        <w:widowControl w:val="0"/>
        <w:suppressAutoHyphens/>
        <w:spacing w:before="120" w:after="120"/>
        <w:ind w:firstLine="709"/>
        <w:rPr>
          <w:spacing w:val="-4"/>
          <w:sz w:val="28"/>
          <w:szCs w:val="28"/>
          <w:lang w:val="es-ES"/>
        </w:rPr>
      </w:pPr>
      <w:r w:rsidRPr="008E4E9E">
        <w:rPr>
          <w:spacing w:val="-4"/>
          <w:sz w:val="28"/>
          <w:szCs w:val="28"/>
          <w:lang w:val="es-ES"/>
        </w:rPr>
        <w:t>Ghi chú:</w:t>
      </w:r>
    </w:p>
    <w:p w14:paraId="1BB65133" w14:textId="223BD9D6" w:rsidR="00526EC7" w:rsidRPr="008E4E9E" w:rsidRDefault="00FA4403"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(1) Trường hợp bảo lãnh dự thầu</w:t>
      </w:r>
      <w:r w:rsidRPr="008E4E9E" w:rsidDel="0015140B">
        <w:rPr>
          <w:rFonts w:eastAsia="Arial Unicode MS"/>
          <w:sz w:val="28"/>
          <w:szCs w:val="28"/>
          <w:lang w:val="es-ES_tradnl"/>
        </w:rPr>
        <w:t xml:space="preserve"> </w:t>
      </w:r>
      <w:r w:rsidRPr="008E4E9E">
        <w:rPr>
          <w:rFonts w:eastAsia="Arial Unicode MS"/>
          <w:sz w:val="28"/>
          <w:szCs w:val="28"/>
          <w:lang w:val="es-ES_tradnl"/>
        </w:rPr>
        <w:t xml:space="preserve">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w:t>
      </w:r>
      <w:r w:rsidR="00E512EA" w:rsidRPr="008E4E9E">
        <w:rPr>
          <w:rFonts w:eastAsia="Arial Unicode MS"/>
          <w:sz w:val="28"/>
          <w:szCs w:val="28"/>
          <w:lang w:val="es-ES_tradnl"/>
        </w:rPr>
        <w:t>Chủ đầu tư</w:t>
      </w:r>
      <w:r w:rsidRPr="008E4E9E">
        <w:rPr>
          <w:rFonts w:eastAsia="Arial Unicode MS"/>
          <w:sz w:val="28"/>
          <w:szCs w:val="28"/>
          <w:lang w:val="es-ES_tradnl"/>
        </w:rPr>
        <w:t xml:space="preserve"> phát hành E-HSMT, hoặc có kèm theo điều kiện gây bất lợi cho </w:t>
      </w:r>
      <w:r w:rsidR="00E512EA" w:rsidRPr="008E4E9E">
        <w:rPr>
          <w:rFonts w:eastAsia="Arial Unicode MS"/>
          <w:sz w:val="28"/>
          <w:szCs w:val="28"/>
          <w:lang w:val="es-ES_tradnl"/>
        </w:rPr>
        <w:t>Chủ đầu tư</w:t>
      </w:r>
      <w:r w:rsidRPr="008E4E9E">
        <w:rPr>
          <w:rFonts w:eastAsia="Arial Unicode MS"/>
          <w:sz w:val="28"/>
          <w:szCs w:val="28"/>
          <w:lang w:val="es-ES_tradnl"/>
        </w:rPr>
        <w:t xml:space="preserve"> thì bảo lãnh dự thầu được coi là không hợp lệ. </w:t>
      </w:r>
    </w:p>
    <w:p w14:paraId="002F56B4" w14:textId="4137254F"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 xml:space="preserve">(2) Ghi theo quy định </w:t>
      </w:r>
      <w:r w:rsidR="00302569" w:rsidRPr="008E4E9E">
        <w:rPr>
          <w:rFonts w:eastAsia="Arial Unicode MS"/>
          <w:sz w:val="28"/>
          <w:szCs w:val="28"/>
          <w:lang w:val="es-ES_tradnl"/>
        </w:rPr>
        <w:t xml:space="preserve">về thời gian hiệu lực </w:t>
      </w:r>
      <w:r w:rsidRPr="008E4E9E">
        <w:rPr>
          <w:rFonts w:eastAsia="Arial Unicode MS"/>
          <w:sz w:val="28"/>
          <w:szCs w:val="28"/>
          <w:lang w:val="es-ES_tradnl"/>
        </w:rPr>
        <w:t xml:space="preserve">tại </w:t>
      </w:r>
      <w:r w:rsidR="00854B70" w:rsidRPr="008E4E9E">
        <w:rPr>
          <w:rFonts w:eastAsia="Arial Unicode MS"/>
          <w:sz w:val="28"/>
          <w:szCs w:val="28"/>
          <w:lang w:val="es-ES_tradnl"/>
        </w:rPr>
        <w:t xml:space="preserve">Mục 18.2 </w:t>
      </w:r>
      <w:r w:rsidRPr="008E4E9E">
        <w:rPr>
          <w:rFonts w:eastAsia="Arial Unicode MS"/>
          <w:sz w:val="28"/>
          <w:szCs w:val="28"/>
          <w:lang w:val="es-ES_tradnl"/>
        </w:rPr>
        <w:t xml:space="preserve">E-BDL.  </w:t>
      </w:r>
    </w:p>
    <w:p w14:paraId="721FB2FD" w14:textId="47D7E081" w:rsidR="00C71D2B" w:rsidRPr="008E4E9E" w:rsidRDefault="00C71D2B" w:rsidP="00DC0CF5">
      <w:pPr>
        <w:widowControl w:val="0"/>
        <w:tabs>
          <w:tab w:val="left" w:pos="0"/>
        </w:tabs>
        <w:spacing w:before="120" w:after="120"/>
        <w:ind w:firstLine="709"/>
        <w:rPr>
          <w:rFonts w:eastAsia="Arial Unicode MS"/>
          <w:sz w:val="28"/>
          <w:szCs w:val="28"/>
          <w:lang w:val="vi-VN"/>
        </w:rPr>
      </w:pPr>
      <w:r w:rsidRPr="008E4E9E">
        <w:rPr>
          <w:rFonts w:eastAsia="Arial Unicode MS"/>
          <w:sz w:val="28"/>
          <w:szCs w:val="28"/>
          <w:lang w:val="es-ES_tradnl"/>
        </w:rPr>
        <w:t xml:space="preserve">(3) Ghi ngày có thời điểm đóng thầu theo quy định tại </w:t>
      </w:r>
      <w:r w:rsidR="002B567B" w:rsidRPr="008E4E9E">
        <w:rPr>
          <w:rFonts w:eastAsia="Arial Unicode MS"/>
          <w:sz w:val="28"/>
          <w:szCs w:val="28"/>
          <w:lang w:val="es-ES_tradnl"/>
        </w:rPr>
        <w:t>E-TBMT</w:t>
      </w:r>
      <w:r w:rsidRPr="008E4E9E">
        <w:rPr>
          <w:rFonts w:eastAsia="Arial Unicode MS"/>
          <w:sz w:val="28"/>
          <w:szCs w:val="28"/>
          <w:lang w:val="es-ES_tradnl"/>
        </w:rPr>
        <w:t>.</w:t>
      </w:r>
      <w:r w:rsidR="000563E7" w:rsidRPr="008E4E9E">
        <w:rPr>
          <w:rFonts w:eastAsia="Arial Unicode MS"/>
          <w:sz w:val="28"/>
          <w:szCs w:val="28"/>
          <w:lang w:val="vi-VN"/>
        </w:rPr>
        <w:t xml:space="preserve"> </w:t>
      </w:r>
      <w:r w:rsidR="000563E7" w:rsidRPr="008E4E9E">
        <w:rPr>
          <w:spacing w:val="-4"/>
          <w:sz w:val="28"/>
          <w:szCs w:val="28"/>
          <w:lang w:val="es-ES"/>
        </w:rPr>
        <w:t>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r w:rsidR="002869D7" w:rsidRPr="008E4E9E">
        <w:rPr>
          <w:spacing w:val="-4"/>
          <w:sz w:val="28"/>
          <w:szCs w:val="28"/>
          <w:lang w:val="vi-VN"/>
        </w:rPr>
        <w:t xml:space="preserve"> </w:t>
      </w:r>
    </w:p>
    <w:p w14:paraId="3A1BD76A" w14:textId="42D67CC0"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 xml:space="preserve">(4) Trường hợp bảo lãnh dự thầu thiếu một hoặc một số </w:t>
      </w:r>
      <w:r w:rsidR="002869D7" w:rsidRPr="008E4E9E">
        <w:rPr>
          <w:rFonts w:eastAsia="Arial Unicode MS"/>
          <w:sz w:val="28"/>
          <w:szCs w:val="28"/>
        </w:rPr>
        <w:t xml:space="preserve">cam kết trong các </w:t>
      </w:r>
      <w:r w:rsidRPr="008E4E9E">
        <w:rPr>
          <w:rFonts w:eastAsia="Arial Unicode MS"/>
          <w:sz w:val="28"/>
          <w:szCs w:val="28"/>
          <w:lang w:val="es-ES_tradnl"/>
        </w:rPr>
        <w:t xml:space="preserve">nội dung cam kết nêu trên thì bị coi là điều kiện gây bất lợi cho </w:t>
      </w:r>
      <w:r w:rsidR="00E512EA" w:rsidRPr="008E4E9E">
        <w:rPr>
          <w:rFonts w:eastAsia="Arial Unicode MS"/>
          <w:sz w:val="28"/>
          <w:szCs w:val="28"/>
          <w:lang w:val="es-ES_tradnl"/>
        </w:rPr>
        <w:t>Chủ đầu tư</w:t>
      </w:r>
      <w:r w:rsidRPr="008E4E9E">
        <w:rPr>
          <w:rFonts w:eastAsia="Arial Unicode MS"/>
          <w:sz w:val="28"/>
          <w:szCs w:val="28"/>
          <w:lang w:val="es-ES_tradnl"/>
        </w:rPr>
        <w:t xml:space="preserve"> theo quy định tại </w:t>
      </w:r>
      <w:r w:rsidR="00854B70" w:rsidRPr="008E4E9E">
        <w:rPr>
          <w:rFonts w:eastAsia="Arial Unicode MS"/>
          <w:sz w:val="28"/>
          <w:szCs w:val="28"/>
          <w:lang w:val="es-ES_tradnl"/>
        </w:rPr>
        <w:t xml:space="preserve">Mục 18.3 </w:t>
      </w:r>
      <w:r w:rsidRPr="008E4E9E">
        <w:rPr>
          <w:rFonts w:eastAsia="Arial Unicode MS"/>
          <w:sz w:val="28"/>
          <w:szCs w:val="28"/>
          <w:lang w:val="es-ES_tradnl"/>
        </w:rPr>
        <w:t>E-CDNT và thư bảo lãnh được coi là không hợp lệ.</w:t>
      </w:r>
      <w:r w:rsidRPr="008E4E9E" w:rsidDel="00FF6704">
        <w:rPr>
          <w:rFonts w:eastAsia="Arial Unicode MS"/>
          <w:sz w:val="28"/>
          <w:szCs w:val="28"/>
          <w:lang w:val="es-ES_tradnl"/>
        </w:rPr>
        <w:t xml:space="preserve"> </w:t>
      </w:r>
    </w:p>
    <w:p w14:paraId="2E322380" w14:textId="77777777" w:rsidR="00C71D2B" w:rsidRPr="008E4E9E" w:rsidRDefault="00CC79F2" w:rsidP="00FE79C4">
      <w:pPr>
        <w:pStyle w:val="BodyText"/>
        <w:widowControl w:val="0"/>
        <w:spacing w:before="120"/>
        <w:ind w:right="-74" w:firstLine="709"/>
        <w:jc w:val="right"/>
        <w:outlineLvl w:val="1"/>
        <w:rPr>
          <w:b/>
          <w:szCs w:val="28"/>
          <w:lang w:val="es-ES"/>
        </w:rPr>
      </w:pPr>
      <w:r w:rsidRPr="008E4E9E">
        <w:rPr>
          <w:b/>
          <w:szCs w:val="28"/>
          <w:lang w:val="es-ES"/>
        </w:rPr>
        <w:br w:type="page"/>
      </w:r>
      <w:r w:rsidR="00C71D2B" w:rsidRPr="008E4E9E">
        <w:rPr>
          <w:b/>
          <w:sz w:val="28"/>
          <w:szCs w:val="28"/>
          <w:lang w:val="it-IT"/>
        </w:rPr>
        <w:lastRenderedPageBreak/>
        <w:t>Mẫu số 04B (Scan đính kèm)</w:t>
      </w:r>
    </w:p>
    <w:p w14:paraId="17D63EA2" w14:textId="77777777" w:rsidR="00C71D2B" w:rsidRPr="008E4E9E" w:rsidRDefault="00C71D2B" w:rsidP="00DC0CF5">
      <w:pPr>
        <w:spacing w:before="120" w:after="120"/>
        <w:ind w:firstLine="709"/>
        <w:rPr>
          <w:b/>
          <w:sz w:val="28"/>
          <w:szCs w:val="28"/>
          <w:lang w:val="es-ES"/>
        </w:rPr>
      </w:pPr>
    </w:p>
    <w:p w14:paraId="724FD2EF" w14:textId="77777777" w:rsidR="00C71D2B" w:rsidRPr="008E4E9E" w:rsidRDefault="00C71D2B" w:rsidP="00DC0CF5">
      <w:pPr>
        <w:spacing w:before="120" w:after="120"/>
        <w:ind w:firstLine="709"/>
        <w:jc w:val="center"/>
        <w:rPr>
          <w:b/>
          <w:sz w:val="28"/>
          <w:szCs w:val="28"/>
          <w:lang w:val="es-ES"/>
        </w:rPr>
      </w:pPr>
      <w:r w:rsidRPr="008E4E9E">
        <w:rPr>
          <w:b/>
          <w:sz w:val="28"/>
          <w:szCs w:val="28"/>
          <w:lang w:val="es-ES"/>
        </w:rPr>
        <w:t>BẢO LÃNH DỰ THẦU</w:t>
      </w:r>
      <w:r w:rsidRPr="008E4E9E">
        <w:rPr>
          <w:b/>
          <w:sz w:val="28"/>
          <w:szCs w:val="28"/>
          <w:vertAlign w:val="superscript"/>
          <w:lang w:val="es-ES"/>
        </w:rPr>
        <w:t>(1)</w:t>
      </w:r>
    </w:p>
    <w:p w14:paraId="3976B3CC" w14:textId="77777777" w:rsidR="00C71D2B" w:rsidRPr="008E4E9E" w:rsidRDefault="00C71D2B" w:rsidP="00DC0CF5">
      <w:pPr>
        <w:spacing w:before="120" w:after="120"/>
        <w:ind w:firstLine="709"/>
        <w:jc w:val="center"/>
        <w:rPr>
          <w:i/>
          <w:sz w:val="28"/>
          <w:szCs w:val="28"/>
          <w:lang w:val="es-ES"/>
        </w:rPr>
      </w:pPr>
      <w:r w:rsidRPr="008E4E9E">
        <w:rPr>
          <w:i/>
          <w:sz w:val="28"/>
          <w:szCs w:val="28"/>
          <w:lang w:val="es-ES"/>
        </w:rPr>
        <w:t xml:space="preserve">(áp dụng </w:t>
      </w:r>
      <w:r w:rsidR="009F5D08" w:rsidRPr="008E4E9E">
        <w:rPr>
          <w:i/>
          <w:sz w:val="28"/>
          <w:szCs w:val="28"/>
          <w:lang w:val="it-IT"/>
        </w:rPr>
        <w:t xml:space="preserve">trong trường hợp </w:t>
      </w:r>
      <w:r w:rsidRPr="008E4E9E">
        <w:rPr>
          <w:i/>
          <w:sz w:val="28"/>
          <w:szCs w:val="28"/>
          <w:lang w:val="es-ES"/>
        </w:rPr>
        <w:t>nhà thầu liên danh)</w:t>
      </w:r>
    </w:p>
    <w:p w14:paraId="52E608EF" w14:textId="77777777" w:rsidR="00C71D2B" w:rsidRPr="008E4E9E" w:rsidRDefault="00C71D2B" w:rsidP="00DC0CF5">
      <w:pPr>
        <w:spacing w:before="120" w:after="120"/>
        <w:ind w:firstLine="709"/>
        <w:rPr>
          <w:i/>
          <w:sz w:val="14"/>
          <w:szCs w:val="28"/>
          <w:vertAlign w:val="superscript"/>
          <w:lang w:val="es-ES"/>
        </w:rPr>
      </w:pPr>
    </w:p>
    <w:p w14:paraId="537088A0" w14:textId="31220626" w:rsidR="00C71D2B" w:rsidRPr="008E4E9E" w:rsidRDefault="00C71D2B" w:rsidP="00DC0CF5">
      <w:pPr>
        <w:widowControl w:val="0"/>
        <w:spacing w:before="120" w:after="120"/>
        <w:ind w:firstLine="709"/>
        <w:rPr>
          <w:rFonts w:eastAsia="Arial Unicode MS"/>
          <w:i/>
          <w:sz w:val="28"/>
          <w:szCs w:val="28"/>
          <w:lang w:val="es-ES_tradnl"/>
        </w:rPr>
      </w:pPr>
      <w:r w:rsidRPr="008E4E9E">
        <w:rPr>
          <w:rFonts w:eastAsia="Arial Unicode MS"/>
          <w:b/>
          <w:sz w:val="28"/>
          <w:szCs w:val="28"/>
          <w:lang w:val="es-ES_tradnl"/>
        </w:rPr>
        <w:t>Bên thụ hưởng</w:t>
      </w:r>
      <w:r w:rsidR="00CC79F2" w:rsidRPr="008E4E9E">
        <w:rPr>
          <w:rFonts w:eastAsia="Arial Unicode MS"/>
          <w:b/>
          <w:sz w:val="28"/>
          <w:szCs w:val="28"/>
          <w:lang w:val="es-ES_tradnl"/>
        </w:rPr>
        <w:t xml:space="preserve"> (Bên nhận bảo lãnh): ___</w:t>
      </w:r>
      <w:r w:rsidRPr="008E4E9E">
        <w:rPr>
          <w:rFonts w:eastAsia="Arial Unicode MS"/>
          <w:b/>
          <w:sz w:val="28"/>
          <w:szCs w:val="28"/>
          <w:lang w:val="es-ES_tradnl"/>
        </w:rPr>
        <w:t xml:space="preserve">__ </w:t>
      </w:r>
      <w:r w:rsidRPr="008E4E9E">
        <w:rPr>
          <w:rFonts w:eastAsia="Arial Unicode MS"/>
          <w:i/>
          <w:sz w:val="28"/>
          <w:szCs w:val="28"/>
          <w:lang w:val="es-ES_tradnl"/>
        </w:rPr>
        <w:t xml:space="preserve">[ghi tên và địa chỉ của </w:t>
      </w:r>
      <w:r w:rsidR="00E512EA" w:rsidRPr="008E4E9E">
        <w:rPr>
          <w:rFonts w:eastAsia="Arial Unicode MS"/>
          <w:i/>
          <w:sz w:val="28"/>
          <w:szCs w:val="28"/>
          <w:lang w:val="es-ES_tradnl"/>
        </w:rPr>
        <w:t>Chủ đầu tư</w:t>
      </w:r>
      <w:r w:rsidRPr="008E4E9E">
        <w:rPr>
          <w:rFonts w:eastAsia="Arial Unicode MS"/>
          <w:i/>
          <w:sz w:val="28"/>
          <w:szCs w:val="28"/>
          <w:lang w:val="es-ES_tradnl"/>
        </w:rPr>
        <w:t xml:space="preserve"> quy định tại Mục 1.1 E-BDL] </w:t>
      </w:r>
    </w:p>
    <w:p w14:paraId="2A2230F1" w14:textId="77777777" w:rsidR="00C71D2B" w:rsidRPr="008E4E9E" w:rsidRDefault="00C71D2B" w:rsidP="00DC0CF5">
      <w:pPr>
        <w:widowControl w:val="0"/>
        <w:spacing w:before="120" w:after="120"/>
        <w:ind w:firstLine="709"/>
        <w:rPr>
          <w:rFonts w:eastAsia="Arial Unicode MS"/>
          <w:i/>
          <w:sz w:val="28"/>
          <w:szCs w:val="28"/>
          <w:lang w:val="es-ES_tradnl"/>
        </w:rPr>
      </w:pPr>
      <w:r w:rsidRPr="008E4E9E">
        <w:rPr>
          <w:rFonts w:eastAsia="Arial Unicode MS"/>
          <w:b/>
          <w:sz w:val="28"/>
          <w:szCs w:val="28"/>
          <w:lang w:val="es-ES_tradnl"/>
        </w:rPr>
        <w:t xml:space="preserve">Ngày phát hành bảo lãnh:___ </w:t>
      </w:r>
      <w:r w:rsidRPr="008E4E9E">
        <w:rPr>
          <w:rFonts w:eastAsia="Arial Unicode MS"/>
          <w:i/>
          <w:sz w:val="28"/>
          <w:szCs w:val="28"/>
          <w:lang w:val="es-ES_tradnl"/>
        </w:rPr>
        <w:t>[ghi ngày phát hành bảo lãnh]</w:t>
      </w:r>
    </w:p>
    <w:p w14:paraId="75199D44" w14:textId="77777777" w:rsidR="00C71D2B" w:rsidRPr="008E4E9E" w:rsidRDefault="00C71D2B" w:rsidP="00DC0CF5">
      <w:pPr>
        <w:widowControl w:val="0"/>
        <w:spacing w:before="120" w:after="120"/>
        <w:ind w:firstLine="709"/>
        <w:rPr>
          <w:rFonts w:eastAsia="Arial Unicode MS"/>
          <w:sz w:val="28"/>
          <w:szCs w:val="28"/>
          <w:lang w:val="es-ES_tradnl"/>
        </w:rPr>
      </w:pPr>
      <w:r w:rsidRPr="008E4E9E">
        <w:rPr>
          <w:rFonts w:eastAsia="Arial Unicode MS"/>
          <w:b/>
          <w:sz w:val="28"/>
          <w:szCs w:val="28"/>
          <w:lang w:val="es-ES_tradnl"/>
        </w:rPr>
        <w:t xml:space="preserve">BẢO LÃNH DỰ THẦU số:___ </w:t>
      </w:r>
      <w:r w:rsidRPr="008E4E9E">
        <w:rPr>
          <w:rFonts w:eastAsia="Arial Unicode MS"/>
          <w:i/>
          <w:sz w:val="28"/>
          <w:szCs w:val="28"/>
          <w:lang w:val="es-ES_tradnl"/>
        </w:rPr>
        <w:t>[ghi số trích yếu của Bảo lãnh dự thầu]</w:t>
      </w:r>
    </w:p>
    <w:p w14:paraId="1B099EA9" w14:textId="77777777" w:rsidR="00C71D2B" w:rsidRPr="008E4E9E" w:rsidRDefault="00C71D2B" w:rsidP="00DC0CF5">
      <w:pPr>
        <w:widowControl w:val="0"/>
        <w:spacing w:before="120" w:after="120"/>
        <w:ind w:firstLine="709"/>
        <w:rPr>
          <w:rFonts w:eastAsia="Arial Unicode MS"/>
          <w:i/>
          <w:sz w:val="28"/>
          <w:szCs w:val="28"/>
          <w:lang w:val="es-ES_tradnl"/>
        </w:rPr>
      </w:pPr>
      <w:r w:rsidRPr="008E4E9E">
        <w:rPr>
          <w:rFonts w:eastAsia="Arial Unicode MS"/>
          <w:b/>
          <w:sz w:val="28"/>
          <w:szCs w:val="28"/>
          <w:lang w:val="es-ES_tradnl"/>
        </w:rPr>
        <w:t>Bên bảo lãnh:___</w:t>
      </w:r>
      <w:r w:rsidRPr="008E4E9E">
        <w:rPr>
          <w:rFonts w:eastAsia="Arial Unicode MS"/>
          <w:i/>
          <w:sz w:val="28"/>
          <w:szCs w:val="28"/>
          <w:lang w:val="es-ES_tradnl"/>
        </w:rPr>
        <w:t>[ghi tên và địa chỉ nơi phát hành, nếu những thông tin này chưa được thể hiện ở phần tiêu đề trên giấy in]</w:t>
      </w:r>
    </w:p>
    <w:p w14:paraId="45DD4712" w14:textId="77777777" w:rsidR="00C71D2B" w:rsidRPr="008E4E9E" w:rsidRDefault="00C71D2B" w:rsidP="00DC0CF5">
      <w:pPr>
        <w:widowControl w:val="0"/>
        <w:spacing w:before="120" w:after="120"/>
        <w:ind w:firstLine="709"/>
        <w:rPr>
          <w:rFonts w:eastAsia="Arial Unicode MS"/>
          <w:sz w:val="28"/>
          <w:szCs w:val="28"/>
          <w:lang w:val="es-ES_tradnl"/>
        </w:rPr>
      </w:pPr>
      <w:r w:rsidRPr="008E4E9E">
        <w:rPr>
          <w:rFonts w:eastAsia="Arial Unicode MS"/>
          <w:sz w:val="28"/>
          <w:szCs w:val="28"/>
          <w:lang w:val="es-ES_tradnl"/>
        </w:rPr>
        <w:t>Chúng tôi được thông báo rằng</w:t>
      </w:r>
      <w:r w:rsidR="00CC79F2" w:rsidRPr="008E4E9E">
        <w:rPr>
          <w:rFonts w:eastAsia="Arial Unicode MS"/>
          <w:sz w:val="28"/>
          <w:szCs w:val="28"/>
          <w:lang w:val="es-ES_tradnl"/>
        </w:rPr>
        <w:t xml:space="preserve"> Bên được bảo lãnh là</w:t>
      </w:r>
      <w:r w:rsidRPr="008E4E9E">
        <w:rPr>
          <w:rFonts w:eastAsia="Arial Unicode MS"/>
          <w:sz w:val="28"/>
          <w:szCs w:val="28"/>
          <w:lang w:val="es-ES_tradnl"/>
        </w:rPr>
        <w:t xml:space="preserve">____ </w:t>
      </w:r>
      <w:r w:rsidRPr="008E4E9E">
        <w:rPr>
          <w:rFonts w:eastAsia="Arial Unicode MS"/>
          <w:i/>
          <w:sz w:val="28"/>
          <w:szCs w:val="28"/>
          <w:lang w:val="es-ES_tradnl"/>
        </w:rPr>
        <w:t>[ghi tên nhà thầu]</w:t>
      </w:r>
      <w:r w:rsidRPr="008E4E9E">
        <w:rPr>
          <w:rFonts w:eastAsia="Arial Unicode MS"/>
          <w:i/>
          <w:sz w:val="28"/>
          <w:szCs w:val="28"/>
          <w:vertAlign w:val="superscript"/>
          <w:lang w:val="es-ES_tradnl"/>
        </w:rPr>
        <w:t>(2)</w:t>
      </w:r>
      <w:r w:rsidRPr="008E4E9E">
        <w:rPr>
          <w:rFonts w:eastAsia="Arial Unicode MS"/>
          <w:sz w:val="28"/>
          <w:szCs w:val="28"/>
          <w:lang w:val="es-ES_tradnl"/>
        </w:rPr>
        <w:t xml:space="preserve"> (sau đây gọi là “Nhà thầu”) sẽ tham dự thầu để thực hiện gói thầu____ </w:t>
      </w:r>
      <w:r w:rsidRPr="008E4E9E">
        <w:rPr>
          <w:rFonts w:eastAsia="Arial Unicode MS"/>
          <w:i/>
          <w:sz w:val="28"/>
          <w:szCs w:val="28"/>
          <w:lang w:val="es-ES_tradnl"/>
        </w:rPr>
        <w:t xml:space="preserve">[ghi tên gói thầu] </w:t>
      </w:r>
      <w:r w:rsidRPr="008E4E9E">
        <w:rPr>
          <w:rFonts w:eastAsia="Arial Unicode MS"/>
          <w:sz w:val="28"/>
          <w:szCs w:val="28"/>
          <w:lang w:val="es-ES_tradnl"/>
        </w:rPr>
        <w:t>thuộc dự án</w:t>
      </w:r>
      <w:r w:rsidRPr="008E4E9E">
        <w:rPr>
          <w:sz w:val="28"/>
          <w:szCs w:val="28"/>
          <w:lang w:val="it-IT"/>
        </w:rPr>
        <w:t>/dự toán mua sắm</w:t>
      </w:r>
      <w:r w:rsidRPr="008E4E9E">
        <w:rPr>
          <w:rFonts w:eastAsia="Arial Unicode MS"/>
          <w:sz w:val="28"/>
          <w:szCs w:val="28"/>
          <w:lang w:val="es-ES_tradnl"/>
        </w:rPr>
        <w:t xml:space="preserve"> ____ </w:t>
      </w:r>
      <w:r w:rsidRPr="008E4E9E">
        <w:rPr>
          <w:rFonts w:eastAsia="Arial Unicode MS"/>
          <w:i/>
          <w:sz w:val="28"/>
          <w:szCs w:val="28"/>
          <w:lang w:val="es-ES_tradnl"/>
        </w:rPr>
        <w:t>[ghi tên dự án</w:t>
      </w:r>
      <w:r w:rsidRPr="008E4E9E">
        <w:rPr>
          <w:sz w:val="28"/>
          <w:szCs w:val="28"/>
          <w:lang w:val="it-IT"/>
        </w:rPr>
        <w:t>/dự toán mua sắm</w:t>
      </w:r>
      <w:r w:rsidRPr="008E4E9E">
        <w:rPr>
          <w:rFonts w:eastAsia="Arial Unicode MS"/>
          <w:i/>
          <w:sz w:val="28"/>
          <w:szCs w:val="28"/>
          <w:lang w:val="es-ES_tradnl"/>
        </w:rPr>
        <w:t>]</w:t>
      </w:r>
      <w:r w:rsidRPr="008E4E9E">
        <w:rPr>
          <w:rFonts w:eastAsia="Arial Unicode MS"/>
          <w:sz w:val="28"/>
          <w:szCs w:val="28"/>
          <w:lang w:val="es-ES_tradnl"/>
        </w:rPr>
        <w:t xml:space="preserve"> theo Thư mời thầu/E-TBMT số____ </w:t>
      </w:r>
      <w:r w:rsidRPr="008E4E9E">
        <w:rPr>
          <w:rFonts w:eastAsia="Arial Unicode MS"/>
          <w:i/>
          <w:sz w:val="28"/>
          <w:szCs w:val="28"/>
          <w:lang w:val="es-ES_tradnl"/>
        </w:rPr>
        <w:t>[ghi số trích yếu của Thư mời thầu/E-TBMT]</w:t>
      </w:r>
      <w:r w:rsidRPr="008E4E9E">
        <w:rPr>
          <w:rFonts w:eastAsia="Arial Unicode MS"/>
          <w:sz w:val="28"/>
          <w:szCs w:val="28"/>
          <w:lang w:val="es-ES_tradnl"/>
        </w:rPr>
        <w:t xml:space="preserve">. </w:t>
      </w:r>
    </w:p>
    <w:p w14:paraId="2CE35611" w14:textId="77777777" w:rsidR="00C71D2B" w:rsidRPr="008E4E9E" w:rsidRDefault="00C71D2B" w:rsidP="00DC0CF5">
      <w:pPr>
        <w:widowControl w:val="0"/>
        <w:spacing w:before="120" w:after="120"/>
        <w:ind w:firstLine="709"/>
        <w:rPr>
          <w:rFonts w:eastAsia="Arial Unicode MS"/>
          <w:sz w:val="28"/>
          <w:szCs w:val="28"/>
          <w:lang w:val="es-ES_tradnl"/>
        </w:rPr>
      </w:pPr>
      <w:r w:rsidRPr="008E4E9E">
        <w:rPr>
          <w:rFonts w:eastAsia="Arial Unicode MS"/>
          <w:sz w:val="28"/>
          <w:szCs w:val="28"/>
          <w:lang w:val="es-ES_tradnl"/>
        </w:rPr>
        <w:t xml:space="preserve">Chúng tôi cam kết với Bên thụ hưởng rằng chúng tôi bảo lãnh cho nhà thầu tham dự thầu gói thầu này bằng một khoản tiền là ____ </w:t>
      </w:r>
      <w:r w:rsidRPr="008E4E9E">
        <w:rPr>
          <w:rFonts w:eastAsia="Arial Unicode MS"/>
          <w:i/>
          <w:sz w:val="28"/>
          <w:szCs w:val="28"/>
          <w:lang w:val="es-ES_tradnl"/>
        </w:rPr>
        <w:t>[ghi rõ giá trị bằng số, bằng chữ và đồng tiền sử dụng]</w:t>
      </w:r>
      <w:r w:rsidRPr="008E4E9E">
        <w:rPr>
          <w:rFonts w:eastAsia="Arial Unicode MS"/>
          <w:sz w:val="28"/>
          <w:szCs w:val="28"/>
          <w:lang w:val="es-ES_tradnl"/>
        </w:rPr>
        <w:t>.</w:t>
      </w:r>
    </w:p>
    <w:p w14:paraId="3AD90E13" w14:textId="77777777" w:rsidR="00C71D2B" w:rsidRPr="008E4E9E" w:rsidRDefault="00C71D2B" w:rsidP="00DC0CF5">
      <w:pPr>
        <w:widowControl w:val="0"/>
        <w:spacing w:before="120" w:after="120"/>
        <w:ind w:firstLine="709"/>
        <w:rPr>
          <w:rFonts w:eastAsia="Arial Unicode MS"/>
          <w:sz w:val="28"/>
          <w:szCs w:val="28"/>
          <w:lang w:val="es-ES_tradnl"/>
        </w:rPr>
      </w:pPr>
      <w:r w:rsidRPr="008E4E9E">
        <w:rPr>
          <w:rFonts w:eastAsia="Arial Unicode MS"/>
          <w:sz w:val="28"/>
          <w:szCs w:val="28"/>
          <w:lang w:val="es-ES"/>
        </w:rPr>
        <w:t>Bảo lãnh này có hiệu lực trong___</w:t>
      </w:r>
      <w:r w:rsidRPr="008E4E9E">
        <w:rPr>
          <w:rFonts w:eastAsia="Arial Unicode MS"/>
          <w:sz w:val="28"/>
          <w:szCs w:val="28"/>
          <w:vertAlign w:val="superscript"/>
          <w:lang w:val="es-ES"/>
        </w:rPr>
        <w:t>(3)</w:t>
      </w:r>
      <w:r w:rsidRPr="008E4E9E">
        <w:rPr>
          <w:rFonts w:eastAsia="Arial Unicode MS"/>
          <w:sz w:val="28"/>
          <w:szCs w:val="28"/>
          <w:lang w:val="es-ES"/>
        </w:rPr>
        <w:t xml:space="preserve"> ngày, kể từ ngày____tháng___ năm___</w:t>
      </w:r>
      <w:r w:rsidRPr="008E4E9E">
        <w:rPr>
          <w:rFonts w:eastAsia="Arial Unicode MS"/>
          <w:sz w:val="28"/>
          <w:szCs w:val="28"/>
          <w:vertAlign w:val="superscript"/>
          <w:lang w:val="es-ES"/>
        </w:rPr>
        <w:t>(4)</w:t>
      </w:r>
      <w:r w:rsidRPr="008E4E9E">
        <w:rPr>
          <w:rFonts w:eastAsia="Arial Unicode MS"/>
          <w:sz w:val="28"/>
          <w:szCs w:val="28"/>
          <w:lang w:val="es-ES"/>
        </w:rPr>
        <w:t>.</w:t>
      </w:r>
    </w:p>
    <w:p w14:paraId="1134C075" w14:textId="77777777" w:rsidR="00C71D2B" w:rsidRPr="008E4E9E" w:rsidRDefault="00C71D2B" w:rsidP="00DC0CF5">
      <w:pPr>
        <w:widowControl w:val="0"/>
        <w:spacing w:before="120" w:after="120"/>
        <w:ind w:firstLine="709"/>
        <w:rPr>
          <w:rFonts w:eastAsia="Arial Unicode MS"/>
          <w:sz w:val="28"/>
          <w:szCs w:val="28"/>
          <w:lang w:val="es-ES_tradnl"/>
        </w:rPr>
      </w:pPr>
      <w:r w:rsidRPr="008E4E9E">
        <w:rPr>
          <w:rFonts w:eastAsia="Arial Unicode MS"/>
          <w:sz w:val="28"/>
          <w:szCs w:val="28"/>
          <w:lang w:val="es-ES_tradnl"/>
        </w:rPr>
        <w:t>Theo yêu cầu của nhà thầu, chúng tôi, với tư cách là Bên bảo lãnh, cam kết</w:t>
      </w:r>
      <w:r w:rsidRPr="008E4E9E">
        <w:rPr>
          <w:rFonts w:eastAsia="Arial Unicode MS"/>
          <w:sz w:val="28"/>
          <w:szCs w:val="28"/>
          <w:vertAlign w:val="superscript"/>
          <w:lang w:val="es-ES_tradnl"/>
        </w:rPr>
        <w:t>(5)</w:t>
      </w:r>
      <w:r w:rsidRPr="008E4E9E">
        <w:rPr>
          <w:rFonts w:eastAsia="Arial Unicode MS"/>
          <w:sz w:val="28"/>
          <w:szCs w:val="28"/>
          <w:lang w:val="es-ES_tradnl"/>
        </w:rPr>
        <w:t xml:space="preserve"> sẽ thanh toán cho Bên thụ hưởng một khoản tiền là___ </w:t>
      </w:r>
      <w:r w:rsidRPr="008E4E9E">
        <w:rPr>
          <w:rFonts w:eastAsia="Arial Unicode MS"/>
          <w:i/>
          <w:sz w:val="28"/>
          <w:szCs w:val="28"/>
          <w:lang w:val="es-ES_tradnl"/>
        </w:rPr>
        <w:t>[ghi rõ giá trị bằng số, bằng chữ và đồng tiền sử dụng]</w:t>
      </w:r>
      <w:r w:rsidRPr="008E4E9E" w:rsidDel="00957724">
        <w:rPr>
          <w:rFonts w:eastAsia="Arial Unicode MS"/>
          <w:i/>
          <w:sz w:val="28"/>
          <w:szCs w:val="28"/>
          <w:lang w:val="es-ES_tradnl"/>
        </w:rPr>
        <w:t xml:space="preserve"> </w:t>
      </w:r>
      <w:r w:rsidRPr="008E4E9E">
        <w:rPr>
          <w:rFonts w:eastAsia="Arial Unicode MS"/>
          <w:sz w:val="28"/>
          <w:szCs w:val="28"/>
          <w:lang w:val="es-ES_tradnl"/>
        </w:rPr>
        <w:t xml:space="preserve">khi nhận được văn bản thông báo từ Bên thụ hưởng về vi phạm của nhà thầu trong các trường hợp sau đây: </w:t>
      </w:r>
    </w:p>
    <w:p w14:paraId="18B4A93E" w14:textId="77777777"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 xml:space="preserve">1. Sau thời điểm đóng thầu và trong thời gian có hiệu lực của E-HSDT, nhà thầu có văn bản rút E-HSDT hoặc từ chối thực hiện một hoặc các công việc đã đề xuất trong E-HSDT theo yêu cầu của </w:t>
      </w:r>
      <w:r w:rsidR="002869D7" w:rsidRPr="008E4E9E">
        <w:rPr>
          <w:sz w:val="28"/>
          <w:szCs w:val="28"/>
        </w:rPr>
        <w:t>E-HSMT</w:t>
      </w:r>
      <w:r w:rsidRPr="008E4E9E">
        <w:rPr>
          <w:sz w:val="28"/>
          <w:szCs w:val="28"/>
          <w:lang w:val="es-ES_tradnl"/>
        </w:rPr>
        <w:t>;</w:t>
      </w:r>
    </w:p>
    <w:p w14:paraId="5EDF2AB9" w14:textId="30ECF92E"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 xml:space="preserve">2. Nhà thầu có hành vi vi phạm quy định tại Điều 16 </w:t>
      </w:r>
      <w:r w:rsidR="00B77A8E" w:rsidRPr="008E4E9E">
        <w:rPr>
          <w:spacing w:val="-4"/>
          <w:sz w:val="28"/>
          <w:szCs w:val="28"/>
          <w:lang w:val="es-ES_tradnl"/>
        </w:rPr>
        <w:t xml:space="preserve">của </w:t>
      </w:r>
      <w:r w:rsidRPr="008E4E9E">
        <w:rPr>
          <w:sz w:val="28"/>
          <w:szCs w:val="28"/>
          <w:lang w:val="es-ES_tradnl"/>
        </w:rPr>
        <w:t xml:space="preserve">Luật Đấu thầu hoặc vi phạm pháp luật về đấu thầu dẫn đến phải hủy thầu; </w:t>
      </w:r>
    </w:p>
    <w:p w14:paraId="4D692806" w14:textId="66EFE625" w:rsidR="00C71D2B" w:rsidRPr="008E4E9E" w:rsidRDefault="00C71D2B" w:rsidP="00DC0CF5">
      <w:pPr>
        <w:spacing w:before="120" w:after="120" w:line="252" w:lineRule="auto"/>
        <w:ind w:firstLine="709"/>
        <w:rPr>
          <w:sz w:val="28"/>
          <w:szCs w:val="28"/>
          <w:lang w:val="es-ES_tradnl"/>
        </w:rPr>
      </w:pPr>
      <w:r w:rsidRPr="008E4E9E">
        <w:rPr>
          <w:sz w:val="28"/>
          <w:szCs w:val="28"/>
          <w:lang w:val="es-ES_tradnl"/>
        </w:rPr>
        <w:t>3. Nhà thầu không thực hiện biện pháp bảo đảm thực hiện hợp đồng theo quy định tại Điều 68 của Luật Đấu thầu</w:t>
      </w:r>
      <w:r w:rsidR="00874FBA" w:rsidRPr="008E4E9E">
        <w:t xml:space="preserve">; </w:t>
      </w:r>
    </w:p>
    <w:p w14:paraId="10B5AE04" w14:textId="77777777" w:rsidR="008E60E4" w:rsidRPr="008E4E9E" w:rsidRDefault="008E60E4" w:rsidP="008E60E4">
      <w:pPr>
        <w:spacing w:before="120" w:after="120" w:line="252" w:lineRule="auto"/>
        <w:ind w:firstLine="709"/>
        <w:rPr>
          <w:sz w:val="28"/>
          <w:szCs w:val="28"/>
          <w:lang w:val="pl-PL"/>
        </w:rPr>
      </w:pPr>
      <w:r w:rsidRPr="008E4E9E">
        <w:rPr>
          <w:sz w:val="28"/>
          <w:szCs w:val="28"/>
        </w:rPr>
        <w:t>4.</w:t>
      </w:r>
      <w:r w:rsidRPr="008E4E9E">
        <w:rPr>
          <w:sz w:val="28"/>
          <w:szCs w:val="28"/>
          <w:lang w:val="vi-VN"/>
        </w:rPr>
        <w:t xml:space="preserve"> </w:t>
      </w:r>
      <w:r w:rsidRPr="008E4E9E">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097E4E05" w14:textId="1DBE37E5" w:rsidR="008E60E4" w:rsidRPr="008E4E9E" w:rsidRDefault="008E60E4" w:rsidP="008E60E4">
      <w:pPr>
        <w:spacing w:before="120" w:after="120" w:line="252" w:lineRule="auto"/>
        <w:ind w:firstLine="709"/>
        <w:rPr>
          <w:sz w:val="28"/>
          <w:szCs w:val="28"/>
          <w:lang w:val="es-ES_tradnl"/>
        </w:rPr>
      </w:pPr>
      <w:r w:rsidRPr="008E4E9E">
        <w:rPr>
          <w:sz w:val="28"/>
          <w:szCs w:val="28"/>
        </w:rPr>
        <w:t xml:space="preserve">5. Nhà thầu không tiến hành hoặc từ chối thương thảo hợp đồng (nếu có) trong thời hạn 05 ngày làm việc kể từ ngày nhận được thông báo mời thương thảo </w:t>
      </w:r>
      <w:r w:rsidRPr="008E4E9E">
        <w:rPr>
          <w:sz w:val="28"/>
          <w:szCs w:val="28"/>
        </w:rPr>
        <w:lastRenderedPageBreak/>
        <w:t>hợp đồng hoặc đã thương thảo hợp đồng nhưng từ chối hoặc không ký biên bản thương thảo hợp đồng, trừ trường hợp bất khả kháng;</w:t>
      </w:r>
      <w:r w:rsidRPr="008E4E9E" w:rsidDel="00F03B5E">
        <w:rPr>
          <w:sz w:val="28"/>
          <w:szCs w:val="28"/>
          <w:lang w:val="es-ES_tradnl"/>
        </w:rPr>
        <w:t xml:space="preserve"> </w:t>
      </w:r>
    </w:p>
    <w:p w14:paraId="031949B9" w14:textId="76DD50DD" w:rsidR="00874FBA" w:rsidRPr="008E4E9E" w:rsidRDefault="008E60E4" w:rsidP="00874FBA">
      <w:pPr>
        <w:spacing w:before="120" w:after="120" w:line="252" w:lineRule="auto"/>
        <w:ind w:firstLine="709"/>
        <w:rPr>
          <w:sz w:val="28"/>
          <w:szCs w:val="28"/>
          <w:lang w:val="pl-PL"/>
        </w:rPr>
      </w:pPr>
      <w:r w:rsidRPr="008E4E9E">
        <w:rPr>
          <w:sz w:val="28"/>
          <w:szCs w:val="28"/>
          <w:lang w:val="es-ES_tradnl"/>
        </w:rPr>
        <w:t>6</w:t>
      </w:r>
      <w:r w:rsidR="00C71D2B" w:rsidRPr="008E4E9E">
        <w:rPr>
          <w:sz w:val="28"/>
          <w:szCs w:val="28"/>
          <w:lang w:val="es-ES_tradnl"/>
        </w:rPr>
        <w:t>. Nhà thầu không tiến hành hoặc từ chối hoàn thiện hợp đồng</w:t>
      </w:r>
      <w:r w:rsidR="00ED7D77" w:rsidRPr="008E4E9E">
        <w:rPr>
          <w:sz w:val="28"/>
          <w:szCs w:val="28"/>
          <w:lang w:val="es-ES_tradnl"/>
        </w:rPr>
        <w:t>, thỏa thuận khung</w:t>
      </w:r>
      <w:r w:rsidR="00C71D2B" w:rsidRPr="008E4E9E">
        <w:rPr>
          <w:sz w:val="28"/>
          <w:szCs w:val="28"/>
          <w:lang w:val="es-ES_tradnl"/>
        </w:rPr>
        <w:t xml:space="preserve"> trong thời hạn 10 ngày kể từ ngày nhận được thông báo trúng thầu của </w:t>
      </w:r>
      <w:r w:rsidR="00F00C4D" w:rsidRPr="008E4E9E">
        <w:rPr>
          <w:sz w:val="28"/>
          <w:szCs w:val="28"/>
          <w:lang w:val="es-ES_tradnl"/>
        </w:rPr>
        <w:t>Chủ đầu tư</w:t>
      </w:r>
      <w:r w:rsidR="00C71D2B" w:rsidRPr="008E4E9E">
        <w:rPr>
          <w:sz w:val="28"/>
          <w:szCs w:val="28"/>
          <w:lang w:val="es-ES_tradnl"/>
        </w:rPr>
        <w:t xml:space="preserve">, </w:t>
      </w:r>
      <w:r w:rsidR="00874FBA" w:rsidRPr="008E4E9E">
        <w:rPr>
          <w:sz w:val="28"/>
          <w:szCs w:val="28"/>
          <w:lang w:val="pl-PL"/>
        </w:rPr>
        <w:t xml:space="preserve">trừ trường hợp quy định tại </w:t>
      </w:r>
      <w:r w:rsidR="00F22B7A" w:rsidRPr="008E4E9E">
        <w:rPr>
          <w:sz w:val="28"/>
          <w:szCs w:val="28"/>
          <w:lang w:val="pl-PL"/>
        </w:rPr>
        <w:t xml:space="preserve">khoản 4 Điều 34 Nghị định số </w:t>
      </w:r>
      <w:r w:rsidR="00A57A1D" w:rsidRPr="008E4E9E">
        <w:rPr>
          <w:sz w:val="28"/>
          <w:szCs w:val="28"/>
          <w:lang w:val="pl-PL"/>
        </w:rPr>
        <w:t>214</w:t>
      </w:r>
      <w:r w:rsidR="00F22B7A" w:rsidRPr="008E4E9E">
        <w:rPr>
          <w:sz w:val="28"/>
          <w:szCs w:val="28"/>
          <w:lang w:val="pl-PL"/>
        </w:rPr>
        <w:t>/2025/NĐ-CP</w:t>
      </w:r>
      <w:r w:rsidR="00874FBA" w:rsidRPr="008E4E9E">
        <w:rPr>
          <w:sz w:val="28"/>
          <w:szCs w:val="28"/>
          <w:lang w:val="pl-PL"/>
        </w:rPr>
        <w:t xml:space="preserve"> hoặc trường hợp bất khả kháng; </w:t>
      </w:r>
    </w:p>
    <w:p w14:paraId="1064B565" w14:textId="2855D097" w:rsidR="00C71D2B" w:rsidRPr="008E4E9E" w:rsidRDefault="008E60E4" w:rsidP="00DC0CF5">
      <w:pPr>
        <w:spacing w:before="120" w:after="120" w:line="252" w:lineRule="auto"/>
        <w:ind w:firstLine="709"/>
        <w:rPr>
          <w:sz w:val="28"/>
          <w:szCs w:val="28"/>
          <w:lang w:val="es-ES_tradnl"/>
        </w:rPr>
      </w:pPr>
      <w:r w:rsidRPr="008E4E9E">
        <w:rPr>
          <w:sz w:val="28"/>
          <w:szCs w:val="28"/>
          <w:lang w:val="es-ES_tradnl"/>
        </w:rPr>
        <w:t>7</w:t>
      </w:r>
      <w:r w:rsidR="00C71D2B" w:rsidRPr="008E4E9E">
        <w:rPr>
          <w:sz w:val="28"/>
          <w:szCs w:val="28"/>
          <w:lang w:val="es-ES_tradnl"/>
        </w:rPr>
        <w:t>. Nhà thầu không tiến hành hoặc từ chối ký kết hợp đồng</w:t>
      </w:r>
      <w:r w:rsidR="00A049A4" w:rsidRPr="008E4E9E">
        <w:rPr>
          <w:sz w:val="28"/>
          <w:szCs w:val="28"/>
          <w:lang w:val="es-ES_tradnl"/>
        </w:rPr>
        <w:t>, thỏa thuận khung</w:t>
      </w:r>
      <w:r w:rsidR="00C71D2B" w:rsidRPr="008E4E9E">
        <w:rPr>
          <w:sz w:val="28"/>
          <w:szCs w:val="28"/>
          <w:lang w:val="es-ES_tradnl"/>
        </w:rPr>
        <w:t xml:space="preserve"> trong thời hạn 10 ngày kể từ ngày hoàn thiện hợp đồng</w:t>
      </w:r>
      <w:r w:rsidR="00ED7D77" w:rsidRPr="008E4E9E">
        <w:rPr>
          <w:sz w:val="28"/>
          <w:szCs w:val="28"/>
          <w:lang w:val="es-ES_tradnl"/>
        </w:rPr>
        <w:t>, thỏa thuận khung</w:t>
      </w:r>
      <w:r w:rsidR="00C71D2B" w:rsidRPr="008E4E9E">
        <w:rPr>
          <w:sz w:val="28"/>
          <w:szCs w:val="28"/>
          <w:lang w:val="es-ES_tradnl"/>
        </w:rPr>
        <w:t>, trừ trường hợp bất khả kháng.</w:t>
      </w:r>
    </w:p>
    <w:p w14:paraId="15B5CB10" w14:textId="30A95139" w:rsidR="00C71D2B" w:rsidRPr="008E4E9E" w:rsidRDefault="008E60E4" w:rsidP="00DC0CF5">
      <w:pPr>
        <w:widowControl w:val="0"/>
        <w:numPr>
          <w:ilvl w:val="1"/>
          <w:numId w:val="0"/>
        </w:numPr>
        <w:tabs>
          <w:tab w:val="num" w:pos="504"/>
        </w:tabs>
        <w:spacing w:before="120" w:after="120"/>
        <w:ind w:firstLine="709"/>
        <w:rPr>
          <w:spacing w:val="-4"/>
          <w:sz w:val="28"/>
          <w:szCs w:val="28"/>
          <w:vertAlign w:val="superscript"/>
          <w:lang w:val="es-ES"/>
        </w:rPr>
      </w:pPr>
      <w:r w:rsidRPr="008E4E9E">
        <w:rPr>
          <w:spacing w:val="-4"/>
          <w:sz w:val="28"/>
          <w:szCs w:val="28"/>
          <w:lang w:val="es-ES"/>
        </w:rPr>
        <w:t>8</w:t>
      </w:r>
      <w:r w:rsidR="00C71D2B" w:rsidRPr="008E4E9E">
        <w:rPr>
          <w:spacing w:val="-4"/>
          <w:sz w:val="28"/>
          <w:szCs w:val="28"/>
          <w:lang w:val="es-ES"/>
        </w:rPr>
        <w:t xml:space="preserve">. Nếu bất kỳ thành viên nào trong liên danh </w:t>
      </w:r>
      <w:r w:rsidR="00C71D2B" w:rsidRPr="008E4E9E">
        <w:rPr>
          <w:i/>
          <w:spacing w:val="-4"/>
          <w:sz w:val="28"/>
          <w:szCs w:val="28"/>
          <w:lang w:val="es-ES"/>
        </w:rPr>
        <w:t>____ [ghi đầy đủ tên của nhà thầu liên danh]</w:t>
      </w:r>
      <w:r w:rsidR="00C71D2B" w:rsidRPr="008E4E9E">
        <w:rPr>
          <w:spacing w:val="-4"/>
          <w:sz w:val="28"/>
          <w:szCs w:val="28"/>
          <w:vertAlign w:val="superscript"/>
          <w:lang w:val="es-ES"/>
        </w:rPr>
        <w:t xml:space="preserve"> </w:t>
      </w:r>
      <w:r w:rsidR="00C71D2B" w:rsidRPr="008E4E9E">
        <w:rPr>
          <w:spacing w:val="-4"/>
          <w:sz w:val="28"/>
          <w:szCs w:val="28"/>
          <w:lang w:val="es-ES"/>
        </w:rPr>
        <w:t xml:space="preserve">vi phạm quy định của pháp luật dẫn đến không được hoàn trả bảo đảm dự thầu theo quy định tại </w:t>
      </w:r>
      <w:r w:rsidR="002869D7" w:rsidRPr="008E4E9E">
        <w:rPr>
          <w:spacing w:val="-4"/>
          <w:sz w:val="28"/>
          <w:szCs w:val="28"/>
          <w:lang w:val="vi-VN"/>
        </w:rPr>
        <w:t xml:space="preserve">Mục 18.5 </w:t>
      </w:r>
      <w:r w:rsidR="00C71D2B" w:rsidRPr="008E4E9E">
        <w:rPr>
          <w:spacing w:val="-4"/>
          <w:sz w:val="28"/>
          <w:szCs w:val="28"/>
          <w:lang w:val="es-ES"/>
        </w:rPr>
        <w:t>E-CDNT thì bảo đảm dự thầu của tất cả thành viên trong liên danh sẽ không được hoàn trả.</w:t>
      </w:r>
    </w:p>
    <w:p w14:paraId="4022069A" w14:textId="77777777"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4FCB2809" w14:textId="41FE6ABB" w:rsidR="00C71D2B" w:rsidRPr="008E4E9E" w:rsidRDefault="00C71D2B" w:rsidP="00DC0CF5">
      <w:pPr>
        <w:widowControl w:val="0"/>
        <w:tabs>
          <w:tab w:val="left" w:pos="0"/>
        </w:tabs>
        <w:spacing w:before="120" w:after="120"/>
        <w:ind w:firstLine="709"/>
        <w:rPr>
          <w:rFonts w:eastAsia="Arial Unicode MS"/>
          <w:sz w:val="28"/>
          <w:szCs w:val="28"/>
          <w:lang w:val="es-ES_tradnl"/>
        </w:rPr>
      </w:pPr>
      <w:r w:rsidRPr="008E4E9E">
        <w:rPr>
          <w:rFonts w:eastAsia="Arial Unicode MS"/>
          <w:sz w:val="28"/>
          <w:szCs w:val="28"/>
          <w:lang w:val="es-ES_tradnl"/>
        </w:rPr>
        <w:t xml:space="preserve">Trường hợp nhà thầu không trúng thầu, bảo lãnh này sẽ hết hiệu lực ngay sau khi chúng tôi nhận được bản chụp văn bản thông báo kết quả lựa chọn nhà thầu hoặc 30 ngày kể từ khi hết thời hạn hiệu lực của </w:t>
      </w:r>
      <w:r w:rsidRPr="008E4E9E">
        <w:rPr>
          <w:sz w:val="28"/>
          <w:szCs w:val="28"/>
          <w:lang w:val="es-ES"/>
        </w:rPr>
        <w:t>E-HSDT</w:t>
      </w:r>
      <w:r w:rsidRPr="008E4E9E">
        <w:rPr>
          <w:rFonts w:eastAsia="Arial Unicode MS"/>
          <w:sz w:val="28"/>
          <w:szCs w:val="28"/>
          <w:lang w:val="es-ES_tradnl"/>
        </w:rPr>
        <w:t>, tùy theo thời điểm nào đến trước.</w:t>
      </w:r>
    </w:p>
    <w:p w14:paraId="41977CE0" w14:textId="0A49827F" w:rsidR="00C71C9E" w:rsidRPr="008E4E9E" w:rsidRDefault="00C71D2B" w:rsidP="00C71C9E">
      <w:pPr>
        <w:widowControl w:val="0"/>
        <w:spacing w:before="120" w:after="120"/>
        <w:ind w:firstLine="709"/>
        <w:rPr>
          <w:rFonts w:eastAsia="Arial Unicode MS"/>
          <w:sz w:val="28"/>
          <w:szCs w:val="28"/>
          <w:lang w:val="es-ES_tradnl"/>
        </w:rPr>
      </w:pPr>
      <w:bookmarkStart w:id="135" w:name="_Hlk164262809"/>
      <w:r w:rsidRPr="008E4E9E">
        <w:rPr>
          <w:rFonts w:eastAsia="Arial Unicode MS"/>
          <w:sz w:val="28"/>
          <w:szCs w:val="28"/>
          <w:lang w:val="es-ES_tradnl"/>
        </w:rPr>
        <w:t xml:space="preserve">Bất cứ yêu cầu bồi thường nào theo bảo lãnh này đều phải được gửi </w:t>
      </w:r>
      <w:r w:rsidRPr="008E4E9E">
        <w:rPr>
          <w:rFonts w:eastAsia="Calibri"/>
          <w:kern w:val="24"/>
          <w:sz w:val="28"/>
          <w:szCs w:val="28"/>
          <w:lang w:val="es-ES_tradnl" w:eastAsia="vi-VN"/>
        </w:rPr>
        <w:t>đến</w:t>
      </w:r>
      <w:r w:rsidRPr="008E4E9E">
        <w:rPr>
          <w:rFonts w:eastAsia="Arial Unicode MS"/>
          <w:sz w:val="28"/>
          <w:szCs w:val="28"/>
          <w:lang w:val="es-ES_tradnl"/>
        </w:rPr>
        <w:t xml:space="preserve"> văn phòng chúng tôi trước hoặc trong ngày </w:t>
      </w:r>
      <w:r w:rsidR="00F76A46" w:rsidRPr="008E4E9E">
        <w:rPr>
          <w:rFonts w:eastAsia="Arial Unicode MS"/>
          <w:sz w:val="28"/>
          <w:szCs w:val="28"/>
          <w:lang w:val="es-ES_tradnl"/>
        </w:rPr>
        <w:t>cuối cùng có hiệu lực của bảo lãnh này.</w:t>
      </w:r>
      <w:r w:rsidR="00C71C9E" w:rsidRPr="008E4E9E">
        <w:rPr>
          <w:rFonts w:eastAsia="Arial Unicode MS"/>
          <w:sz w:val="28"/>
          <w:szCs w:val="28"/>
          <w:lang w:val="es-ES_tradnl"/>
        </w:rPr>
        <w:t xml:space="preserve"> Chúng tôi cam kết thanh toán vô điều kiện, không hủy ngang cho </w:t>
      </w:r>
      <w:r w:rsidR="00E512EA" w:rsidRPr="008E4E9E">
        <w:rPr>
          <w:rFonts w:eastAsia="Arial Unicode MS"/>
          <w:sz w:val="28"/>
          <w:szCs w:val="28"/>
          <w:lang w:val="es-ES_tradnl"/>
        </w:rPr>
        <w:t>Chủ đầu tư</w:t>
      </w:r>
      <w:r w:rsidR="00C71C9E" w:rsidRPr="008E4E9E">
        <w:rPr>
          <w:rFonts w:eastAsia="Arial Unicode MS"/>
          <w:sz w:val="28"/>
          <w:szCs w:val="28"/>
          <w:lang w:val="es-ES_tradnl"/>
        </w:rPr>
        <w:t xml:space="preserve"> bất cứ khoản tiền nào trong giới hạn số tiền bảo lãnh nêu trên khi có yêu cầu bồi thường của </w:t>
      </w:r>
      <w:r w:rsidR="00E512EA" w:rsidRPr="008E4E9E">
        <w:rPr>
          <w:rFonts w:eastAsia="Arial Unicode MS"/>
          <w:sz w:val="28"/>
          <w:szCs w:val="28"/>
          <w:lang w:val="es-ES_tradnl"/>
        </w:rPr>
        <w:t>Chủ đầu tư</w:t>
      </w:r>
      <w:r w:rsidR="00C71C9E" w:rsidRPr="008E4E9E">
        <w:rPr>
          <w:rFonts w:eastAsia="Arial Unicode MS"/>
          <w:sz w:val="28"/>
          <w:szCs w:val="28"/>
          <w:lang w:val="es-ES_tradnl"/>
        </w:rPr>
        <w:t>.</w:t>
      </w:r>
    </w:p>
    <w:bookmarkEnd w:id="135"/>
    <w:p w14:paraId="2295AD7C" w14:textId="77777777" w:rsidR="00C71D2B" w:rsidRPr="008E4E9E" w:rsidRDefault="00C71D2B" w:rsidP="00215472">
      <w:pPr>
        <w:widowControl w:val="0"/>
        <w:tabs>
          <w:tab w:val="center" w:pos="5670"/>
        </w:tabs>
        <w:spacing w:before="120" w:after="120"/>
        <w:ind w:left="3600" w:firstLine="709"/>
        <w:jc w:val="center"/>
        <w:rPr>
          <w:b/>
          <w:sz w:val="28"/>
          <w:szCs w:val="28"/>
          <w:vertAlign w:val="superscript"/>
          <w:lang w:val="es-ES"/>
        </w:rPr>
      </w:pPr>
      <w:r w:rsidRPr="008E4E9E">
        <w:rPr>
          <w:b/>
          <w:sz w:val="28"/>
          <w:szCs w:val="28"/>
          <w:lang w:val="es-ES"/>
        </w:rPr>
        <w:t>Đại diện hợp pháp của ngân hàng</w:t>
      </w:r>
    </w:p>
    <w:p w14:paraId="00E58A86" w14:textId="77777777" w:rsidR="00C71D2B" w:rsidRPr="008E4E9E" w:rsidRDefault="00C71D2B" w:rsidP="00215472">
      <w:pPr>
        <w:widowControl w:val="0"/>
        <w:tabs>
          <w:tab w:val="left" w:pos="435"/>
          <w:tab w:val="center" w:pos="2797"/>
          <w:tab w:val="center" w:pos="5670"/>
        </w:tabs>
        <w:spacing w:before="120" w:after="120"/>
        <w:ind w:left="3600" w:firstLine="709"/>
        <w:jc w:val="center"/>
        <w:rPr>
          <w:sz w:val="28"/>
          <w:szCs w:val="28"/>
          <w:lang w:val="es-ES"/>
        </w:rPr>
      </w:pPr>
      <w:r w:rsidRPr="008E4E9E">
        <w:rPr>
          <w:i/>
          <w:sz w:val="28"/>
          <w:szCs w:val="28"/>
          <w:lang w:val="es-ES"/>
        </w:rPr>
        <w:t>[ghi tên, chức danh, ký tên và đóng dấu]</w:t>
      </w:r>
    </w:p>
    <w:p w14:paraId="5383BB5C" w14:textId="77777777"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Ghi chú:</w:t>
      </w:r>
    </w:p>
    <w:p w14:paraId="024D79A2" w14:textId="4A45EA7E" w:rsidR="00C71C9E" w:rsidRPr="008E4E9E" w:rsidRDefault="00053EDC" w:rsidP="00DC0CF5">
      <w:pPr>
        <w:widowControl w:val="0"/>
        <w:tabs>
          <w:tab w:val="left" w:pos="142"/>
        </w:tabs>
        <w:spacing w:before="120" w:after="120"/>
        <w:ind w:firstLine="709"/>
        <w:rPr>
          <w:rFonts w:eastAsia="Calibri"/>
          <w:iCs/>
          <w:spacing w:val="-8"/>
          <w:sz w:val="28"/>
          <w:szCs w:val="30"/>
          <w:lang w:val="sv-SE"/>
        </w:rPr>
      </w:pPr>
      <w:r w:rsidRPr="008E4E9E">
        <w:rPr>
          <w:rFonts w:eastAsia="Arial Unicode MS"/>
          <w:sz w:val="28"/>
          <w:szCs w:val="28"/>
          <w:lang w:val="es-ES_tradnl"/>
        </w:rPr>
        <w:t xml:space="preserve">(1) Trường hợp bảo lãnh dự thầu 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w:t>
      </w:r>
      <w:r w:rsidR="00E512EA" w:rsidRPr="008E4E9E">
        <w:rPr>
          <w:rFonts w:eastAsia="Arial Unicode MS"/>
          <w:sz w:val="28"/>
          <w:szCs w:val="28"/>
          <w:lang w:val="es-ES_tradnl"/>
        </w:rPr>
        <w:t>Chủ đầu tư</w:t>
      </w:r>
      <w:r w:rsidRPr="008E4E9E">
        <w:rPr>
          <w:rFonts w:eastAsia="Arial Unicode MS"/>
          <w:sz w:val="28"/>
          <w:szCs w:val="28"/>
          <w:lang w:val="es-ES_tradnl"/>
        </w:rPr>
        <w:t xml:space="preserve"> phát hành E-HSMT, hoặc có kèm theo điều kiện gây bất lợi cho </w:t>
      </w:r>
      <w:r w:rsidR="00E512EA" w:rsidRPr="008E4E9E">
        <w:rPr>
          <w:rFonts w:eastAsia="Arial Unicode MS"/>
          <w:sz w:val="28"/>
          <w:szCs w:val="28"/>
          <w:lang w:val="es-ES_tradnl"/>
        </w:rPr>
        <w:t>Chủ đầu tư</w:t>
      </w:r>
      <w:r w:rsidRPr="008E4E9E">
        <w:rPr>
          <w:rFonts w:eastAsia="Arial Unicode MS"/>
          <w:sz w:val="28"/>
          <w:szCs w:val="28"/>
          <w:lang w:val="es-ES_tradnl"/>
        </w:rPr>
        <w:t xml:space="preserve"> thì bảo lãnh dự thầu được coi là không hợp lệ. </w:t>
      </w:r>
    </w:p>
    <w:p w14:paraId="1E528C54" w14:textId="67B41318"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(2) Tên nhà thầu có thể là một trong các trường hợp sau đây:</w:t>
      </w:r>
    </w:p>
    <w:p w14:paraId="767BCB12" w14:textId="77777777"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 xml:space="preserve">- Tên của cả nhà thầu liên danh, ví dụ nhà thầu liên danh A + B tham dự thầu thì tên nhà thầu ghi là “Nhà thầu liên danh A + B”; </w:t>
      </w:r>
    </w:p>
    <w:p w14:paraId="4FB2EBB4" w14:textId="3B56C051" w:rsidR="001652BB" w:rsidRPr="008E4E9E" w:rsidRDefault="001652BB" w:rsidP="001652BB">
      <w:pPr>
        <w:widowControl w:val="0"/>
        <w:tabs>
          <w:tab w:val="left" w:pos="142"/>
        </w:tabs>
        <w:spacing w:before="120" w:after="120"/>
        <w:ind w:firstLine="709"/>
        <w:rPr>
          <w:rFonts w:eastAsia="Calibri"/>
          <w:iCs/>
          <w:spacing w:val="-8"/>
          <w:sz w:val="28"/>
          <w:szCs w:val="30"/>
          <w:lang w:val="vi-VN"/>
        </w:rPr>
      </w:pPr>
      <w:r w:rsidRPr="008E4E9E">
        <w:rPr>
          <w:rFonts w:eastAsia="Calibri"/>
          <w:iCs/>
          <w:spacing w:val="-8"/>
          <w:sz w:val="28"/>
          <w:szCs w:val="30"/>
          <w:lang w:val="sv-SE"/>
        </w:rPr>
        <w:t xml:space="preserve">- Tên của thành viên chịu trách nhiệm thực hiện bảo lãnh dự thầu cho cả liên danh hoặc cho thành viên khác trong liên danh, ví dụ nhà thầu liên danh A + B + C tham dự thầu, trường hợp trong thoả thuận liên danh phân công cho nhà thầu A thực hiện bảo </w:t>
      </w:r>
      <w:r w:rsidRPr="008E4E9E">
        <w:rPr>
          <w:rFonts w:eastAsia="Calibri"/>
          <w:iCs/>
          <w:spacing w:val="-8"/>
          <w:sz w:val="28"/>
          <w:szCs w:val="30"/>
          <w:lang w:val="sv-SE"/>
        </w:rPr>
        <w:lastRenderedPageBreak/>
        <w:t xml:space="preserve">đảm dự thầu cho cả liên danh thì tên nhà thầu ghi là “nhà thầu A (thay mặt cho nhà thầu liên danh A + B +C)”, trường hợp trong thỏa thuận liên danh phân công nhà thầu B thực hiện bảo đảm dự thầu cho nhà thầu B và C thì tên nhà thầu ghi là </w:t>
      </w:r>
      <w:r w:rsidRPr="008E4E9E">
        <w:rPr>
          <w:rFonts w:eastAsia="Calibri"/>
          <w:iCs/>
          <w:spacing w:val="-8"/>
          <w:sz w:val="28"/>
          <w:szCs w:val="30"/>
          <w:lang w:val="vi-VN"/>
        </w:rPr>
        <w:t xml:space="preserve">“Nhà thầu B (thay mặt cho nhà thầu B </w:t>
      </w:r>
      <w:r w:rsidR="002B567B" w:rsidRPr="008E4E9E">
        <w:rPr>
          <w:rFonts w:eastAsia="Calibri"/>
          <w:iCs/>
          <w:spacing w:val="-8"/>
          <w:sz w:val="28"/>
          <w:szCs w:val="30"/>
        </w:rPr>
        <w:t>+</w:t>
      </w:r>
      <w:r w:rsidR="002B567B" w:rsidRPr="008E4E9E">
        <w:rPr>
          <w:rFonts w:eastAsia="Calibri"/>
          <w:iCs/>
          <w:spacing w:val="-8"/>
          <w:sz w:val="28"/>
          <w:szCs w:val="30"/>
          <w:lang w:val="vi-VN"/>
        </w:rPr>
        <w:t xml:space="preserve"> </w:t>
      </w:r>
      <w:r w:rsidRPr="008E4E9E">
        <w:rPr>
          <w:rFonts w:eastAsia="Calibri"/>
          <w:iCs/>
          <w:spacing w:val="-8"/>
          <w:sz w:val="28"/>
          <w:szCs w:val="30"/>
          <w:lang w:val="vi-VN"/>
        </w:rPr>
        <w:t>C)”;</w:t>
      </w:r>
    </w:p>
    <w:p w14:paraId="7181C915" w14:textId="696A7551"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 Tên của thành viên liên danh thực hiện riêng rẽ bảo lãnh dự thầu</w:t>
      </w:r>
      <w:r w:rsidR="001652BB" w:rsidRPr="008E4E9E">
        <w:rPr>
          <w:rFonts w:eastAsia="Calibri"/>
          <w:iCs/>
          <w:spacing w:val="-8"/>
          <w:sz w:val="28"/>
          <w:szCs w:val="30"/>
          <w:lang w:val="sv-SE"/>
        </w:rPr>
        <w:t>;</w:t>
      </w:r>
    </w:p>
    <w:p w14:paraId="209F3B70" w14:textId="35886077" w:rsidR="001652BB" w:rsidRPr="008E4E9E" w:rsidRDefault="001652BB" w:rsidP="001652BB">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 Trường hợp trong thỏa thuận liên danh không phân công cụ thể trách nhiệm thực hiện bảo đảm dự thầu của các thành viên trong liên danh nhưng tổng giá trị bảo đảm dự thầu của các thành viên liên danh đã thực hiện, đính kèm trong E-HSDT đáp ứng yêu cầu của E-HSMT thì vẫn được đánh giá là đáp ứng v</w:t>
      </w:r>
      <w:r w:rsidR="00AF45BC" w:rsidRPr="008E4E9E">
        <w:rPr>
          <w:rFonts w:eastAsia="Calibri"/>
          <w:iCs/>
          <w:spacing w:val="-8"/>
          <w:sz w:val="28"/>
          <w:szCs w:val="30"/>
          <w:lang w:val="sv-SE"/>
        </w:rPr>
        <w:t xml:space="preserve">ề giá trị </w:t>
      </w:r>
      <w:r w:rsidRPr="008E4E9E">
        <w:rPr>
          <w:rFonts w:eastAsia="Calibri"/>
          <w:iCs/>
          <w:spacing w:val="-8"/>
          <w:sz w:val="28"/>
          <w:szCs w:val="30"/>
          <w:lang w:val="sv-SE"/>
        </w:rPr>
        <w:t xml:space="preserve">bảo đảm dự thầu.  </w:t>
      </w:r>
    </w:p>
    <w:p w14:paraId="64D1A3F0" w14:textId="2A4E8E45"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(3) Ghi theo quy định</w:t>
      </w:r>
      <w:r w:rsidR="007E478C" w:rsidRPr="008E4E9E">
        <w:rPr>
          <w:rFonts w:eastAsia="Calibri"/>
          <w:iCs/>
          <w:spacing w:val="-8"/>
          <w:sz w:val="28"/>
          <w:szCs w:val="30"/>
          <w:lang w:val="sv-SE"/>
        </w:rPr>
        <w:t xml:space="preserve"> về thời gian hiệu lực</w:t>
      </w:r>
      <w:r w:rsidRPr="008E4E9E">
        <w:rPr>
          <w:rFonts w:eastAsia="Calibri"/>
          <w:iCs/>
          <w:spacing w:val="-8"/>
          <w:sz w:val="28"/>
          <w:szCs w:val="30"/>
          <w:lang w:val="sv-SE"/>
        </w:rPr>
        <w:t xml:space="preserve"> tại </w:t>
      </w:r>
      <w:r w:rsidR="000563E7" w:rsidRPr="008E4E9E">
        <w:rPr>
          <w:rFonts w:eastAsia="Calibri"/>
          <w:iCs/>
          <w:spacing w:val="-8"/>
          <w:sz w:val="28"/>
          <w:szCs w:val="30"/>
          <w:lang w:val="vi-VN"/>
        </w:rPr>
        <w:t xml:space="preserve">Mục 18.2 </w:t>
      </w:r>
      <w:r w:rsidRPr="008E4E9E">
        <w:rPr>
          <w:rFonts w:eastAsia="Calibri"/>
          <w:spacing w:val="-8"/>
          <w:sz w:val="28"/>
          <w:lang w:val="sv-SE"/>
        </w:rPr>
        <w:t>E-BDL</w:t>
      </w:r>
      <w:r w:rsidRPr="008E4E9E">
        <w:rPr>
          <w:rFonts w:eastAsia="Calibri"/>
          <w:iCs/>
          <w:spacing w:val="-8"/>
          <w:sz w:val="28"/>
          <w:szCs w:val="30"/>
          <w:lang w:val="sv-SE"/>
        </w:rPr>
        <w:t xml:space="preserve">.  </w:t>
      </w:r>
    </w:p>
    <w:p w14:paraId="1F7C6BEE" w14:textId="32D3F92D" w:rsidR="00C71D2B" w:rsidRPr="008E4E9E" w:rsidRDefault="00C71D2B" w:rsidP="00DC0CF5">
      <w:pPr>
        <w:widowControl w:val="0"/>
        <w:tabs>
          <w:tab w:val="left" w:pos="142"/>
        </w:tabs>
        <w:spacing w:before="120" w:after="120"/>
        <w:ind w:firstLine="709"/>
        <w:rPr>
          <w:rFonts w:eastAsia="Calibri"/>
          <w:iCs/>
          <w:spacing w:val="-8"/>
          <w:sz w:val="28"/>
          <w:szCs w:val="30"/>
          <w:lang w:val="vi-VN"/>
        </w:rPr>
      </w:pPr>
      <w:r w:rsidRPr="008E4E9E">
        <w:rPr>
          <w:rFonts w:eastAsia="Calibri"/>
          <w:iCs/>
          <w:spacing w:val="-8"/>
          <w:sz w:val="28"/>
          <w:szCs w:val="30"/>
          <w:lang w:val="sv-SE"/>
        </w:rPr>
        <w:t xml:space="preserve">(4) Ghi ngày có thời điểm đóng thầu theo quy định tại </w:t>
      </w:r>
      <w:r w:rsidR="002B567B" w:rsidRPr="008E4E9E">
        <w:rPr>
          <w:rFonts w:eastAsia="Calibri"/>
          <w:iCs/>
          <w:spacing w:val="-8"/>
          <w:sz w:val="28"/>
          <w:szCs w:val="30"/>
        </w:rPr>
        <w:t>E-TBMT</w:t>
      </w:r>
      <w:r w:rsidRPr="008E4E9E">
        <w:rPr>
          <w:rFonts w:eastAsia="Calibri"/>
          <w:b/>
          <w:bCs/>
          <w:iCs/>
          <w:spacing w:val="-8"/>
          <w:sz w:val="28"/>
          <w:szCs w:val="30"/>
          <w:lang w:val="sv-SE"/>
        </w:rPr>
        <w:t>.</w:t>
      </w:r>
      <w:r w:rsidR="000563E7" w:rsidRPr="008E4E9E">
        <w:rPr>
          <w:rFonts w:eastAsia="Calibri"/>
          <w:iCs/>
          <w:spacing w:val="-8"/>
          <w:sz w:val="28"/>
          <w:szCs w:val="30"/>
          <w:lang w:val="vi-VN"/>
        </w:rPr>
        <w:t xml:space="preserve"> </w:t>
      </w:r>
      <w:r w:rsidR="000563E7" w:rsidRPr="008E4E9E">
        <w:rPr>
          <w:spacing w:val="-4"/>
          <w:sz w:val="28"/>
          <w:szCs w:val="28"/>
          <w:lang w:val="es-ES"/>
        </w:rPr>
        <w:t>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51EEC63B" w14:textId="33B8F9A0" w:rsidR="00C71D2B" w:rsidRPr="008E4E9E" w:rsidRDefault="00C71D2B" w:rsidP="00DC0CF5">
      <w:pPr>
        <w:widowControl w:val="0"/>
        <w:tabs>
          <w:tab w:val="left" w:pos="142"/>
        </w:tabs>
        <w:spacing w:before="120" w:after="120"/>
        <w:ind w:firstLine="709"/>
        <w:rPr>
          <w:rFonts w:eastAsia="Calibri"/>
          <w:iCs/>
          <w:spacing w:val="-8"/>
          <w:sz w:val="28"/>
          <w:szCs w:val="30"/>
          <w:lang w:val="sv-SE"/>
        </w:rPr>
      </w:pPr>
      <w:r w:rsidRPr="008E4E9E">
        <w:rPr>
          <w:rFonts w:eastAsia="Calibri"/>
          <w:iCs/>
          <w:spacing w:val="-8"/>
          <w:sz w:val="28"/>
          <w:szCs w:val="30"/>
          <w:lang w:val="sv-SE"/>
        </w:rPr>
        <w:t xml:space="preserve">(5) Trường hợp bảo lãnh dự thầu thiếu một hoặc một số cam kết trong các nội dung cam kết nêu trên thì bị coi là điều kiện gây bất lợi cho </w:t>
      </w:r>
      <w:r w:rsidR="00E512EA" w:rsidRPr="008E4E9E">
        <w:rPr>
          <w:rFonts w:eastAsia="Calibri"/>
          <w:iCs/>
          <w:spacing w:val="-8"/>
          <w:sz w:val="28"/>
          <w:szCs w:val="30"/>
          <w:lang w:val="sv-SE"/>
        </w:rPr>
        <w:t>Chủ đầu tư</w:t>
      </w:r>
      <w:r w:rsidRPr="008E4E9E">
        <w:rPr>
          <w:rFonts w:eastAsia="Calibri"/>
          <w:iCs/>
          <w:spacing w:val="-8"/>
          <w:sz w:val="28"/>
          <w:szCs w:val="30"/>
          <w:lang w:val="sv-SE"/>
        </w:rPr>
        <w:t xml:space="preserve"> theo quy định tại </w:t>
      </w:r>
      <w:r w:rsidR="00A77D85" w:rsidRPr="008E4E9E">
        <w:rPr>
          <w:rFonts w:eastAsia="Calibri"/>
          <w:iCs/>
          <w:spacing w:val="-8"/>
          <w:sz w:val="28"/>
          <w:szCs w:val="30"/>
          <w:lang w:val="vi-VN"/>
        </w:rPr>
        <w:t xml:space="preserve">Mục 18.3 </w:t>
      </w:r>
      <w:r w:rsidRPr="008E4E9E">
        <w:rPr>
          <w:rFonts w:eastAsia="Calibri"/>
          <w:iCs/>
          <w:spacing w:val="-8"/>
          <w:sz w:val="28"/>
          <w:szCs w:val="30"/>
          <w:lang w:val="sv-SE"/>
        </w:rPr>
        <w:t xml:space="preserve">E-CDNT và thư bảo lãnh được coi </w:t>
      </w:r>
      <w:r w:rsidR="00FB6FB3" w:rsidRPr="008E4E9E">
        <w:rPr>
          <w:rFonts w:eastAsia="Calibri"/>
          <w:iCs/>
          <w:spacing w:val="-8"/>
          <w:sz w:val="28"/>
          <w:szCs w:val="30"/>
          <w:lang w:val="vi-VN"/>
        </w:rPr>
        <w:t xml:space="preserve">là </w:t>
      </w:r>
      <w:r w:rsidRPr="008E4E9E">
        <w:rPr>
          <w:rFonts w:eastAsia="Calibri"/>
          <w:iCs/>
          <w:spacing w:val="-8"/>
          <w:sz w:val="28"/>
          <w:szCs w:val="30"/>
          <w:lang w:val="sv-SE"/>
        </w:rPr>
        <w:t>không hợp lệ.</w:t>
      </w:r>
    </w:p>
    <w:p w14:paraId="4A852BA6" w14:textId="77777777" w:rsidR="00511DE4" w:rsidRPr="008E4E9E" w:rsidRDefault="00511DE4" w:rsidP="00DC0CF5">
      <w:pPr>
        <w:spacing w:before="120" w:after="120" w:line="264" w:lineRule="auto"/>
        <w:ind w:firstLine="567"/>
        <w:jc w:val="right"/>
        <w:rPr>
          <w:b/>
          <w:sz w:val="28"/>
          <w:szCs w:val="28"/>
          <w:lang w:val="nl-NL"/>
        </w:rPr>
      </w:pPr>
    </w:p>
    <w:p w14:paraId="1299FC03" w14:textId="77777777" w:rsidR="00511DE4" w:rsidRPr="008E4E9E" w:rsidRDefault="00511DE4" w:rsidP="00DC0CF5">
      <w:pPr>
        <w:ind w:firstLine="567"/>
        <w:jc w:val="right"/>
        <w:rPr>
          <w:b/>
          <w:sz w:val="28"/>
          <w:szCs w:val="28"/>
          <w:lang w:val="nl-NL"/>
        </w:rPr>
      </w:pPr>
    </w:p>
    <w:p w14:paraId="53508331" w14:textId="77777777" w:rsidR="00511DE4" w:rsidRPr="008E4E9E" w:rsidRDefault="00511DE4" w:rsidP="00DC0CF5">
      <w:pPr>
        <w:ind w:firstLine="567"/>
        <w:jc w:val="right"/>
        <w:rPr>
          <w:b/>
          <w:sz w:val="28"/>
          <w:szCs w:val="28"/>
          <w:lang w:val="nl-NL"/>
        </w:rPr>
      </w:pPr>
    </w:p>
    <w:p w14:paraId="4C694B97" w14:textId="77777777" w:rsidR="00511DE4" w:rsidRPr="008E4E9E" w:rsidRDefault="00511DE4" w:rsidP="00DC0CF5">
      <w:pPr>
        <w:ind w:firstLine="567"/>
        <w:jc w:val="right"/>
        <w:rPr>
          <w:b/>
          <w:sz w:val="28"/>
          <w:szCs w:val="28"/>
          <w:lang w:val="nl-NL"/>
        </w:rPr>
      </w:pPr>
    </w:p>
    <w:p w14:paraId="5EB26D91" w14:textId="77777777" w:rsidR="00511DE4" w:rsidRPr="008E4E9E" w:rsidRDefault="00511DE4" w:rsidP="00DC0CF5">
      <w:pPr>
        <w:ind w:firstLine="567"/>
        <w:jc w:val="right"/>
        <w:rPr>
          <w:b/>
          <w:sz w:val="28"/>
          <w:szCs w:val="28"/>
          <w:lang w:val="nl-NL"/>
        </w:rPr>
      </w:pPr>
    </w:p>
    <w:p w14:paraId="3BC8F9AD" w14:textId="77777777" w:rsidR="00511DE4" w:rsidRPr="008E4E9E" w:rsidRDefault="00511DE4" w:rsidP="00DC0CF5">
      <w:pPr>
        <w:ind w:firstLine="567"/>
        <w:jc w:val="right"/>
        <w:rPr>
          <w:b/>
          <w:sz w:val="28"/>
          <w:szCs w:val="28"/>
          <w:lang w:val="nl-NL"/>
        </w:rPr>
      </w:pPr>
    </w:p>
    <w:p w14:paraId="18D160CB" w14:textId="77777777" w:rsidR="00511DE4" w:rsidRPr="008E4E9E" w:rsidRDefault="00511DE4" w:rsidP="00DC0CF5">
      <w:pPr>
        <w:ind w:firstLine="567"/>
        <w:jc w:val="right"/>
        <w:rPr>
          <w:b/>
          <w:sz w:val="28"/>
          <w:szCs w:val="28"/>
          <w:lang w:val="nl-NL"/>
        </w:rPr>
      </w:pPr>
    </w:p>
    <w:p w14:paraId="61AC30FB" w14:textId="77777777" w:rsidR="00511DE4" w:rsidRPr="008E4E9E" w:rsidRDefault="00511DE4" w:rsidP="00DC0CF5">
      <w:pPr>
        <w:ind w:firstLine="567"/>
        <w:jc w:val="right"/>
        <w:rPr>
          <w:b/>
          <w:sz w:val="28"/>
          <w:szCs w:val="28"/>
          <w:lang w:val="nl-NL"/>
        </w:rPr>
      </w:pPr>
    </w:p>
    <w:p w14:paraId="26B1A375" w14:textId="77777777" w:rsidR="00511DE4" w:rsidRPr="008E4E9E" w:rsidRDefault="00511DE4" w:rsidP="00DC0CF5">
      <w:pPr>
        <w:ind w:firstLine="567"/>
        <w:jc w:val="right"/>
        <w:rPr>
          <w:b/>
          <w:sz w:val="28"/>
          <w:szCs w:val="28"/>
          <w:lang w:val="nl-NL"/>
        </w:rPr>
      </w:pPr>
    </w:p>
    <w:p w14:paraId="211FC6EA" w14:textId="77777777" w:rsidR="00511DE4" w:rsidRPr="008E4E9E" w:rsidRDefault="00511DE4" w:rsidP="00DC0CF5">
      <w:pPr>
        <w:ind w:firstLine="567"/>
        <w:jc w:val="right"/>
        <w:rPr>
          <w:b/>
          <w:sz w:val="28"/>
          <w:szCs w:val="28"/>
          <w:lang w:val="nl-NL"/>
        </w:rPr>
      </w:pPr>
    </w:p>
    <w:p w14:paraId="764ED501" w14:textId="77777777" w:rsidR="00511DE4" w:rsidRPr="008E4E9E" w:rsidRDefault="00511DE4" w:rsidP="00DC0CF5">
      <w:pPr>
        <w:ind w:firstLine="567"/>
        <w:jc w:val="right"/>
        <w:rPr>
          <w:b/>
          <w:sz w:val="28"/>
          <w:szCs w:val="28"/>
          <w:lang w:val="nl-NL"/>
        </w:rPr>
      </w:pPr>
    </w:p>
    <w:p w14:paraId="0AB93745" w14:textId="77777777" w:rsidR="00511DE4" w:rsidRPr="008E4E9E" w:rsidRDefault="00511DE4" w:rsidP="00DC0CF5">
      <w:pPr>
        <w:ind w:firstLine="567"/>
        <w:jc w:val="right"/>
        <w:rPr>
          <w:b/>
          <w:sz w:val="28"/>
          <w:szCs w:val="28"/>
          <w:lang w:val="nl-NL"/>
        </w:rPr>
      </w:pPr>
    </w:p>
    <w:p w14:paraId="49635555" w14:textId="77777777" w:rsidR="00511DE4" w:rsidRPr="008E4E9E" w:rsidRDefault="00511DE4" w:rsidP="00DC0CF5">
      <w:pPr>
        <w:ind w:firstLine="567"/>
        <w:jc w:val="right"/>
        <w:rPr>
          <w:b/>
          <w:sz w:val="28"/>
          <w:szCs w:val="28"/>
          <w:lang w:val="nl-NL"/>
        </w:rPr>
      </w:pPr>
    </w:p>
    <w:p w14:paraId="17A53FC6" w14:textId="77777777" w:rsidR="00511DE4" w:rsidRPr="008E4E9E" w:rsidRDefault="00511DE4" w:rsidP="00DC0CF5">
      <w:pPr>
        <w:ind w:firstLine="567"/>
        <w:jc w:val="right"/>
        <w:rPr>
          <w:b/>
          <w:sz w:val="28"/>
          <w:szCs w:val="28"/>
          <w:lang w:val="nl-NL"/>
        </w:rPr>
      </w:pPr>
    </w:p>
    <w:p w14:paraId="752F30A4" w14:textId="77777777" w:rsidR="00511DE4" w:rsidRPr="008E4E9E" w:rsidRDefault="00511DE4" w:rsidP="00DC0CF5">
      <w:pPr>
        <w:ind w:firstLine="567"/>
        <w:jc w:val="right"/>
        <w:rPr>
          <w:b/>
          <w:sz w:val="28"/>
          <w:szCs w:val="28"/>
          <w:lang w:val="nl-NL"/>
        </w:rPr>
      </w:pPr>
    </w:p>
    <w:p w14:paraId="477B9D03" w14:textId="77777777" w:rsidR="005F0A22" w:rsidRPr="008E4E9E" w:rsidRDefault="005F0A22" w:rsidP="00DC0CF5">
      <w:pPr>
        <w:ind w:firstLine="567"/>
        <w:jc w:val="right"/>
        <w:rPr>
          <w:b/>
          <w:sz w:val="28"/>
          <w:szCs w:val="28"/>
          <w:lang w:val="nl-NL"/>
        </w:rPr>
      </w:pPr>
    </w:p>
    <w:p w14:paraId="1DB5816F" w14:textId="77777777" w:rsidR="00BE1EBE" w:rsidRPr="008E4E9E" w:rsidRDefault="00BE1EBE" w:rsidP="005762C2">
      <w:pPr>
        <w:outlineLvl w:val="1"/>
        <w:rPr>
          <w:b/>
          <w:sz w:val="28"/>
          <w:szCs w:val="28"/>
          <w:lang w:val="nl-NL"/>
        </w:rPr>
      </w:pPr>
      <w:r w:rsidRPr="008E4E9E">
        <w:rPr>
          <w:b/>
          <w:sz w:val="28"/>
          <w:szCs w:val="28"/>
          <w:lang w:val="nl-NL"/>
        </w:rPr>
        <w:br w:type="page"/>
      </w:r>
    </w:p>
    <w:p w14:paraId="1117A93C" w14:textId="401917DE" w:rsidR="00406C10" w:rsidRPr="008E4E9E" w:rsidRDefault="00406C10" w:rsidP="00FE79C4">
      <w:pPr>
        <w:ind w:firstLine="567"/>
        <w:jc w:val="right"/>
        <w:outlineLvl w:val="1"/>
        <w:rPr>
          <w:b/>
          <w:sz w:val="28"/>
          <w:szCs w:val="28"/>
          <w:lang w:val="nl-NL"/>
        </w:rPr>
      </w:pPr>
      <w:r w:rsidRPr="008E4E9E">
        <w:rPr>
          <w:b/>
          <w:sz w:val="28"/>
          <w:szCs w:val="28"/>
          <w:lang w:val="nl-NL"/>
        </w:rPr>
        <w:lastRenderedPageBreak/>
        <w:t>Mẫu số 05 (</w:t>
      </w:r>
      <w:r w:rsidR="003B25C2" w:rsidRPr="008E4E9E">
        <w:rPr>
          <w:b/>
          <w:sz w:val="28"/>
          <w:szCs w:val="28"/>
          <w:lang w:val="nl-NL"/>
        </w:rPr>
        <w:t xml:space="preserve">Webform </w:t>
      </w:r>
      <w:r w:rsidRPr="008E4E9E">
        <w:rPr>
          <w:b/>
          <w:sz w:val="28"/>
          <w:szCs w:val="28"/>
          <w:lang w:val="nl-NL"/>
        </w:rPr>
        <w:t>trên Hệ thống)</w:t>
      </w:r>
    </w:p>
    <w:p w14:paraId="0FBA7733" w14:textId="77777777" w:rsidR="00406C10" w:rsidRPr="008E4E9E" w:rsidRDefault="00406C10" w:rsidP="00DC0CF5">
      <w:pPr>
        <w:widowControl w:val="0"/>
        <w:suppressAutoHyphens/>
        <w:spacing w:before="120" w:line="264" w:lineRule="auto"/>
        <w:ind w:right="-72" w:firstLine="709"/>
        <w:rPr>
          <w:spacing w:val="-4"/>
          <w:sz w:val="28"/>
          <w:szCs w:val="28"/>
          <w:lang w:val="es-ES"/>
        </w:rPr>
      </w:pPr>
    </w:p>
    <w:p w14:paraId="51EF53F5" w14:textId="77777777" w:rsidR="00406C10" w:rsidRPr="008E4E9E" w:rsidRDefault="00406C10" w:rsidP="00DC0CF5">
      <w:pPr>
        <w:widowControl w:val="0"/>
        <w:suppressAutoHyphens/>
        <w:spacing w:before="120" w:line="264" w:lineRule="auto"/>
        <w:ind w:right="-72" w:firstLine="709"/>
        <w:jc w:val="center"/>
        <w:rPr>
          <w:spacing w:val="-4"/>
          <w:sz w:val="28"/>
          <w:szCs w:val="28"/>
          <w:lang w:val="es-ES"/>
        </w:rPr>
      </w:pPr>
      <w:r w:rsidRPr="008E4E9E">
        <w:rPr>
          <w:b/>
          <w:bCs/>
          <w:sz w:val="28"/>
          <w:szCs w:val="28"/>
          <w:lang w:val="es-ES"/>
        </w:rPr>
        <w:t>HỢP ĐỒNG TƯƠNG TỰ</w:t>
      </w:r>
      <w:r w:rsidR="00E55856" w:rsidRPr="008E4E9E">
        <w:rPr>
          <w:b/>
          <w:bCs/>
          <w:sz w:val="28"/>
          <w:szCs w:val="28"/>
          <w:lang w:val="es-ES"/>
        </w:rPr>
        <w:t xml:space="preserve"> DO NHÀ THẦU THỰC HIỆN</w:t>
      </w:r>
      <w:r w:rsidR="00F646B5" w:rsidRPr="008E4E9E">
        <w:rPr>
          <w:b/>
          <w:bCs/>
          <w:sz w:val="28"/>
          <w:szCs w:val="28"/>
          <w:vertAlign w:val="superscript"/>
          <w:lang w:val="es-ES"/>
        </w:rPr>
        <w:t xml:space="preserve"> </w:t>
      </w:r>
      <w:r w:rsidRPr="008E4E9E">
        <w:rPr>
          <w:b/>
          <w:bCs/>
          <w:sz w:val="28"/>
          <w:szCs w:val="28"/>
          <w:vertAlign w:val="superscript"/>
          <w:lang w:val="es-ES"/>
        </w:rPr>
        <w:t>(1)</w:t>
      </w:r>
    </w:p>
    <w:p w14:paraId="506B019F" w14:textId="77777777" w:rsidR="00406C10" w:rsidRPr="008E4E9E" w:rsidRDefault="00406C10" w:rsidP="00DC0CF5">
      <w:pPr>
        <w:widowControl w:val="0"/>
        <w:suppressAutoHyphens/>
        <w:spacing w:before="120" w:line="264" w:lineRule="auto"/>
        <w:ind w:right="-72" w:firstLine="709"/>
        <w:rPr>
          <w:spacing w:val="-4"/>
          <w:sz w:val="28"/>
          <w:szCs w:val="28"/>
          <w:lang w:val="es-ES"/>
        </w:rPr>
      </w:pPr>
    </w:p>
    <w:tbl>
      <w:tblPr>
        <w:tblW w:w="14743" w:type="dxa"/>
        <w:tblInd w:w="-34" w:type="dxa"/>
        <w:tblLook w:val="04A0" w:firstRow="1" w:lastRow="0" w:firstColumn="1" w:lastColumn="0" w:noHBand="0" w:noVBand="1"/>
      </w:tblPr>
      <w:tblGrid>
        <w:gridCol w:w="14743"/>
      </w:tblGrid>
      <w:tr w:rsidR="008E4E9E" w:rsidRPr="008E4E9E" w14:paraId="7D279CF1" w14:textId="77777777" w:rsidTr="0080430E">
        <w:trPr>
          <w:trHeight w:val="315"/>
        </w:trPr>
        <w:tc>
          <w:tcPr>
            <w:tcW w:w="14743" w:type="dxa"/>
            <w:tcBorders>
              <w:top w:val="nil"/>
              <w:left w:val="nil"/>
              <w:bottom w:val="nil"/>
              <w:right w:val="nil"/>
            </w:tcBorders>
            <w:shd w:val="clear" w:color="auto" w:fill="auto"/>
            <w:noWrap/>
            <w:vAlign w:val="center"/>
            <w:hideMark/>
          </w:tcPr>
          <w:p w14:paraId="2980DA9E" w14:textId="77777777" w:rsidR="00766A6B" w:rsidRPr="008E4E9E" w:rsidRDefault="00766A6B" w:rsidP="00DC0CF5">
            <w:pPr>
              <w:ind w:firstLine="709"/>
              <w:jc w:val="left"/>
              <w:rPr>
                <w:sz w:val="28"/>
                <w:szCs w:val="28"/>
                <w:lang w:val="es-ES"/>
              </w:rPr>
            </w:pPr>
            <w:bookmarkStart w:id="136" w:name="_Hlk69294642"/>
            <w:r w:rsidRPr="008E4E9E">
              <w:rPr>
                <w:sz w:val="28"/>
                <w:szCs w:val="28"/>
                <w:lang w:val="es-ES"/>
              </w:rPr>
              <w:t>Tên nhà thầu: _____</w:t>
            </w:r>
            <w:r w:rsidRPr="008E4E9E">
              <w:rPr>
                <w:i/>
                <w:iCs/>
                <w:sz w:val="28"/>
                <w:szCs w:val="28"/>
                <w:lang w:val="es-ES"/>
              </w:rPr>
              <w:t>[ghi tên đầy đủ của nhà thầu].</w:t>
            </w:r>
          </w:p>
        </w:tc>
      </w:tr>
    </w:tbl>
    <w:p w14:paraId="18194372" w14:textId="77777777" w:rsidR="00766A6B" w:rsidRPr="008E4E9E" w:rsidRDefault="00FB6FB3" w:rsidP="00DC0CF5">
      <w:pPr>
        <w:tabs>
          <w:tab w:val="left" w:pos="1404"/>
          <w:tab w:val="left" w:pos="2988"/>
          <w:tab w:val="left" w:pos="11885"/>
        </w:tabs>
        <w:spacing w:before="120" w:after="120" w:line="264" w:lineRule="auto"/>
        <w:ind w:firstLine="709"/>
        <w:rPr>
          <w:rFonts w:eastAsia="Calibri"/>
          <w:sz w:val="28"/>
          <w:szCs w:val="28"/>
          <w:lang w:val="es-ES_tradnl"/>
        </w:rPr>
      </w:pPr>
      <w:r w:rsidRPr="008E4E9E">
        <w:rPr>
          <w:rFonts w:eastAsia="Calibri"/>
          <w:sz w:val="28"/>
          <w:szCs w:val="28"/>
          <w:lang w:val="es-ES_tradnl"/>
        </w:rPr>
        <w:t xml:space="preserve">Thông tin về từng hợp đồng, </w:t>
      </w:r>
      <w:r w:rsidR="00766A6B" w:rsidRPr="008E4E9E">
        <w:rPr>
          <w:rFonts w:eastAsia="Calibri"/>
          <w:sz w:val="28"/>
          <w:szCs w:val="28"/>
          <w:lang w:val="es-ES_tradnl"/>
        </w:rPr>
        <w:t xml:space="preserve">mỗi hợp đồng </w:t>
      </w:r>
      <w:r w:rsidRPr="008E4E9E">
        <w:rPr>
          <w:rFonts w:eastAsia="Calibri"/>
          <w:sz w:val="28"/>
          <w:szCs w:val="28"/>
          <w:lang w:val="vi-VN"/>
        </w:rPr>
        <w:t>cần bảo đảm các</w:t>
      </w:r>
      <w:r w:rsidR="00766A6B" w:rsidRPr="008E4E9E">
        <w:rPr>
          <w:rFonts w:eastAsia="Calibri"/>
          <w:sz w:val="28"/>
          <w:szCs w:val="28"/>
          <w:lang w:val="es-ES_tradnl"/>
        </w:rPr>
        <w:t xml:space="preserve"> thông tin sau đây:</w:t>
      </w:r>
      <w:r w:rsidR="00766A6B" w:rsidRPr="008E4E9E">
        <w:rPr>
          <w:rFonts w:eastAsia="Calibri"/>
          <w:sz w:val="28"/>
          <w:szCs w:val="28"/>
          <w:lang w:val="es-ES_tradnl"/>
        </w:rPr>
        <w:tab/>
      </w:r>
    </w:p>
    <w:tbl>
      <w:tblPr>
        <w:tblW w:w="5000" w:type="pct"/>
        <w:tblCellMar>
          <w:left w:w="28" w:type="dxa"/>
          <w:right w:w="28" w:type="dxa"/>
        </w:tblCellMar>
        <w:tblLook w:val="0000" w:firstRow="0" w:lastRow="0" w:firstColumn="0" w:lastColumn="0" w:noHBand="0" w:noVBand="0"/>
      </w:tblPr>
      <w:tblGrid>
        <w:gridCol w:w="2699"/>
        <w:gridCol w:w="1489"/>
        <w:gridCol w:w="1944"/>
        <w:gridCol w:w="2934"/>
      </w:tblGrid>
      <w:tr w:rsidR="008E4E9E" w:rsidRPr="008E4E9E" w14:paraId="39572120"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3B1EBB64" w14:textId="77777777" w:rsidR="00766A6B" w:rsidRPr="008E4E9E" w:rsidRDefault="00766A6B" w:rsidP="00DC0CF5">
            <w:pPr>
              <w:spacing w:before="60" w:after="60"/>
              <w:ind w:left="142" w:right="60"/>
              <w:rPr>
                <w:rFonts w:eastAsia="Calibri"/>
                <w:szCs w:val="24"/>
                <w:lang w:val="es-ES_tradnl"/>
              </w:rPr>
            </w:pPr>
            <w:r w:rsidRPr="008E4E9E">
              <w:rPr>
                <w:rFonts w:eastAsia="Calibri"/>
                <w:szCs w:val="24"/>
                <w:lang w:val="es-ES_tradnl"/>
              </w:rPr>
              <w:t>Tên và số hợp đồng</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1E799D55" w14:textId="77777777" w:rsidR="00766A6B" w:rsidRPr="008E4E9E" w:rsidRDefault="00766A6B" w:rsidP="00DC0CF5">
            <w:pPr>
              <w:spacing w:before="60" w:after="60"/>
              <w:ind w:left="82" w:right="142"/>
              <w:jc w:val="center"/>
              <w:rPr>
                <w:rFonts w:eastAsia="Calibri"/>
                <w:i/>
                <w:iCs/>
                <w:spacing w:val="2"/>
                <w:szCs w:val="24"/>
                <w:lang w:val="es-ES_tradnl"/>
              </w:rPr>
            </w:pPr>
            <w:r w:rsidRPr="008E4E9E">
              <w:rPr>
                <w:rFonts w:eastAsia="Calibri"/>
                <w:i/>
                <w:iCs/>
                <w:spacing w:val="2"/>
                <w:szCs w:val="24"/>
                <w:lang w:val="es-ES_tradnl"/>
              </w:rPr>
              <w:t xml:space="preserve">       [ghi tên đầy đủ của hợp đồng, số ký hiệu]</w:t>
            </w:r>
          </w:p>
        </w:tc>
      </w:tr>
      <w:tr w:rsidR="008E4E9E" w:rsidRPr="008E4E9E" w14:paraId="0BD228B6"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5E347A9F" w14:textId="77777777" w:rsidR="00766A6B" w:rsidRPr="008E4E9E" w:rsidRDefault="00766A6B" w:rsidP="00DC0CF5">
            <w:pPr>
              <w:spacing w:before="60" w:after="60"/>
              <w:ind w:left="142" w:right="60"/>
              <w:rPr>
                <w:rFonts w:eastAsia="Calibri"/>
                <w:szCs w:val="24"/>
                <w:lang w:val="es-ES_tradnl"/>
              </w:rPr>
            </w:pPr>
            <w:r w:rsidRPr="008E4E9E">
              <w:rPr>
                <w:rFonts w:eastAsia="Calibri"/>
                <w:szCs w:val="24"/>
                <w:lang w:val="es-ES_tradnl"/>
              </w:rPr>
              <w:t>Ngày ký hợp đồng</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75829A8D" w14:textId="77777777" w:rsidR="00766A6B" w:rsidRPr="008E4E9E" w:rsidRDefault="00766A6B" w:rsidP="00DC0CF5">
            <w:pPr>
              <w:spacing w:before="60" w:after="60"/>
              <w:ind w:left="82" w:right="142"/>
              <w:jc w:val="center"/>
              <w:rPr>
                <w:rFonts w:eastAsia="Calibri"/>
                <w:i/>
                <w:iCs/>
                <w:spacing w:val="2"/>
                <w:szCs w:val="24"/>
              </w:rPr>
            </w:pPr>
            <w:r w:rsidRPr="008E4E9E">
              <w:rPr>
                <w:rFonts w:eastAsia="Calibri"/>
                <w:i/>
                <w:iCs/>
                <w:spacing w:val="2"/>
                <w:szCs w:val="24"/>
              </w:rPr>
              <w:t xml:space="preserve">      [ghi ngày, tháng, năm]</w:t>
            </w:r>
          </w:p>
        </w:tc>
      </w:tr>
      <w:tr w:rsidR="008E4E9E" w:rsidRPr="008E4E9E" w14:paraId="53BA3C13"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348B5E32" w14:textId="77777777" w:rsidR="00766A6B" w:rsidRPr="008E4E9E" w:rsidRDefault="00766A6B" w:rsidP="00DC0CF5">
            <w:pPr>
              <w:spacing w:before="60" w:after="60"/>
              <w:ind w:left="142" w:right="60"/>
              <w:rPr>
                <w:rFonts w:eastAsia="Calibri"/>
                <w:szCs w:val="24"/>
                <w:lang w:val="es-ES_tradnl"/>
              </w:rPr>
            </w:pPr>
            <w:r w:rsidRPr="008E4E9E">
              <w:rPr>
                <w:rFonts w:eastAsia="Calibri"/>
                <w:szCs w:val="24"/>
                <w:lang w:val="es-ES_tradnl"/>
              </w:rPr>
              <w:t>Ngày hoàn thành</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14BB004B" w14:textId="77777777" w:rsidR="00766A6B" w:rsidRPr="008E4E9E" w:rsidRDefault="00766A6B" w:rsidP="00DC0CF5">
            <w:pPr>
              <w:spacing w:before="60" w:after="60"/>
              <w:ind w:left="82" w:right="142"/>
              <w:jc w:val="center"/>
              <w:rPr>
                <w:rFonts w:eastAsia="Calibri"/>
                <w:i/>
                <w:iCs/>
                <w:spacing w:val="2"/>
                <w:szCs w:val="24"/>
              </w:rPr>
            </w:pPr>
            <w:r w:rsidRPr="008E4E9E">
              <w:rPr>
                <w:rFonts w:eastAsia="Calibri"/>
                <w:i/>
                <w:iCs/>
                <w:spacing w:val="2"/>
                <w:szCs w:val="24"/>
              </w:rPr>
              <w:t>[ghi ngày, tháng, năm]</w:t>
            </w:r>
          </w:p>
        </w:tc>
      </w:tr>
      <w:tr w:rsidR="008E4E9E" w:rsidRPr="008E4E9E" w14:paraId="20C76C08" w14:textId="77777777" w:rsidTr="00CA4078">
        <w:trPr>
          <w:trHeight w:val="20"/>
        </w:trPr>
        <w:tc>
          <w:tcPr>
            <w:tcW w:w="1489" w:type="pct"/>
            <w:tcBorders>
              <w:top w:val="single" w:sz="2" w:space="0" w:color="auto"/>
              <w:left w:val="single" w:sz="2" w:space="0" w:color="auto"/>
              <w:right w:val="single" w:sz="2" w:space="0" w:color="auto"/>
            </w:tcBorders>
            <w:vAlign w:val="center"/>
          </w:tcPr>
          <w:p w14:paraId="53230290" w14:textId="77777777" w:rsidR="00766A6B" w:rsidRPr="008E4E9E" w:rsidRDefault="00766A6B" w:rsidP="00DC0CF5">
            <w:pPr>
              <w:spacing w:before="60" w:after="60"/>
              <w:ind w:left="142" w:right="60"/>
              <w:rPr>
                <w:rFonts w:eastAsia="Calibri"/>
                <w:spacing w:val="-11"/>
                <w:szCs w:val="24"/>
                <w:vertAlign w:val="superscript"/>
                <w:lang w:val="vi-VN"/>
              </w:rPr>
            </w:pPr>
            <w:r w:rsidRPr="008E4E9E">
              <w:rPr>
                <w:rFonts w:eastAsia="Calibri"/>
                <w:szCs w:val="24"/>
                <w:lang w:val="es-ES_tradnl"/>
              </w:rPr>
              <w:t>Giá hợp đồng</w:t>
            </w:r>
            <w:r w:rsidR="00060E35" w:rsidRPr="008E4E9E">
              <w:rPr>
                <w:rFonts w:eastAsia="Calibri"/>
                <w:szCs w:val="24"/>
                <w:vertAlign w:val="superscript"/>
                <w:lang w:val="vi-VN"/>
              </w:rPr>
              <w:t>(3)</w:t>
            </w:r>
          </w:p>
        </w:tc>
        <w:tc>
          <w:tcPr>
            <w:tcW w:w="1893" w:type="pct"/>
            <w:gridSpan w:val="2"/>
            <w:tcBorders>
              <w:top w:val="single" w:sz="2" w:space="0" w:color="auto"/>
              <w:left w:val="single" w:sz="2" w:space="0" w:color="auto"/>
              <w:right w:val="single" w:sz="2" w:space="0" w:color="auto"/>
            </w:tcBorders>
            <w:vAlign w:val="center"/>
          </w:tcPr>
          <w:p w14:paraId="5651B600" w14:textId="77777777" w:rsidR="00766A6B" w:rsidRPr="008E4E9E" w:rsidRDefault="00766A6B" w:rsidP="00DC0CF5">
            <w:pPr>
              <w:spacing w:before="60" w:after="60"/>
              <w:ind w:left="82" w:right="142"/>
              <w:jc w:val="center"/>
              <w:rPr>
                <w:rFonts w:eastAsia="Calibri"/>
                <w:i/>
                <w:iCs/>
                <w:spacing w:val="2"/>
                <w:szCs w:val="24"/>
              </w:rPr>
            </w:pPr>
            <w:r w:rsidRPr="008E4E9E">
              <w:rPr>
                <w:rFonts w:eastAsia="Calibri"/>
                <w:i/>
                <w:iCs/>
                <w:spacing w:val="2"/>
                <w:szCs w:val="24"/>
              </w:rPr>
              <w:t>[ghi tổng giá hợp đồng theo số tiền và đồng tiền đã ký]</w:t>
            </w:r>
          </w:p>
        </w:tc>
        <w:tc>
          <w:tcPr>
            <w:tcW w:w="1618" w:type="pct"/>
            <w:tcBorders>
              <w:top w:val="single" w:sz="2" w:space="0" w:color="auto"/>
              <w:left w:val="single" w:sz="2" w:space="0" w:color="auto"/>
              <w:right w:val="single" w:sz="2" w:space="0" w:color="auto"/>
            </w:tcBorders>
          </w:tcPr>
          <w:p w14:paraId="5EF68A6F" w14:textId="77777777" w:rsidR="00766A6B" w:rsidRPr="008E4E9E" w:rsidRDefault="00766A6B" w:rsidP="00DC0CF5">
            <w:pPr>
              <w:spacing w:before="60" w:after="60"/>
              <w:ind w:left="82" w:right="142"/>
              <w:rPr>
                <w:rFonts w:eastAsia="Calibri"/>
                <w:i/>
                <w:iCs/>
                <w:spacing w:val="2"/>
                <w:szCs w:val="24"/>
              </w:rPr>
            </w:pPr>
            <w:r w:rsidRPr="008E4E9E">
              <w:rPr>
                <w:rFonts w:eastAsia="Calibri"/>
                <w:spacing w:val="-4"/>
                <w:szCs w:val="24"/>
              </w:rPr>
              <w:t>Tương đương</w:t>
            </w:r>
            <w:r w:rsidRPr="008E4E9E">
              <w:rPr>
                <w:rFonts w:eastAsia="Calibri"/>
                <w:szCs w:val="24"/>
                <w:lang w:val="en-SG"/>
              </w:rPr>
              <w:t xml:space="preserve"> ____</w:t>
            </w:r>
            <w:r w:rsidRPr="008E4E9E">
              <w:rPr>
                <w:rFonts w:eastAsia="Calibri"/>
                <w:spacing w:val="-4"/>
                <w:szCs w:val="24"/>
              </w:rPr>
              <w:t xml:space="preserve"> </w:t>
            </w:r>
            <w:r w:rsidRPr="008E4E9E">
              <w:rPr>
                <w:rFonts w:eastAsia="Calibri"/>
                <w:spacing w:val="-12"/>
                <w:szCs w:val="24"/>
              </w:rPr>
              <w:t xml:space="preserve">VND </w:t>
            </w:r>
          </w:p>
        </w:tc>
      </w:tr>
      <w:tr w:rsidR="008E4E9E" w:rsidRPr="008E4E9E" w14:paraId="3DC191FD" w14:textId="77777777" w:rsidTr="009F395C">
        <w:trPr>
          <w:trHeight w:val="20"/>
        </w:trPr>
        <w:tc>
          <w:tcPr>
            <w:tcW w:w="1489" w:type="pct"/>
            <w:tcBorders>
              <w:top w:val="single" w:sz="2" w:space="0" w:color="auto"/>
              <w:left w:val="single" w:sz="2" w:space="0" w:color="auto"/>
              <w:right w:val="single" w:sz="2" w:space="0" w:color="auto"/>
            </w:tcBorders>
            <w:vAlign w:val="center"/>
          </w:tcPr>
          <w:p w14:paraId="2C6C5F22" w14:textId="77777777" w:rsidR="00766A6B" w:rsidRPr="008E4E9E" w:rsidRDefault="00766A6B" w:rsidP="00DC0CF5">
            <w:pPr>
              <w:spacing w:before="60" w:after="60"/>
              <w:ind w:left="142" w:right="60"/>
              <w:jc w:val="left"/>
              <w:rPr>
                <w:rFonts w:eastAsia="Calibri"/>
                <w:szCs w:val="24"/>
              </w:rPr>
            </w:pPr>
            <w:r w:rsidRPr="008E4E9E">
              <w:rPr>
                <w:rFonts w:eastAsia="Calibri"/>
                <w:szCs w:val="24"/>
              </w:rPr>
              <w:t>Trường hợp là thành viên liên danh, ghi tóm tắt phần công việc đảm nhận trong liên danh và giá trị phần hợp đồng mà nhà thầu đảm nhận</w:t>
            </w:r>
          </w:p>
        </w:tc>
        <w:tc>
          <w:tcPr>
            <w:tcW w:w="821" w:type="pct"/>
            <w:tcBorders>
              <w:top w:val="single" w:sz="2" w:space="0" w:color="auto"/>
              <w:left w:val="single" w:sz="2" w:space="0" w:color="auto"/>
              <w:right w:val="single" w:sz="2" w:space="0" w:color="auto"/>
            </w:tcBorders>
            <w:vAlign w:val="center"/>
          </w:tcPr>
          <w:p w14:paraId="7E1FA6F7" w14:textId="77777777" w:rsidR="00766A6B" w:rsidRPr="008E4E9E" w:rsidRDefault="00766A6B" w:rsidP="00DC0CF5">
            <w:pPr>
              <w:spacing w:before="60" w:after="60"/>
              <w:ind w:left="79" w:right="142"/>
              <w:jc w:val="center"/>
              <w:rPr>
                <w:rFonts w:eastAsia="Calibri"/>
                <w:i/>
                <w:iCs/>
                <w:szCs w:val="24"/>
              </w:rPr>
            </w:pPr>
            <w:r w:rsidRPr="008E4E9E">
              <w:rPr>
                <w:rFonts w:eastAsia="Calibri"/>
                <w:i/>
                <w:iCs/>
                <w:szCs w:val="24"/>
              </w:rPr>
              <w:t>[ghi tóm tắt phần công việc đảm nhận trong liên danh]</w:t>
            </w:r>
          </w:p>
        </w:tc>
        <w:tc>
          <w:tcPr>
            <w:tcW w:w="1072" w:type="pct"/>
            <w:tcBorders>
              <w:top w:val="single" w:sz="2" w:space="0" w:color="auto"/>
              <w:left w:val="single" w:sz="2" w:space="0" w:color="auto"/>
              <w:right w:val="single" w:sz="2" w:space="0" w:color="auto"/>
            </w:tcBorders>
            <w:vAlign w:val="center"/>
          </w:tcPr>
          <w:p w14:paraId="6E072D05" w14:textId="77777777" w:rsidR="00766A6B" w:rsidRPr="008E4E9E" w:rsidRDefault="00766A6B" w:rsidP="00DC0CF5">
            <w:pPr>
              <w:spacing w:before="60" w:after="60"/>
              <w:ind w:left="82" w:right="142"/>
              <w:jc w:val="center"/>
              <w:rPr>
                <w:rFonts w:eastAsia="Calibri"/>
                <w:i/>
                <w:iCs/>
                <w:szCs w:val="24"/>
              </w:rPr>
            </w:pPr>
            <w:r w:rsidRPr="008E4E9E">
              <w:rPr>
                <w:rFonts w:eastAsia="Calibri"/>
                <w:i/>
                <w:iCs/>
                <w:szCs w:val="24"/>
              </w:rPr>
              <w:t>[ghi phần trăm giá trị phần hợp đồng đảm nhận trong tổng giá hợp đồng; số tiền và đồng tiền đã ký]</w:t>
            </w:r>
          </w:p>
        </w:tc>
        <w:tc>
          <w:tcPr>
            <w:tcW w:w="1618" w:type="pct"/>
            <w:tcBorders>
              <w:top w:val="single" w:sz="2" w:space="0" w:color="auto"/>
              <w:left w:val="single" w:sz="2" w:space="0" w:color="auto"/>
              <w:right w:val="single" w:sz="2" w:space="0" w:color="auto"/>
            </w:tcBorders>
          </w:tcPr>
          <w:p w14:paraId="44015243" w14:textId="77777777" w:rsidR="00766A6B" w:rsidRPr="008E4E9E" w:rsidRDefault="00766A6B" w:rsidP="00DC0CF5">
            <w:pPr>
              <w:spacing w:before="60" w:after="60"/>
              <w:ind w:left="82" w:right="142"/>
              <w:rPr>
                <w:rFonts w:eastAsia="Calibri"/>
                <w:i/>
                <w:iCs/>
                <w:szCs w:val="24"/>
              </w:rPr>
            </w:pPr>
            <w:r w:rsidRPr="008E4E9E">
              <w:rPr>
                <w:rFonts w:eastAsia="Calibri"/>
                <w:szCs w:val="24"/>
              </w:rPr>
              <w:t>Tương đương ___</w:t>
            </w:r>
            <w:r w:rsidRPr="008E4E9E">
              <w:rPr>
                <w:rFonts w:eastAsia="Calibri"/>
                <w:spacing w:val="-4"/>
                <w:szCs w:val="24"/>
              </w:rPr>
              <w:t xml:space="preserve"> VND </w:t>
            </w:r>
          </w:p>
        </w:tc>
      </w:tr>
      <w:tr w:rsidR="008E4E9E" w:rsidRPr="008E4E9E" w14:paraId="2955B49C"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24611611" w14:textId="77777777" w:rsidR="00766A6B" w:rsidRPr="008E4E9E" w:rsidRDefault="00766A6B" w:rsidP="00DC0CF5">
            <w:pPr>
              <w:spacing w:before="60" w:after="60"/>
              <w:ind w:left="142" w:right="60"/>
              <w:rPr>
                <w:rFonts w:eastAsia="Calibri"/>
                <w:szCs w:val="24"/>
              </w:rPr>
            </w:pPr>
            <w:r w:rsidRPr="008E4E9E">
              <w:rPr>
                <w:rFonts w:eastAsia="Calibri"/>
                <w:szCs w:val="24"/>
              </w:rPr>
              <w:t>Tên dự án</w:t>
            </w:r>
            <w:r w:rsidR="00A164A1" w:rsidRPr="008E4E9E">
              <w:rPr>
                <w:rFonts w:eastAsia="Calibri"/>
                <w:szCs w:val="24"/>
              </w:rPr>
              <w:t>/ dự toán mua sắm</w:t>
            </w:r>
            <w:r w:rsidRPr="008E4E9E">
              <w:rPr>
                <w:rFonts w:eastAsia="Calibri"/>
                <w:szCs w:val="24"/>
              </w:rPr>
              <w:t>:</w:t>
            </w:r>
          </w:p>
        </w:tc>
        <w:tc>
          <w:tcPr>
            <w:tcW w:w="3511" w:type="pct"/>
            <w:gridSpan w:val="3"/>
            <w:tcBorders>
              <w:top w:val="single" w:sz="2" w:space="0" w:color="auto"/>
              <w:left w:val="single" w:sz="2" w:space="0" w:color="auto"/>
              <w:bottom w:val="single" w:sz="2" w:space="0" w:color="auto"/>
              <w:right w:val="single" w:sz="2" w:space="0" w:color="auto"/>
            </w:tcBorders>
          </w:tcPr>
          <w:p w14:paraId="664B31E7" w14:textId="77777777" w:rsidR="00766A6B" w:rsidRPr="008E4E9E" w:rsidRDefault="00766A6B" w:rsidP="00DC0CF5">
            <w:pPr>
              <w:spacing w:before="60" w:after="60"/>
              <w:ind w:left="82" w:right="142"/>
              <w:jc w:val="center"/>
              <w:rPr>
                <w:rFonts w:eastAsia="Calibri"/>
                <w:i/>
                <w:iCs/>
                <w:szCs w:val="24"/>
              </w:rPr>
            </w:pPr>
            <w:r w:rsidRPr="008E4E9E">
              <w:rPr>
                <w:rFonts w:eastAsia="Calibri"/>
                <w:i/>
                <w:iCs/>
                <w:szCs w:val="24"/>
              </w:rPr>
              <w:t>[ghi tên đầy đủ của dự án</w:t>
            </w:r>
            <w:r w:rsidR="00A164A1" w:rsidRPr="008E4E9E">
              <w:rPr>
                <w:rFonts w:eastAsia="Calibri"/>
                <w:i/>
                <w:iCs/>
                <w:szCs w:val="24"/>
              </w:rPr>
              <w:t>/dự toán mua sắm</w:t>
            </w:r>
            <w:r w:rsidRPr="008E4E9E">
              <w:rPr>
                <w:rFonts w:eastAsia="Calibri"/>
                <w:i/>
                <w:iCs/>
                <w:szCs w:val="24"/>
              </w:rPr>
              <w:t xml:space="preserve"> có hợp đồng đang kê khai]</w:t>
            </w:r>
          </w:p>
        </w:tc>
      </w:tr>
      <w:tr w:rsidR="008E4E9E" w:rsidRPr="008E4E9E" w14:paraId="4DFA3694"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4067801" w14:textId="5B6247EC" w:rsidR="00766A6B" w:rsidRPr="008E4E9E" w:rsidRDefault="00766A6B" w:rsidP="00DC0CF5">
            <w:pPr>
              <w:spacing w:before="60" w:after="60"/>
              <w:ind w:left="142" w:right="60"/>
              <w:rPr>
                <w:rFonts w:eastAsia="Calibri"/>
                <w:szCs w:val="24"/>
              </w:rPr>
            </w:pPr>
            <w:r w:rsidRPr="008E4E9E">
              <w:rPr>
                <w:rFonts w:eastAsia="Calibri"/>
                <w:szCs w:val="24"/>
              </w:rPr>
              <w:t xml:space="preserve">Tên </w:t>
            </w:r>
            <w:r w:rsidR="00E512EA" w:rsidRPr="008E4E9E">
              <w:rPr>
                <w:rFonts w:eastAsia="Calibri"/>
                <w:szCs w:val="24"/>
              </w:rPr>
              <w:t>Chủ đầu tư</w:t>
            </w:r>
            <w:r w:rsidRPr="008E4E9E">
              <w:rPr>
                <w:rFonts w:eastAsia="Calibri"/>
                <w:szCs w:val="24"/>
              </w:rPr>
              <w:t>:</w:t>
            </w:r>
          </w:p>
        </w:tc>
        <w:tc>
          <w:tcPr>
            <w:tcW w:w="3511" w:type="pct"/>
            <w:gridSpan w:val="3"/>
            <w:tcBorders>
              <w:top w:val="single" w:sz="2" w:space="0" w:color="auto"/>
              <w:left w:val="single" w:sz="2" w:space="0" w:color="auto"/>
              <w:bottom w:val="single" w:sz="2" w:space="0" w:color="auto"/>
              <w:right w:val="single" w:sz="2" w:space="0" w:color="auto"/>
            </w:tcBorders>
          </w:tcPr>
          <w:p w14:paraId="14C08C6B" w14:textId="4825FD64" w:rsidR="00766A6B" w:rsidRPr="008E4E9E" w:rsidRDefault="00766A6B" w:rsidP="00DC0CF5">
            <w:pPr>
              <w:spacing w:before="60" w:after="60"/>
              <w:ind w:left="82" w:right="142"/>
              <w:jc w:val="center"/>
              <w:rPr>
                <w:rFonts w:eastAsia="Calibri"/>
                <w:i/>
                <w:iCs/>
                <w:szCs w:val="24"/>
              </w:rPr>
            </w:pPr>
            <w:r w:rsidRPr="008E4E9E">
              <w:rPr>
                <w:rFonts w:eastAsia="Calibri"/>
                <w:i/>
                <w:iCs/>
                <w:szCs w:val="24"/>
              </w:rPr>
              <w:t xml:space="preserve">[ghi tên đầy đủ của </w:t>
            </w:r>
            <w:r w:rsidR="00E512EA" w:rsidRPr="008E4E9E">
              <w:rPr>
                <w:rFonts w:eastAsia="Calibri"/>
                <w:i/>
                <w:iCs/>
                <w:szCs w:val="24"/>
              </w:rPr>
              <w:t>Chủ đầu tư</w:t>
            </w:r>
            <w:r w:rsidRPr="008E4E9E">
              <w:rPr>
                <w:rFonts w:eastAsia="Calibri"/>
                <w:i/>
                <w:iCs/>
                <w:szCs w:val="24"/>
              </w:rPr>
              <w:t xml:space="preserve"> trong hợp đồng đang kê khai]</w:t>
            </w:r>
          </w:p>
        </w:tc>
      </w:tr>
      <w:tr w:rsidR="008E4E9E" w:rsidRPr="008E4E9E" w14:paraId="76D16572"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tcPr>
          <w:p w14:paraId="2A8481FE" w14:textId="77777777" w:rsidR="00766A6B" w:rsidRPr="008E4E9E" w:rsidRDefault="00766A6B" w:rsidP="00DC0CF5">
            <w:pPr>
              <w:spacing w:before="60" w:after="60"/>
              <w:ind w:left="142" w:right="60"/>
              <w:rPr>
                <w:rFonts w:eastAsia="Calibri"/>
                <w:szCs w:val="24"/>
              </w:rPr>
            </w:pPr>
            <w:r w:rsidRPr="008E4E9E">
              <w:rPr>
                <w:rFonts w:eastAsia="Calibri"/>
                <w:szCs w:val="24"/>
              </w:rPr>
              <w:t>Địa chỉ:</w:t>
            </w:r>
          </w:p>
          <w:p w14:paraId="6C5BDB44" w14:textId="77777777" w:rsidR="00766A6B" w:rsidRPr="008E4E9E" w:rsidRDefault="00766A6B" w:rsidP="00DC0CF5">
            <w:pPr>
              <w:spacing w:before="60" w:after="60"/>
              <w:ind w:left="142" w:right="60"/>
              <w:rPr>
                <w:rFonts w:eastAsia="Calibri"/>
                <w:szCs w:val="24"/>
              </w:rPr>
            </w:pPr>
            <w:r w:rsidRPr="008E4E9E">
              <w:rPr>
                <w:rFonts w:eastAsia="Calibri"/>
                <w:szCs w:val="24"/>
              </w:rPr>
              <w:t>Điện thoại/fax:</w:t>
            </w:r>
          </w:p>
          <w:p w14:paraId="4ED34C8C" w14:textId="77777777" w:rsidR="00766A6B" w:rsidRPr="008E4E9E" w:rsidRDefault="00766A6B" w:rsidP="00DC0CF5">
            <w:pPr>
              <w:spacing w:before="60" w:after="60"/>
              <w:ind w:left="142" w:right="60"/>
              <w:rPr>
                <w:rFonts w:eastAsia="Calibri"/>
                <w:szCs w:val="24"/>
                <w:lang w:val="it-IT"/>
              </w:rPr>
            </w:pPr>
            <w:r w:rsidRPr="008E4E9E">
              <w:rPr>
                <w:rFonts w:eastAsia="Calibri"/>
                <w:szCs w:val="24"/>
                <w:lang w:val="it-IT"/>
              </w:rPr>
              <w:t>E-mail:</w:t>
            </w:r>
          </w:p>
        </w:tc>
        <w:tc>
          <w:tcPr>
            <w:tcW w:w="3511" w:type="pct"/>
            <w:gridSpan w:val="3"/>
            <w:tcBorders>
              <w:top w:val="single" w:sz="2" w:space="0" w:color="auto"/>
              <w:left w:val="single" w:sz="2" w:space="0" w:color="auto"/>
              <w:bottom w:val="single" w:sz="2" w:space="0" w:color="auto"/>
              <w:right w:val="single" w:sz="2" w:space="0" w:color="auto"/>
            </w:tcBorders>
          </w:tcPr>
          <w:p w14:paraId="00877083" w14:textId="12676A26" w:rsidR="00766A6B" w:rsidRPr="008E4E9E" w:rsidRDefault="00766A6B" w:rsidP="00DC0CF5">
            <w:pPr>
              <w:spacing w:before="60" w:after="60"/>
              <w:ind w:left="82" w:right="142"/>
              <w:jc w:val="center"/>
              <w:rPr>
                <w:rFonts w:eastAsia="Calibri"/>
                <w:i/>
                <w:iCs/>
                <w:spacing w:val="2"/>
                <w:szCs w:val="24"/>
                <w:lang w:val="it-IT"/>
              </w:rPr>
            </w:pPr>
            <w:r w:rsidRPr="008E4E9E">
              <w:rPr>
                <w:rFonts w:eastAsia="Calibri"/>
                <w:i/>
                <w:iCs/>
                <w:spacing w:val="2"/>
                <w:szCs w:val="24"/>
                <w:lang w:val="it-IT"/>
              </w:rPr>
              <w:t xml:space="preserve">[ghi đầy đủ địa chỉ hiện tại của </w:t>
            </w:r>
            <w:r w:rsidR="00E512EA" w:rsidRPr="008E4E9E">
              <w:rPr>
                <w:rFonts w:eastAsia="Calibri"/>
                <w:i/>
                <w:iCs/>
                <w:spacing w:val="2"/>
                <w:szCs w:val="24"/>
                <w:lang w:val="it-IT"/>
              </w:rPr>
              <w:t>Chủ đầu tư</w:t>
            </w:r>
            <w:r w:rsidRPr="008E4E9E">
              <w:rPr>
                <w:rFonts w:eastAsia="Calibri"/>
                <w:i/>
                <w:iCs/>
                <w:spacing w:val="2"/>
                <w:szCs w:val="24"/>
                <w:lang w:val="it-IT"/>
              </w:rPr>
              <w:t>]</w:t>
            </w:r>
          </w:p>
          <w:p w14:paraId="7AB45197" w14:textId="77777777" w:rsidR="00766A6B" w:rsidRPr="008E4E9E" w:rsidRDefault="00766A6B" w:rsidP="00DC0CF5">
            <w:pPr>
              <w:spacing w:before="60" w:after="60"/>
              <w:ind w:left="82" w:right="142"/>
              <w:jc w:val="center"/>
              <w:rPr>
                <w:rFonts w:eastAsia="Calibri"/>
                <w:i/>
                <w:iCs/>
                <w:szCs w:val="24"/>
                <w:lang w:val="it-IT"/>
              </w:rPr>
            </w:pPr>
            <w:r w:rsidRPr="008E4E9E">
              <w:rPr>
                <w:rFonts w:eastAsia="Calibri"/>
                <w:i/>
                <w:iCs/>
                <w:spacing w:val="2"/>
                <w:szCs w:val="24"/>
                <w:lang w:val="it-IT"/>
              </w:rPr>
              <w:t>[ghi số điện thoại, số fax kể cả mã quốc gia, mã vùng</w:t>
            </w:r>
            <w:r w:rsidRPr="008E4E9E">
              <w:rPr>
                <w:rFonts w:eastAsia="Calibri"/>
                <w:i/>
                <w:iCs/>
                <w:szCs w:val="24"/>
                <w:lang w:val="it-IT"/>
              </w:rPr>
              <w:t>]</w:t>
            </w:r>
          </w:p>
          <w:p w14:paraId="261DEE28" w14:textId="77777777" w:rsidR="00766A6B" w:rsidRPr="008E4E9E" w:rsidRDefault="00766A6B" w:rsidP="00DC0CF5">
            <w:pPr>
              <w:spacing w:before="60" w:after="60"/>
              <w:ind w:left="82" w:right="142"/>
              <w:jc w:val="center"/>
              <w:rPr>
                <w:rFonts w:eastAsia="Calibri"/>
                <w:i/>
                <w:iCs/>
                <w:szCs w:val="24"/>
                <w:lang w:val="it-IT"/>
              </w:rPr>
            </w:pPr>
            <w:r w:rsidRPr="008E4E9E">
              <w:rPr>
                <w:rFonts w:eastAsia="Calibri"/>
                <w:i/>
                <w:iCs/>
                <w:spacing w:val="2"/>
                <w:szCs w:val="24"/>
                <w:lang w:val="it-IT"/>
              </w:rPr>
              <w:t>[ghi địa chỉ e-mail]</w:t>
            </w:r>
          </w:p>
        </w:tc>
      </w:tr>
      <w:tr w:rsidR="008E4E9E" w:rsidRPr="008E4E9E" w14:paraId="1AE52286" w14:textId="77777777" w:rsidTr="00CA4078">
        <w:trPr>
          <w:trHeight w:val="20"/>
        </w:trPr>
        <w:tc>
          <w:tcPr>
            <w:tcW w:w="5000" w:type="pct"/>
            <w:gridSpan w:val="4"/>
            <w:tcBorders>
              <w:top w:val="single" w:sz="2" w:space="0" w:color="auto"/>
              <w:left w:val="single" w:sz="2" w:space="0" w:color="auto"/>
              <w:bottom w:val="single" w:sz="2" w:space="0" w:color="auto"/>
              <w:right w:val="single" w:sz="2" w:space="0" w:color="auto"/>
            </w:tcBorders>
            <w:vAlign w:val="center"/>
          </w:tcPr>
          <w:p w14:paraId="2598E366" w14:textId="77777777" w:rsidR="00766A6B" w:rsidRPr="008E4E9E" w:rsidRDefault="00766A6B" w:rsidP="00DC0CF5">
            <w:pPr>
              <w:spacing w:before="60" w:after="60"/>
              <w:ind w:left="142" w:right="142"/>
              <w:rPr>
                <w:rFonts w:eastAsia="Calibri"/>
                <w:b/>
                <w:bCs/>
                <w:spacing w:val="-2"/>
                <w:szCs w:val="24"/>
                <w:lang w:val="it-IT"/>
              </w:rPr>
            </w:pPr>
            <w:r w:rsidRPr="008E4E9E">
              <w:rPr>
                <w:rFonts w:eastAsia="Calibri"/>
                <w:b/>
                <w:bCs/>
                <w:spacing w:val="2"/>
                <w:szCs w:val="24"/>
                <w:lang w:val="it-IT"/>
              </w:rPr>
              <w:t>Mô tả tính chất tương tự theo quy định tại Mụ</w:t>
            </w:r>
            <w:r w:rsidR="00527B39" w:rsidRPr="008E4E9E">
              <w:rPr>
                <w:rFonts w:eastAsia="Calibri"/>
                <w:b/>
                <w:bCs/>
                <w:spacing w:val="2"/>
                <w:szCs w:val="24"/>
                <w:lang w:val="it-IT"/>
              </w:rPr>
              <w:t>c 2</w:t>
            </w:r>
            <w:r w:rsidR="00C71D2B" w:rsidRPr="008E4E9E">
              <w:rPr>
                <w:rFonts w:eastAsia="Calibri"/>
                <w:b/>
                <w:bCs/>
                <w:spacing w:val="2"/>
                <w:szCs w:val="24"/>
                <w:lang w:val="it-IT"/>
              </w:rPr>
              <w:t>.1</w:t>
            </w:r>
            <w:r w:rsidR="00527B39" w:rsidRPr="008E4E9E">
              <w:rPr>
                <w:rFonts w:eastAsia="Calibri"/>
                <w:b/>
                <w:bCs/>
                <w:spacing w:val="2"/>
                <w:szCs w:val="24"/>
                <w:lang w:val="it-IT"/>
              </w:rPr>
              <w:t xml:space="preserve"> Chương III</w:t>
            </w:r>
            <w:r w:rsidRPr="008E4E9E">
              <w:rPr>
                <w:rFonts w:eastAsia="Calibri"/>
                <w:b/>
                <w:bCs/>
                <w:spacing w:val="-2"/>
                <w:szCs w:val="24"/>
                <w:vertAlign w:val="superscript"/>
                <w:lang w:val="it-IT"/>
              </w:rPr>
              <w:t>(2)</w:t>
            </w:r>
          </w:p>
          <w:p w14:paraId="4F7836D1" w14:textId="77777777" w:rsidR="00766A6B" w:rsidRPr="008E4E9E" w:rsidRDefault="00766A6B" w:rsidP="00DC0CF5">
            <w:pPr>
              <w:spacing w:before="60" w:after="60"/>
              <w:ind w:left="142" w:right="142"/>
              <w:rPr>
                <w:rFonts w:eastAsia="Calibri"/>
                <w:b/>
                <w:bCs/>
                <w:i/>
                <w:iCs/>
                <w:spacing w:val="2"/>
                <w:szCs w:val="24"/>
                <w:lang w:val="it-IT"/>
              </w:rPr>
            </w:pPr>
          </w:p>
        </w:tc>
      </w:tr>
      <w:tr w:rsidR="008E4E9E" w:rsidRPr="008E4E9E" w14:paraId="41BCC7D1"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CB88DA4" w14:textId="77777777" w:rsidR="00766A6B" w:rsidRPr="008E4E9E" w:rsidRDefault="00766A6B" w:rsidP="00DC0CF5">
            <w:pPr>
              <w:spacing w:before="60" w:after="60"/>
              <w:ind w:left="142" w:right="60"/>
              <w:rPr>
                <w:rFonts w:eastAsia="Calibri"/>
                <w:szCs w:val="24"/>
                <w:lang w:val="sv-SE"/>
              </w:rPr>
            </w:pPr>
            <w:r w:rsidRPr="008E4E9E">
              <w:rPr>
                <w:rFonts w:eastAsia="Calibri"/>
                <w:szCs w:val="24"/>
                <w:lang w:val="it-IT"/>
              </w:rPr>
              <w:t xml:space="preserve"> </w:t>
            </w:r>
            <w:r w:rsidRPr="008E4E9E">
              <w:rPr>
                <w:rFonts w:eastAsia="Calibri"/>
                <w:szCs w:val="24"/>
                <w:lang w:val="sv-SE"/>
              </w:rPr>
              <w:t>1. Loại dịch vụ</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3BFE7D97" w14:textId="77777777" w:rsidR="00766A6B" w:rsidRPr="008E4E9E" w:rsidRDefault="00766A6B" w:rsidP="00DC0CF5">
            <w:pPr>
              <w:spacing w:before="60" w:after="60"/>
              <w:ind w:left="82" w:right="142"/>
              <w:jc w:val="center"/>
              <w:rPr>
                <w:rFonts w:eastAsia="Calibri"/>
                <w:i/>
                <w:iCs/>
                <w:spacing w:val="2"/>
                <w:szCs w:val="24"/>
                <w:lang w:val="sv-SE"/>
              </w:rPr>
            </w:pPr>
            <w:r w:rsidRPr="008E4E9E">
              <w:rPr>
                <w:rFonts w:eastAsia="Calibri"/>
                <w:i/>
                <w:iCs/>
                <w:spacing w:val="2"/>
                <w:szCs w:val="24"/>
                <w:lang w:val="sv-SE"/>
              </w:rPr>
              <w:t>[ghi thông tin phù hợp]</w:t>
            </w:r>
          </w:p>
        </w:tc>
      </w:tr>
      <w:tr w:rsidR="008E4E9E" w:rsidRPr="008E4E9E" w14:paraId="520C0E8C"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3EDAE856" w14:textId="77777777" w:rsidR="00766A6B" w:rsidRPr="008E4E9E" w:rsidRDefault="00766A6B" w:rsidP="00DC0CF5">
            <w:pPr>
              <w:spacing w:before="60" w:after="60"/>
              <w:ind w:left="142" w:right="60"/>
              <w:rPr>
                <w:rFonts w:eastAsia="Calibri"/>
                <w:szCs w:val="24"/>
                <w:vertAlign w:val="superscript"/>
                <w:lang w:val="vi-VN"/>
              </w:rPr>
            </w:pPr>
            <w:r w:rsidRPr="008E4E9E">
              <w:rPr>
                <w:rFonts w:eastAsia="Calibri"/>
                <w:szCs w:val="24"/>
                <w:lang w:val="sv-SE"/>
              </w:rPr>
              <w:t xml:space="preserve"> 2. Về giá trị hợp đồng đã thực hiện</w:t>
            </w:r>
            <w:r w:rsidR="00060E35" w:rsidRPr="008E4E9E">
              <w:rPr>
                <w:rFonts w:eastAsia="Calibri"/>
                <w:szCs w:val="24"/>
                <w:vertAlign w:val="superscript"/>
                <w:lang w:val="vi-VN"/>
              </w:rPr>
              <w:t>(3)</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1D36802" w14:textId="77777777" w:rsidR="00766A6B" w:rsidRPr="008E4E9E" w:rsidRDefault="00766A6B" w:rsidP="00DC0CF5">
            <w:pPr>
              <w:spacing w:before="60" w:after="60"/>
              <w:ind w:left="82" w:right="142"/>
              <w:jc w:val="center"/>
              <w:rPr>
                <w:rFonts w:eastAsia="Calibri"/>
                <w:i/>
                <w:iCs/>
                <w:spacing w:val="2"/>
                <w:szCs w:val="24"/>
                <w:lang w:val="sv-SE"/>
              </w:rPr>
            </w:pPr>
            <w:r w:rsidRPr="008E4E9E">
              <w:rPr>
                <w:rFonts w:eastAsia="Calibri"/>
                <w:i/>
                <w:iCs/>
                <w:spacing w:val="2"/>
                <w:szCs w:val="24"/>
                <w:lang w:val="sv-SE"/>
              </w:rPr>
              <w:t>[ghi giá trị hợp đồng thực tế đã thực hiện căn cứ theo giá trị nghiệm thu, thanh lý hợp đồng]</w:t>
            </w:r>
          </w:p>
        </w:tc>
      </w:tr>
      <w:tr w:rsidR="008E4E9E" w:rsidRPr="008E4E9E" w14:paraId="33018B10"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E88896C" w14:textId="77777777" w:rsidR="009F395C" w:rsidRPr="008E4E9E" w:rsidRDefault="009F395C" w:rsidP="00DC0CF5">
            <w:pPr>
              <w:spacing w:before="60" w:after="60"/>
              <w:ind w:left="142" w:right="60"/>
              <w:rPr>
                <w:rFonts w:eastAsia="Calibri"/>
                <w:szCs w:val="24"/>
                <w:lang w:val="sv-SE"/>
              </w:rPr>
            </w:pPr>
            <w:r w:rsidRPr="008E4E9E">
              <w:rPr>
                <w:rFonts w:eastAsia="Calibri"/>
                <w:szCs w:val="24"/>
                <w:lang w:val="sv-SE"/>
              </w:rPr>
              <w:t xml:space="preserve"> 3. Quy mô thực hiện</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92D913C" w14:textId="77777777" w:rsidR="009F395C" w:rsidRPr="008E4E9E" w:rsidRDefault="009F395C" w:rsidP="00DC0CF5">
            <w:pPr>
              <w:spacing w:before="60" w:after="60"/>
              <w:ind w:left="82" w:right="142"/>
              <w:jc w:val="center"/>
              <w:rPr>
                <w:rFonts w:eastAsia="Calibri"/>
                <w:i/>
                <w:iCs/>
                <w:spacing w:val="2"/>
                <w:szCs w:val="24"/>
                <w:lang w:val="sv-SE"/>
              </w:rPr>
            </w:pPr>
            <w:r w:rsidRPr="008E4E9E">
              <w:rPr>
                <w:rFonts w:eastAsia="Calibri"/>
                <w:i/>
                <w:iCs/>
                <w:spacing w:val="2"/>
                <w:szCs w:val="24"/>
                <w:lang w:val="sv-SE"/>
              </w:rPr>
              <w:t>[ghi quy mô theo hợp đồng]</w:t>
            </w:r>
          </w:p>
        </w:tc>
      </w:tr>
      <w:tr w:rsidR="008E4E9E" w:rsidRPr="008E4E9E" w14:paraId="711C2537" w14:textId="77777777" w:rsidTr="00CA4078">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03A8CF72" w14:textId="77777777" w:rsidR="009F395C" w:rsidRPr="008E4E9E" w:rsidRDefault="009F395C" w:rsidP="00DC0CF5">
            <w:pPr>
              <w:spacing w:before="60" w:after="60"/>
              <w:ind w:left="142" w:right="60"/>
              <w:rPr>
                <w:rFonts w:eastAsia="Calibri"/>
                <w:szCs w:val="24"/>
                <w:lang w:val="sv-SE"/>
              </w:rPr>
            </w:pPr>
            <w:r w:rsidRPr="008E4E9E">
              <w:rPr>
                <w:rFonts w:eastAsia="Calibri"/>
                <w:szCs w:val="24"/>
                <w:lang w:val="sv-SE"/>
              </w:rPr>
              <w:t xml:space="preserve"> 4. Các đặc tính khác</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EEC645B" w14:textId="77777777" w:rsidR="009F395C" w:rsidRPr="008E4E9E" w:rsidRDefault="009F395C" w:rsidP="00DC0CF5">
            <w:pPr>
              <w:spacing w:before="60" w:after="60"/>
              <w:ind w:left="82" w:right="142"/>
              <w:jc w:val="center"/>
              <w:rPr>
                <w:rFonts w:eastAsia="Calibri"/>
                <w:i/>
                <w:iCs/>
                <w:spacing w:val="2"/>
                <w:szCs w:val="24"/>
                <w:lang w:val="sv-SE"/>
              </w:rPr>
            </w:pPr>
            <w:r w:rsidRPr="008E4E9E">
              <w:rPr>
                <w:rFonts w:eastAsia="Calibri"/>
                <w:i/>
                <w:iCs/>
                <w:spacing w:val="2"/>
                <w:szCs w:val="24"/>
                <w:lang w:val="sv-SE"/>
              </w:rPr>
              <w:t>[ghi c</w:t>
            </w:r>
            <w:r w:rsidRPr="008E4E9E">
              <w:rPr>
                <w:rFonts w:eastAsia="Calibri"/>
                <w:i/>
                <w:szCs w:val="24"/>
                <w:lang w:val="sv-SE"/>
              </w:rPr>
              <w:t>ác đặc tính khác nếu cần thiết</w:t>
            </w:r>
            <w:r w:rsidRPr="008E4E9E">
              <w:rPr>
                <w:rFonts w:eastAsia="Calibri"/>
                <w:i/>
                <w:iCs/>
                <w:spacing w:val="2"/>
                <w:szCs w:val="24"/>
                <w:lang w:val="sv-SE"/>
              </w:rPr>
              <w:t>]</w:t>
            </w:r>
          </w:p>
        </w:tc>
      </w:tr>
    </w:tbl>
    <w:bookmarkEnd w:id="136"/>
    <w:p w14:paraId="3563D015" w14:textId="77777777" w:rsidR="00766A6B" w:rsidRPr="008E4E9E" w:rsidRDefault="00766A6B" w:rsidP="00DC0CF5">
      <w:pPr>
        <w:widowControl w:val="0"/>
        <w:spacing w:before="120" w:after="120" w:line="264" w:lineRule="auto"/>
        <w:ind w:firstLine="567"/>
        <w:rPr>
          <w:rFonts w:eastAsia="Calibri"/>
          <w:iCs/>
          <w:sz w:val="28"/>
          <w:szCs w:val="28"/>
          <w:lang w:val="sv-SE"/>
        </w:rPr>
      </w:pPr>
      <w:r w:rsidRPr="008E4E9E">
        <w:rPr>
          <w:rFonts w:eastAsia="Calibri"/>
          <w:iCs/>
          <w:sz w:val="28"/>
          <w:szCs w:val="28"/>
          <w:lang w:val="sv-SE"/>
        </w:rPr>
        <w:t>Ghi chú:</w:t>
      </w:r>
    </w:p>
    <w:p w14:paraId="7930901A" w14:textId="77777777" w:rsidR="00766A6B" w:rsidRPr="008E4E9E" w:rsidRDefault="00766A6B" w:rsidP="00DC0CF5">
      <w:pPr>
        <w:widowControl w:val="0"/>
        <w:spacing w:before="120" w:after="120" w:line="264" w:lineRule="auto"/>
        <w:ind w:firstLine="709"/>
        <w:rPr>
          <w:rFonts w:eastAsia="Calibri"/>
          <w:iCs/>
          <w:sz w:val="28"/>
          <w:szCs w:val="28"/>
          <w:lang w:val="sv-SE"/>
        </w:rPr>
      </w:pPr>
      <w:r w:rsidRPr="008E4E9E">
        <w:rPr>
          <w:rFonts w:eastAsia="Calibri"/>
          <w:iCs/>
          <w:sz w:val="28"/>
          <w:szCs w:val="28"/>
          <w:lang w:val="sv-SE"/>
        </w:rPr>
        <w:t>Nhà thầu nghiên c</w:t>
      </w:r>
      <w:r w:rsidR="0080430E" w:rsidRPr="008E4E9E">
        <w:rPr>
          <w:rFonts w:eastAsia="Calibri"/>
          <w:iCs/>
          <w:sz w:val="28"/>
          <w:szCs w:val="28"/>
          <w:lang w:val="sv-SE"/>
        </w:rPr>
        <w:t>ứ</w:t>
      </w:r>
      <w:r w:rsidRPr="008E4E9E">
        <w:rPr>
          <w:rFonts w:eastAsia="Calibri"/>
          <w:iCs/>
          <w:sz w:val="28"/>
          <w:szCs w:val="28"/>
          <w:lang w:val="sv-SE"/>
        </w:rPr>
        <w:t xml:space="preserve">u kỹ E-HSMT và đề xuất các hợp đồng tương tự để bảo đảm đáp ứng yêu cầu của E-HSMT. </w:t>
      </w:r>
    </w:p>
    <w:p w14:paraId="54DD6E83" w14:textId="77777777" w:rsidR="00766A6B" w:rsidRPr="008E4E9E" w:rsidRDefault="00F646B5" w:rsidP="00DC0CF5">
      <w:pPr>
        <w:widowControl w:val="0"/>
        <w:tabs>
          <w:tab w:val="left" w:pos="142"/>
        </w:tabs>
        <w:spacing w:before="120" w:after="120" w:line="264" w:lineRule="auto"/>
        <w:ind w:firstLine="709"/>
        <w:rPr>
          <w:rFonts w:eastAsia="Calibri"/>
          <w:iCs/>
          <w:spacing w:val="-2"/>
          <w:sz w:val="28"/>
          <w:szCs w:val="28"/>
          <w:lang w:val="sv-SE"/>
        </w:rPr>
      </w:pPr>
      <w:r w:rsidRPr="008E4E9E">
        <w:rPr>
          <w:rFonts w:eastAsia="Calibri"/>
          <w:iCs/>
          <w:sz w:val="28"/>
          <w:szCs w:val="28"/>
          <w:lang w:val="sv-SE"/>
        </w:rPr>
        <w:t xml:space="preserve"> </w:t>
      </w:r>
      <w:r w:rsidR="00766A6B" w:rsidRPr="008E4E9E">
        <w:rPr>
          <w:rFonts w:eastAsia="Calibri"/>
          <w:iCs/>
          <w:sz w:val="28"/>
          <w:szCs w:val="28"/>
          <w:lang w:val="sv-SE"/>
        </w:rPr>
        <w:t xml:space="preserve">(1) </w:t>
      </w:r>
      <w:r w:rsidR="00766A6B" w:rsidRPr="008E4E9E">
        <w:rPr>
          <w:rFonts w:eastAsia="Calibri"/>
          <w:iCs/>
          <w:spacing w:val="-2"/>
          <w:sz w:val="28"/>
          <w:szCs w:val="28"/>
          <w:lang w:val="sv-SE"/>
        </w:rPr>
        <w:t xml:space="preserve">Trong trường hợp liên danh, từng thành viên liên danh kê khai theo Mẫu này. Trường hợp nhà thầu có nhiều hợp đồng tương tự thì kê khai từng hợp đồng theo Mẫu này. </w:t>
      </w:r>
    </w:p>
    <w:p w14:paraId="73B6D96A" w14:textId="77777777" w:rsidR="00766A6B" w:rsidRPr="008E4E9E" w:rsidRDefault="00766A6B" w:rsidP="00DC0CF5">
      <w:pPr>
        <w:widowControl w:val="0"/>
        <w:tabs>
          <w:tab w:val="left" w:pos="142"/>
        </w:tabs>
        <w:spacing w:before="120" w:after="120" w:line="264" w:lineRule="auto"/>
        <w:ind w:firstLine="709"/>
        <w:rPr>
          <w:rFonts w:eastAsia="Calibri"/>
          <w:iCs/>
          <w:spacing w:val="-2"/>
          <w:sz w:val="28"/>
          <w:szCs w:val="28"/>
          <w:lang w:val="sv-SE"/>
        </w:rPr>
      </w:pPr>
      <w:r w:rsidRPr="008E4E9E">
        <w:rPr>
          <w:rFonts w:eastAsia="Calibri"/>
          <w:iCs/>
          <w:spacing w:val="-2"/>
          <w:sz w:val="28"/>
          <w:szCs w:val="28"/>
          <w:lang w:val="sv-SE"/>
        </w:rPr>
        <w:lastRenderedPageBreak/>
        <w:t xml:space="preserve">(2) Nhà thầu chỉ kê khai nội dung tương tự với yêu cầu của gói thầu.  </w:t>
      </w:r>
    </w:p>
    <w:p w14:paraId="3B23FC42" w14:textId="77777777" w:rsidR="004C67E1" w:rsidRPr="008E4E9E" w:rsidRDefault="00766A6B" w:rsidP="00DC0CF5">
      <w:pPr>
        <w:ind w:firstLine="709"/>
        <w:rPr>
          <w:rFonts w:eastAsia="Calibri"/>
          <w:iCs/>
          <w:spacing w:val="-2"/>
          <w:sz w:val="28"/>
          <w:szCs w:val="28"/>
          <w:lang w:val="sv-SE"/>
        </w:rPr>
      </w:pPr>
      <w:r w:rsidRPr="008E4E9E">
        <w:rPr>
          <w:rFonts w:eastAsia="Calibri"/>
          <w:iCs/>
          <w:spacing w:val="-2"/>
          <w:sz w:val="28"/>
          <w:szCs w:val="28"/>
          <w:lang w:val="sv-SE"/>
        </w:rPr>
        <w:t xml:space="preserve">(3) </w:t>
      </w:r>
      <w:r w:rsidR="004C67E1" w:rsidRPr="008E4E9E">
        <w:rPr>
          <w:rFonts w:eastAsia="Calibri"/>
          <w:iCs/>
          <w:spacing w:val="-2"/>
          <w:sz w:val="28"/>
          <w:szCs w:val="28"/>
          <w:lang w:val="sv-SE"/>
        </w:rPr>
        <w:t xml:space="preserve">Trường hợp giá trị hợp đồng không tính bằng </w:t>
      </w:r>
      <w:r w:rsidR="009F395C" w:rsidRPr="008E4E9E">
        <w:rPr>
          <w:rFonts w:eastAsia="Calibri"/>
          <w:iCs/>
          <w:spacing w:val="-2"/>
          <w:sz w:val="28"/>
          <w:szCs w:val="28"/>
          <w:lang w:val="sv-SE"/>
        </w:rPr>
        <w:t xml:space="preserve">VND </w:t>
      </w:r>
      <w:r w:rsidR="004C67E1" w:rsidRPr="008E4E9E">
        <w:rPr>
          <w:rFonts w:eastAsia="Calibri"/>
          <w:iCs/>
          <w:spacing w:val="-2"/>
          <w:sz w:val="28"/>
          <w:szCs w:val="28"/>
          <w:lang w:val="sv-SE"/>
        </w:rPr>
        <w:t xml:space="preserve">thì quy đổi sang </w:t>
      </w:r>
      <w:r w:rsidR="009F395C" w:rsidRPr="008E4E9E">
        <w:rPr>
          <w:rFonts w:eastAsia="Calibri"/>
          <w:iCs/>
          <w:spacing w:val="-2"/>
          <w:sz w:val="28"/>
          <w:szCs w:val="28"/>
          <w:lang w:val="sv-SE"/>
        </w:rPr>
        <w:t xml:space="preserve">VND </w:t>
      </w:r>
      <w:r w:rsidR="004C67E1" w:rsidRPr="008E4E9E">
        <w:rPr>
          <w:rFonts w:eastAsia="Calibri"/>
          <w:iCs/>
          <w:spacing w:val="-2"/>
          <w:sz w:val="28"/>
          <w:szCs w:val="28"/>
          <w:lang w:val="sv-SE"/>
        </w:rPr>
        <w:t xml:space="preserve">theo tỷ giá </w:t>
      </w:r>
      <w:r w:rsidR="004C67E1" w:rsidRPr="008E4E9E">
        <w:rPr>
          <w:spacing w:val="-2"/>
          <w:sz w:val="28"/>
          <w:szCs w:val="28"/>
          <w:lang w:val="es-ES"/>
        </w:rPr>
        <w:t>theo quy định tại Mục 2.1 Chương III để làm cơ sở đánh giá.</w:t>
      </w:r>
      <w:r w:rsidR="004C67E1" w:rsidRPr="008E4E9E">
        <w:rPr>
          <w:rFonts w:eastAsia="Calibri"/>
          <w:iCs/>
          <w:spacing w:val="-2"/>
          <w:sz w:val="28"/>
          <w:szCs w:val="28"/>
          <w:lang w:val="sv-SE"/>
        </w:rPr>
        <w:t xml:space="preserve">  </w:t>
      </w:r>
    </w:p>
    <w:p w14:paraId="721EDCC8" w14:textId="77777777" w:rsidR="00766A6B" w:rsidRPr="008E4E9E" w:rsidRDefault="00766A6B" w:rsidP="00FE79C4">
      <w:pPr>
        <w:ind w:firstLine="709"/>
        <w:jc w:val="right"/>
        <w:outlineLvl w:val="1"/>
        <w:rPr>
          <w:b/>
          <w:sz w:val="28"/>
          <w:szCs w:val="28"/>
          <w:lang w:val="nl-NL"/>
        </w:rPr>
      </w:pPr>
      <w:r w:rsidRPr="008E4E9E">
        <w:rPr>
          <w:rFonts w:eastAsia="Calibri"/>
          <w:sz w:val="28"/>
          <w:szCs w:val="28"/>
          <w:u w:val="single"/>
          <w:lang w:val="sv-SE"/>
        </w:rPr>
        <w:br w:type="page"/>
      </w:r>
      <w:r w:rsidRPr="008E4E9E">
        <w:rPr>
          <w:b/>
          <w:sz w:val="28"/>
          <w:szCs w:val="28"/>
          <w:lang w:val="nl-NL"/>
        </w:rPr>
        <w:lastRenderedPageBreak/>
        <w:t xml:space="preserve">Mẫu số </w:t>
      </w:r>
      <w:r w:rsidR="0080430E" w:rsidRPr="008E4E9E">
        <w:rPr>
          <w:b/>
          <w:sz w:val="28"/>
          <w:szCs w:val="28"/>
          <w:lang w:val="nl-NL"/>
        </w:rPr>
        <w:t>0</w:t>
      </w:r>
      <w:r w:rsidRPr="008E4E9E">
        <w:rPr>
          <w:b/>
          <w:sz w:val="28"/>
          <w:szCs w:val="28"/>
          <w:lang w:val="nl-NL"/>
        </w:rPr>
        <w:t>6</w:t>
      </w:r>
      <w:r w:rsidR="00EC39F9" w:rsidRPr="008E4E9E">
        <w:rPr>
          <w:b/>
          <w:sz w:val="28"/>
          <w:szCs w:val="28"/>
          <w:lang w:val="nl-NL"/>
        </w:rPr>
        <w:t>A</w:t>
      </w:r>
      <w:r w:rsidRPr="008E4E9E">
        <w:rPr>
          <w:b/>
          <w:sz w:val="28"/>
          <w:szCs w:val="28"/>
          <w:lang w:val="nl-NL"/>
        </w:rPr>
        <w:t xml:space="preserve"> (</w:t>
      </w:r>
      <w:r w:rsidR="003B25C2" w:rsidRPr="008E4E9E">
        <w:rPr>
          <w:b/>
          <w:sz w:val="28"/>
          <w:szCs w:val="28"/>
          <w:lang w:val="nl-NL"/>
        </w:rPr>
        <w:t xml:space="preserve">Webform </w:t>
      </w:r>
      <w:r w:rsidRPr="008E4E9E">
        <w:rPr>
          <w:b/>
          <w:sz w:val="28"/>
          <w:szCs w:val="28"/>
          <w:lang w:val="nl-NL"/>
        </w:rPr>
        <w:t>trên Hệ thống)</w:t>
      </w:r>
    </w:p>
    <w:p w14:paraId="478D7399" w14:textId="77777777" w:rsidR="00766A6B" w:rsidRPr="008E4E9E" w:rsidRDefault="00766A6B" w:rsidP="00DC0CF5">
      <w:pPr>
        <w:ind w:firstLine="567"/>
        <w:jc w:val="right"/>
        <w:rPr>
          <w:b/>
          <w:sz w:val="28"/>
          <w:szCs w:val="28"/>
          <w:lang w:val="nl-NL"/>
        </w:rPr>
      </w:pPr>
    </w:p>
    <w:p w14:paraId="1AB2B8F9" w14:textId="77777777" w:rsidR="00766A6B" w:rsidRPr="008E4E9E" w:rsidRDefault="00766A6B" w:rsidP="00DC0CF5">
      <w:pPr>
        <w:ind w:firstLine="567"/>
        <w:jc w:val="center"/>
        <w:rPr>
          <w:b/>
          <w:sz w:val="28"/>
          <w:szCs w:val="28"/>
          <w:lang w:val="sv-SE"/>
        </w:rPr>
      </w:pPr>
    </w:p>
    <w:p w14:paraId="1E30B143" w14:textId="77777777" w:rsidR="00766A6B" w:rsidRPr="008E4E9E" w:rsidRDefault="00766A6B" w:rsidP="00DC0CF5">
      <w:pPr>
        <w:ind w:firstLine="567"/>
        <w:jc w:val="center"/>
        <w:rPr>
          <w:b/>
          <w:sz w:val="28"/>
          <w:szCs w:val="28"/>
          <w:lang w:val="nl-NL"/>
        </w:rPr>
      </w:pPr>
      <w:r w:rsidRPr="008E4E9E">
        <w:rPr>
          <w:b/>
          <w:sz w:val="28"/>
          <w:szCs w:val="28"/>
          <w:lang w:val="nl-NL"/>
        </w:rPr>
        <w:t>BẢNG ĐỀ XUẤT NHÂN SỰ CHỦ CHỐT</w:t>
      </w:r>
    </w:p>
    <w:p w14:paraId="3FBF0C5E" w14:textId="77777777" w:rsidR="00766A6B" w:rsidRPr="008E4E9E" w:rsidRDefault="00766A6B" w:rsidP="00DC0CF5">
      <w:pPr>
        <w:ind w:firstLine="567"/>
        <w:jc w:val="center"/>
        <w:rPr>
          <w:b/>
          <w:sz w:val="28"/>
          <w:szCs w:val="28"/>
          <w:lang w:val="nl-NL"/>
        </w:rPr>
      </w:pPr>
    </w:p>
    <w:p w14:paraId="59A8A1E1" w14:textId="108AF808" w:rsidR="00593BD4" w:rsidRPr="008E4E9E" w:rsidRDefault="00EC39F9" w:rsidP="00DC0CF5">
      <w:pPr>
        <w:pStyle w:val="FootnoteText"/>
        <w:widowControl w:val="0"/>
        <w:spacing w:before="80" w:after="80"/>
        <w:ind w:left="0" w:firstLine="709"/>
        <w:rPr>
          <w:sz w:val="28"/>
          <w:szCs w:val="28"/>
          <w:lang w:val="nl-NL"/>
        </w:rPr>
      </w:pPr>
      <w:bookmarkStart w:id="137" w:name="_Hlk81167642"/>
      <w:r w:rsidRPr="008E4E9E">
        <w:rPr>
          <w:bCs/>
          <w:sz w:val="28"/>
          <w:szCs w:val="28"/>
          <w:lang w:val="it-IT"/>
        </w:rPr>
        <w:t xml:space="preserve">Nhà thầu phải kê khai những nhân sự chủ chốt theo quy định tại Mục 2.2 Chương III và phải chứng minh khả năng sẵn sàng huy động các nhân sự chủ chốt </w:t>
      </w:r>
      <w:r w:rsidR="007B17D8" w:rsidRPr="008E4E9E">
        <w:rPr>
          <w:bCs/>
          <w:sz w:val="28"/>
          <w:szCs w:val="28"/>
          <w:lang w:val="it-IT"/>
        </w:rPr>
        <w:t xml:space="preserve">này </w:t>
      </w:r>
      <w:r w:rsidRPr="008E4E9E">
        <w:rPr>
          <w:bCs/>
          <w:sz w:val="28"/>
          <w:szCs w:val="28"/>
          <w:lang w:val="it-IT"/>
        </w:rPr>
        <w:t xml:space="preserve">để tham gia thực hiện gói thầu. </w:t>
      </w:r>
      <w:r w:rsidR="007B17D8" w:rsidRPr="008E4E9E">
        <w:rPr>
          <w:bCs/>
          <w:sz w:val="28"/>
          <w:szCs w:val="28"/>
          <w:lang w:val="it-IT"/>
        </w:rPr>
        <w:t xml:space="preserve">Nhân sự chủ chốt có thể thuộc biên chế của nhà thầu hoặc do nhà thầu huy động. </w:t>
      </w:r>
    </w:p>
    <w:p w14:paraId="4B2592FD" w14:textId="2E960F17" w:rsidR="00593BD4" w:rsidRPr="008E4E9E" w:rsidRDefault="00593BD4" w:rsidP="00DC0CF5">
      <w:pPr>
        <w:pStyle w:val="FootnoteText"/>
        <w:widowControl w:val="0"/>
        <w:spacing w:before="80" w:after="80"/>
        <w:ind w:left="0" w:firstLine="709"/>
        <w:rPr>
          <w:sz w:val="28"/>
          <w:szCs w:val="28"/>
          <w:lang w:val="nl-NL"/>
        </w:rPr>
      </w:pPr>
      <w:r w:rsidRPr="008E4E9E">
        <w:rPr>
          <w:sz w:val="28"/>
          <w:szCs w:val="28"/>
          <w:lang w:val="nl-NL"/>
        </w:rPr>
        <w:t>Trường hợp nhân sự chủ chốt mà nhà thầu kê khai trong E-HSDT không đáp ứng yêu cầu</w:t>
      </w:r>
      <w:r w:rsidR="00A43C8C" w:rsidRPr="008E4E9E">
        <w:rPr>
          <w:sz w:val="28"/>
          <w:szCs w:val="28"/>
          <w:lang w:val="nl-NL"/>
        </w:rPr>
        <w:t xml:space="preserve"> hoặc không chứng minh được khả năng huy động nhân sự (bao gồm cả trường hợp nhân sự </w:t>
      </w:r>
      <w:r w:rsidR="00EC2FDD" w:rsidRPr="008E4E9E">
        <w:rPr>
          <w:sz w:val="28"/>
          <w:szCs w:val="28"/>
          <w:lang w:val="vi-VN"/>
        </w:rPr>
        <w:t xml:space="preserve">chủ chốt </w:t>
      </w:r>
      <w:r w:rsidR="00A43C8C" w:rsidRPr="008E4E9E">
        <w:rPr>
          <w:sz w:val="28"/>
          <w:szCs w:val="28"/>
          <w:lang w:val="nl-NL"/>
        </w:rPr>
        <w:t>đã huy động cho hợp đồng khác có thời gian làm việc trùng với thời gian thực hiện gói thầu này)</w:t>
      </w:r>
      <w:r w:rsidRPr="008E4E9E">
        <w:rPr>
          <w:sz w:val="28"/>
          <w:szCs w:val="28"/>
          <w:lang w:val="nl-NL"/>
        </w:rPr>
        <w:t xml:space="preserve">, </w:t>
      </w:r>
      <w:r w:rsidR="00F00C4D" w:rsidRPr="008E4E9E">
        <w:rPr>
          <w:sz w:val="28"/>
          <w:szCs w:val="28"/>
          <w:lang w:val="en-US"/>
        </w:rPr>
        <w:t>Chủ đầu tư</w:t>
      </w:r>
      <w:r w:rsidRPr="008E4E9E">
        <w:rPr>
          <w:sz w:val="28"/>
          <w:szCs w:val="28"/>
          <w:lang w:val="nl-NL"/>
        </w:rPr>
        <w:t xml:space="preserve"> cho phép nhà thầu bổ sung, thay thế. Nhà thầu chỉ được phép bổ sung, thay thế một lần đối với từng vị trí nhân sự </w:t>
      </w:r>
      <w:r w:rsidR="00EC2FDD" w:rsidRPr="008E4E9E">
        <w:rPr>
          <w:sz w:val="28"/>
          <w:szCs w:val="28"/>
          <w:lang w:val="vi-VN"/>
        </w:rPr>
        <w:t xml:space="preserve">chủ chốt </w:t>
      </w:r>
      <w:r w:rsidR="00450FB6" w:rsidRPr="008E4E9E">
        <w:rPr>
          <w:sz w:val="28"/>
          <w:szCs w:val="28"/>
          <w:lang w:val="nl-NL"/>
        </w:rPr>
        <w:t xml:space="preserve">trong một khoảng thời gian </w:t>
      </w:r>
      <w:r w:rsidRPr="008E4E9E">
        <w:rPr>
          <w:sz w:val="28"/>
          <w:szCs w:val="28"/>
          <w:lang w:val="nl-NL"/>
        </w:rPr>
        <w:t>phù hợp nhưng không ít hơn 03 ngày làm việc. Trường hợp nhà thầu không có nhân sự</w:t>
      </w:r>
      <w:r w:rsidR="00EC2FDD" w:rsidRPr="008E4E9E">
        <w:rPr>
          <w:sz w:val="28"/>
          <w:szCs w:val="28"/>
          <w:lang w:val="vi-VN"/>
        </w:rPr>
        <w:t xml:space="preserve"> </w:t>
      </w:r>
      <w:r w:rsidRPr="008E4E9E">
        <w:rPr>
          <w:sz w:val="28"/>
          <w:szCs w:val="28"/>
          <w:lang w:val="nl-NL"/>
        </w:rPr>
        <w:t xml:space="preserve">thay thế đáp ứng yêu cầu của E-HSMT thì nhà thầu bị loại. </w:t>
      </w:r>
      <w:r w:rsidR="00BA0A8E" w:rsidRPr="008E4E9E">
        <w:rPr>
          <w:sz w:val="28"/>
          <w:szCs w:val="28"/>
          <w:lang w:val="nl-NL"/>
        </w:rPr>
        <w:t xml:space="preserve">Trường hợp nhà thầu cố ý kê khai </w:t>
      </w:r>
      <w:r w:rsidRPr="008E4E9E">
        <w:rPr>
          <w:sz w:val="28"/>
          <w:szCs w:val="28"/>
          <w:lang w:val="nl-NL"/>
        </w:rPr>
        <w:t xml:space="preserve">nhân sự </w:t>
      </w:r>
      <w:r w:rsidR="00EC2FDD" w:rsidRPr="008E4E9E">
        <w:rPr>
          <w:sz w:val="28"/>
          <w:szCs w:val="28"/>
          <w:lang w:val="vi-VN"/>
        </w:rPr>
        <w:t xml:space="preserve">chủ chốt </w:t>
      </w:r>
      <w:r w:rsidR="00F6511E" w:rsidRPr="008E4E9E">
        <w:rPr>
          <w:sz w:val="28"/>
          <w:szCs w:val="28"/>
          <w:lang w:val="nl-NL"/>
        </w:rPr>
        <w:t xml:space="preserve">không trung thực trong E-HSDT nhằm làm sai lệch kết quả lựa chọn nhà thầu </w:t>
      </w:r>
      <w:r w:rsidRPr="008E4E9E">
        <w:rPr>
          <w:sz w:val="28"/>
          <w:szCs w:val="28"/>
          <w:lang w:val="nl-NL"/>
        </w:rPr>
        <w:t xml:space="preserve">thì nhà thầu không được thay thế nhân sự khác, E-HSDT của nhà thầu bị loại và nhà thầu sẽ bị coi là gian lận theo quy định tại </w:t>
      </w:r>
      <w:r w:rsidR="00A5053D" w:rsidRPr="008E4E9E">
        <w:rPr>
          <w:sz w:val="28"/>
          <w:szCs w:val="28"/>
          <w:lang w:val="nl-NL"/>
        </w:rPr>
        <w:t xml:space="preserve">điểm b </w:t>
      </w:r>
      <w:r w:rsidRPr="008E4E9E">
        <w:rPr>
          <w:sz w:val="28"/>
          <w:szCs w:val="28"/>
          <w:lang w:val="nl-NL"/>
        </w:rPr>
        <w:t>khoản 4 Điều 16 của Luật Đấu thầu và bị xử lý theo quy định</w:t>
      </w:r>
      <w:r w:rsidR="00EC2FDD" w:rsidRPr="008E4E9E">
        <w:rPr>
          <w:sz w:val="28"/>
          <w:szCs w:val="28"/>
          <w:lang w:val="vi-VN"/>
        </w:rPr>
        <w:t xml:space="preserve"> tại </w:t>
      </w:r>
      <w:r w:rsidR="00B44E88" w:rsidRPr="008E4E9E">
        <w:rPr>
          <w:sz w:val="28"/>
          <w:szCs w:val="28"/>
          <w:lang w:val="vi-VN"/>
        </w:rPr>
        <w:t xml:space="preserve"> khoản 1 Điều 133 của Nghị định số   </w:t>
      </w:r>
      <w:r w:rsidR="00A57A1D" w:rsidRPr="008E4E9E">
        <w:rPr>
          <w:sz w:val="28"/>
          <w:szCs w:val="28"/>
          <w:lang w:val="en-US"/>
        </w:rPr>
        <w:t>214</w:t>
      </w:r>
      <w:r w:rsidR="00B44E88" w:rsidRPr="008E4E9E">
        <w:rPr>
          <w:sz w:val="28"/>
          <w:szCs w:val="28"/>
          <w:lang w:val="vi-VN"/>
        </w:rPr>
        <w:t>/2025/NĐ-CP</w:t>
      </w:r>
      <w:r w:rsidRPr="008E4E9E">
        <w:rPr>
          <w:sz w:val="28"/>
          <w:szCs w:val="28"/>
          <w:lang w:val="nl-NL"/>
        </w:rPr>
        <w:t>.</w:t>
      </w:r>
    </w:p>
    <w:p w14:paraId="22BF5E73" w14:textId="4A720DFF" w:rsidR="001652BB" w:rsidRPr="008E4E9E" w:rsidRDefault="001652BB" w:rsidP="001652BB">
      <w:pPr>
        <w:pStyle w:val="FootnoteText"/>
        <w:widowControl w:val="0"/>
        <w:spacing w:before="80" w:after="80"/>
        <w:ind w:left="0" w:firstLine="709"/>
        <w:rPr>
          <w:rFonts w:eastAsia="Calibri"/>
          <w:sz w:val="28"/>
          <w:szCs w:val="28"/>
          <w:lang w:val="vi-VN"/>
        </w:rPr>
      </w:pPr>
      <w:r w:rsidRPr="008E4E9E">
        <w:rPr>
          <w:sz w:val="28"/>
          <w:szCs w:val="28"/>
        </w:rPr>
        <w:t xml:space="preserve">Trường hợp nhà thầu tham dự nhiều gói thầu trong cùng khoảng thời gian và nhân sự của nhà thầu đề xuất cho các gói thầu này trùng nhau thì E-HSDT của nhà thầu vẫn được xem xét, đánh giá. Tuy nhiên, nếu nhà thầu được xếp hạng thứ nhất ở nhiều gói thầu và thời gian huy động nhân sự để thực hiện các gói thầu này là trùng </w:t>
      </w:r>
      <w:r w:rsidRPr="008E4E9E">
        <w:rPr>
          <w:sz w:val="28"/>
          <w:szCs w:val="28"/>
          <w:lang w:val="vi-VN"/>
        </w:rPr>
        <w:t xml:space="preserve">lặp, </w:t>
      </w:r>
      <w:r w:rsidRPr="008E4E9E">
        <w:rPr>
          <w:sz w:val="28"/>
          <w:szCs w:val="28"/>
        </w:rPr>
        <w:t xml:space="preserve">không </w:t>
      </w:r>
      <w:r w:rsidRPr="008E4E9E">
        <w:rPr>
          <w:sz w:val="28"/>
          <w:szCs w:val="28"/>
          <w:lang w:val="vi-VN"/>
        </w:rPr>
        <w:t xml:space="preserve">bảo đảm huy động </w:t>
      </w:r>
      <w:r w:rsidRPr="008E4E9E">
        <w:rPr>
          <w:sz w:val="28"/>
          <w:szCs w:val="28"/>
        </w:rPr>
        <w:t xml:space="preserve">được </w:t>
      </w:r>
      <w:r w:rsidRPr="008E4E9E">
        <w:rPr>
          <w:sz w:val="28"/>
          <w:szCs w:val="28"/>
          <w:lang w:val="vi-VN"/>
        </w:rPr>
        <w:t xml:space="preserve">đầy đủ nhân sự </w:t>
      </w:r>
      <w:r w:rsidRPr="008E4E9E">
        <w:rPr>
          <w:sz w:val="28"/>
          <w:szCs w:val="28"/>
        </w:rPr>
        <w:t xml:space="preserve">theo đúng tiến độ, yêu cầu của gói thầu nhà thầu được lựa chọn một trong các gói thầu mà nhà thầu xếp hạng thứ nhất. </w:t>
      </w:r>
    </w:p>
    <w:p w14:paraId="7896E9D9" w14:textId="77777777" w:rsidR="001652BB" w:rsidRPr="008E4E9E" w:rsidRDefault="001652BB" w:rsidP="00DC0CF5">
      <w:pPr>
        <w:pStyle w:val="FootnoteText"/>
        <w:widowControl w:val="0"/>
        <w:spacing w:before="80" w:after="80"/>
        <w:ind w:left="0" w:firstLine="709"/>
        <w:rPr>
          <w:rFonts w:eastAsia="Calibri"/>
          <w:sz w:val="28"/>
          <w:szCs w:val="28"/>
          <w:lang w:val="vi-VN"/>
        </w:rPr>
      </w:pPr>
    </w:p>
    <w:tbl>
      <w:tblPr>
        <w:tblW w:w="9219" w:type="dxa"/>
        <w:tblInd w:w="103" w:type="dxa"/>
        <w:tblLook w:val="04A0" w:firstRow="1" w:lastRow="0" w:firstColumn="1" w:lastColumn="0" w:noHBand="0" w:noVBand="1"/>
      </w:tblPr>
      <w:tblGrid>
        <w:gridCol w:w="746"/>
        <w:gridCol w:w="3937"/>
        <w:gridCol w:w="4536"/>
      </w:tblGrid>
      <w:tr w:rsidR="008E4E9E" w:rsidRPr="008E4E9E" w14:paraId="6174A34E" w14:textId="77777777" w:rsidTr="00883AAD">
        <w:trPr>
          <w:trHeight w:val="616"/>
        </w:trPr>
        <w:tc>
          <w:tcPr>
            <w:tcW w:w="746" w:type="dxa"/>
            <w:tcBorders>
              <w:top w:val="single" w:sz="4" w:space="0" w:color="auto"/>
              <w:left w:val="single" w:sz="4" w:space="0" w:color="auto"/>
              <w:bottom w:val="single" w:sz="4" w:space="0" w:color="auto"/>
              <w:right w:val="single" w:sz="4" w:space="0" w:color="auto"/>
            </w:tcBorders>
            <w:shd w:val="clear" w:color="auto" w:fill="E2EFD9"/>
            <w:vAlign w:val="center"/>
            <w:hideMark/>
          </w:tcPr>
          <w:bookmarkEnd w:id="137"/>
          <w:p w14:paraId="73444972" w14:textId="77777777" w:rsidR="00766A6B" w:rsidRPr="008E4E9E" w:rsidRDefault="00766A6B" w:rsidP="00DC0CF5">
            <w:pPr>
              <w:jc w:val="center"/>
              <w:rPr>
                <w:b/>
                <w:bCs/>
                <w:szCs w:val="24"/>
              </w:rPr>
            </w:pPr>
            <w:r w:rsidRPr="008E4E9E">
              <w:rPr>
                <w:b/>
                <w:bCs/>
                <w:szCs w:val="24"/>
              </w:rPr>
              <w:t>STT</w:t>
            </w:r>
          </w:p>
        </w:tc>
        <w:tc>
          <w:tcPr>
            <w:tcW w:w="3937" w:type="dxa"/>
            <w:tcBorders>
              <w:top w:val="single" w:sz="4" w:space="0" w:color="auto"/>
              <w:left w:val="nil"/>
              <w:bottom w:val="single" w:sz="4" w:space="0" w:color="auto"/>
              <w:right w:val="single" w:sz="4" w:space="0" w:color="auto"/>
            </w:tcBorders>
            <w:shd w:val="clear" w:color="auto" w:fill="E2EFD9"/>
            <w:vAlign w:val="center"/>
            <w:hideMark/>
          </w:tcPr>
          <w:p w14:paraId="3A948879" w14:textId="77777777" w:rsidR="00766A6B" w:rsidRPr="008E4E9E" w:rsidRDefault="00766A6B" w:rsidP="00DC0CF5">
            <w:pPr>
              <w:jc w:val="center"/>
              <w:rPr>
                <w:b/>
                <w:bCs/>
                <w:szCs w:val="24"/>
              </w:rPr>
            </w:pPr>
            <w:r w:rsidRPr="008E4E9E">
              <w:rPr>
                <w:b/>
                <w:bCs/>
                <w:szCs w:val="24"/>
              </w:rPr>
              <w:t>Họ và Tên</w:t>
            </w:r>
          </w:p>
        </w:tc>
        <w:tc>
          <w:tcPr>
            <w:tcW w:w="4536" w:type="dxa"/>
            <w:tcBorders>
              <w:top w:val="single" w:sz="4" w:space="0" w:color="auto"/>
              <w:left w:val="nil"/>
              <w:bottom w:val="single" w:sz="4" w:space="0" w:color="auto"/>
              <w:right w:val="single" w:sz="4" w:space="0" w:color="auto"/>
            </w:tcBorders>
            <w:shd w:val="clear" w:color="auto" w:fill="E2EFD9"/>
            <w:vAlign w:val="center"/>
            <w:hideMark/>
          </w:tcPr>
          <w:p w14:paraId="3EA3341E" w14:textId="77777777" w:rsidR="00766A6B" w:rsidRPr="008E4E9E" w:rsidRDefault="00766A6B" w:rsidP="00DC0CF5">
            <w:pPr>
              <w:jc w:val="center"/>
              <w:rPr>
                <w:b/>
                <w:bCs/>
                <w:szCs w:val="24"/>
              </w:rPr>
            </w:pPr>
            <w:r w:rsidRPr="008E4E9E">
              <w:rPr>
                <w:b/>
                <w:bCs/>
                <w:szCs w:val="24"/>
              </w:rPr>
              <w:t>Vị trí công việc</w:t>
            </w:r>
          </w:p>
        </w:tc>
      </w:tr>
      <w:tr w:rsidR="008E4E9E" w:rsidRPr="008E4E9E" w14:paraId="390DE4AA" w14:textId="77777777" w:rsidTr="0080430E">
        <w:trPr>
          <w:trHeight w:val="616"/>
        </w:trPr>
        <w:tc>
          <w:tcPr>
            <w:tcW w:w="746" w:type="dxa"/>
            <w:tcBorders>
              <w:top w:val="nil"/>
              <w:left w:val="single" w:sz="4" w:space="0" w:color="auto"/>
              <w:bottom w:val="single" w:sz="4" w:space="0" w:color="auto"/>
              <w:right w:val="single" w:sz="4" w:space="0" w:color="auto"/>
            </w:tcBorders>
            <w:shd w:val="clear" w:color="auto" w:fill="auto"/>
            <w:vAlign w:val="center"/>
            <w:hideMark/>
          </w:tcPr>
          <w:p w14:paraId="4C471D7B" w14:textId="77777777" w:rsidR="006D06B7" w:rsidRPr="008E4E9E" w:rsidRDefault="006D06B7" w:rsidP="00DC0CF5">
            <w:pPr>
              <w:jc w:val="center"/>
              <w:rPr>
                <w:szCs w:val="24"/>
              </w:rPr>
            </w:pPr>
            <w:r w:rsidRPr="008E4E9E">
              <w:rPr>
                <w:szCs w:val="24"/>
              </w:rPr>
              <w:t>1</w:t>
            </w:r>
          </w:p>
        </w:tc>
        <w:tc>
          <w:tcPr>
            <w:tcW w:w="3937" w:type="dxa"/>
            <w:tcBorders>
              <w:top w:val="nil"/>
              <w:left w:val="nil"/>
              <w:bottom w:val="single" w:sz="4" w:space="0" w:color="auto"/>
              <w:right w:val="single" w:sz="4" w:space="0" w:color="auto"/>
            </w:tcBorders>
            <w:shd w:val="clear" w:color="auto" w:fill="auto"/>
            <w:vAlign w:val="center"/>
            <w:hideMark/>
          </w:tcPr>
          <w:p w14:paraId="4414F05F" w14:textId="77777777" w:rsidR="006D06B7" w:rsidRPr="008E4E9E" w:rsidRDefault="006D06B7" w:rsidP="00DC0CF5">
            <w:pPr>
              <w:rPr>
                <w:i/>
                <w:szCs w:val="24"/>
              </w:rPr>
            </w:pPr>
            <w:r w:rsidRPr="008E4E9E">
              <w:rPr>
                <w:i/>
                <w:szCs w:val="24"/>
              </w:rPr>
              <w:t xml:space="preserve"> [</w:t>
            </w:r>
            <w:r w:rsidR="0019661A" w:rsidRPr="008E4E9E">
              <w:rPr>
                <w:i/>
                <w:szCs w:val="24"/>
                <w:lang w:val="vi-VN"/>
              </w:rPr>
              <w:t>Nhà thầu chọn nhân sự chủ chốt từ cơ sở dữ liệu của mình trên Hệ thống]</w:t>
            </w:r>
            <w:r w:rsidRPr="008E4E9E">
              <w:rPr>
                <w:i/>
                <w:szCs w:val="24"/>
              </w:rPr>
              <w:t xml:space="preserve"> </w:t>
            </w:r>
          </w:p>
        </w:tc>
        <w:tc>
          <w:tcPr>
            <w:tcW w:w="4536" w:type="dxa"/>
            <w:tcBorders>
              <w:top w:val="nil"/>
              <w:left w:val="nil"/>
              <w:bottom w:val="single" w:sz="4" w:space="0" w:color="auto"/>
              <w:right w:val="single" w:sz="4" w:space="0" w:color="auto"/>
            </w:tcBorders>
            <w:shd w:val="clear" w:color="auto" w:fill="auto"/>
            <w:vAlign w:val="center"/>
            <w:hideMark/>
          </w:tcPr>
          <w:p w14:paraId="50A79F5E" w14:textId="77777777" w:rsidR="006D06B7" w:rsidRPr="008E4E9E" w:rsidRDefault="006D06B7" w:rsidP="00DC0CF5">
            <w:pPr>
              <w:rPr>
                <w:i/>
                <w:iCs/>
                <w:szCs w:val="24"/>
              </w:rPr>
            </w:pPr>
            <w:r w:rsidRPr="008E4E9E">
              <w:rPr>
                <w:i/>
                <w:iCs/>
                <w:szCs w:val="24"/>
              </w:rPr>
              <w:t xml:space="preserve">[ghi cụ thể vị trí công việc đảm nhận trong gói thầu] </w:t>
            </w:r>
          </w:p>
        </w:tc>
      </w:tr>
      <w:tr w:rsidR="008E4E9E" w:rsidRPr="008E4E9E" w14:paraId="47886996" w14:textId="77777777" w:rsidTr="0080430E">
        <w:trPr>
          <w:trHeight w:val="616"/>
        </w:trPr>
        <w:tc>
          <w:tcPr>
            <w:tcW w:w="746" w:type="dxa"/>
            <w:tcBorders>
              <w:top w:val="nil"/>
              <w:left w:val="single" w:sz="4" w:space="0" w:color="auto"/>
              <w:bottom w:val="single" w:sz="4" w:space="0" w:color="auto"/>
              <w:right w:val="single" w:sz="4" w:space="0" w:color="auto"/>
            </w:tcBorders>
            <w:shd w:val="clear" w:color="auto" w:fill="auto"/>
            <w:vAlign w:val="center"/>
            <w:hideMark/>
          </w:tcPr>
          <w:p w14:paraId="78E1534E" w14:textId="77777777" w:rsidR="00766A6B" w:rsidRPr="008E4E9E" w:rsidRDefault="00766A6B" w:rsidP="00DC0CF5">
            <w:pPr>
              <w:jc w:val="center"/>
              <w:rPr>
                <w:szCs w:val="24"/>
              </w:rPr>
            </w:pPr>
            <w:r w:rsidRPr="008E4E9E">
              <w:rPr>
                <w:szCs w:val="24"/>
              </w:rPr>
              <w:t>2</w:t>
            </w:r>
          </w:p>
        </w:tc>
        <w:tc>
          <w:tcPr>
            <w:tcW w:w="3937" w:type="dxa"/>
            <w:tcBorders>
              <w:top w:val="nil"/>
              <w:left w:val="nil"/>
              <w:bottom w:val="single" w:sz="4" w:space="0" w:color="auto"/>
              <w:right w:val="single" w:sz="4" w:space="0" w:color="auto"/>
            </w:tcBorders>
            <w:shd w:val="clear" w:color="auto" w:fill="auto"/>
            <w:vAlign w:val="center"/>
            <w:hideMark/>
          </w:tcPr>
          <w:p w14:paraId="02614873" w14:textId="77777777" w:rsidR="00766A6B" w:rsidRPr="008E4E9E" w:rsidRDefault="00766A6B" w:rsidP="00DC0CF5">
            <w:pPr>
              <w:rPr>
                <w:i/>
                <w:szCs w:val="24"/>
              </w:rPr>
            </w:pPr>
            <w:r w:rsidRPr="008E4E9E">
              <w:rPr>
                <w:i/>
                <w:szCs w:val="24"/>
              </w:rPr>
              <w:t>.</w:t>
            </w:r>
          </w:p>
        </w:tc>
        <w:tc>
          <w:tcPr>
            <w:tcW w:w="4536" w:type="dxa"/>
            <w:tcBorders>
              <w:top w:val="nil"/>
              <w:left w:val="nil"/>
              <w:bottom w:val="single" w:sz="4" w:space="0" w:color="auto"/>
              <w:right w:val="single" w:sz="4" w:space="0" w:color="auto"/>
            </w:tcBorders>
            <w:shd w:val="clear" w:color="auto" w:fill="auto"/>
            <w:vAlign w:val="center"/>
            <w:hideMark/>
          </w:tcPr>
          <w:p w14:paraId="1B319C6E" w14:textId="77777777" w:rsidR="00766A6B" w:rsidRPr="008E4E9E" w:rsidRDefault="00766A6B" w:rsidP="00DC0CF5">
            <w:pPr>
              <w:rPr>
                <w:i/>
                <w:iCs/>
                <w:szCs w:val="24"/>
              </w:rPr>
            </w:pPr>
          </w:p>
        </w:tc>
      </w:tr>
      <w:tr w:rsidR="00DC0CF5" w:rsidRPr="008E4E9E" w14:paraId="4FF1E9F7" w14:textId="77777777" w:rsidTr="0080430E">
        <w:trPr>
          <w:trHeight w:val="616"/>
        </w:trPr>
        <w:tc>
          <w:tcPr>
            <w:tcW w:w="746" w:type="dxa"/>
            <w:tcBorders>
              <w:top w:val="nil"/>
              <w:left w:val="single" w:sz="4" w:space="0" w:color="auto"/>
              <w:bottom w:val="single" w:sz="4" w:space="0" w:color="auto"/>
              <w:right w:val="single" w:sz="4" w:space="0" w:color="auto"/>
            </w:tcBorders>
            <w:shd w:val="clear" w:color="auto" w:fill="auto"/>
            <w:vAlign w:val="center"/>
            <w:hideMark/>
          </w:tcPr>
          <w:p w14:paraId="6BE2BB99" w14:textId="77777777" w:rsidR="00766A6B" w:rsidRPr="008E4E9E" w:rsidRDefault="00766A6B" w:rsidP="00DC0CF5">
            <w:pPr>
              <w:jc w:val="center"/>
              <w:rPr>
                <w:szCs w:val="24"/>
              </w:rPr>
            </w:pPr>
            <w:r w:rsidRPr="008E4E9E">
              <w:rPr>
                <w:szCs w:val="24"/>
              </w:rPr>
              <w:t>…</w:t>
            </w:r>
          </w:p>
        </w:tc>
        <w:tc>
          <w:tcPr>
            <w:tcW w:w="3937" w:type="dxa"/>
            <w:tcBorders>
              <w:top w:val="nil"/>
              <w:left w:val="nil"/>
              <w:bottom w:val="single" w:sz="4" w:space="0" w:color="auto"/>
              <w:right w:val="single" w:sz="4" w:space="0" w:color="auto"/>
            </w:tcBorders>
            <w:shd w:val="clear" w:color="auto" w:fill="auto"/>
            <w:vAlign w:val="center"/>
            <w:hideMark/>
          </w:tcPr>
          <w:p w14:paraId="6E7BEAA2" w14:textId="77777777" w:rsidR="00766A6B" w:rsidRPr="008E4E9E" w:rsidRDefault="00766A6B" w:rsidP="00DC0CF5">
            <w:pPr>
              <w:rPr>
                <w:i/>
                <w:szCs w:val="24"/>
              </w:rPr>
            </w:pPr>
            <w:r w:rsidRPr="008E4E9E">
              <w:rPr>
                <w:i/>
                <w:szCs w:val="24"/>
              </w:rPr>
              <w:t> </w:t>
            </w:r>
          </w:p>
        </w:tc>
        <w:tc>
          <w:tcPr>
            <w:tcW w:w="4536" w:type="dxa"/>
            <w:tcBorders>
              <w:top w:val="nil"/>
              <w:left w:val="nil"/>
              <w:bottom w:val="single" w:sz="4" w:space="0" w:color="auto"/>
              <w:right w:val="single" w:sz="4" w:space="0" w:color="auto"/>
            </w:tcBorders>
            <w:shd w:val="clear" w:color="auto" w:fill="auto"/>
            <w:vAlign w:val="center"/>
            <w:hideMark/>
          </w:tcPr>
          <w:p w14:paraId="63E4A9CD" w14:textId="77777777" w:rsidR="00766A6B" w:rsidRPr="008E4E9E" w:rsidRDefault="00766A6B" w:rsidP="00DC0CF5">
            <w:pPr>
              <w:rPr>
                <w:i/>
                <w:iCs/>
                <w:szCs w:val="24"/>
              </w:rPr>
            </w:pPr>
            <w:r w:rsidRPr="008E4E9E">
              <w:rPr>
                <w:i/>
                <w:iCs/>
                <w:szCs w:val="24"/>
              </w:rPr>
              <w:t> </w:t>
            </w:r>
          </w:p>
        </w:tc>
      </w:tr>
    </w:tbl>
    <w:p w14:paraId="1DCF0334" w14:textId="77777777" w:rsidR="00766A6B" w:rsidRPr="008E4E9E" w:rsidRDefault="00766A6B" w:rsidP="00DC0CF5">
      <w:pPr>
        <w:ind w:firstLine="567"/>
        <w:rPr>
          <w:sz w:val="28"/>
          <w:szCs w:val="28"/>
        </w:rPr>
      </w:pPr>
    </w:p>
    <w:p w14:paraId="5AA219A1" w14:textId="77777777" w:rsidR="00F66F88" w:rsidRPr="008E4E9E" w:rsidRDefault="00F66F88" w:rsidP="00DC0CF5">
      <w:pPr>
        <w:jc w:val="right"/>
        <w:rPr>
          <w:sz w:val="28"/>
          <w:szCs w:val="28"/>
        </w:rPr>
        <w:sectPr w:rsidR="00F66F88" w:rsidRPr="008E4E9E" w:rsidSect="008B415C">
          <w:footerReference w:type="default" r:id="rId23"/>
          <w:footnotePr>
            <w:numRestart w:val="eachPage"/>
          </w:footnotePr>
          <w:pgSz w:w="11907" w:h="16839" w:code="9"/>
          <w:pgMar w:top="1134" w:right="1134" w:bottom="1134" w:left="1701" w:header="737" w:footer="737" w:gutter="0"/>
          <w:cols w:space="720"/>
          <w:docGrid w:linePitch="360"/>
        </w:sectPr>
      </w:pPr>
    </w:p>
    <w:p w14:paraId="4ED0C491" w14:textId="77777777" w:rsidR="00D83070" w:rsidRPr="008E4E9E" w:rsidRDefault="00D83070" w:rsidP="00FE79C4">
      <w:pPr>
        <w:jc w:val="right"/>
        <w:outlineLvl w:val="1"/>
        <w:rPr>
          <w:b/>
          <w:sz w:val="28"/>
          <w:szCs w:val="28"/>
          <w:lang w:val="nl-NL"/>
        </w:rPr>
      </w:pPr>
      <w:r w:rsidRPr="008E4E9E">
        <w:rPr>
          <w:b/>
          <w:sz w:val="28"/>
          <w:szCs w:val="28"/>
          <w:lang w:val="nl-NL"/>
        </w:rPr>
        <w:lastRenderedPageBreak/>
        <w:t xml:space="preserve">Mẫu số </w:t>
      </w:r>
      <w:r w:rsidR="00773BF0" w:rsidRPr="008E4E9E">
        <w:rPr>
          <w:b/>
          <w:sz w:val="28"/>
          <w:szCs w:val="28"/>
          <w:lang w:val="nl-NL"/>
        </w:rPr>
        <w:t>0</w:t>
      </w:r>
      <w:r w:rsidRPr="008E4E9E">
        <w:rPr>
          <w:b/>
          <w:sz w:val="28"/>
          <w:szCs w:val="28"/>
          <w:lang w:val="nl-NL"/>
        </w:rPr>
        <w:t>6B (Webform trên Hệ thống)</w:t>
      </w:r>
    </w:p>
    <w:tbl>
      <w:tblPr>
        <w:tblW w:w="15038" w:type="dxa"/>
        <w:tblInd w:w="108" w:type="dxa"/>
        <w:tblLayout w:type="fixed"/>
        <w:tblLook w:val="04A0" w:firstRow="1" w:lastRow="0" w:firstColumn="1" w:lastColumn="0" w:noHBand="0" w:noVBand="1"/>
      </w:tblPr>
      <w:tblGrid>
        <w:gridCol w:w="601"/>
        <w:gridCol w:w="433"/>
        <w:gridCol w:w="1216"/>
        <w:gridCol w:w="1276"/>
        <w:gridCol w:w="21"/>
        <w:gridCol w:w="971"/>
        <w:gridCol w:w="1236"/>
        <w:gridCol w:w="1174"/>
        <w:gridCol w:w="8"/>
        <w:gridCol w:w="1146"/>
        <w:gridCol w:w="107"/>
        <w:gridCol w:w="1577"/>
        <w:gridCol w:w="893"/>
        <w:gridCol w:w="1637"/>
        <w:gridCol w:w="1559"/>
        <w:gridCol w:w="1175"/>
        <w:gridCol w:w="8"/>
      </w:tblGrid>
      <w:tr w:rsidR="008E4E9E" w:rsidRPr="008E4E9E" w14:paraId="2A9A1A5C" w14:textId="77777777" w:rsidTr="0061163E">
        <w:trPr>
          <w:trHeight w:val="1005"/>
        </w:trPr>
        <w:tc>
          <w:tcPr>
            <w:tcW w:w="1034" w:type="dxa"/>
            <w:gridSpan w:val="2"/>
            <w:tcBorders>
              <w:top w:val="nil"/>
              <w:left w:val="nil"/>
              <w:bottom w:val="nil"/>
              <w:right w:val="nil"/>
            </w:tcBorders>
          </w:tcPr>
          <w:p w14:paraId="7118DC78" w14:textId="77777777" w:rsidR="00D83070" w:rsidRPr="008E4E9E" w:rsidRDefault="00D83070" w:rsidP="00DC0CF5">
            <w:pPr>
              <w:jc w:val="center"/>
              <w:rPr>
                <w:b/>
                <w:bCs/>
                <w:sz w:val="28"/>
                <w:szCs w:val="28"/>
                <w:lang w:val="nl-NL"/>
              </w:rPr>
            </w:pPr>
          </w:p>
        </w:tc>
        <w:tc>
          <w:tcPr>
            <w:tcW w:w="14004" w:type="dxa"/>
            <w:gridSpan w:val="15"/>
            <w:tcBorders>
              <w:top w:val="nil"/>
              <w:left w:val="nil"/>
              <w:bottom w:val="nil"/>
              <w:right w:val="nil"/>
            </w:tcBorders>
            <w:shd w:val="clear" w:color="auto" w:fill="auto"/>
            <w:noWrap/>
            <w:vAlign w:val="center"/>
            <w:hideMark/>
          </w:tcPr>
          <w:p w14:paraId="72DF3F0B" w14:textId="77777777" w:rsidR="00D83070" w:rsidRPr="008E4E9E" w:rsidRDefault="00D83070" w:rsidP="00DC0CF5">
            <w:pPr>
              <w:jc w:val="center"/>
              <w:rPr>
                <w:b/>
                <w:bCs/>
                <w:sz w:val="28"/>
                <w:szCs w:val="28"/>
                <w:lang w:val="nl-NL"/>
              </w:rPr>
            </w:pPr>
            <w:r w:rsidRPr="008E4E9E">
              <w:rPr>
                <w:b/>
                <w:bCs/>
                <w:sz w:val="28"/>
                <w:szCs w:val="28"/>
                <w:lang w:val="nl-NL"/>
              </w:rPr>
              <w:t>BẢNG LÝ LỊCH CHUYÊN MÔN CỦA NHÂN SỰ CHỦ CHỐT</w:t>
            </w:r>
            <w:r w:rsidRPr="008E4E9E">
              <w:rPr>
                <w:sz w:val="28"/>
                <w:szCs w:val="28"/>
                <w:lang w:val="nl-NL"/>
              </w:rPr>
              <w:t> </w:t>
            </w:r>
          </w:p>
        </w:tc>
      </w:tr>
      <w:tr w:rsidR="008E4E9E" w:rsidRPr="008E4E9E" w14:paraId="43557A83" w14:textId="77777777" w:rsidTr="0061163E">
        <w:trPr>
          <w:trHeight w:val="990"/>
        </w:trPr>
        <w:tc>
          <w:tcPr>
            <w:tcW w:w="6936" w:type="dxa"/>
            <w:gridSpan w:val="9"/>
            <w:tcBorders>
              <w:top w:val="single" w:sz="4" w:space="0" w:color="auto"/>
              <w:left w:val="single" w:sz="4" w:space="0" w:color="auto"/>
              <w:bottom w:val="single" w:sz="4" w:space="0" w:color="auto"/>
              <w:right w:val="single" w:sz="4" w:space="0" w:color="auto"/>
            </w:tcBorders>
            <w:shd w:val="clear" w:color="auto" w:fill="EAF1DD"/>
            <w:vAlign w:val="center"/>
            <w:hideMark/>
          </w:tcPr>
          <w:p w14:paraId="02863594" w14:textId="77777777" w:rsidR="00D83070" w:rsidRPr="008E4E9E" w:rsidRDefault="00D83070" w:rsidP="00DC0CF5">
            <w:pPr>
              <w:jc w:val="center"/>
              <w:rPr>
                <w:b/>
                <w:bCs/>
                <w:szCs w:val="24"/>
              </w:rPr>
            </w:pPr>
            <w:r w:rsidRPr="008E4E9E">
              <w:rPr>
                <w:b/>
                <w:bCs/>
                <w:szCs w:val="24"/>
              </w:rPr>
              <w:t>Thông tin nhân sự</w:t>
            </w:r>
          </w:p>
        </w:tc>
        <w:tc>
          <w:tcPr>
            <w:tcW w:w="1146" w:type="dxa"/>
            <w:tcBorders>
              <w:top w:val="single" w:sz="4" w:space="0" w:color="auto"/>
              <w:left w:val="nil"/>
              <w:bottom w:val="single" w:sz="4" w:space="0" w:color="auto"/>
              <w:right w:val="nil"/>
            </w:tcBorders>
            <w:shd w:val="clear" w:color="auto" w:fill="EAF1DD"/>
          </w:tcPr>
          <w:p w14:paraId="7876FC12" w14:textId="77777777" w:rsidR="00D83070" w:rsidRPr="008E4E9E" w:rsidRDefault="00D83070" w:rsidP="00DC0CF5">
            <w:pPr>
              <w:jc w:val="center"/>
              <w:rPr>
                <w:b/>
                <w:bCs/>
                <w:szCs w:val="24"/>
              </w:rPr>
            </w:pPr>
          </w:p>
        </w:tc>
        <w:tc>
          <w:tcPr>
            <w:tcW w:w="6956" w:type="dxa"/>
            <w:gridSpan w:val="7"/>
            <w:tcBorders>
              <w:top w:val="single" w:sz="4" w:space="0" w:color="auto"/>
              <w:left w:val="nil"/>
              <w:bottom w:val="single" w:sz="4" w:space="0" w:color="auto"/>
              <w:right w:val="single" w:sz="4" w:space="0" w:color="auto"/>
            </w:tcBorders>
            <w:shd w:val="clear" w:color="auto" w:fill="EAF1DD"/>
            <w:noWrap/>
            <w:vAlign w:val="center"/>
            <w:hideMark/>
          </w:tcPr>
          <w:p w14:paraId="6F3B6F57" w14:textId="77777777" w:rsidR="00D83070" w:rsidRPr="008E4E9E" w:rsidRDefault="00D83070" w:rsidP="00DC0CF5">
            <w:pPr>
              <w:jc w:val="center"/>
              <w:rPr>
                <w:b/>
                <w:bCs/>
                <w:szCs w:val="24"/>
              </w:rPr>
            </w:pPr>
            <w:r w:rsidRPr="008E4E9E">
              <w:rPr>
                <w:b/>
                <w:bCs/>
                <w:szCs w:val="24"/>
              </w:rPr>
              <w:t>Công việc hiện tại</w:t>
            </w:r>
          </w:p>
        </w:tc>
      </w:tr>
      <w:tr w:rsidR="008E4E9E" w:rsidRPr="008E4E9E" w14:paraId="404E0DA6" w14:textId="77777777" w:rsidTr="0061163E">
        <w:trPr>
          <w:gridAfter w:val="1"/>
          <w:wAfter w:w="8" w:type="dxa"/>
          <w:trHeight w:val="930"/>
        </w:trPr>
        <w:tc>
          <w:tcPr>
            <w:tcW w:w="601"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28C5A843" w14:textId="77777777" w:rsidR="00D83070" w:rsidRPr="008E4E9E" w:rsidRDefault="00D83070" w:rsidP="00DC0CF5">
            <w:pPr>
              <w:jc w:val="center"/>
              <w:rPr>
                <w:b/>
                <w:bCs/>
                <w:szCs w:val="24"/>
              </w:rPr>
            </w:pPr>
            <w:r w:rsidRPr="008E4E9E">
              <w:rPr>
                <w:b/>
                <w:bCs/>
                <w:szCs w:val="24"/>
              </w:rPr>
              <w:t>Stt</w:t>
            </w:r>
          </w:p>
        </w:tc>
        <w:tc>
          <w:tcPr>
            <w:tcW w:w="1649" w:type="dxa"/>
            <w:gridSpan w:val="2"/>
            <w:tcBorders>
              <w:top w:val="single" w:sz="4" w:space="0" w:color="auto"/>
              <w:left w:val="single" w:sz="4" w:space="0" w:color="auto"/>
              <w:bottom w:val="single" w:sz="4" w:space="0" w:color="auto"/>
              <w:right w:val="single" w:sz="4" w:space="0" w:color="auto"/>
            </w:tcBorders>
            <w:shd w:val="clear" w:color="auto" w:fill="EAF1DD"/>
            <w:vAlign w:val="center"/>
            <w:hideMark/>
          </w:tcPr>
          <w:p w14:paraId="7D18425C" w14:textId="77777777" w:rsidR="00D83070" w:rsidRPr="008E4E9E" w:rsidRDefault="00D83070" w:rsidP="00DC0CF5">
            <w:pPr>
              <w:jc w:val="center"/>
              <w:rPr>
                <w:b/>
                <w:bCs/>
                <w:szCs w:val="24"/>
              </w:rPr>
            </w:pPr>
            <w:r w:rsidRPr="008E4E9E">
              <w:rPr>
                <w:b/>
                <w:bCs/>
                <w:szCs w:val="24"/>
              </w:rPr>
              <w:t>Tên</w:t>
            </w:r>
          </w:p>
        </w:tc>
        <w:tc>
          <w:tcPr>
            <w:tcW w:w="1276" w:type="dxa"/>
            <w:tcBorders>
              <w:top w:val="single" w:sz="4" w:space="0" w:color="auto"/>
              <w:left w:val="single" w:sz="4" w:space="0" w:color="auto"/>
              <w:bottom w:val="single" w:sz="4" w:space="0" w:color="auto"/>
              <w:right w:val="single" w:sz="4" w:space="0" w:color="auto"/>
            </w:tcBorders>
            <w:shd w:val="clear" w:color="auto" w:fill="EAF1DD"/>
            <w:vAlign w:val="center"/>
          </w:tcPr>
          <w:p w14:paraId="096FDE97" w14:textId="77777777" w:rsidR="00D83070" w:rsidRPr="008E4E9E" w:rsidRDefault="004E7C44" w:rsidP="00DC0CF5">
            <w:pPr>
              <w:jc w:val="center"/>
              <w:rPr>
                <w:b/>
                <w:bCs/>
                <w:szCs w:val="24"/>
              </w:rPr>
            </w:pPr>
            <w:r w:rsidRPr="008E4E9E">
              <w:rPr>
                <w:b/>
                <w:bCs/>
                <w:szCs w:val="24"/>
              </w:rPr>
              <w:t>Căn cước công dân/Hộ chiếu</w:t>
            </w:r>
          </w:p>
        </w:tc>
        <w:tc>
          <w:tcPr>
            <w:tcW w:w="992" w:type="dxa"/>
            <w:gridSpan w:val="2"/>
            <w:tcBorders>
              <w:top w:val="single" w:sz="4" w:space="0" w:color="auto"/>
              <w:left w:val="single" w:sz="4" w:space="0" w:color="auto"/>
              <w:bottom w:val="single" w:sz="4" w:space="0" w:color="000000"/>
              <w:right w:val="single" w:sz="4" w:space="0" w:color="auto"/>
            </w:tcBorders>
            <w:shd w:val="clear" w:color="auto" w:fill="EAF1DD"/>
            <w:vAlign w:val="center"/>
            <w:hideMark/>
          </w:tcPr>
          <w:p w14:paraId="1479D332" w14:textId="77777777" w:rsidR="00D83070" w:rsidRPr="008E4E9E" w:rsidRDefault="00D83070" w:rsidP="00DC0CF5">
            <w:pPr>
              <w:jc w:val="center"/>
              <w:rPr>
                <w:b/>
                <w:bCs/>
                <w:szCs w:val="24"/>
              </w:rPr>
            </w:pPr>
            <w:r w:rsidRPr="008E4E9E">
              <w:rPr>
                <w:b/>
                <w:bCs/>
                <w:szCs w:val="24"/>
              </w:rPr>
              <w:t>Vị trí</w:t>
            </w:r>
          </w:p>
        </w:tc>
        <w:tc>
          <w:tcPr>
            <w:tcW w:w="1236"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16E640B3" w14:textId="77777777" w:rsidR="00D83070" w:rsidRPr="008E4E9E" w:rsidRDefault="00D83070" w:rsidP="00DC0CF5">
            <w:pPr>
              <w:jc w:val="center"/>
              <w:rPr>
                <w:b/>
                <w:bCs/>
                <w:szCs w:val="24"/>
              </w:rPr>
            </w:pPr>
            <w:r w:rsidRPr="008E4E9E">
              <w:rPr>
                <w:rStyle w:val="Table"/>
                <w:rFonts w:ascii="Times New Roman" w:hAnsi="Times New Roman"/>
                <w:b/>
                <w:spacing w:val="-2"/>
                <w:sz w:val="24"/>
                <w:szCs w:val="24"/>
              </w:rPr>
              <w:t>Ngày, tháng, năm sinh</w:t>
            </w:r>
          </w:p>
        </w:tc>
        <w:tc>
          <w:tcPr>
            <w:tcW w:w="1174"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36FAD93C" w14:textId="77777777" w:rsidR="00D83070" w:rsidRPr="008E4E9E" w:rsidRDefault="003B25C2" w:rsidP="00DC0CF5">
            <w:pPr>
              <w:widowControl w:val="0"/>
              <w:spacing w:before="120" w:after="120" w:line="264" w:lineRule="auto"/>
              <w:jc w:val="center"/>
              <w:rPr>
                <w:b/>
                <w:bCs/>
                <w:szCs w:val="24"/>
              </w:rPr>
            </w:pPr>
            <w:r w:rsidRPr="008E4E9E">
              <w:rPr>
                <w:rStyle w:val="Table"/>
                <w:rFonts w:ascii="Times New Roman" w:hAnsi="Times New Roman"/>
                <w:b/>
                <w:spacing w:val="-2"/>
                <w:sz w:val="24"/>
                <w:szCs w:val="24"/>
              </w:rPr>
              <w:t>Chứng chỉ/</w:t>
            </w:r>
            <w:r w:rsidR="00D83070" w:rsidRPr="008E4E9E">
              <w:rPr>
                <w:rStyle w:val="Table"/>
                <w:rFonts w:ascii="Times New Roman" w:hAnsi="Times New Roman"/>
                <w:b/>
                <w:spacing w:val="-2"/>
                <w:sz w:val="24"/>
                <w:szCs w:val="24"/>
              </w:rPr>
              <w:t>Trình độ chuyên môn</w:t>
            </w:r>
          </w:p>
        </w:tc>
        <w:tc>
          <w:tcPr>
            <w:tcW w:w="1261" w:type="dxa"/>
            <w:gridSpan w:val="3"/>
            <w:tcBorders>
              <w:top w:val="single" w:sz="4" w:space="0" w:color="auto"/>
              <w:left w:val="nil"/>
              <w:bottom w:val="single" w:sz="4" w:space="0" w:color="auto"/>
              <w:right w:val="single" w:sz="4" w:space="0" w:color="auto"/>
            </w:tcBorders>
            <w:shd w:val="clear" w:color="auto" w:fill="EAF1DD"/>
            <w:vAlign w:val="center"/>
            <w:hideMark/>
          </w:tcPr>
          <w:p w14:paraId="17FAC3D7" w14:textId="77777777" w:rsidR="00D83070" w:rsidRPr="008E4E9E" w:rsidRDefault="00D83070" w:rsidP="00DC0CF5">
            <w:pPr>
              <w:jc w:val="center"/>
              <w:rPr>
                <w:b/>
                <w:bCs/>
                <w:szCs w:val="24"/>
              </w:rPr>
            </w:pPr>
            <w:r w:rsidRPr="008E4E9E">
              <w:rPr>
                <w:b/>
                <w:bCs/>
                <w:szCs w:val="24"/>
              </w:rPr>
              <w:t>Tên người sử dụng lao động</w:t>
            </w:r>
          </w:p>
        </w:tc>
        <w:tc>
          <w:tcPr>
            <w:tcW w:w="1577" w:type="dxa"/>
            <w:tcBorders>
              <w:top w:val="single" w:sz="4" w:space="0" w:color="auto"/>
              <w:left w:val="nil"/>
              <w:bottom w:val="single" w:sz="4" w:space="0" w:color="auto"/>
              <w:right w:val="single" w:sz="4" w:space="0" w:color="auto"/>
            </w:tcBorders>
            <w:shd w:val="clear" w:color="auto" w:fill="EAF1DD"/>
            <w:vAlign w:val="center"/>
            <w:hideMark/>
          </w:tcPr>
          <w:p w14:paraId="05C7F192" w14:textId="77777777" w:rsidR="00D83070" w:rsidRPr="008E4E9E" w:rsidRDefault="00D83070" w:rsidP="00DC0CF5">
            <w:pPr>
              <w:widowControl w:val="0"/>
              <w:spacing w:before="120" w:after="120" w:line="264" w:lineRule="auto"/>
              <w:jc w:val="center"/>
              <w:rPr>
                <w:b/>
                <w:bCs/>
                <w:szCs w:val="24"/>
              </w:rPr>
            </w:pPr>
            <w:r w:rsidRPr="008E4E9E">
              <w:rPr>
                <w:rStyle w:val="Table"/>
                <w:rFonts w:ascii="Times New Roman" w:hAnsi="Times New Roman"/>
                <w:b/>
                <w:spacing w:val="-2"/>
                <w:sz w:val="24"/>
                <w:szCs w:val="24"/>
              </w:rPr>
              <w:t>Địa chỉ của người sử dụng lao động</w:t>
            </w:r>
          </w:p>
        </w:tc>
        <w:tc>
          <w:tcPr>
            <w:tcW w:w="893" w:type="dxa"/>
            <w:tcBorders>
              <w:top w:val="single" w:sz="4" w:space="0" w:color="auto"/>
              <w:left w:val="nil"/>
              <w:bottom w:val="single" w:sz="4" w:space="0" w:color="auto"/>
              <w:right w:val="single" w:sz="4" w:space="0" w:color="auto"/>
            </w:tcBorders>
            <w:shd w:val="clear" w:color="auto" w:fill="EAF1DD"/>
            <w:noWrap/>
            <w:vAlign w:val="center"/>
            <w:hideMark/>
          </w:tcPr>
          <w:p w14:paraId="65CBD2D2" w14:textId="77777777" w:rsidR="00D83070" w:rsidRPr="008E4E9E" w:rsidRDefault="00D83070" w:rsidP="00DC0CF5">
            <w:pPr>
              <w:jc w:val="center"/>
              <w:rPr>
                <w:b/>
                <w:bCs/>
                <w:szCs w:val="24"/>
              </w:rPr>
            </w:pPr>
            <w:r w:rsidRPr="008E4E9E">
              <w:rPr>
                <w:b/>
                <w:bCs/>
                <w:szCs w:val="24"/>
              </w:rPr>
              <w:t>Chức danh</w:t>
            </w:r>
          </w:p>
        </w:tc>
        <w:tc>
          <w:tcPr>
            <w:tcW w:w="1637" w:type="dxa"/>
            <w:tcBorders>
              <w:top w:val="single" w:sz="4" w:space="0" w:color="auto"/>
              <w:left w:val="nil"/>
              <w:bottom w:val="single" w:sz="4" w:space="0" w:color="auto"/>
              <w:right w:val="single" w:sz="4" w:space="0" w:color="auto"/>
            </w:tcBorders>
            <w:shd w:val="clear" w:color="auto" w:fill="EAF1DD"/>
            <w:vAlign w:val="center"/>
            <w:hideMark/>
          </w:tcPr>
          <w:p w14:paraId="5E2479FD" w14:textId="77777777" w:rsidR="00D83070" w:rsidRPr="008E4E9E" w:rsidRDefault="00D83070" w:rsidP="00DC0CF5">
            <w:pPr>
              <w:jc w:val="center"/>
              <w:rPr>
                <w:b/>
                <w:bCs/>
                <w:szCs w:val="24"/>
              </w:rPr>
            </w:pPr>
            <w:r w:rsidRPr="008E4E9E">
              <w:rPr>
                <w:rStyle w:val="Table"/>
                <w:rFonts w:ascii="Times New Roman" w:hAnsi="Times New Roman"/>
                <w:b/>
                <w:spacing w:val="-2"/>
                <w:sz w:val="24"/>
                <w:szCs w:val="24"/>
              </w:rPr>
              <w:t>Số năm làm việc cho người sử dụng lao động hiện tại</w:t>
            </w:r>
          </w:p>
        </w:tc>
        <w:tc>
          <w:tcPr>
            <w:tcW w:w="1559" w:type="dxa"/>
            <w:tcBorders>
              <w:top w:val="single" w:sz="4" w:space="0" w:color="auto"/>
              <w:left w:val="nil"/>
              <w:bottom w:val="single" w:sz="4" w:space="0" w:color="auto"/>
              <w:right w:val="single" w:sz="4" w:space="0" w:color="auto"/>
            </w:tcBorders>
            <w:shd w:val="clear" w:color="auto" w:fill="EAF1DD"/>
            <w:vAlign w:val="center"/>
          </w:tcPr>
          <w:p w14:paraId="70A33F23" w14:textId="77777777" w:rsidR="00D83070" w:rsidRPr="008E4E9E" w:rsidRDefault="00D83070" w:rsidP="00DC0CF5">
            <w:pPr>
              <w:jc w:val="center"/>
              <w:rPr>
                <w:b/>
                <w:bCs/>
                <w:szCs w:val="24"/>
              </w:rPr>
            </w:pPr>
            <w:r w:rsidRPr="008E4E9E">
              <w:rPr>
                <w:rStyle w:val="Table"/>
                <w:rFonts w:ascii="Times New Roman" w:hAnsi="Times New Roman"/>
                <w:b/>
                <w:spacing w:val="-2"/>
                <w:sz w:val="24"/>
                <w:szCs w:val="24"/>
              </w:rPr>
              <w:t>Người liên lạc (trưởng phòng / cán bộ phụ trách nhân sự)</w:t>
            </w:r>
          </w:p>
        </w:tc>
        <w:tc>
          <w:tcPr>
            <w:tcW w:w="1175"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331A0FA0" w14:textId="77777777" w:rsidR="00D83070" w:rsidRPr="008E4E9E" w:rsidRDefault="00D83070" w:rsidP="00DC0CF5">
            <w:pPr>
              <w:jc w:val="center"/>
              <w:rPr>
                <w:b/>
                <w:bCs/>
                <w:szCs w:val="24"/>
              </w:rPr>
            </w:pPr>
            <w:r w:rsidRPr="008E4E9E">
              <w:rPr>
                <w:rStyle w:val="Table"/>
                <w:rFonts w:ascii="Times New Roman" w:hAnsi="Times New Roman"/>
                <w:b/>
                <w:spacing w:val="-2"/>
                <w:sz w:val="24"/>
                <w:szCs w:val="24"/>
              </w:rPr>
              <w:t>Điện thoại/ Fax/ Email</w:t>
            </w:r>
          </w:p>
        </w:tc>
      </w:tr>
      <w:tr w:rsidR="008E4E9E" w:rsidRPr="008E4E9E" w14:paraId="23B19894" w14:textId="77777777" w:rsidTr="0061163E">
        <w:trPr>
          <w:gridAfter w:val="1"/>
          <w:wAfter w:w="8" w:type="dxa"/>
          <w:trHeight w:val="930"/>
        </w:trPr>
        <w:tc>
          <w:tcPr>
            <w:tcW w:w="601" w:type="dxa"/>
            <w:tcBorders>
              <w:top w:val="nil"/>
              <w:left w:val="single" w:sz="4" w:space="0" w:color="auto"/>
              <w:bottom w:val="single" w:sz="4" w:space="0" w:color="auto"/>
              <w:right w:val="single" w:sz="4" w:space="0" w:color="auto"/>
            </w:tcBorders>
            <w:shd w:val="clear" w:color="auto" w:fill="auto"/>
            <w:vAlign w:val="center"/>
            <w:hideMark/>
          </w:tcPr>
          <w:p w14:paraId="6755F7DB" w14:textId="77777777" w:rsidR="00D83070" w:rsidRPr="008E4E9E" w:rsidRDefault="00D83070" w:rsidP="00DC0CF5">
            <w:pPr>
              <w:jc w:val="center"/>
              <w:rPr>
                <w:szCs w:val="24"/>
              </w:rPr>
            </w:pPr>
            <w:r w:rsidRPr="008E4E9E">
              <w:rPr>
                <w:szCs w:val="24"/>
              </w:rPr>
              <w:t>1</w:t>
            </w:r>
          </w:p>
        </w:tc>
        <w:tc>
          <w:tcPr>
            <w:tcW w:w="1649" w:type="dxa"/>
            <w:gridSpan w:val="2"/>
            <w:tcBorders>
              <w:top w:val="nil"/>
              <w:left w:val="nil"/>
              <w:bottom w:val="single" w:sz="4" w:space="0" w:color="auto"/>
              <w:right w:val="single" w:sz="4" w:space="0" w:color="auto"/>
            </w:tcBorders>
            <w:shd w:val="clear" w:color="auto" w:fill="auto"/>
            <w:vAlign w:val="center"/>
            <w:hideMark/>
          </w:tcPr>
          <w:p w14:paraId="23867147" w14:textId="77777777" w:rsidR="00D83070" w:rsidRPr="008E4E9E" w:rsidRDefault="00D83070" w:rsidP="00DC0CF5">
            <w:pPr>
              <w:rPr>
                <w:szCs w:val="24"/>
              </w:rPr>
            </w:pPr>
            <w:r w:rsidRPr="008E4E9E">
              <w:rPr>
                <w:szCs w:val="24"/>
              </w:rPr>
              <w:t xml:space="preserve"> [ghi tên nhân sự chủ chốt 1]</w:t>
            </w:r>
          </w:p>
        </w:tc>
        <w:tc>
          <w:tcPr>
            <w:tcW w:w="1276" w:type="dxa"/>
            <w:tcBorders>
              <w:top w:val="nil"/>
              <w:left w:val="nil"/>
              <w:bottom w:val="single" w:sz="4" w:space="0" w:color="auto"/>
              <w:right w:val="single" w:sz="4" w:space="0" w:color="auto"/>
            </w:tcBorders>
            <w:shd w:val="clear" w:color="auto" w:fill="auto"/>
            <w:vAlign w:val="center"/>
          </w:tcPr>
          <w:p w14:paraId="35703EDE" w14:textId="77777777" w:rsidR="00D83070" w:rsidRPr="008E4E9E" w:rsidRDefault="00D83070" w:rsidP="00DC0CF5">
            <w:pPr>
              <w:rPr>
                <w:szCs w:val="24"/>
              </w:rPr>
            </w:pPr>
          </w:p>
        </w:tc>
        <w:tc>
          <w:tcPr>
            <w:tcW w:w="992" w:type="dxa"/>
            <w:gridSpan w:val="2"/>
            <w:tcBorders>
              <w:top w:val="nil"/>
              <w:left w:val="nil"/>
              <w:bottom w:val="single" w:sz="4" w:space="0" w:color="auto"/>
              <w:right w:val="single" w:sz="4" w:space="0" w:color="auto"/>
            </w:tcBorders>
            <w:shd w:val="clear" w:color="auto" w:fill="auto"/>
            <w:vAlign w:val="center"/>
            <w:hideMark/>
          </w:tcPr>
          <w:p w14:paraId="4F6584BE" w14:textId="77777777" w:rsidR="00D83070" w:rsidRPr="008E4E9E" w:rsidRDefault="00D83070" w:rsidP="00DC0CF5">
            <w:pPr>
              <w:rPr>
                <w:szCs w:val="24"/>
              </w:rPr>
            </w:pPr>
            <w:r w:rsidRPr="008E4E9E">
              <w:rPr>
                <w:szCs w:val="24"/>
              </w:rPr>
              <w:t> </w:t>
            </w:r>
          </w:p>
        </w:tc>
        <w:tc>
          <w:tcPr>
            <w:tcW w:w="1236" w:type="dxa"/>
            <w:tcBorders>
              <w:top w:val="nil"/>
              <w:left w:val="nil"/>
              <w:bottom w:val="single" w:sz="4" w:space="0" w:color="auto"/>
              <w:right w:val="single" w:sz="4" w:space="0" w:color="auto"/>
            </w:tcBorders>
            <w:shd w:val="clear" w:color="auto" w:fill="auto"/>
            <w:vAlign w:val="center"/>
            <w:hideMark/>
          </w:tcPr>
          <w:p w14:paraId="09AF38FC" w14:textId="77777777" w:rsidR="00D83070" w:rsidRPr="008E4E9E" w:rsidRDefault="00D83070" w:rsidP="00DC0CF5">
            <w:pPr>
              <w:rPr>
                <w:szCs w:val="24"/>
              </w:rPr>
            </w:pPr>
            <w:r w:rsidRPr="008E4E9E">
              <w:rPr>
                <w:szCs w:val="24"/>
              </w:rPr>
              <w:t> </w:t>
            </w:r>
          </w:p>
        </w:tc>
        <w:tc>
          <w:tcPr>
            <w:tcW w:w="1174" w:type="dxa"/>
            <w:tcBorders>
              <w:top w:val="nil"/>
              <w:left w:val="nil"/>
              <w:bottom w:val="single" w:sz="4" w:space="0" w:color="auto"/>
              <w:right w:val="single" w:sz="4" w:space="0" w:color="auto"/>
            </w:tcBorders>
            <w:shd w:val="clear" w:color="auto" w:fill="auto"/>
            <w:vAlign w:val="center"/>
            <w:hideMark/>
          </w:tcPr>
          <w:p w14:paraId="15AA318D" w14:textId="77777777" w:rsidR="00D83070" w:rsidRPr="008E4E9E" w:rsidRDefault="00D83070" w:rsidP="00DC0CF5">
            <w:pPr>
              <w:rPr>
                <w:i/>
                <w:iCs/>
                <w:szCs w:val="24"/>
              </w:rPr>
            </w:pPr>
            <w:r w:rsidRPr="008E4E9E">
              <w:rPr>
                <w:i/>
                <w:iCs/>
                <w:szCs w:val="24"/>
              </w:rPr>
              <w:t> </w:t>
            </w:r>
          </w:p>
        </w:tc>
        <w:tc>
          <w:tcPr>
            <w:tcW w:w="1261" w:type="dxa"/>
            <w:gridSpan w:val="3"/>
            <w:tcBorders>
              <w:top w:val="nil"/>
              <w:left w:val="nil"/>
              <w:bottom w:val="single" w:sz="4" w:space="0" w:color="auto"/>
              <w:right w:val="single" w:sz="4" w:space="0" w:color="auto"/>
            </w:tcBorders>
            <w:shd w:val="clear" w:color="auto" w:fill="auto"/>
            <w:noWrap/>
            <w:vAlign w:val="bottom"/>
            <w:hideMark/>
          </w:tcPr>
          <w:p w14:paraId="01512BE8" w14:textId="77777777" w:rsidR="00D83070" w:rsidRPr="008E4E9E" w:rsidRDefault="00D83070" w:rsidP="00DC0CF5">
            <w:pPr>
              <w:jc w:val="left"/>
              <w:rPr>
                <w:szCs w:val="24"/>
              </w:rPr>
            </w:pPr>
            <w:r w:rsidRPr="008E4E9E">
              <w:rPr>
                <w:szCs w:val="24"/>
              </w:rPr>
              <w:t> </w:t>
            </w:r>
          </w:p>
        </w:tc>
        <w:tc>
          <w:tcPr>
            <w:tcW w:w="1577" w:type="dxa"/>
            <w:tcBorders>
              <w:top w:val="nil"/>
              <w:left w:val="nil"/>
              <w:bottom w:val="single" w:sz="4" w:space="0" w:color="auto"/>
              <w:right w:val="single" w:sz="4" w:space="0" w:color="auto"/>
            </w:tcBorders>
            <w:shd w:val="clear" w:color="auto" w:fill="auto"/>
            <w:noWrap/>
            <w:vAlign w:val="bottom"/>
            <w:hideMark/>
          </w:tcPr>
          <w:p w14:paraId="0DA70637" w14:textId="77777777" w:rsidR="00D83070" w:rsidRPr="008E4E9E" w:rsidRDefault="00D83070" w:rsidP="00DC0CF5">
            <w:pPr>
              <w:jc w:val="left"/>
              <w:rPr>
                <w:szCs w:val="24"/>
              </w:rPr>
            </w:pPr>
            <w:r w:rsidRPr="008E4E9E">
              <w:rPr>
                <w:szCs w:val="24"/>
              </w:rPr>
              <w:t> </w:t>
            </w:r>
          </w:p>
        </w:tc>
        <w:tc>
          <w:tcPr>
            <w:tcW w:w="893" w:type="dxa"/>
            <w:tcBorders>
              <w:top w:val="nil"/>
              <w:left w:val="nil"/>
              <w:bottom w:val="single" w:sz="4" w:space="0" w:color="auto"/>
              <w:right w:val="single" w:sz="4" w:space="0" w:color="auto"/>
            </w:tcBorders>
            <w:shd w:val="clear" w:color="auto" w:fill="auto"/>
            <w:noWrap/>
            <w:vAlign w:val="bottom"/>
            <w:hideMark/>
          </w:tcPr>
          <w:p w14:paraId="46624170" w14:textId="77777777" w:rsidR="00D83070" w:rsidRPr="008E4E9E" w:rsidRDefault="00D83070" w:rsidP="00DC0CF5">
            <w:pPr>
              <w:jc w:val="left"/>
              <w:rPr>
                <w:szCs w:val="24"/>
              </w:rPr>
            </w:pPr>
            <w:r w:rsidRPr="008E4E9E">
              <w:rPr>
                <w:szCs w:val="24"/>
              </w:rPr>
              <w:t> </w:t>
            </w:r>
          </w:p>
        </w:tc>
        <w:tc>
          <w:tcPr>
            <w:tcW w:w="1637" w:type="dxa"/>
            <w:tcBorders>
              <w:top w:val="nil"/>
              <w:left w:val="nil"/>
              <w:bottom w:val="single" w:sz="4" w:space="0" w:color="auto"/>
              <w:right w:val="single" w:sz="4" w:space="0" w:color="auto"/>
            </w:tcBorders>
            <w:shd w:val="clear" w:color="auto" w:fill="auto"/>
            <w:noWrap/>
            <w:vAlign w:val="bottom"/>
            <w:hideMark/>
          </w:tcPr>
          <w:p w14:paraId="4B8484D5" w14:textId="77777777" w:rsidR="00D83070" w:rsidRPr="008E4E9E" w:rsidRDefault="00D83070" w:rsidP="00DC0CF5">
            <w:pPr>
              <w:jc w:val="left"/>
              <w:rPr>
                <w:szCs w:val="24"/>
              </w:rPr>
            </w:pPr>
            <w:r w:rsidRPr="008E4E9E">
              <w:rPr>
                <w:szCs w:val="24"/>
              </w:rPr>
              <w:t> </w:t>
            </w:r>
          </w:p>
        </w:tc>
        <w:tc>
          <w:tcPr>
            <w:tcW w:w="1559" w:type="dxa"/>
            <w:tcBorders>
              <w:top w:val="single" w:sz="4" w:space="0" w:color="auto"/>
              <w:left w:val="nil"/>
              <w:bottom w:val="single" w:sz="4" w:space="0" w:color="auto"/>
              <w:right w:val="single" w:sz="4" w:space="0" w:color="auto"/>
            </w:tcBorders>
            <w:vAlign w:val="bottom"/>
          </w:tcPr>
          <w:p w14:paraId="4F8F56C0" w14:textId="77777777" w:rsidR="00D83070" w:rsidRPr="008E4E9E" w:rsidRDefault="00D83070" w:rsidP="00DC0CF5">
            <w:pPr>
              <w:jc w:val="left"/>
              <w:rPr>
                <w:szCs w:val="24"/>
              </w:rPr>
            </w:pPr>
            <w:r w:rsidRPr="008E4E9E">
              <w:rPr>
                <w:szCs w:val="24"/>
              </w:rPr>
              <w:t> </w:t>
            </w:r>
          </w:p>
        </w:tc>
        <w:tc>
          <w:tcPr>
            <w:tcW w:w="11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9CC1FA" w14:textId="77777777" w:rsidR="00D83070" w:rsidRPr="008E4E9E" w:rsidRDefault="00D83070" w:rsidP="00DC0CF5">
            <w:pPr>
              <w:jc w:val="left"/>
              <w:rPr>
                <w:szCs w:val="24"/>
              </w:rPr>
            </w:pPr>
            <w:r w:rsidRPr="008E4E9E">
              <w:rPr>
                <w:szCs w:val="24"/>
              </w:rPr>
              <w:t> </w:t>
            </w:r>
          </w:p>
        </w:tc>
      </w:tr>
      <w:tr w:rsidR="008E4E9E" w:rsidRPr="008E4E9E" w14:paraId="68265683" w14:textId="77777777" w:rsidTr="0061163E">
        <w:trPr>
          <w:gridAfter w:val="1"/>
          <w:wAfter w:w="8" w:type="dxa"/>
          <w:trHeight w:val="930"/>
        </w:trPr>
        <w:tc>
          <w:tcPr>
            <w:tcW w:w="601" w:type="dxa"/>
            <w:tcBorders>
              <w:top w:val="nil"/>
              <w:left w:val="single" w:sz="4" w:space="0" w:color="auto"/>
              <w:bottom w:val="single" w:sz="4" w:space="0" w:color="auto"/>
              <w:right w:val="single" w:sz="4" w:space="0" w:color="auto"/>
            </w:tcBorders>
            <w:shd w:val="clear" w:color="auto" w:fill="auto"/>
            <w:vAlign w:val="center"/>
            <w:hideMark/>
          </w:tcPr>
          <w:p w14:paraId="231CE365" w14:textId="77777777" w:rsidR="00D83070" w:rsidRPr="008E4E9E" w:rsidRDefault="00D83070" w:rsidP="00DC0CF5">
            <w:pPr>
              <w:jc w:val="center"/>
              <w:rPr>
                <w:szCs w:val="24"/>
              </w:rPr>
            </w:pPr>
            <w:r w:rsidRPr="008E4E9E">
              <w:rPr>
                <w:szCs w:val="24"/>
              </w:rPr>
              <w:t>2</w:t>
            </w:r>
          </w:p>
        </w:tc>
        <w:tc>
          <w:tcPr>
            <w:tcW w:w="1649" w:type="dxa"/>
            <w:gridSpan w:val="2"/>
            <w:tcBorders>
              <w:top w:val="nil"/>
              <w:left w:val="nil"/>
              <w:bottom w:val="single" w:sz="4" w:space="0" w:color="auto"/>
              <w:right w:val="single" w:sz="4" w:space="0" w:color="auto"/>
            </w:tcBorders>
            <w:shd w:val="clear" w:color="auto" w:fill="auto"/>
            <w:vAlign w:val="center"/>
            <w:hideMark/>
          </w:tcPr>
          <w:p w14:paraId="750A6D0B" w14:textId="77777777" w:rsidR="00D83070" w:rsidRPr="008E4E9E" w:rsidRDefault="00D83070" w:rsidP="00DC0CF5">
            <w:pPr>
              <w:rPr>
                <w:szCs w:val="24"/>
              </w:rPr>
            </w:pPr>
            <w:r w:rsidRPr="008E4E9E">
              <w:rPr>
                <w:szCs w:val="24"/>
              </w:rPr>
              <w:t xml:space="preserve"> [ghi tên nhân sự chủ chốt 2]</w:t>
            </w:r>
          </w:p>
        </w:tc>
        <w:tc>
          <w:tcPr>
            <w:tcW w:w="1276" w:type="dxa"/>
            <w:tcBorders>
              <w:top w:val="nil"/>
              <w:left w:val="nil"/>
              <w:bottom w:val="single" w:sz="4" w:space="0" w:color="auto"/>
              <w:right w:val="single" w:sz="4" w:space="0" w:color="auto"/>
            </w:tcBorders>
            <w:shd w:val="clear" w:color="auto" w:fill="auto"/>
            <w:vAlign w:val="center"/>
          </w:tcPr>
          <w:p w14:paraId="5E86F948" w14:textId="77777777" w:rsidR="00D83070" w:rsidRPr="008E4E9E" w:rsidRDefault="00D83070" w:rsidP="00DC0CF5">
            <w:pPr>
              <w:rPr>
                <w:szCs w:val="24"/>
              </w:rPr>
            </w:pPr>
          </w:p>
        </w:tc>
        <w:tc>
          <w:tcPr>
            <w:tcW w:w="992" w:type="dxa"/>
            <w:gridSpan w:val="2"/>
            <w:tcBorders>
              <w:top w:val="nil"/>
              <w:left w:val="nil"/>
              <w:bottom w:val="single" w:sz="4" w:space="0" w:color="auto"/>
              <w:right w:val="single" w:sz="4" w:space="0" w:color="auto"/>
            </w:tcBorders>
            <w:shd w:val="clear" w:color="auto" w:fill="auto"/>
            <w:vAlign w:val="center"/>
            <w:hideMark/>
          </w:tcPr>
          <w:p w14:paraId="10EF996B" w14:textId="77777777" w:rsidR="00D83070" w:rsidRPr="008E4E9E" w:rsidRDefault="00D83070" w:rsidP="00DC0CF5">
            <w:pPr>
              <w:rPr>
                <w:szCs w:val="24"/>
              </w:rPr>
            </w:pPr>
            <w:r w:rsidRPr="008E4E9E">
              <w:rPr>
                <w:szCs w:val="24"/>
              </w:rPr>
              <w:t> </w:t>
            </w:r>
          </w:p>
        </w:tc>
        <w:tc>
          <w:tcPr>
            <w:tcW w:w="1236" w:type="dxa"/>
            <w:tcBorders>
              <w:top w:val="nil"/>
              <w:left w:val="nil"/>
              <w:bottom w:val="single" w:sz="4" w:space="0" w:color="auto"/>
              <w:right w:val="single" w:sz="4" w:space="0" w:color="auto"/>
            </w:tcBorders>
            <w:shd w:val="clear" w:color="auto" w:fill="auto"/>
            <w:vAlign w:val="center"/>
            <w:hideMark/>
          </w:tcPr>
          <w:p w14:paraId="5E3886A4" w14:textId="77777777" w:rsidR="00D83070" w:rsidRPr="008E4E9E" w:rsidRDefault="00D83070" w:rsidP="00DC0CF5">
            <w:pPr>
              <w:rPr>
                <w:szCs w:val="24"/>
              </w:rPr>
            </w:pPr>
            <w:r w:rsidRPr="008E4E9E">
              <w:rPr>
                <w:szCs w:val="24"/>
              </w:rPr>
              <w:t> </w:t>
            </w:r>
          </w:p>
        </w:tc>
        <w:tc>
          <w:tcPr>
            <w:tcW w:w="1174" w:type="dxa"/>
            <w:tcBorders>
              <w:top w:val="nil"/>
              <w:left w:val="nil"/>
              <w:bottom w:val="single" w:sz="4" w:space="0" w:color="auto"/>
              <w:right w:val="single" w:sz="4" w:space="0" w:color="auto"/>
            </w:tcBorders>
            <w:shd w:val="clear" w:color="auto" w:fill="auto"/>
            <w:vAlign w:val="center"/>
            <w:hideMark/>
          </w:tcPr>
          <w:p w14:paraId="4ECEB114" w14:textId="77777777" w:rsidR="00D83070" w:rsidRPr="008E4E9E" w:rsidRDefault="00D83070" w:rsidP="00DC0CF5">
            <w:pPr>
              <w:rPr>
                <w:i/>
                <w:iCs/>
                <w:szCs w:val="24"/>
              </w:rPr>
            </w:pPr>
            <w:r w:rsidRPr="008E4E9E">
              <w:rPr>
                <w:i/>
                <w:iCs/>
                <w:szCs w:val="24"/>
              </w:rPr>
              <w:t> </w:t>
            </w:r>
          </w:p>
        </w:tc>
        <w:tc>
          <w:tcPr>
            <w:tcW w:w="1261" w:type="dxa"/>
            <w:gridSpan w:val="3"/>
            <w:tcBorders>
              <w:top w:val="nil"/>
              <w:left w:val="nil"/>
              <w:bottom w:val="single" w:sz="4" w:space="0" w:color="auto"/>
              <w:right w:val="single" w:sz="4" w:space="0" w:color="auto"/>
            </w:tcBorders>
            <w:shd w:val="clear" w:color="auto" w:fill="auto"/>
            <w:noWrap/>
            <w:vAlign w:val="bottom"/>
            <w:hideMark/>
          </w:tcPr>
          <w:p w14:paraId="0D8BF348" w14:textId="77777777" w:rsidR="00D83070" w:rsidRPr="008E4E9E" w:rsidRDefault="00D83070" w:rsidP="00DC0CF5">
            <w:pPr>
              <w:jc w:val="left"/>
              <w:rPr>
                <w:szCs w:val="24"/>
              </w:rPr>
            </w:pPr>
            <w:r w:rsidRPr="008E4E9E">
              <w:rPr>
                <w:szCs w:val="24"/>
              </w:rPr>
              <w:t> </w:t>
            </w:r>
          </w:p>
        </w:tc>
        <w:tc>
          <w:tcPr>
            <w:tcW w:w="1577" w:type="dxa"/>
            <w:tcBorders>
              <w:top w:val="nil"/>
              <w:left w:val="nil"/>
              <w:bottom w:val="single" w:sz="4" w:space="0" w:color="auto"/>
              <w:right w:val="single" w:sz="4" w:space="0" w:color="auto"/>
            </w:tcBorders>
            <w:shd w:val="clear" w:color="auto" w:fill="auto"/>
            <w:noWrap/>
            <w:vAlign w:val="bottom"/>
            <w:hideMark/>
          </w:tcPr>
          <w:p w14:paraId="5EDB29A5" w14:textId="77777777" w:rsidR="00D83070" w:rsidRPr="008E4E9E" w:rsidRDefault="00D83070" w:rsidP="00DC0CF5">
            <w:pPr>
              <w:jc w:val="left"/>
              <w:rPr>
                <w:szCs w:val="24"/>
              </w:rPr>
            </w:pPr>
            <w:r w:rsidRPr="008E4E9E">
              <w:rPr>
                <w:szCs w:val="24"/>
              </w:rPr>
              <w:t> </w:t>
            </w:r>
          </w:p>
        </w:tc>
        <w:tc>
          <w:tcPr>
            <w:tcW w:w="893" w:type="dxa"/>
            <w:tcBorders>
              <w:top w:val="nil"/>
              <w:left w:val="nil"/>
              <w:bottom w:val="single" w:sz="4" w:space="0" w:color="auto"/>
              <w:right w:val="single" w:sz="4" w:space="0" w:color="auto"/>
            </w:tcBorders>
            <w:shd w:val="clear" w:color="auto" w:fill="auto"/>
            <w:noWrap/>
            <w:vAlign w:val="bottom"/>
            <w:hideMark/>
          </w:tcPr>
          <w:p w14:paraId="4474F8A0" w14:textId="77777777" w:rsidR="00D83070" w:rsidRPr="008E4E9E" w:rsidRDefault="00D83070" w:rsidP="00DC0CF5">
            <w:pPr>
              <w:jc w:val="left"/>
              <w:rPr>
                <w:szCs w:val="24"/>
              </w:rPr>
            </w:pPr>
            <w:r w:rsidRPr="008E4E9E">
              <w:rPr>
                <w:szCs w:val="24"/>
              </w:rPr>
              <w:t> </w:t>
            </w:r>
          </w:p>
        </w:tc>
        <w:tc>
          <w:tcPr>
            <w:tcW w:w="1637" w:type="dxa"/>
            <w:tcBorders>
              <w:top w:val="nil"/>
              <w:left w:val="nil"/>
              <w:bottom w:val="single" w:sz="4" w:space="0" w:color="auto"/>
              <w:right w:val="single" w:sz="4" w:space="0" w:color="auto"/>
            </w:tcBorders>
            <w:shd w:val="clear" w:color="auto" w:fill="auto"/>
            <w:noWrap/>
            <w:vAlign w:val="bottom"/>
            <w:hideMark/>
          </w:tcPr>
          <w:p w14:paraId="5E6F60B5" w14:textId="77777777" w:rsidR="00D83070" w:rsidRPr="008E4E9E" w:rsidRDefault="00D83070" w:rsidP="00DC0CF5">
            <w:pPr>
              <w:jc w:val="left"/>
              <w:rPr>
                <w:szCs w:val="24"/>
              </w:rPr>
            </w:pPr>
            <w:r w:rsidRPr="008E4E9E">
              <w:rPr>
                <w:szCs w:val="24"/>
              </w:rPr>
              <w:t> </w:t>
            </w:r>
          </w:p>
        </w:tc>
        <w:tc>
          <w:tcPr>
            <w:tcW w:w="1559" w:type="dxa"/>
            <w:tcBorders>
              <w:top w:val="single" w:sz="4" w:space="0" w:color="auto"/>
              <w:left w:val="nil"/>
              <w:bottom w:val="single" w:sz="4" w:space="0" w:color="auto"/>
              <w:right w:val="single" w:sz="4" w:space="0" w:color="auto"/>
            </w:tcBorders>
            <w:vAlign w:val="bottom"/>
          </w:tcPr>
          <w:p w14:paraId="1DF8BA61" w14:textId="77777777" w:rsidR="00D83070" w:rsidRPr="008E4E9E" w:rsidRDefault="00D83070" w:rsidP="00DC0CF5">
            <w:pPr>
              <w:jc w:val="left"/>
              <w:rPr>
                <w:szCs w:val="24"/>
              </w:rPr>
            </w:pPr>
            <w:r w:rsidRPr="008E4E9E">
              <w:rPr>
                <w:szCs w:val="24"/>
              </w:rPr>
              <w:t> </w:t>
            </w:r>
          </w:p>
        </w:tc>
        <w:tc>
          <w:tcPr>
            <w:tcW w:w="11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5DB198" w14:textId="77777777" w:rsidR="00D83070" w:rsidRPr="008E4E9E" w:rsidRDefault="00D83070" w:rsidP="00DC0CF5">
            <w:pPr>
              <w:jc w:val="left"/>
              <w:rPr>
                <w:szCs w:val="24"/>
              </w:rPr>
            </w:pPr>
            <w:r w:rsidRPr="008E4E9E">
              <w:rPr>
                <w:szCs w:val="24"/>
              </w:rPr>
              <w:t> </w:t>
            </w:r>
          </w:p>
        </w:tc>
      </w:tr>
      <w:tr w:rsidR="008E4E9E" w:rsidRPr="008E4E9E" w14:paraId="1F55A9FA" w14:textId="77777777" w:rsidTr="0061163E">
        <w:trPr>
          <w:gridAfter w:val="1"/>
          <w:wAfter w:w="8" w:type="dxa"/>
          <w:trHeight w:val="930"/>
        </w:trPr>
        <w:tc>
          <w:tcPr>
            <w:tcW w:w="601" w:type="dxa"/>
            <w:tcBorders>
              <w:top w:val="nil"/>
              <w:left w:val="single" w:sz="4" w:space="0" w:color="auto"/>
              <w:bottom w:val="single" w:sz="4" w:space="0" w:color="auto"/>
              <w:right w:val="single" w:sz="4" w:space="0" w:color="auto"/>
            </w:tcBorders>
            <w:shd w:val="clear" w:color="auto" w:fill="auto"/>
            <w:vAlign w:val="center"/>
            <w:hideMark/>
          </w:tcPr>
          <w:p w14:paraId="4C6E8F68" w14:textId="77777777" w:rsidR="00D83070" w:rsidRPr="008E4E9E" w:rsidRDefault="00D83070" w:rsidP="00DC0CF5">
            <w:pPr>
              <w:jc w:val="center"/>
              <w:rPr>
                <w:szCs w:val="24"/>
              </w:rPr>
            </w:pPr>
            <w:r w:rsidRPr="008E4E9E">
              <w:rPr>
                <w:szCs w:val="24"/>
              </w:rPr>
              <w:t>…</w:t>
            </w:r>
          </w:p>
        </w:tc>
        <w:tc>
          <w:tcPr>
            <w:tcW w:w="1649" w:type="dxa"/>
            <w:gridSpan w:val="2"/>
            <w:tcBorders>
              <w:top w:val="nil"/>
              <w:left w:val="nil"/>
              <w:bottom w:val="single" w:sz="4" w:space="0" w:color="auto"/>
              <w:right w:val="single" w:sz="4" w:space="0" w:color="auto"/>
            </w:tcBorders>
            <w:shd w:val="clear" w:color="auto" w:fill="auto"/>
            <w:vAlign w:val="center"/>
            <w:hideMark/>
          </w:tcPr>
          <w:p w14:paraId="1D5BCD6B" w14:textId="77777777" w:rsidR="00D83070" w:rsidRPr="008E4E9E" w:rsidRDefault="00D83070" w:rsidP="00DC0CF5">
            <w:pPr>
              <w:rPr>
                <w:szCs w:val="24"/>
              </w:rPr>
            </w:pPr>
            <w:r w:rsidRPr="008E4E9E">
              <w:rPr>
                <w:szCs w:val="24"/>
              </w:rPr>
              <w:t> </w:t>
            </w:r>
          </w:p>
        </w:tc>
        <w:tc>
          <w:tcPr>
            <w:tcW w:w="1297" w:type="dxa"/>
            <w:gridSpan w:val="2"/>
            <w:tcBorders>
              <w:top w:val="nil"/>
              <w:left w:val="nil"/>
              <w:bottom w:val="single" w:sz="4" w:space="0" w:color="auto"/>
              <w:right w:val="single" w:sz="4" w:space="0" w:color="auto"/>
            </w:tcBorders>
            <w:shd w:val="clear" w:color="auto" w:fill="auto"/>
            <w:vAlign w:val="center"/>
          </w:tcPr>
          <w:p w14:paraId="1946BE5E" w14:textId="77777777" w:rsidR="00D83070" w:rsidRPr="008E4E9E" w:rsidRDefault="00D83070" w:rsidP="00DC0CF5">
            <w:pPr>
              <w:rPr>
                <w:szCs w:val="24"/>
              </w:rPr>
            </w:pPr>
          </w:p>
        </w:tc>
        <w:tc>
          <w:tcPr>
            <w:tcW w:w="971" w:type="dxa"/>
            <w:tcBorders>
              <w:top w:val="nil"/>
              <w:left w:val="nil"/>
              <w:bottom w:val="single" w:sz="4" w:space="0" w:color="auto"/>
              <w:right w:val="single" w:sz="4" w:space="0" w:color="auto"/>
            </w:tcBorders>
            <w:shd w:val="clear" w:color="auto" w:fill="auto"/>
            <w:vAlign w:val="center"/>
            <w:hideMark/>
          </w:tcPr>
          <w:p w14:paraId="3BC5EC03" w14:textId="77777777" w:rsidR="00D83070" w:rsidRPr="008E4E9E" w:rsidRDefault="00D83070" w:rsidP="00DC0CF5">
            <w:pPr>
              <w:rPr>
                <w:szCs w:val="24"/>
              </w:rPr>
            </w:pPr>
            <w:r w:rsidRPr="008E4E9E">
              <w:rPr>
                <w:szCs w:val="24"/>
              </w:rPr>
              <w:t> </w:t>
            </w:r>
          </w:p>
        </w:tc>
        <w:tc>
          <w:tcPr>
            <w:tcW w:w="1236" w:type="dxa"/>
            <w:tcBorders>
              <w:top w:val="nil"/>
              <w:left w:val="nil"/>
              <w:bottom w:val="single" w:sz="4" w:space="0" w:color="auto"/>
              <w:right w:val="single" w:sz="4" w:space="0" w:color="auto"/>
            </w:tcBorders>
            <w:shd w:val="clear" w:color="auto" w:fill="auto"/>
            <w:vAlign w:val="center"/>
            <w:hideMark/>
          </w:tcPr>
          <w:p w14:paraId="3751300F" w14:textId="77777777" w:rsidR="00D83070" w:rsidRPr="008E4E9E" w:rsidRDefault="00D83070" w:rsidP="00DC0CF5">
            <w:pPr>
              <w:rPr>
                <w:szCs w:val="24"/>
              </w:rPr>
            </w:pPr>
            <w:r w:rsidRPr="008E4E9E">
              <w:rPr>
                <w:szCs w:val="24"/>
              </w:rPr>
              <w:t> </w:t>
            </w:r>
          </w:p>
        </w:tc>
        <w:tc>
          <w:tcPr>
            <w:tcW w:w="1174" w:type="dxa"/>
            <w:tcBorders>
              <w:top w:val="nil"/>
              <w:left w:val="nil"/>
              <w:bottom w:val="single" w:sz="4" w:space="0" w:color="auto"/>
              <w:right w:val="single" w:sz="4" w:space="0" w:color="auto"/>
            </w:tcBorders>
            <w:shd w:val="clear" w:color="auto" w:fill="auto"/>
            <w:vAlign w:val="center"/>
            <w:hideMark/>
          </w:tcPr>
          <w:p w14:paraId="35F0889A" w14:textId="77777777" w:rsidR="00D83070" w:rsidRPr="008E4E9E" w:rsidRDefault="00D83070" w:rsidP="00DC0CF5">
            <w:pPr>
              <w:rPr>
                <w:i/>
                <w:iCs/>
                <w:szCs w:val="24"/>
              </w:rPr>
            </w:pPr>
            <w:r w:rsidRPr="008E4E9E">
              <w:rPr>
                <w:i/>
                <w:iCs/>
                <w:szCs w:val="24"/>
              </w:rPr>
              <w:t> </w:t>
            </w:r>
          </w:p>
        </w:tc>
        <w:tc>
          <w:tcPr>
            <w:tcW w:w="1261" w:type="dxa"/>
            <w:gridSpan w:val="3"/>
            <w:tcBorders>
              <w:top w:val="nil"/>
              <w:left w:val="nil"/>
              <w:bottom w:val="single" w:sz="4" w:space="0" w:color="auto"/>
              <w:right w:val="single" w:sz="4" w:space="0" w:color="auto"/>
            </w:tcBorders>
            <w:shd w:val="clear" w:color="auto" w:fill="auto"/>
            <w:noWrap/>
            <w:vAlign w:val="bottom"/>
            <w:hideMark/>
          </w:tcPr>
          <w:p w14:paraId="6B515302" w14:textId="77777777" w:rsidR="00D83070" w:rsidRPr="008E4E9E" w:rsidRDefault="00D83070" w:rsidP="00DC0CF5">
            <w:pPr>
              <w:jc w:val="left"/>
              <w:rPr>
                <w:szCs w:val="24"/>
              </w:rPr>
            </w:pPr>
            <w:r w:rsidRPr="008E4E9E">
              <w:rPr>
                <w:szCs w:val="24"/>
              </w:rPr>
              <w:t> </w:t>
            </w:r>
          </w:p>
        </w:tc>
        <w:tc>
          <w:tcPr>
            <w:tcW w:w="1577" w:type="dxa"/>
            <w:tcBorders>
              <w:top w:val="nil"/>
              <w:left w:val="nil"/>
              <w:bottom w:val="single" w:sz="4" w:space="0" w:color="auto"/>
              <w:right w:val="single" w:sz="4" w:space="0" w:color="auto"/>
            </w:tcBorders>
            <w:shd w:val="clear" w:color="auto" w:fill="auto"/>
            <w:noWrap/>
            <w:vAlign w:val="bottom"/>
            <w:hideMark/>
          </w:tcPr>
          <w:p w14:paraId="4253EF77" w14:textId="77777777" w:rsidR="00D83070" w:rsidRPr="008E4E9E" w:rsidRDefault="00D83070" w:rsidP="00DC0CF5">
            <w:pPr>
              <w:jc w:val="left"/>
              <w:rPr>
                <w:szCs w:val="24"/>
              </w:rPr>
            </w:pPr>
            <w:r w:rsidRPr="008E4E9E">
              <w:rPr>
                <w:szCs w:val="24"/>
              </w:rPr>
              <w:t> </w:t>
            </w:r>
          </w:p>
        </w:tc>
        <w:tc>
          <w:tcPr>
            <w:tcW w:w="893" w:type="dxa"/>
            <w:tcBorders>
              <w:top w:val="nil"/>
              <w:left w:val="nil"/>
              <w:bottom w:val="single" w:sz="4" w:space="0" w:color="auto"/>
              <w:right w:val="single" w:sz="4" w:space="0" w:color="auto"/>
            </w:tcBorders>
            <w:shd w:val="clear" w:color="auto" w:fill="auto"/>
            <w:noWrap/>
            <w:vAlign w:val="bottom"/>
            <w:hideMark/>
          </w:tcPr>
          <w:p w14:paraId="2D6473E8" w14:textId="77777777" w:rsidR="00D83070" w:rsidRPr="008E4E9E" w:rsidRDefault="00D83070" w:rsidP="00DC0CF5">
            <w:pPr>
              <w:jc w:val="left"/>
              <w:rPr>
                <w:szCs w:val="24"/>
              </w:rPr>
            </w:pPr>
            <w:r w:rsidRPr="008E4E9E">
              <w:rPr>
                <w:szCs w:val="24"/>
              </w:rPr>
              <w:t> </w:t>
            </w:r>
          </w:p>
        </w:tc>
        <w:tc>
          <w:tcPr>
            <w:tcW w:w="1637" w:type="dxa"/>
            <w:tcBorders>
              <w:top w:val="nil"/>
              <w:left w:val="nil"/>
              <w:bottom w:val="single" w:sz="4" w:space="0" w:color="auto"/>
              <w:right w:val="single" w:sz="4" w:space="0" w:color="auto"/>
            </w:tcBorders>
            <w:shd w:val="clear" w:color="auto" w:fill="auto"/>
            <w:noWrap/>
            <w:vAlign w:val="bottom"/>
            <w:hideMark/>
          </w:tcPr>
          <w:p w14:paraId="696D69FC" w14:textId="77777777" w:rsidR="00D83070" w:rsidRPr="008E4E9E" w:rsidRDefault="00D83070" w:rsidP="00DC0CF5">
            <w:pPr>
              <w:jc w:val="left"/>
              <w:rPr>
                <w:szCs w:val="24"/>
              </w:rPr>
            </w:pPr>
            <w:r w:rsidRPr="008E4E9E">
              <w:rPr>
                <w:szCs w:val="24"/>
              </w:rPr>
              <w:t> </w:t>
            </w:r>
          </w:p>
        </w:tc>
        <w:tc>
          <w:tcPr>
            <w:tcW w:w="1559" w:type="dxa"/>
            <w:tcBorders>
              <w:top w:val="single" w:sz="4" w:space="0" w:color="auto"/>
              <w:left w:val="nil"/>
              <w:bottom w:val="single" w:sz="4" w:space="0" w:color="auto"/>
              <w:right w:val="single" w:sz="4" w:space="0" w:color="auto"/>
            </w:tcBorders>
          </w:tcPr>
          <w:p w14:paraId="51C34A15" w14:textId="77777777" w:rsidR="00D83070" w:rsidRPr="008E4E9E" w:rsidRDefault="00D83070" w:rsidP="00DC0CF5">
            <w:pPr>
              <w:jc w:val="left"/>
              <w:rPr>
                <w:szCs w:val="24"/>
              </w:rPr>
            </w:pPr>
          </w:p>
        </w:tc>
        <w:tc>
          <w:tcPr>
            <w:tcW w:w="11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302A59" w14:textId="77777777" w:rsidR="00D83070" w:rsidRPr="008E4E9E" w:rsidRDefault="00D83070" w:rsidP="00DC0CF5">
            <w:pPr>
              <w:jc w:val="left"/>
              <w:rPr>
                <w:szCs w:val="24"/>
              </w:rPr>
            </w:pPr>
            <w:r w:rsidRPr="008E4E9E">
              <w:rPr>
                <w:szCs w:val="24"/>
              </w:rPr>
              <w:t> </w:t>
            </w:r>
          </w:p>
        </w:tc>
      </w:tr>
      <w:tr w:rsidR="008E4E9E" w:rsidRPr="008E4E9E" w14:paraId="62309FE8" w14:textId="77777777" w:rsidTr="0061163E">
        <w:trPr>
          <w:gridAfter w:val="1"/>
          <w:wAfter w:w="8" w:type="dxa"/>
          <w:trHeight w:val="930"/>
        </w:trPr>
        <w:tc>
          <w:tcPr>
            <w:tcW w:w="601" w:type="dxa"/>
            <w:tcBorders>
              <w:top w:val="nil"/>
              <w:left w:val="single" w:sz="4" w:space="0" w:color="auto"/>
              <w:bottom w:val="single" w:sz="4" w:space="0" w:color="auto"/>
              <w:right w:val="single" w:sz="4" w:space="0" w:color="auto"/>
            </w:tcBorders>
            <w:shd w:val="clear" w:color="auto" w:fill="auto"/>
            <w:vAlign w:val="center"/>
            <w:hideMark/>
          </w:tcPr>
          <w:p w14:paraId="3FB8B379" w14:textId="77777777" w:rsidR="00D83070" w:rsidRPr="008E4E9E" w:rsidRDefault="00D83070" w:rsidP="00DC0CF5">
            <w:pPr>
              <w:jc w:val="center"/>
              <w:rPr>
                <w:szCs w:val="24"/>
              </w:rPr>
            </w:pPr>
            <w:r w:rsidRPr="008E4E9E">
              <w:rPr>
                <w:szCs w:val="24"/>
              </w:rPr>
              <w:t>n</w:t>
            </w:r>
          </w:p>
        </w:tc>
        <w:tc>
          <w:tcPr>
            <w:tcW w:w="1649" w:type="dxa"/>
            <w:gridSpan w:val="2"/>
            <w:tcBorders>
              <w:top w:val="nil"/>
              <w:left w:val="nil"/>
              <w:bottom w:val="single" w:sz="4" w:space="0" w:color="auto"/>
              <w:right w:val="single" w:sz="4" w:space="0" w:color="auto"/>
            </w:tcBorders>
            <w:shd w:val="clear" w:color="auto" w:fill="auto"/>
            <w:vAlign w:val="center"/>
            <w:hideMark/>
          </w:tcPr>
          <w:p w14:paraId="000C2E45" w14:textId="77777777" w:rsidR="00D83070" w:rsidRPr="008E4E9E" w:rsidRDefault="00D83070" w:rsidP="00DC0CF5">
            <w:pPr>
              <w:rPr>
                <w:szCs w:val="24"/>
              </w:rPr>
            </w:pPr>
            <w:r w:rsidRPr="008E4E9E">
              <w:rPr>
                <w:szCs w:val="24"/>
              </w:rPr>
              <w:t xml:space="preserve"> [ghi tên nhân sự chủ chốt n]</w:t>
            </w:r>
          </w:p>
        </w:tc>
        <w:tc>
          <w:tcPr>
            <w:tcW w:w="1297" w:type="dxa"/>
            <w:gridSpan w:val="2"/>
            <w:tcBorders>
              <w:top w:val="nil"/>
              <w:left w:val="nil"/>
              <w:bottom w:val="single" w:sz="4" w:space="0" w:color="auto"/>
              <w:right w:val="single" w:sz="4" w:space="0" w:color="auto"/>
            </w:tcBorders>
            <w:shd w:val="clear" w:color="auto" w:fill="auto"/>
            <w:vAlign w:val="center"/>
          </w:tcPr>
          <w:p w14:paraId="7E051CA8" w14:textId="77777777" w:rsidR="00D83070" w:rsidRPr="008E4E9E" w:rsidRDefault="00D83070" w:rsidP="00DC0CF5">
            <w:pPr>
              <w:rPr>
                <w:szCs w:val="24"/>
              </w:rPr>
            </w:pPr>
          </w:p>
        </w:tc>
        <w:tc>
          <w:tcPr>
            <w:tcW w:w="971" w:type="dxa"/>
            <w:tcBorders>
              <w:top w:val="nil"/>
              <w:left w:val="nil"/>
              <w:bottom w:val="single" w:sz="4" w:space="0" w:color="auto"/>
              <w:right w:val="single" w:sz="4" w:space="0" w:color="auto"/>
            </w:tcBorders>
            <w:shd w:val="clear" w:color="auto" w:fill="auto"/>
            <w:vAlign w:val="center"/>
            <w:hideMark/>
          </w:tcPr>
          <w:p w14:paraId="31CBAF0D" w14:textId="77777777" w:rsidR="00D83070" w:rsidRPr="008E4E9E" w:rsidRDefault="00D83070" w:rsidP="00DC0CF5">
            <w:pPr>
              <w:rPr>
                <w:szCs w:val="24"/>
              </w:rPr>
            </w:pPr>
            <w:r w:rsidRPr="008E4E9E">
              <w:rPr>
                <w:szCs w:val="24"/>
              </w:rPr>
              <w:t> </w:t>
            </w:r>
          </w:p>
        </w:tc>
        <w:tc>
          <w:tcPr>
            <w:tcW w:w="1236" w:type="dxa"/>
            <w:tcBorders>
              <w:top w:val="nil"/>
              <w:left w:val="nil"/>
              <w:bottom w:val="single" w:sz="4" w:space="0" w:color="auto"/>
              <w:right w:val="single" w:sz="4" w:space="0" w:color="auto"/>
            </w:tcBorders>
            <w:shd w:val="clear" w:color="auto" w:fill="auto"/>
            <w:vAlign w:val="center"/>
            <w:hideMark/>
          </w:tcPr>
          <w:p w14:paraId="4A7717C8" w14:textId="77777777" w:rsidR="00D83070" w:rsidRPr="008E4E9E" w:rsidRDefault="00D83070" w:rsidP="00DC0CF5">
            <w:pPr>
              <w:rPr>
                <w:szCs w:val="24"/>
              </w:rPr>
            </w:pPr>
            <w:r w:rsidRPr="008E4E9E">
              <w:rPr>
                <w:szCs w:val="24"/>
              </w:rPr>
              <w:t> </w:t>
            </w:r>
          </w:p>
        </w:tc>
        <w:tc>
          <w:tcPr>
            <w:tcW w:w="1174" w:type="dxa"/>
            <w:tcBorders>
              <w:top w:val="nil"/>
              <w:left w:val="nil"/>
              <w:bottom w:val="single" w:sz="4" w:space="0" w:color="auto"/>
              <w:right w:val="single" w:sz="4" w:space="0" w:color="auto"/>
            </w:tcBorders>
            <w:shd w:val="clear" w:color="auto" w:fill="auto"/>
            <w:vAlign w:val="center"/>
            <w:hideMark/>
          </w:tcPr>
          <w:p w14:paraId="419A23A7" w14:textId="77777777" w:rsidR="00D83070" w:rsidRPr="008E4E9E" w:rsidRDefault="00D83070" w:rsidP="00DC0CF5">
            <w:pPr>
              <w:rPr>
                <w:i/>
                <w:iCs/>
                <w:szCs w:val="24"/>
              </w:rPr>
            </w:pPr>
            <w:r w:rsidRPr="008E4E9E">
              <w:rPr>
                <w:i/>
                <w:iCs/>
                <w:szCs w:val="24"/>
              </w:rPr>
              <w:t> </w:t>
            </w:r>
          </w:p>
        </w:tc>
        <w:tc>
          <w:tcPr>
            <w:tcW w:w="1261" w:type="dxa"/>
            <w:gridSpan w:val="3"/>
            <w:tcBorders>
              <w:top w:val="nil"/>
              <w:left w:val="nil"/>
              <w:bottom w:val="single" w:sz="4" w:space="0" w:color="auto"/>
              <w:right w:val="single" w:sz="4" w:space="0" w:color="auto"/>
            </w:tcBorders>
            <w:shd w:val="clear" w:color="auto" w:fill="auto"/>
            <w:noWrap/>
            <w:vAlign w:val="bottom"/>
            <w:hideMark/>
          </w:tcPr>
          <w:p w14:paraId="74536B0D" w14:textId="77777777" w:rsidR="00D83070" w:rsidRPr="008E4E9E" w:rsidRDefault="00D83070" w:rsidP="00DC0CF5">
            <w:pPr>
              <w:jc w:val="left"/>
              <w:rPr>
                <w:szCs w:val="24"/>
              </w:rPr>
            </w:pPr>
            <w:r w:rsidRPr="008E4E9E">
              <w:rPr>
                <w:szCs w:val="24"/>
              </w:rPr>
              <w:t> </w:t>
            </w:r>
          </w:p>
        </w:tc>
        <w:tc>
          <w:tcPr>
            <w:tcW w:w="1577" w:type="dxa"/>
            <w:tcBorders>
              <w:top w:val="nil"/>
              <w:left w:val="nil"/>
              <w:bottom w:val="single" w:sz="4" w:space="0" w:color="auto"/>
              <w:right w:val="single" w:sz="4" w:space="0" w:color="auto"/>
            </w:tcBorders>
            <w:shd w:val="clear" w:color="auto" w:fill="auto"/>
            <w:noWrap/>
            <w:vAlign w:val="bottom"/>
            <w:hideMark/>
          </w:tcPr>
          <w:p w14:paraId="7D7A3EC8" w14:textId="77777777" w:rsidR="00D83070" w:rsidRPr="008E4E9E" w:rsidRDefault="00D83070" w:rsidP="00DC0CF5">
            <w:pPr>
              <w:jc w:val="left"/>
              <w:rPr>
                <w:szCs w:val="24"/>
              </w:rPr>
            </w:pPr>
            <w:r w:rsidRPr="008E4E9E">
              <w:rPr>
                <w:szCs w:val="24"/>
              </w:rPr>
              <w:t> </w:t>
            </w:r>
          </w:p>
        </w:tc>
        <w:tc>
          <w:tcPr>
            <w:tcW w:w="893" w:type="dxa"/>
            <w:tcBorders>
              <w:top w:val="nil"/>
              <w:left w:val="nil"/>
              <w:bottom w:val="single" w:sz="4" w:space="0" w:color="auto"/>
              <w:right w:val="single" w:sz="4" w:space="0" w:color="auto"/>
            </w:tcBorders>
            <w:shd w:val="clear" w:color="auto" w:fill="auto"/>
            <w:noWrap/>
            <w:vAlign w:val="bottom"/>
            <w:hideMark/>
          </w:tcPr>
          <w:p w14:paraId="129C278E" w14:textId="77777777" w:rsidR="00D83070" w:rsidRPr="008E4E9E" w:rsidRDefault="00D83070" w:rsidP="00DC0CF5">
            <w:pPr>
              <w:jc w:val="left"/>
              <w:rPr>
                <w:szCs w:val="24"/>
              </w:rPr>
            </w:pPr>
            <w:r w:rsidRPr="008E4E9E">
              <w:rPr>
                <w:szCs w:val="24"/>
              </w:rPr>
              <w:t> </w:t>
            </w:r>
          </w:p>
        </w:tc>
        <w:tc>
          <w:tcPr>
            <w:tcW w:w="1637" w:type="dxa"/>
            <w:tcBorders>
              <w:top w:val="nil"/>
              <w:left w:val="nil"/>
              <w:bottom w:val="single" w:sz="4" w:space="0" w:color="auto"/>
              <w:right w:val="single" w:sz="4" w:space="0" w:color="auto"/>
            </w:tcBorders>
            <w:shd w:val="clear" w:color="auto" w:fill="auto"/>
            <w:noWrap/>
            <w:vAlign w:val="bottom"/>
            <w:hideMark/>
          </w:tcPr>
          <w:p w14:paraId="2790C8A6" w14:textId="77777777" w:rsidR="00D83070" w:rsidRPr="008E4E9E" w:rsidRDefault="00D83070" w:rsidP="00DC0CF5">
            <w:pPr>
              <w:jc w:val="left"/>
              <w:rPr>
                <w:szCs w:val="24"/>
              </w:rPr>
            </w:pPr>
            <w:r w:rsidRPr="008E4E9E">
              <w:rPr>
                <w:szCs w:val="24"/>
              </w:rPr>
              <w:t> </w:t>
            </w:r>
          </w:p>
        </w:tc>
        <w:tc>
          <w:tcPr>
            <w:tcW w:w="1559" w:type="dxa"/>
            <w:tcBorders>
              <w:top w:val="single" w:sz="4" w:space="0" w:color="auto"/>
              <w:left w:val="nil"/>
              <w:bottom w:val="single" w:sz="4" w:space="0" w:color="auto"/>
              <w:right w:val="single" w:sz="4" w:space="0" w:color="auto"/>
            </w:tcBorders>
          </w:tcPr>
          <w:p w14:paraId="126953D2" w14:textId="77777777" w:rsidR="00D83070" w:rsidRPr="008E4E9E" w:rsidRDefault="00D83070" w:rsidP="00DC0CF5">
            <w:pPr>
              <w:jc w:val="left"/>
              <w:rPr>
                <w:szCs w:val="24"/>
              </w:rPr>
            </w:pPr>
          </w:p>
        </w:tc>
        <w:tc>
          <w:tcPr>
            <w:tcW w:w="11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CDD213" w14:textId="77777777" w:rsidR="00D83070" w:rsidRPr="008E4E9E" w:rsidRDefault="00D83070" w:rsidP="00DC0CF5">
            <w:pPr>
              <w:jc w:val="left"/>
              <w:rPr>
                <w:szCs w:val="24"/>
              </w:rPr>
            </w:pPr>
            <w:r w:rsidRPr="008E4E9E">
              <w:rPr>
                <w:szCs w:val="24"/>
              </w:rPr>
              <w:t> </w:t>
            </w:r>
          </w:p>
        </w:tc>
      </w:tr>
    </w:tbl>
    <w:p w14:paraId="758FD5D3" w14:textId="57830711" w:rsidR="00D83070" w:rsidRPr="008E4E9E" w:rsidRDefault="00D83070" w:rsidP="00DC0CF5">
      <w:pPr>
        <w:ind w:firstLine="709"/>
        <w:rPr>
          <w:b/>
          <w:sz w:val="28"/>
          <w:szCs w:val="28"/>
          <w:lang w:val="nl-NL"/>
        </w:rPr>
      </w:pPr>
      <w:r w:rsidRPr="008E4E9E">
        <w:rPr>
          <w:sz w:val="28"/>
          <w:szCs w:val="28"/>
        </w:rPr>
        <w:t>Nhà thầu phải cung cấp tất cả các thông tin được yêu cầu và chuẩn bị tài liệu để đối chiếu (bản chụp được chứng thực các văn bằng, chứng chỉ có liên quan</w:t>
      </w:r>
      <w:bookmarkStart w:id="138" w:name="_Hlk178944357"/>
      <w:r w:rsidR="004947CF" w:rsidRPr="008E4E9E">
        <w:rPr>
          <w:sz w:val="28"/>
          <w:szCs w:val="28"/>
        </w:rPr>
        <w:t>, kinh nghiệm chuyên môn được kê khai tại Mẫu 06C</w:t>
      </w:r>
      <w:bookmarkEnd w:id="138"/>
      <w:r w:rsidR="004947CF" w:rsidRPr="008E4E9E">
        <w:rPr>
          <w:sz w:val="28"/>
          <w:szCs w:val="28"/>
        </w:rPr>
        <w:t xml:space="preserve"> Chương IV</w:t>
      </w:r>
      <w:r w:rsidRPr="008E4E9E">
        <w:rPr>
          <w:sz w:val="28"/>
          <w:szCs w:val="28"/>
        </w:rPr>
        <w:t xml:space="preserve">) trong quá trình </w:t>
      </w:r>
      <w:r w:rsidR="00593BD4" w:rsidRPr="008E4E9E">
        <w:rPr>
          <w:sz w:val="28"/>
          <w:szCs w:val="28"/>
        </w:rPr>
        <w:t xml:space="preserve">đối chiếu tài liệu, </w:t>
      </w:r>
      <w:r w:rsidRPr="008E4E9E">
        <w:rPr>
          <w:sz w:val="28"/>
          <w:szCs w:val="28"/>
        </w:rPr>
        <w:t>thương thảo hợp đồng</w:t>
      </w:r>
      <w:r w:rsidR="00593BD4" w:rsidRPr="008E4E9E">
        <w:rPr>
          <w:sz w:val="28"/>
          <w:szCs w:val="28"/>
        </w:rPr>
        <w:t xml:space="preserve"> (nếu có).</w:t>
      </w:r>
      <w:r w:rsidRPr="008E4E9E">
        <w:rPr>
          <w:b/>
          <w:sz w:val="28"/>
          <w:szCs w:val="28"/>
          <w:lang w:val="nl-NL"/>
        </w:rPr>
        <w:t xml:space="preserve"> </w:t>
      </w:r>
    </w:p>
    <w:p w14:paraId="6C6991C4" w14:textId="77777777" w:rsidR="00D83070" w:rsidRPr="008E4E9E" w:rsidRDefault="00D83070" w:rsidP="00FE79C4">
      <w:pPr>
        <w:jc w:val="right"/>
        <w:outlineLvl w:val="1"/>
        <w:rPr>
          <w:b/>
          <w:sz w:val="28"/>
          <w:szCs w:val="28"/>
          <w:lang w:val="nl-NL"/>
        </w:rPr>
      </w:pPr>
      <w:r w:rsidRPr="008E4E9E">
        <w:rPr>
          <w:b/>
          <w:sz w:val="28"/>
          <w:szCs w:val="28"/>
          <w:lang w:val="nl-NL"/>
        </w:rPr>
        <w:br w:type="page"/>
      </w:r>
      <w:r w:rsidRPr="008E4E9E">
        <w:rPr>
          <w:b/>
          <w:sz w:val="28"/>
          <w:szCs w:val="28"/>
          <w:lang w:val="nl-NL"/>
        </w:rPr>
        <w:lastRenderedPageBreak/>
        <w:t xml:space="preserve">Mẫu số </w:t>
      </w:r>
      <w:r w:rsidR="00773BF0" w:rsidRPr="008E4E9E">
        <w:rPr>
          <w:b/>
          <w:sz w:val="28"/>
          <w:szCs w:val="28"/>
          <w:lang w:val="nl-NL"/>
        </w:rPr>
        <w:t>0</w:t>
      </w:r>
      <w:r w:rsidRPr="008E4E9E">
        <w:rPr>
          <w:b/>
          <w:sz w:val="28"/>
          <w:szCs w:val="28"/>
          <w:lang w:val="nl-NL"/>
        </w:rPr>
        <w:t>6C (Webform trên Hệ thống)</w:t>
      </w:r>
    </w:p>
    <w:tbl>
      <w:tblPr>
        <w:tblW w:w="14884" w:type="dxa"/>
        <w:tblInd w:w="108" w:type="dxa"/>
        <w:tblLook w:val="04A0" w:firstRow="1" w:lastRow="0" w:firstColumn="1" w:lastColumn="0" w:noHBand="0" w:noVBand="1"/>
      </w:tblPr>
      <w:tblGrid>
        <w:gridCol w:w="775"/>
        <w:gridCol w:w="3418"/>
        <w:gridCol w:w="2092"/>
        <w:gridCol w:w="2079"/>
        <w:gridCol w:w="6520"/>
      </w:tblGrid>
      <w:tr w:rsidR="008E4E9E" w:rsidRPr="008E4E9E" w14:paraId="182733A8" w14:textId="77777777" w:rsidTr="00697C8E">
        <w:trPr>
          <w:trHeight w:val="1005"/>
        </w:trPr>
        <w:tc>
          <w:tcPr>
            <w:tcW w:w="14884" w:type="dxa"/>
            <w:gridSpan w:val="5"/>
            <w:tcBorders>
              <w:top w:val="nil"/>
              <w:left w:val="nil"/>
              <w:bottom w:val="nil"/>
              <w:right w:val="nil"/>
            </w:tcBorders>
            <w:shd w:val="clear" w:color="auto" w:fill="auto"/>
            <w:noWrap/>
            <w:vAlign w:val="center"/>
            <w:hideMark/>
          </w:tcPr>
          <w:p w14:paraId="51A5C6BD" w14:textId="77777777" w:rsidR="00D83070" w:rsidRPr="008E4E9E" w:rsidRDefault="00D83070" w:rsidP="00DC0CF5">
            <w:pPr>
              <w:jc w:val="center"/>
              <w:rPr>
                <w:b/>
                <w:bCs/>
                <w:sz w:val="28"/>
                <w:szCs w:val="28"/>
                <w:vertAlign w:val="superscript"/>
                <w:lang w:val="nl-NL"/>
              </w:rPr>
            </w:pPr>
            <w:r w:rsidRPr="008E4E9E">
              <w:rPr>
                <w:b/>
                <w:bCs/>
                <w:sz w:val="28"/>
                <w:szCs w:val="28"/>
                <w:lang w:val="nl-NL"/>
              </w:rPr>
              <w:t>BẢNG KINH NGHIỆM CHUYÊN MÔN</w:t>
            </w:r>
            <w:r w:rsidR="00406FDB" w:rsidRPr="008E4E9E">
              <w:rPr>
                <w:b/>
                <w:bCs/>
                <w:sz w:val="28"/>
                <w:szCs w:val="28"/>
                <w:vertAlign w:val="superscript"/>
                <w:lang w:val="nl-NL"/>
              </w:rPr>
              <w:t>(1)</w:t>
            </w:r>
          </w:p>
        </w:tc>
      </w:tr>
      <w:tr w:rsidR="008E4E9E" w:rsidRPr="008E4E9E" w14:paraId="7BBCED67" w14:textId="77777777" w:rsidTr="00697C8E">
        <w:trPr>
          <w:trHeight w:val="1785"/>
        </w:trPr>
        <w:tc>
          <w:tcPr>
            <w:tcW w:w="775" w:type="dxa"/>
            <w:tcBorders>
              <w:top w:val="single" w:sz="4" w:space="0" w:color="auto"/>
              <w:left w:val="single" w:sz="4" w:space="0" w:color="auto"/>
              <w:bottom w:val="nil"/>
              <w:right w:val="single" w:sz="4" w:space="0" w:color="auto"/>
            </w:tcBorders>
            <w:shd w:val="clear" w:color="000000" w:fill="C6EFCE"/>
            <w:noWrap/>
            <w:vAlign w:val="center"/>
            <w:hideMark/>
          </w:tcPr>
          <w:p w14:paraId="7933BCFB" w14:textId="77777777" w:rsidR="00D83070" w:rsidRPr="008E4E9E" w:rsidRDefault="00D83070" w:rsidP="00DC0CF5">
            <w:pPr>
              <w:jc w:val="center"/>
              <w:rPr>
                <w:b/>
                <w:bCs/>
                <w:szCs w:val="24"/>
              </w:rPr>
            </w:pPr>
            <w:r w:rsidRPr="008E4E9E">
              <w:rPr>
                <w:b/>
                <w:bCs/>
                <w:szCs w:val="24"/>
              </w:rPr>
              <w:t>STT</w:t>
            </w:r>
          </w:p>
        </w:tc>
        <w:tc>
          <w:tcPr>
            <w:tcW w:w="3418" w:type="dxa"/>
            <w:tcBorders>
              <w:top w:val="single" w:sz="4" w:space="0" w:color="auto"/>
              <w:left w:val="nil"/>
              <w:bottom w:val="nil"/>
              <w:right w:val="single" w:sz="4" w:space="0" w:color="auto"/>
            </w:tcBorders>
            <w:shd w:val="clear" w:color="000000" w:fill="C6EFCE"/>
            <w:vAlign w:val="center"/>
            <w:hideMark/>
          </w:tcPr>
          <w:p w14:paraId="32E12210" w14:textId="77777777" w:rsidR="00D83070" w:rsidRPr="008E4E9E" w:rsidRDefault="00D83070" w:rsidP="00DC0CF5">
            <w:pPr>
              <w:jc w:val="center"/>
              <w:rPr>
                <w:b/>
                <w:bCs/>
                <w:szCs w:val="24"/>
              </w:rPr>
            </w:pPr>
            <w:r w:rsidRPr="008E4E9E">
              <w:rPr>
                <w:b/>
                <w:bCs/>
                <w:szCs w:val="24"/>
              </w:rPr>
              <w:t>Tên nhân sự chủ chốt</w:t>
            </w:r>
          </w:p>
        </w:tc>
        <w:tc>
          <w:tcPr>
            <w:tcW w:w="2092" w:type="dxa"/>
            <w:tcBorders>
              <w:top w:val="single" w:sz="4" w:space="0" w:color="auto"/>
              <w:left w:val="nil"/>
              <w:bottom w:val="nil"/>
              <w:right w:val="single" w:sz="4" w:space="0" w:color="auto"/>
            </w:tcBorders>
            <w:shd w:val="clear" w:color="000000" w:fill="C6EFCE"/>
            <w:vAlign w:val="center"/>
            <w:hideMark/>
          </w:tcPr>
          <w:p w14:paraId="2B91D69A" w14:textId="77777777" w:rsidR="00D83070" w:rsidRPr="008E4E9E" w:rsidRDefault="00D83070" w:rsidP="00DC0CF5">
            <w:pPr>
              <w:jc w:val="center"/>
              <w:rPr>
                <w:b/>
                <w:bCs/>
                <w:szCs w:val="24"/>
              </w:rPr>
            </w:pPr>
            <w:r w:rsidRPr="008E4E9E">
              <w:rPr>
                <w:b/>
                <w:bCs/>
                <w:szCs w:val="24"/>
              </w:rPr>
              <w:t>Từ ngày</w:t>
            </w:r>
          </w:p>
        </w:tc>
        <w:tc>
          <w:tcPr>
            <w:tcW w:w="2079" w:type="dxa"/>
            <w:tcBorders>
              <w:top w:val="single" w:sz="4" w:space="0" w:color="auto"/>
              <w:left w:val="nil"/>
              <w:bottom w:val="nil"/>
              <w:right w:val="single" w:sz="4" w:space="0" w:color="auto"/>
            </w:tcBorders>
            <w:shd w:val="clear" w:color="000000" w:fill="C6EFCE"/>
            <w:vAlign w:val="center"/>
            <w:hideMark/>
          </w:tcPr>
          <w:p w14:paraId="1DEA850F" w14:textId="77777777" w:rsidR="00D83070" w:rsidRPr="008E4E9E" w:rsidRDefault="00D83070" w:rsidP="00DC0CF5">
            <w:pPr>
              <w:jc w:val="center"/>
              <w:rPr>
                <w:b/>
                <w:bCs/>
                <w:szCs w:val="24"/>
              </w:rPr>
            </w:pPr>
            <w:r w:rsidRPr="008E4E9E">
              <w:rPr>
                <w:b/>
                <w:bCs/>
                <w:szCs w:val="24"/>
              </w:rPr>
              <w:t>Đến ngày</w:t>
            </w:r>
          </w:p>
        </w:tc>
        <w:tc>
          <w:tcPr>
            <w:tcW w:w="6520" w:type="dxa"/>
            <w:tcBorders>
              <w:top w:val="single" w:sz="4" w:space="0" w:color="auto"/>
              <w:left w:val="nil"/>
              <w:bottom w:val="nil"/>
              <w:right w:val="single" w:sz="4" w:space="0" w:color="auto"/>
            </w:tcBorders>
            <w:shd w:val="clear" w:color="000000" w:fill="C6EFCE"/>
            <w:vAlign w:val="center"/>
            <w:hideMark/>
          </w:tcPr>
          <w:p w14:paraId="6D9AD480" w14:textId="77777777" w:rsidR="00D83070" w:rsidRPr="008E4E9E" w:rsidRDefault="00D83070" w:rsidP="00DC0CF5">
            <w:pPr>
              <w:jc w:val="center"/>
              <w:rPr>
                <w:b/>
                <w:bCs/>
                <w:szCs w:val="24"/>
              </w:rPr>
            </w:pPr>
            <w:r w:rsidRPr="008E4E9E">
              <w:rPr>
                <w:b/>
                <w:bCs/>
                <w:szCs w:val="24"/>
              </w:rPr>
              <w:t>Công ty/Dự án/Chức vụ/</w:t>
            </w:r>
            <w:r w:rsidR="005E629C" w:rsidRPr="008E4E9E">
              <w:rPr>
                <w:b/>
                <w:bCs/>
                <w:szCs w:val="24"/>
              </w:rPr>
              <w:t>Hợp đồng</w:t>
            </w:r>
            <w:r w:rsidR="00406FDB" w:rsidRPr="008E4E9E">
              <w:rPr>
                <w:b/>
                <w:bCs/>
                <w:szCs w:val="24"/>
              </w:rPr>
              <w:t>/</w:t>
            </w:r>
            <w:r w:rsidRPr="008E4E9E">
              <w:rPr>
                <w:b/>
                <w:bCs/>
                <w:szCs w:val="24"/>
              </w:rPr>
              <w:br/>
              <w:t xml:space="preserve">Kinh nghiệm chuyên môn và </w:t>
            </w:r>
            <w:r w:rsidRPr="008E4E9E">
              <w:rPr>
                <w:b/>
                <w:bCs/>
                <w:szCs w:val="24"/>
              </w:rPr>
              <w:br/>
              <w:t xml:space="preserve">quản lý có liên quan </w:t>
            </w:r>
          </w:p>
        </w:tc>
      </w:tr>
      <w:tr w:rsidR="008E4E9E" w:rsidRPr="008E4E9E" w14:paraId="5E1D3CC9" w14:textId="77777777" w:rsidTr="00697C8E">
        <w:trPr>
          <w:trHeight w:val="585"/>
        </w:trPr>
        <w:tc>
          <w:tcPr>
            <w:tcW w:w="775" w:type="dxa"/>
            <w:vMerge w:val="restart"/>
            <w:tcBorders>
              <w:top w:val="single" w:sz="4" w:space="0" w:color="auto"/>
              <w:left w:val="single" w:sz="4" w:space="0" w:color="auto"/>
              <w:right w:val="single" w:sz="4" w:space="0" w:color="auto"/>
            </w:tcBorders>
            <w:shd w:val="clear" w:color="auto" w:fill="auto"/>
            <w:noWrap/>
            <w:vAlign w:val="center"/>
            <w:hideMark/>
          </w:tcPr>
          <w:p w14:paraId="3B00C05E" w14:textId="77777777" w:rsidR="00D83070" w:rsidRPr="008E4E9E" w:rsidRDefault="00D83070" w:rsidP="00DC0CF5">
            <w:pPr>
              <w:jc w:val="center"/>
              <w:rPr>
                <w:szCs w:val="24"/>
              </w:rPr>
            </w:pPr>
            <w:r w:rsidRPr="008E4E9E">
              <w:rPr>
                <w:szCs w:val="24"/>
              </w:rPr>
              <w:t>1</w:t>
            </w:r>
          </w:p>
        </w:tc>
        <w:tc>
          <w:tcPr>
            <w:tcW w:w="3418" w:type="dxa"/>
            <w:vMerge w:val="restart"/>
            <w:tcBorders>
              <w:top w:val="single" w:sz="4" w:space="0" w:color="auto"/>
              <w:left w:val="nil"/>
              <w:right w:val="single" w:sz="4" w:space="0" w:color="auto"/>
            </w:tcBorders>
            <w:shd w:val="clear" w:color="auto" w:fill="auto"/>
            <w:noWrap/>
            <w:vAlign w:val="bottom"/>
            <w:hideMark/>
          </w:tcPr>
          <w:p w14:paraId="17AFACCB" w14:textId="77777777" w:rsidR="00D83070" w:rsidRPr="008E4E9E" w:rsidRDefault="00D83070" w:rsidP="00DC0CF5">
            <w:pPr>
              <w:jc w:val="center"/>
              <w:rPr>
                <w:szCs w:val="24"/>
              </w:rPr>
            </w:pPr>
            <w:r w:rsidRPr="008E4E9E">
              <w:rPr>
                <w:szCs w:val="24"/>
              </w:rPr>
              <w:t>[ghi tên nhân sự chủ chốt 1] </w:t>
            </w:r>
          </w:p>
          <w:p w14:paraId="71CA3204" w14:textId="77777777" w:rsidR="00D83070" w:rsidRPr="008E4E9E" w:rsidRDefault="00D83070" w:rsidP="00DC0CF5">
            <w:pPr>
              <w:jc w:val="center"/>
              <w:rPr>
                <w:szCs w:val="24"/>
              </w:rPr>
            </w:pPr>
            <w:r w:rsidRPr="008E4E9E">
              <w:rPr>
                <w:szCs w:val="24"/>
              </w:rPr>
              <w:t> </w:t>
            </w:r>
          </w:p>
          <w:p w14:paraId="6D71D07C" w14:textId="77777777" w:rsidR="00D83070" w:rsidRPr="008E4E9E" w:rsidRDefault="00D83070" w:rsidP="00DC0CF5">
            <w:pPr>
              <w:jc w:val="center"/>
              <w:rPr>
                <w:szCs w:val="24"/>
              </w:rPr>
            </w:pPr>
            <w:r w:rsidRPr="008E4E9E">
              <w:rPr>
                <w:szCs w:val="24"/>
              </w:rPr>
              <w:t> </w:t>
            </w:r>
          </w:p>
        </w:tc>
        <w:tc>
          <w:tcPr>
            <w:tcW w:w="2092" w:type="dxa"/>
            <w:tcBorders>
              <w:top w:val="single" w:sz="4" w:space="0" w:color="auto"/>
              <w:left w:val="nil"/>
              <w:bottom w:val="single" w:sz="4" w:space="0" w:color="auto"/>
              <w:right w:val="single" w:sz="4" w:space="0" w:color="auto"/>
            </w:tcBorders>
            <w:shd w:val="clear" w:color="auto" w:fill="auto"/>
            <w:vAlign w:val="center"/>
            <w:hideMark/>
          </w:tcPr>
          <w:p w14:paraId="28027007" w14:textId="77777777" w:rsidR="00D83070" w:rsidRPr="008E4E9E" w:rsidRDefault="00D83070" w:rsidP="00DC0CF5">
            <w:pPr>
              <w:rPr>
                <w:i/>
                <w:iCs/>
                <w:szCs w:val="24"/>
              </w:rPr>
            </w:pPr>
            <w:r w:rsidRPr="008E4E9E">
              <w:rPr>
                <w:i/>
                <w:iCs/>
                <w:szCs w:val="24"/>
              </w:rPr>
              <w:t> …</w:t>
            </w:r>
          </w:p>
        </w:tc>
        <w:tc>
          <w:tcPr>
            <w:tcW w:w="2079" w:type="dxa"/>
            <w:tcBorders>
              <w:top w:val="single" w:sz="4" w:space="0" w:color="auto"/>
              <w:left w:val="nil"/>
              <w:bottom w:val="single" w:sz="4" w:space="0" w:color="auto"/>
              <w:right w:val="single" w:sz="4" w:space="0" w:color="auto"/>
            </w:tcBorders>
            <w:shd w:val="clear" w:color="auto" w:fill="auto"/>
            <w:vAlign w:val="center"/>
            <w:hideMark/>
          </w:tcPr>
          <w:p w14:paraId="3120AA29" w14:textId="77777777" w:rsidR="00D83070" w:rsidRPr="008E4E9E" w:rsidRDefault="00D83070" w:rsidP="00DC0CF5">
            <w:pPr>
              <w:rPr>
                <w:i/>
                <w:iCs/>
                <w:szCs w:val="24"/>
              </w:rPr>
            </w:pPr>
            <w:r w:rsidRPr="008E4E9E">
              <w:rPr>
                <w:i/>
                <w:iCs/>
                <w:szCs w:val="24"/>
              </w:rPr>
              <w:t> …</w:t>
            </w: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55AED9DD" w14:textId="77777777" w:rsidR="00D83070" w:rsidRPr="008E4E9E" w:rsidRDefault="00D83070" w:rsidP="00DC0CF5">
            <w:pPr>
              <w:rPr>
                <w:i/>
                <w:iCs/>
                <w:szCs w:val="24"/>
              </w:rPr>
            </w:pPr>
            <w:r w:rsidRPr="008E4E9E">
              <w:rPr>
                <w:i/>
                <w:iCs/>
                <w:szCs w:val="24"/>
              </w:rPr>
              <w:t> …</w:t>
            </w:r>
          </w:p>
        </w:tc>
      </w:tr>
      <w:tr w:rsidR="008E4E9E" w:rsidRPr="008E4E9E" w14:paraId="33D48E78" w14:textId="77777777" w:rsidTr="00697C8E">
        <w:trPr>
          <w:trHeight w:val="585"/>
        </w:trPr>
        <w:tc>
          <w:tcPr>
            <w:tcW w:w="775" w:type="dxa"/>
            <w:vMerge/>
            <w:tcBorders>
              <w:left w:val="single" w:sz="4" w:space="0" w:color="auto"/>
              <w:right w:val="single" w:sz="4" w:space="0" w:color="auto"/>
            </w:tcBorders>
            <w:shd w:val="clear" w:color="auto" w:fill="auto"/>
            <w:noWrap/>
            <w:vAlign w:val="center"/>
            <w:hideMark/>
          </w:tcPr>
          <w:p w14:paraId="1E5BF58C" w14:textId="77777777" w:rsidR="00D83070" w:rsidRPr="008E4E9E" w:rsidRDefault="00D83070" w:rsidP="00DC0CF5">
            <w:pPr>
              <w:jc w:val="center"/>
              <w:rPr>
                <w:szCs w:val="24"/>
              </w:rPr>
            </w:pPr>
          </w:p>
        </w:tc>
        <w:tc>
          <w:tcPr>
            <w:tcW w:w="3418" w:type="dxa"/>
            <w:vMerge/>
            <w:tcBorders>
              <w:left w:val="nil"/>
              <w:right w:val="single" w:sz="4" w:space="0" w:color="auto"/>
            </w:tcBorders>
            <w:shd w:val="clear" w:color="auto" w:fill="auto"/>
            <w:noWrap/>
            <w:vAlign w:val="bottom"/>
            <w:hideMark/>
          </w:tcPr>
          <w:p w14:paraId="053A08E0" w14:textId="77777777" w:rsidR="00D83070" w:rsidRPr="008E4E9E" w:rsidRDefault="00D83070" w:rsidP="00DC0CF5">
            <w:pPr>
              <w:jc w:val="center"/>
              <w:rPr>
                <w:szCs w:val="24"/>
              </w:rPr>
            </w:pPr>
          </w:p>
        </w:tc>
        <w:tc>
          <w:tcPr>
            <w:tcW w:w="2092" w:type="dxa"/>
            <w:tcBorders>
              <w:top w:val="nil"/>
              <w:left w:val="nil"/>
              <w:bottom w:val="single" w:sz="4" w:space="0" w:color="auto"/>
              <w:right w:val="single" w:sz="4" w:space="0" w:color="auto"/>
            </w:tcBorders>
            <w:shd w:val="clear" w:color="auto" w:fill="auto"/>
            <w:vAlign w:val="center"/>
            <w:hideMark/>
          </w:tcPr>
          <w:p w14:paraId="64AD8D14" w14:textId="77777777" w:rsidR="00D83070" w:rsidRPr="008E4E9E" w:rsidRDefault="00D83070" w:rsidP="00DC0CF5">
            <w:pPr>
              <w:rPr>
                <w:i/>
                <w:iCs/>
                <w:szCs w:val="24"/>
              </w:rPr>
            </w:pPr>
            <w:r w:rsidRPr="008E4E9E">
              <w:rPr>
                <w:i/>
                <w:iCs/>
                <w:szCs w:val="24"/>
              </w:rPr>
              <w:t> </w:t>
            </w:r>
          </w:p>
        </w:tc>
        <w:tc>
          <w:tcPr>
            <w:tcW w:w="2079" w:type="dxa"/>
            <w:tcBorders>
              <w:top w:val="nil"/>
              <w:left w:val="nil"/>
              <w:bottom w:val="single" w:sz="4" w:space="0" w:color="auto"/>
              <w:right w:val="single" w:sz="4" w:space="0" w:color="auto"/>
            </w:tcBorders>
            <w:shd w:val="clear" w:color="auto" w:fill="auto"/>
            <w:vAlign w:val="center"/>
            <w:hideMark/>
          </w:tcPr>
          <w:p w14:paraId="4A586566" w14:textId="77777777" w:rsidR="00D83070" w:rsidRPr="008E4E9E" w:rsidRDefault="00D83070" w:rsidP="00DC0CF5">
            <w:pPr>
              <w:rPr>
                <w:i/>
                <w:iCs/>
                <w:szCs w:val="24"/>
              </w:rPr>
            </w:pPr>
            <w:r w:rsidRPr="008E4E9E">
              <w:rPr>
                <w:i/>
                <w:iCs/>
                <w:szCs w:val="24"/>
              </w:rPr>
              <w:t> </w:t>
            </w:r>
          </w:p>
        </w:tc>
        <w:tc>
          <w:tcPr>
            <w:tcW w:w="6520" w:type="dxa"/>
            <w:tcBorders>
              <w:top w:val="nil"/>
              <w:left w:val="nil"/>
              <w:bottom w:val="single" w:sz="4" w:space="0" w:color="auto"/>
              <w:right w:val="single" w:sz="4" w:space="0" w:color="auto"/>
            </w:tcBorders>
            <w:shd w:val="clear" w:color="auto" w:fill="auto"/>
            <w:vAlign w:val="center"/>
            <w:hideMark/>
          </w:tcPr>
          <w:p w14:paraId="1721E545" w14:textId="77777777" w:rsidR="00D83070" w:rsidRPr="008E4E9E" w:rsidRDefault="00D83070" w:rsidP="00DC0CF5">
            <w:pPr>
              <w:rPr>
                <w:i/>
                <w:iCs/>
                <w:szCs w:val="24"/>
              </w:rPr>
            </w:pPr>
            <w:r w:rsidRPr="008E4E9E">
              <w:rPr>
                <w:i/>
                <w:iCs/>
                <w:szCs w:val="24"/>
              </w:rPr>
              <w:t> </w:t>
            </w:r>
          </w:p>
        </w:tc>
      </w:tr>
      <w:tr w:rsidR="008E4E9E" w:rsidRPr="008E4E9E" w14:paraId="6D0C3E6F" w14:textId="77777777" w:rsidTr="00697C8E">
        <w:trPr>
          <w:trHeight w:val="585"/>
        </w:trPr>
        <w:tc>
          <w:tcPr>
            <w:tcW w:w="775" w:type="dxa"/>
            <w:vMerge/>
            <w:tcBorders>
              <w:left w:val="single" w:sz="4" w:space="0" w:color="auto"/>
              <w:bottom w:val="single" w:sz="4" w:space="0" w:color="auto"/>
              <w:right w:val="single" w:sz="4" w:space="0" w:color="auto"/>
            </w:tcBorders>
            <w:shd w:val="clear" w:color="auto" w:fill="auto"/>
            <w:noWrap/>
            <w:vAlign w:val="center"/>
            <w:hideMark/>
          </w:tcPr>
          <w:p w14:paraId="1674D195" w14:textId="77777777" w:rsidR="00D83070" w:rsidRPr="008E4E9E" w:rsidRDefault="00D83070" w:rsidP="00DC0CF5">
            <w:pPr>
              <w:jc w:val="center"/>
              <w:rPr>
                <w:szCs w:val="24"/>
              </w:rPr>
            </w:pPr>
          </w:p>
        </w:tc>
        <w:tc>
          <w:tcPr>
            <w:tcW w:w="3418" w:type="dxa"/>
            <w:vMerge/>
            <w:tcBorders>
              <w:left w:val="nil"/>
              <w:bottom w:val="single" w:sz="4" w:space="0" w:color="auto"/>
              <w:right w:val="single" w:sz="4" w:space="0" w:color="auto"/>
            </w:tcBorders>
            <w:shd w:val="clear" w:color="auto" w:fill="auto"/>
            <w:noWrap/>
            <w:vAlign w:val="bottom"/>
            <w:hideMark/>
          </w:tcPr>
          <w:p w14:paraId="3C72A837" w14:textId="77777777" w:rsidR="00D83070" w:rsidRPr="008E4E9E" w:rsidRDefault="00D83070" w:rsidP="00DC0CF5">
            <w:pPr>
              <w:jc w:val="center"/>
              <w:rPr>
                <w:szCs w:val="24"/>
              </w:rPr>
            </w:pPr>
          </w:p>
        </w:tc>
        <w:tc>
          <w:tcPr>
            <w:tcW w:w="2092" w:type="dxa"/>
            <w:tcBorders>
              <w:top w:val="nil"/>
              <w:left w:val="nil"/>
              <w:bottom w:val="single" w:sz="4" w:space="0" w:color="auto"/>
              <w:right w:val="single" w:sz="4" w:space="0" w:color="auto"/>
            </w:tcBorders>
            <w:shd w:val="clear" w:color="auto" w:fill="auto"/>
            <w:vAlign w:val="center"/>
            <w:hideMark/>
          </w:tcPr>
          <w:p w14:paraId="3DD1135A" w14:textId="77777777" w:rsidR="00D83070" w:rsidRPr="008E4E9E" w:rsidRDefault="00D83070" w:rsidP="00DC0CF5">
            <w:pPr>
              <w:rPr>
                <w:i/>
                <w:iCs/>
                <w:szCs w:val="24"/>
              </w:rPr>
            </w:pPr>
            <w:r w:rsidRPr="008E4E9E">
              <w:rPr>
                <w:i/>
                <w:iCs/>
                <w:szCs w:val="24"/>
              </w:rPr>
              <w:t> </w:t>
            </w:r>
          </w:p>
        </w:tc>
        <w:tc>
          <w:tcPr>
            <w:tcW w:w="2079" w:type="dxa"/>
            <w:tcBorders>
              <w:top w:val="nil"/>
              <w:left w:val="nil"/>
              <w:bottom w:val="single" w:sz="4" w:space="0" w:color="auto"/>
              <w:right w:val="single" w:sz="4" w:space="0" w:color="auto"/>
            </w:tcBorders>
            <w:shd w:val="clear" w:color="auto" w:fill="auto"/>
            <w:vAlign w:val="center"/>
            <w:hideMark/>
          </w:tcPr>
          <w:p w14:paraId="0236E82D" w14:textId="77777777" w:rsidR="00D83070" w:rsidRPr="008E4E9E" w:rsidRDefault="00D83070" w:rsidP="00DC0CF5">
            <w:pPr>
              <w:rPr>
                <w:i/>
                <w:iCs/>
                <w:szCs w:val="24"/>
              </w:rPr>
            </w:pPr>
            <w:r w:rsidRPr="008E4E9E">
              <w:rPr>
                <w:i/>
                <w:iCs/>
                <w:szCs w:val="24"/>
              </w:rPr>
              <w:t> </w:t>
            </w:r>
          </w:p>
        </w:tc>
        <w:tc>
          <w:tcPr>
            <w:tcW w:w="6520" w:type="dxa"/>
            <w:tcBorders>
              <w:top w:val="nil"/>
              <w:left w:val="nil"/>
              <w:bottom w:val="single" w:sz="4" w:space="0" w:color="auto"/>
              <w:right w:val="single" w:sz="4" w:space="0" w:color="auto"/>
            </w:tcBorders>
            <w:shd w:val="clear" w:color="auto" w:fill="auto"/>
            <w:vAlign w:val="center"/>
            <w:hideMark/>
          </w:tcPr>
          <w:p w14:paraId="7ADA28FF" w14:textId="77777777" w:rsidR="00D83070" w:rsidRPr="008E4E9E" w:rsidRDefault="00D83070" w:rsidP="00DC0CF5">
            <w:pPr>
              <w:rPr>
                <w:i/>
                <w:iCs/>
                <w:szCs w:val="24"/>
              </w:rPr>
            </w:pPr>
            <w:r w:rsidRPr="008E4E9E">
              <w:rPr>
                <w:i/>
                <w:iCs/>
                <w:szCs w:val="24"/>
              </w:rPr>
              <w:t> </w:t>
            </w:r>
          </w:p>
        </w:tc>
      </w:tr>
      <w:tr w:rsidR="008E4E9E" w:rsidRPr="008E4E9E" w14:paraId="7E2CAFC4" w14:textId="77777777" w:rsidTr="00697C8E">
        <w:trPr>
          <w:trHeight w:val="585"/>
        </w:trPr>
        <w:tc>
          <w:tcPr>
            <w:tcW w:w="775" w:type="dxa"/>
            <w:vMerge w:val="restart"/>
            <w:tcBorders>
              <w:top w:val="single" w:sz="4" w:space="0" w:color="auto"/>
              <w:left w:val="single" w:sz="4" w:space="0" w:color="auto"/>
              <w:right w:val="single" w:sz="4" w:space="0" w:color="auto"/>
            </w:tcBorders>
            <w:shd w:val="clear" w:color="auto" w:fill="auto"/>
            <w:noWrap/>
            <w:vAlign w:val="center"/>
            <w:hideMark/>
          </w:tcPr>
          <w:p w14:paraId="0F8B1BD1" w14:textId="77777777" w:rsidR="00D83070" w:rsidRPr="008E4E9E" w:rsidRDefault="00D83070" w:rsidP="00DC0CF5">
            <w:pPr>
              <w:jc w:val="center"/>
              <w:rPr>
                <w:szCs w:val="24"/>
              </w:rPr>
            </w:pPr>
            <w:r w:rsidRPr="008E4E9E">
              <w:rPr>
                <w:szCs w:val="24"/>
              </w:rPr>
              <w:t>2</w:t>
            </w:r>
          </w:p>
        </w:tc>
        <w:tc>
          <w:tcPr>
            <w:tcW w:w="3418" w:type="dxa"/>
            <w:vMerge w:val="restart"/>
            <w:tcBorders>
              <w:top w:val="single" w:sz="4" w:space="0" w:color="auto"/>
              <w:left w:val="nil"/>
              <w:right w:val="single" w:sz="4" w:space="0" w:color="auto"/>
            </w:tcBorders>
            <w:shd w:val="clear" w:color="auto" w:fill="auto"/>
            <w:noWrap/>
            <w:vAlign w:val="bottom"/>
            <w:hideMark/>
          </w:tcPr>
          <w:p w14:paraId="12673AC1" w14:textId="77777777" w:rsidR="00D83070" w:rsidRPr="008E4E9E" w:rsidRDefault="00D83070" w:rsidP="00DC0CF5">
            <w:pPr>
              <w:jc w:val="center"/>
              <w:rPr>
                <w:szCs w:val="24"/>
              </w:rPr>
            </w:pPr>
            <w:r w:rsidRPr="008E4E9E">
              <w:rPr>
                <w:szCs w:val="24"/>
              </w:rPr>
              <w:t> </w:t>
            </w:r>
          </w:p>
        </w:tc>
        <w:tc>
          <w:tcPr>
            <w:tcW w:w="2092" w:type="dxa"/>
            <w:tcBorders>
              <w:top w:val="single" w:sz="4" w:space="0" w:color="auto"/>
              <w:left w:val="nil"/>
              <w:bottom w:val="single" w:sz="4" w:space="0" w:color="auto"/>
              <w:right w:val="single" w:sz="4" w:space="0" w:color="auto"/>
            </w:tcBorders>
            <w:shd w:val="clear" w:color="auto" w:fill="auto"/>
            <w:vAlign w:val="center"/>
            <w:hideMark/>
          </w:tcPr>
          <w:p w14:paraId="2C6BD880" w14:textId="77777777" w:rsidR="00D83070" w:rsidRPr="008E4E9E" w:rsidRDefault="00D83070" w:rsidP="00DC0CF5">
            <w:pPr>
              <w:rPr>
                <w:i/>
                <w:iCs/>
                <w:szCs w:val="24"/>
              </w:rPr>
            </w:pPr>
            <w:r w:rsidRPr="008E4E9E">
              <w:rPr>
                <w:i/>
                <w:iCs/>
                <w:szCs w:val="24"/>
              </w:rPr>
              <w:t> </w:t>
            </w:r>
          </w:p>
        </w:tc>
        <w:tc>
          <w:tcPr>
            <w:tcW w:w="2079" w:type="dxa"/>
            <w:tcBorders>
              <w:top w:val="single" w:sz="4" w:space="0" w:color="auto"/>
              <w:left w:val="nil"/>
              <w:bottom w:val="single" w:sz="4" w:space="0" w:color="auto"/>
              <w:right w:val="single" w:sz="4" w:space="0" w:color="auto"/>
            </w:tcBorders>
            <w:shd w:val="clear" w:color="auto" w:fill="auto"/>
            <w:vAlign w:val="center"/>
            <w:hideMark/>
          </w:tcPr>
          <w:p w14:paraId="5561E1DE" w14:textId="77777777" w:rsidR="00D83070" w:rsidRPr="008E4E9E" w:rsidRDefault="00D83070" w:rsidP="00DC0CF5">
            <w:pPr>
              <w:rPr>
                <w:i/>
                <w:iCs/>
                <w:szCs w:val="24"/>
              </w:rPr>
            </w:pPr>
            <w:r w:rsidRPr="008E4E9E">
              <w:rPr>
                <w:i/>
                <w:iCs/>
                <w:szCs w:val="24"/>
              </w:rPr>
              <w:t> </w:t>
            </w: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48D3F40D" w14:textId="77777777" w:rsidR="00D83070" w:rsidRPr="008E4E9E" w:rsidRDefault="00D83070" w:rsidP="00DC0CF5">
            <w:pPr>
              <w:rPr>
                <w:i/>
                <w:iCs/>
                <w:szCs w:val="24"/>
              </w:rPr>
            </w:pPr>
            <w:r w:rsidRPr="008E4E9E">
              <w:rPr>
                <w:i/>
                <w:iCs/>
                <w:szCs w:val="24"/>
              </w:rPr>
              <w:t> </w:t>
            </w:r>
          </w:p>
        </w:tc>
      </w:tr>
      <w:tr w:rsidR="008E4E9E" w:rsidRPr="008E4E9E" w14:paraId="7A9A139D" w14:textId="77777777" w:rsidTr="00697C8E">
        <w:trPr>
          <w:trHeight w:val="585"/>
        </w:trPr>
        <w:tc>
          <w:tcPr>
            <w:tcW w:w="775" w:type="dxa"/>
            <w:vMerge/>
            <w:tcBorders>
              <w:left w:val="single" w:sz="4" w:space="0" w:color="auto"/>
              <w:right w:val="single" w:sz="4" w:space="0" w:color="auto"/>
            </w:tcBorders>
            <w:shd w:val="clear" w:color="auto" w:fill="auto"/>
            <w:noWrap/>
            <w:vAlign w:val="bottom"/>
            <w:hideMark/>
          </w:tcPr>
          <w:p w14:paraId="56A0069A" w14:textId="77777777" w:rsidR="00D83070" w:rsidRPr="008E4E9E" w:rsidRDefault="00D83070" w:rsidP="00DC0CF5">
            <w:pPr>
              <w:jc w:val="center"/>
              <w:rPr>
                <w:szCs w:val="24"/>
              </w:rPr>
            </w:pPr>
          </w:p>
        </w:tc>
        <w:tc>
          <w:tcPr>
            <w:tcW w:w="3418" w:type="dxa"/>
            <w:vMerge/>
            <w:tcBorders>
              <w:left w:val="nil"/>
              <w:right w:val="single" w:sz="4" w:space="0" w:color="auto"/>
            </w:tcBorders>
            <w:shd w:val="clear" w:color="auto" w:fill="auto"/>
            <w:noWrap/>
            <w:vAlign w:val="bottom"/>
            <w:hideMark/>
          </w:tcPr>
          <w:p w14:paraId="7DF6F7AA" w14:textId="77777777" w:rsidR="00D83070" w:rsidRPr="008E4E9E" w:rsidRDefault="00D83070" w:rsidP="00DC0CF5">
            <w:pPr>
              <w:jc w:val="center"/>
              <w:rPr>
                <w:szCs w:val="24"/>
              </w:rPr>
            </w:pPr>
          </w:p>
        </w:tc>
        <w:tc>
          <w:tcPr>
            <w:tcW w:w="2092" w:type="dxa"/>
            <w:tcBorders>
              <w:top w:val="single" w:sz="4" w:space="0" w:color="auto"/>
              <w:left w:val="nil"/>
              <w:bottom w:val="single" w:sz="4" w:space="0" w:color="auto"/>
              <w:right w:val="single" w:sz="4" w:space="0" w:color="auto"/>
            </w:tcBorders>
            <w:shd w:val="clear" w:color="auto" w:fill="auto"/>
            <w:vAlign w:val="center"/>
            <w:hideMark/>
          </w:tcPr>
          <w:p w14:paraId="320646EB" w14:textId="77777777" w:rsidR="00D83070" w:rsidRPr="008E4E9E" w:rsidRDefault="00D83070" w:rsidP="00DC0CF5">
            <w:pPr>
              <w:rPr>
                <w:i/>
                <w:iCs/>
                <w:szCs w:val="24"/>
              </w:rPr>
            </w:pPr>
          </w:p>
        </w:tc>
        <w:tc>
          <w:tcPr>
            <w:tcW w:w="2079" w:type="dxa"/>
            <w:tcBorders>
              <w:top w:val="single" w:sz="4" w:space="0" w:color="auto"/>
              <w:left w:val="nil"/>
              <w:bottom w:val="single" w:sz="4" w:space="0" w:color="auto"/>
              <w:right w:val="single" w:sz="4" w:space="0" w:color="auto"/>
            </w:tcBorders>
            <w:shd w:val="clear" w:color="auto" w:fill="auto"/>
            <w:vAlign w:val="center"/>
            <w:hideMark/>
          </w:tcPr>
          <w:p w14:paraId="31ED7778" w14:textId="77777777" w:rsidR="00D83070" w:rsidRPr="008E4E9E" w:rsidRDefault="00D83070" w:rsidP="00DC0CF5">
            <w:pPr>
              <w:rPr>
                <w:i/>
                <w:iCs/>
                <w:szCs w:val="24"/>
              </w:rPr>
            </w:pP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532070F0" w14:textId="77777777" w:rsidR="00D83070" w:rsidRPr="008E4E9E" w:rsidRDefault="00D83070" w:rsidP="00DC0CF5">
            <w:pPr>
              <w:rPr>
                <w:i/>
                <w:iCs/>
                <w:szCs w:val="24"/>
              </w:rPr>
            </w:pPr>
          </w:p>
        </w:tc>
      </w:tr>
      <w:tr w:rsidR="008E4E9E" w:rsidRPr="008E4E9E" w14:paraId="1A9B60E1" w14:textId="77777777" w:rsidTr="00697C8E">
        <w:trPr>
          <w:trHeight w:val="585"/>
        </w:trPr>
        <w:tc>
          <w:tcPr>
            <w:tcW w:w="775" w:type="dxa"/>
            <w:vMerge/>
            <w:tcBorders>
              <w:left w:val="single" w:sz="4" w:space="0" w:color="auto"/>
              <w:bottom w:val="single" w:sz="4" w:space="0" w:color="auto"/>
              <w:right w:val="single" w:sz="4" w:space="0" w:color="auto"/>
            </w:tcBorders>
            <w:shd w:val="clear" w:color="auto" w:fill="auto"/>
            <w:noWrap/>
            <w:vAlign w:val="bottom"/>
            <w:hideMark/>
          </w:tcPr>
          <w:p w14:paraId="3E190F5E" w14:textId="77777777" w:rsidR="00D83070" w:rsidRPr="008E4E9E" w:rsidRDefault="00D83070" w:rsidP="00DC0CF5">
            <w:pPr>
              <w:jc w:val="center"/>
              <w:rPr>
                <w:szCs w:val="24"/>
              </w:rPr>
            </w:pPr>
          </w:p>
        </w:tc>
        <w:tc>
          <w:tcPr>
            <w:tcW w:w="3418" w:type="dxa"/>
            <w:vMerge/>
            <w:tcBorders>
              <w:left w:val="nil"/>
              <w:bottom w:val="single" w:sz="4" w:space="0" w:color="auto"/>
              <w:right w:val="single" w:sz="4" w:space="0" w:color="auto"/>
            </w:tcBorders>
            <w:shd w:val="clear" w:color="auto" w:fill="auto"/>
            <w:noWrap/>
            <w:vAlign w:val="bottom"/>
            <w:hideMark/>
          </w:tcPr>
          <w:p w14:paraId="0FB76C7C" w14:textId="77777777" w:rsidR="00D83070" w:rsidRPr="008E4E9E" w:rsidRDefault="00D83070" w:rsidP="00DC0CF5">
            <w:pPr>
              <w:jc w:val="center"/>
              <w:rPr>
                <w:szCs w:val="24"/>
              </w:rPr>
            </w:pPr>
          </w:p>
        </w:tc>
        <w:tc>
          <w:tcPr>
            <w:tcW w:w="2092" w:type="dxa"/>
            <w:tcBorders>
              <w:top w:val="single" w:sz="4" w:space="0" w:color="auto"/>
              <w:left w:val="nil"/>
              <w:bottom w:val="single" w:sz="4" w:space="0" w:color="auto"/>
              <w:right w:val="single" w:sz="4" w:space="0" w:color="auto"/>
            </w:tcBorders>
            <w:shd w:val="clear" w:color="auto" w:fill="auto"/>
            <w:vAlign w:val="center"/>
            <w:hideMark/>
          </w:tcPr>
          <w:p w14:paraId="00EE7A80" w14:textId="77777777" w:rsidR="00D83070" w:rsidRPr="008E4E9E" w:rsidRDefault="00D83070" w:rsidP="00DC0CF5">
            <w:pPr>
              <w:rPr>
                <w:i/>
                <w:iCs/>
                <w:szCs w:val="24"/>
              </w:rPr>
            </w:pPr>
          </w:p>
        </w:tc>
        <w:tc>
          <w:tcPr>
            <w:tcW w:w="2079" w:type="dxa"/>
            <w:tcBorders>
              <w:top w:val="single" w:sz="4" w:space="0" w:color="auto"/>
              <w:left w:val="nil"/>
              <w:bottom w:val="single" w:sz="4" w:space="0" w:color="auto"/>
              <w:right w:val="single" w:sz="4" w:space="0" w:color="auto"/>
            </w:tcBorders>
            <w:shd w:val="clear" w:color="auto" w:fill="auto"/>
            <w:vAlign w:val="center"/>
            <w:hideMark/>
          </w:tcPr>
          <w:p w14:paraId="1E8E47C2" w14:textId="77777777" w:rsidR="00D83070" w:rsidRPr="008E4E9E" w:rsidRDefault="00D83070" w:rsidP="00DC0CF5">
            <w:pPr>
              <w:rPr>
                <w:i/>
                <w:iCs/>
                <w:szCs w:val="24"/>
              </w:rPr>
            </w:pP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52E12EC1" w14:textId="77777777" w:rsidR="00D83070" w:rsidRPr="008E4E9E" w:rsidRDefault="00D83070" w:rsidP="00DC0CF5">
            <w:pPr>
              <w:rPr>
                <w:i/>
                <w:iCs/>
                <w:szCs w:val="24"/>
              </w:rPr>
            </w:pPr>
          </w:p>
        </w:tc>
      </w:tr>
      <w:tr w:rsidR="008E4E9E" w:rsidRPr="008E4E9E" w14:paraId="74C3BB3F" w14:textId="77777777" w:rsidTr="00FE79C4">
        <w:trPr>
          <w:trHeight w:val="585"/>
        </w:trPr>
        <w:tc>
          <w:tcPr>
            <w:tcW w:w="775" w:type="dxa"/>
            <w:tcBorders>
              <w:left w:val="single" w:sz="4" w:space="0" w:color="auto"/>
              <w:right w:val="single" w:sz="4" w:space="0" w:color="auto"/>
            </w:tcBorders>
            <w:shd w:val="clear" w:color="auto" w:fill="auto"/>
            <w:noWrap/>
            <w:vAlign w:val="bottom"/>
          </w:tcPr>
          <w:p w14:paraId="5D2927D8" w14:textId="77777777" w:rsidR="00D83070" w:rsidRPr="008E4E9E" w:rsidRDefault="00D83070" w:rsidP="00DC0CF5">
            <w:pPr>
              <w:jc w:val="center"/>
              <w:rPr>
                <w:szCs w:val="24"/>
              </w:rPr>
            </w:pPr>
            <w:r w:rsidRPr="008E4E9E">
              <w:rPr>
                <w:szCs w:val="24"/>
              </w:rPr>
              <w:t>…</w:t>
            </w:r>
          </w:p>
        </w:tc>
        <w:tc>
          <w:tcPr>
            <w:tcW w:w="3418" w:type="dxa"/>
            <w:tcBorders>
              <w:left w:val="nil"/>
              <w:right w:val="single" w:sz="4" w:space="0" w:color="auto"/>
            </w:tcBorders>
            <w:shd w:val="clear" w:color="auto" w:fill="auto"/>
            <w:noWrap/>
            <w:vAlign w:val="bottom"/>
          </w:tcPr>
          <w:p w14:paraId="083AC1D2" w14:textId="77777777" w:rsidR="00D83070" w:rsidRPr="008E4E9E" w:rsidRDefault="00D83070" w:rsidP="00DC0CF5">
            <w:pPr>
              <w:jc w:val="center"/>
              <w:rPr>
                <w:szCs w:val="24"/>
              </w:rPr>
            </w:pPr>
            <w:r w:rsidRPr="008E4E9E">
              <w:rPr>
                <w:szCs w:val="24"/>
              </w:rPr>
              <w:t>…</w:t>
            </w:r>
          </w:p>
        </w:tc>
        <w:tc>
          <w:tcPr>
            <w:tcW w:w="2092" w:type="dxa"/>
            <w:tcBorders>
              <w:top w:val="single" w:sz="4" w:space="0" w:color="auto"/>
              <w:left w:val="nil"/>
              <w:bottom w:val="single" w:sz="4" w:space="0" w:color="auto"/>
              <w:right w:val="single" w:sz="4" w:space="0" w:color="auto"/>
            </w:tcBorders>
            <w:shd w:val="clear" w:color="auto" w:fill="auto"/>
            <w:vAlign w:val="center"/>
          </w:tcPr>
          <w:p w14:paraId="6A2BC471" w14:textId="77777777" w:rsidR="00D83070" w:rsidRPr="008E4E9E" w:rsidRDefault="00D83070" w:rsidP="00DC0CF5">
            <w:pPr>
              <w:rPr>
                <w:i/>
                <w:iCs/>
                <w:szCs w:val="24"/>
              </w:rPr>
            </w:pPr>
          </w:p>
        </w:tc>
        <w:tc>
          <w:tcPr>
            <w:tcW w:w="2079" w:type="dxa"/>
            <w:tcBorders>
              <w:top w:val="single" w:sz="4" w:space="0" w:color="auto"/>
              <w:left w:val="nil"/>
              <w:bottom w:val="single" w:sz="4" w:space="0" w:color="auto"/>
              <w:right w:val="single" w:sz="4" w:space="0" w:color="auto"/>
            </w:tcBorders>
            <w:shd w:val="clear" w:color="auto" w:fill="auto"/>
            <w:vAlign w:val="center"/>
          </w:tcPr>
          <w:p w14:paraId="4DCC6F47" w14:textId="77777777" w:rsidR="00D83070" w:rsidRPr="008E4E9E" w:rsidRDefault="00D83070" w:rsidP="00DC0CF5">
            <w:pPr>
              <w:rPr>
                <w:i/>
                <w:iCs/>
                <w:szCs w:val="24"/>
              </w:rPr>
            </w:pPr>
          </w:p>
        </w:tc>
        <w:tc>
          <w:tcPr>
            <w:tcW w:w="6520" w:type="dxa"/>
            <w:tcBorders>
              <w:top w:val="single" w:sz="4" w:space="0" w:color="auto"/>
              <w:left w:val="nil"/>
              <w:bottom w:val="single" w:sz="4" w:space="0" w:color="auto"/>
              <w:right w:val="single" w:sz="4" w:space="0" w:color="auto"/>
            </w:tcBorders>
            <w:shd w:val="clear" w:color="auto" w:fill="auto"/>
            <w:vAlign w:val="center"/>
          </w:tcPr>
          <w:p w14:paraId="1B5E47D9" w14:textId="77777777" w:rsidR="00D83070" w:rsidRPr="008E4E9E" w:rsidRDefault="00D83070" w:rsidP="00DC0CF5">
            <w:pPr>
              <w:rPr>
                <w:i/>
                <w:iCs/>
                <w:szCs w:val="24"/>
              </w:rPr>
            </w:pPr>
          </w:p>
        </w:tc>
      </w:tr>
    </w:tbl>
    <w:p w14:paraId="1D37170F" w14:textId="77777777" w:rsidR="00406FDB" w:rsidRPr="008E4E9E" w:rsidRDefault="00406FDB" w:rsidP="00406FDB">
      <w:pPr>
        <w:spacing w:after="160" w:line="259" w:lineRule="auto"/>
        <w:jc w:val="left"/>
        <w:rPr>
          <w:sz w:val="28"/>
          <w:szCs w:val="28"/>
        </w:rPr>
      </w:pPr>
      <w:r w:rsidRPr="008E4E9E">
        <w:rPr>
          <w:sz w:val="28"/>
          <w:szCs w:val="28"/>
        </w:rPr>
        <w:t xml:space="preserve">Ghi chú: </w:t>
      </w:r>
    </w:p>
    <w:p w14:paraId="095EBFC8" w14:textId="77777777" w:rsidR="00406FDB" w:rsidRPr="008E4E9E" w:rsidRDefault="00406FDB" w:rsidP="00406FDB">
      <w:pPr>
        <w:numPr>
          <w:ilvl w:val="0"/>
          <w:numId w:val="7"/>
        </w:numPr>
        <w:spacing w:after="160" w:line="259" w:lineRule="auto"/>
        <w:ind w:left="-142" w:firstLine="502"/>
        <w:jc w:val="left"/>
        <w:rPr>
          <w:sz w:val="28"/>
          <w:szCs w:val="28"/>
        </w:rPr>
      </w:pPr>
      <w:r w:rsidRPr="008E4E9E">
        <w:rPr>
          <w:sz w:val="28"/>
          <w:szCs w:val="28"/>
          <w:lang w:val="de-DE"/>
        </w:rPr>
        <w:t>Liệt kê theo trình tự thời gian quá trình công tác của chuyên gia, không cần liệt kê các công việc đã làm không phù hợp</w:t>
      </w:r>
      <w:r w:rsidR="00885355" w:rsidRPr="008E4E9E">
        <w:rPr>
          <w:sz w:val="28"/>
          <w:szCs w:val="28"/>
          <w:lang w:val="vi-VN"/>
        </w:rPr>
        <w:t xml:space="preserve"> hoặc không liên quan</w:t>
      </w:r>
      <w:r w:rsidRPr="008E4E9E">
        <w:rPr>
          <w:sz w:val="28"/>
          <w:szCs w:val="28"/>
          <w:lang w:val="de-DE"/>
        </w:rPr>
        <w:t xml:space="preserve"> với công việc đang yêu cầu</w:t>
      </w:r>
      <w:r w:rsidR="00E317C2" w:rsidRPr="008E4E9E">
        <w:rPr>
          <w:sz w:val="28"/>
          <w:szCs w:val="28"/>
          <w:lang w:val="vi-VN"/>
        </w:rPr>
        <w:t>.</w:t>
      </w:r>
    </w:p>
    <w:p w14:paraId="2E7717D1" w14:textId="77777777" w:rsidR="00836CA2" w:rsidRPr="008E4E9E" w:rsidRDefault="00836CA2" w:rsidP="00FE79C4">
      <w:pPr>
        <w:ind w:firstLine="567"/>
        <w:jc w:val="right"/>
        <w:outlineLvl w:val="1"/>
        <w:rPr>
          <w:sz w:val="28"/>
          <w:szCs w:val="28"/>
        </w:rPr>
        <w:sectPr w:rsidR="00836CA2" w:rsidRPr="008E4E9E" w:rsidSect="00F66F88">
          <w:footnotePr>
            <w:numRestart w:val="eachPage"/>
          </w:footnotePr>
          <w:pgSz w:w="16839" w:h="11907" w:orient="landscape" w:code="9"/>
          <w:pgMar w:top="1701" w:right="1134" w:bottom="1134" w:left="1134" w:header="737" w:footer="737" w:gutter="0"/>
          <w:cols w:space="720"/>
          <w:titlePg/>
          <w:docGrid w:linePitch="360"/>
        </w:sectPr>
      </w:pPr>
    </w:p>
    <w:p w14:paraId="32460CAF" w14:textId="77777777" w:rsidR="00766A6B" w:rsidRPr="008E4E9E" w:rsidRDefault="00766A6B" w:rsidP="00FE79C4">
      <w:pPr>
        <w:ind w:firstLine="567"/>
        <w:jc w:val="right"/>
        <w:outlineLvl w:val="1"/>
        <w:rPr>
          <w:b/>
          <w:sz w:val="28"/>
          <w:szCs w:val="28"/>
          <w:lang w:val="nl-NL"/>
        </w:rPr>
      </w:pPr>
      <w:r w:rsidRPr="008E4E9E">
        <w:rPr>
          <w:b/>
          <w:sz w:val="28"/>
          <w:szCs w:val="28"/>
          <w:lang w:val="nl-NL"/>
        </w:rPr>
        <w:lastRenderedPageBreak/>
        <w:t xml:space="preserve">Mẫu số </w:t>
      </w:r>
      <w:r w:rsidR="00B564FB" w:rsidRPr="008E4E9E">
        <w:rPr>
          <w:b/>
          <w:sz w:val="28"/>
          <w:szCs w:val="28"/>
          <w:lang w:val="nl-NL"/>
        </w:rPr>
        <w:t xml:space="preserve">06D </w:t>
      </w:r>
      <w:r w:rsidRPr="008E4E9E">
        <w:rPr>
          <w:b/>
          <w:sz w:val="28"/>
          <w:szCs w:val="28"/>
          <w:lang w:val="nl-NL"/>
        </w:rPr>
        <w:t>(Webform trên Hệ thống)</w:t>
      </w:r>
    </w:p>
    <w:tbl>
      <w:tblPr>
        <w:tblW w:w="9072" w:type="dxa"/>
        <w:tblInd w:w="108" w:type="dxa"/>
        <w:tblLook w:val="04A0" w:firstRow="1" w:lastRow="0" w:firstColumn="1" w:lastColumn="0" w:noHBand="0" w:noVBand="1"/>
      </w:tblPr>
      <w:tblGrid>
        <w:gridCol w:w="9183"/>
      </w:tblGrid>
      <w:tr w:rsidR="008E4E9E" w:rsidRPr="008E4E9E" w14:paraId="02AD189A" w14:textId="77777777" w:rsidTr="456385B2">
        <w:trPr>
          <w:trHeight w:val="606"/>
        </w:trPr>
        <w:tc>
          <w:tcPr>
            <w:tcW w:w="9072" w:type="dxa"/>
            <w:tcBorders>
              <w:top w:val="nil"/>
              <w:left w:val="nil"/>
              <w:bottom w:val="nil"/>
              <w:right w:val="nil"/>
            </w:tcBorders>
            <w:shd w:val="clear" w:color="auto" w:fill="auto"/>
            <w:noWrap/>
            <w:vAlign w:val="center"/>
            <w:hideMark/>
          </w:tcPr>
          <w:p w14:paraId="18E7D592" w14:textId="77777777" w:rsidR="00766A6B" w:rsidRPr="008E4E9E" w:rsidRDefault="00766A6B" w:rsidP="00DC0CF5">
            <w:pPr>
              <w:jc w:val="center"/>
              <w:rPr>
                <w:b/>
                <w:bCs/>
                <w:sz w:val="28"/>
                <w:szCs w:val="28"/>
              </w:rPr>
            </w:pPr>
            <w:bookmarkStart w:id="139" w:name="RANGE!A1:K19"/>
          </w:p>
          <w:p w14:paraId="4CC8AA0D" w14:textId="77777777" w:rsidR="0065579E" w:rsidRPr="008E4E9E" w:rsidRDefault="0065579E" w:rsidP="00DC0CF5">
            <w:pPr>
              <w:jc w:val="center"/>
              <w:rPr>
                <w:b/>
                <w:bCs/>
                <w:sz w:val="28"/>
                <w:szCs w:val="28"/>
              </w:rPr>
            </w:pPr>
          </w:p>
          <w:p w14:paraId="2E5EC813" w14:textId="77777777" w:rsidR="00766A6B" w:rsidRPr="008E4E9E" w:rsidRDefault="00766A6B" w:rsidP="00DC0CF5">
            <w:pPr>
              <w:jc w:val="center"/>
              <w:rPr>
                <w:b/>
                <w:bCs/>
                <w:sz w:val="28"/>
                <w:szCs w:val="28"/>
              </w:rPr>
            </w:pPr>
            <w:r w:rsidRPr="008E4E9E">
              <w:rPr>
                <w:b/>
                <w:bCs/>
                <w:sz w:val="28"/>
                <w:szCs w:val="28"/>
              </w:rPr>
              <w:t>BẢNG KÊ KHAI THIẾT BỊ</w:t>
            </w:r>
            <w:bookmarkEnd w:id="139"/>
            <w:r w:rsidRPr="008E4E9E">
              <w:rPr>
                <w:b/>
                <w:bCs/>
                <w:sz w:val="28"/>
                <w:szCs w:val="28"/>
              </w:rPr>
              <w:t xml:space="preserve"> CHỦ YẾU</w:t>
            </w:r>
          </w:p>
        </w:tc>
      </w:tr>
      <w:tr w:rsidR="008E4E9E" w:rsidRPr="008E4E9E" w14:paraId="57B19B8F" w14:textId="77777777" w:rsidTr="456385B2">
        <w:trPr>
          <w:trHeight w:val="1311"/>
        </w:trPr>
        <w:tc>
          <w:tcPr>
            <w:tcW w:w="9072" w:type="dxa"/>
            <w:tcBorders>
              <w:top w:val="nil"/>
              <w:left w:val="nil"/>
              <w:bottom w:val="nil"/>
              <w:right w:val="nil"/>
            </w:tcBorders>
            <w:shd w:val="clear" w:color="auto" w:fill="auto"/>
            <w:vAlign w:val="center"/>
          </w:tcPr>
          <w:p w14:paraId="0387D0D6" w14:textId="77777777" w:rsidR="00766A6B" w:rsidRPr="008E4E9E" w:rsidRDefault="00766A6B" w:rsidP="00DC0CF5">
            <w:pPr>
              <w:ind w:firstLine="601"/>
              <w:rPr>
                <w:sz w:val="28"/>
                <w:szCs w:val="28"/>
              </w:rPr>
            </w:pPr>
          </w:p>
          <w:p w14:paraId="1E11EE3E" w14:textId="26C021F1" w:rsidR="004A4F0E" w:rsidRPr="008E4E9E" w:rsidRDefault="7563D3EB" w:rsidP="004A4F0E">
            <w:pPr>
              <w:pStyle w:val="FootnoteText"/>
              <w:widowControl w:val="0"/>
              <w:spacing w:before="80" w:after="80"/>
              <w:ind w:left="0" w:firstLine="709"/>
              <w:rPr>
                <w:rFonts w:eastAsia="Calibri"/>
                <w:sz w:val="28"/>
                <w:szCs w:val="28"/>
                <w:lang w:val="vi-VN"/>
              </w:rPr>
            </w:pPr>
            <w:r w:rsidRPr="008E4E9E">
              <w:rPr>
                <w:sz w:val="28"/>
                <w:szCs w:val="28"/>
                <w:lang w:val="it-IT"/>
              </w:rPr>
              <w:t xml:space="preserve">Nhà thầu phải kê khai những thiết bị chủ yếu theo quy định tại điểm b Mục 2.2 Chương III và phải chứng minh khả năng sẵn sàng huy động các thiết bị này để tham gia thực hiện gói thầu. Thiết bị chủ yếu có thể thuộc </w:t>
            </w:r>
            <w:r w:rsidR="00E55856" w:rsidRPr="008E4E9E">
              <w:rPr>
                <w:sz w:val="28"/>
                <w:szCs w:val="28"/>
                <w:lang w:val="it-IT"/>
              </w:rPr>
              <w:t>sở hữu</w:t>
            </w:r>
            <w:r w:rsidRPr="008E4E9E">
              <w:rPr>
                <w:sz w:val="28"/>
                <w:szCs w:val="28"/>
                <w:lang w:val="it-IT"/>
              </w:rPr>
              <w:t xml:space="preserve"> của nhà thầu hoặc do nhà thầu huy động. </w:t>
            </w:r>
            <w:r w:rsidR="06D5E76D" w:rsidRPr="008E4E9E">
              <w:rPr>
                <w:sz w:val="28"/>
                <w:szCs w:val="28"/>
                <w:lang w:val="nl-NL"/>
              </w:rPr>
              <w:t xml:space="preserve">Trường hợp thiết bị chủ yếu mà nhà thầu kê khai trong E-HSDT không đáp ứng yêu cầu, </w:t>
            </w:r>
            <w:r w:rsidR="00F00C4D" w:rsidRPr="008E4E9E">
              <w:rPr>
                <w:sz w:val="28"/>
                <w:szCs w:val="28"/>
                <w:lang w:val="nl-NL"/>
              </w:rPr>
              <w:t>Chủ đầu tư</w:t>
            </w:r>
            <w:r w:rsidR="06D5E76D" w:rsidRPr="008E4E9E">
              <w:rPr>
                <w:sz w:val="28"/>
                <w:szCs w:val="28"/>
                <w:lang w:val="nl-NL"/>
              </w:rPr>
              <w:t xml:space="preserve"> cho phép nhà thầu bổ sung, thay thế. Nhà thầu chỉ được phép bổ sung, thay thế một lần đối với từng thiết bị chủ yếu </w:t>
            </w:r>
            <w:r w:rsidR="00450FB6" w:rsidRPr="008E4E9E">
              <w:rPr>
                <w:sz w:val="28"/>
                <w:szCs w:val="28"/>
                <w:lang w:val="nl-NL"/>
              </w:rPr>
              <w:t xml:space="preserve">trong một khoảng thời gian </w:t>
            </w:r>
            <w:r w:rsidR="06D5E76D" w:rsidRPr="008E4E9E">
              <w:rPr>
                <w:sz w:val="28"/>
                <w:szCs w:val="28"/>
                <w:lang w:val="nl-NL"/>
              </w:rPr>
              <w:t xml:space="preserve">phù hợp nhưng không ít hơn 03 ngày làm việc. Trường hợp nhà thầu không có thiết bị chủ yếu thay thế đáp ứng yêu cầu của E-HSMT thì nhà thầu bị loại. </w:t>
            </w:r>
            <w:r w:rsidR="00BA0A8E" w:rsidRPr="008E4E9E">
              <w:rPr>
                <w:sz w:val="28"/>
                <w:szCs w:val="28"/>
                <w:lang w:val="nl-NL"/>
              </w:rPr>
              <w:t xml:space="preserve">Trường hợp </w:t>
            </w:r>
            <w:r w:rsidR="7AECDBD8" w:rsidRPr="008E4E9E">
              <w:rPr>
                <w:sz w:val="28"/>
                <w:szCs w:val="28"/>
                <w:lang w:val="nl-NL"/>
              </w:rPr>
              <w:t>nhà thầu</w:t>
            </w:r>
            <w:r w:rsidR="00BA0A8E" w:rsidRPr="008E4E9E">
              <w:rPr>
                <w:sz w:val="28"/>
                <w:szCs w:val="28"/>
                <w:lang w:val="nl-NL"/>
              </w:rPr>
              <w:t xml:space="preserve"> cố ý</w:t>
            </w:r>
            <w:r w:rsidR="7AECDBD8" w:rsidRPr="008E4E9E">
              <w:rPr>
                <w:sz w:val="28"/>
                <w:szCs w:val="28"/>
                <w:lang w:val="nl-NL"/>
              </w:rPr>
              <w:t xml:space="preserve"> kê khai thiết bị chủ yếu không trung thực</w:t>
            </w:r>
            <w:r w:rsidR="00F6511E" w:rsidRPr="008E4E9E">
              <w:rPr>
                <w:sz w:val="28"/>
                <w:szCs w:val="28"/>
                <w:lang w:val="nl-NL"/>
              </w:rPr>
              <w:t xml:space="preserve"> trong E-HSDT nhằm làm sai lệch kết quả lựa chọn nhà thầu</w:t>
            </w:r>
            <w:r w:rsidR="7AECDBD8" w:rsidRPr="008E4E9E">
              <w:rPr>
                <w:sz w:val="28"/>
                <w:szCs w:val="28"/>
                <w:lang w:val="nl-NL"/>
              </w:rPr>
              <w:t xml:space="preserve"> thì nhà thầu không được thay thế thiết bị khác, E-HSDT của nhà thầu bị loại và nhà thầu sẽ bị coi là gian lận theo quy định tại </w:t>
            </w:r>
            <w:r w:rsidR="003A5D5B" w:rsidRPr="008E4E9E">
              <w:rPr>
                <w:sz w:val="28"/>
                <w:szCs w:val="28"/>
                <w:lang w:val="nl-NL"/>
              </w:rPr>
              <w:t xml:space="preserve">điểm b </w:t>
            </w:r>
            <w:r w:rsidR="7AECDBD8" w:rsidRPr="008E4E9E">
              <w:rPr>
                <w:sz w:val="28"/>
                <w:szCs w:val="28"/>
                <w:lang w:val="nl-NL"/>
              </w:rPr>
              <w:t>khoản 4 Điều 16 của Luật Đấu thầu và bị xử lý theo quy định</w:t>
            </w:r>
            <w:r w:rsidR="453B0471" w:rsidRPr="008E4E9E">
              <w:rPr>
                <w:sz w:val="28"/>
                <w:szCs w:val="28"/>
                <w:lang w:val="nl-NL"/>
              </w:rPr>
              <w:t xml:space="preserve"> </w:t>
            </w:r>
            <w:r w:rsidR="453B0471" w:rsidRPr="008E4E9E">
              <w:rPr>
                <w:sz w:val="28"/>
                <w:szCs w:val="28"/>
                <w:lang w:val="vi-VN"/>
              </w:rPr>
              <w:t xml:space="preserve">tại </w:t>
            </w:r>
            <w:r w:rsidR="00B44E88" w:rsidRPr="008E4E9E">
              <w:rPr>
                <w:sz w:val="28"/>
                <w:szCs w:val="28"/>
                <w:lang w:val="vi-VN"/>
              </w:rPr>
              <w:t xml:space="preserve">khoản 1 Điều 133 của Nghị định số </w:t>
            </w:r>
            <w:r w:rsidR="00A57A1D" w:rsidRPr="008E4E9E">
              <w:rPr>
                <w:sz w:val="28"/>
                <w:szCs w:val="28"/>
                <w:lang w:val="en-US"/>
              </w:rPr>
              <w:t>214</w:t>
            </w:r>
            <w:r w:rsidR="00B44E88" w:rsidRPr="008E4E9E">
              <w:rPr>
                <w:sz w:val="28"/>
                <w:szCs w:val="28"/>
                <w:lang w:val="vi-VN"/>
              </w:rPr>
              <w:t>/2025/NĐ-CP</w:t>
            </w:r>
            <w:r w:rsidR="453B0471" w:rsidRPr="008E4E9E">
              <w:rPr>
                <w:sz w:val="28"/>
                <w:szCs w:val="28"/>
                <w:lang w:val="nl-NL"/>
              </w:rPr>
              <w:t>.</w:t>
            </w:r>
          </w:p>
          <w:p w14:paraId="231A9584" w14:textId="77777777" w:rsidR="00CB6115" w:rsidRPr="008E4E9E" w:rsidRDefault="00CB6115" w:rsidP="00CD5579">
            <w:pPr>
              <w:pStyle w:val="FootnoteText"/>
              <w:widowControl w:val="0"/>
              <w:spacing w:before="80" w:after="80"/>
              <w:ind w:left="0" w:firstLine="709"/>
              <w:rPr>
                <w:sz w:val="28"/>
                <w:szCs w:val="28"/>
                <w:lang w:val="nl-NL"/>
              </w:rPr>
            </w:pPr>
            <w:r w:rsidRPr="008E4E9E">
              <w:rPr>
                <w:sz w:val="28"/>
                <w:szCs w:val="28"/>
                <w:lang w:val="nl-NL"/>
              </w:rPr>
              <w:t xml:space="preserve">Trường hợp nhà thầu tham dự nhiều gói thầu trong cùng khoảng thời gian và thiết bị của nhà thầu đề xuất cho các gói thầu này trùng nhau thì E-HSDT của nhà thầu vẫn được xem xét, đánh giá. Tuy nhiên, nếu nhà thầu được xếp hạng thứ nhất ở nhiều gói thầu và thời gian huy động thiết bị để thực hiện các gói thầu này là trùng lặp, không bảo đảm huy động được đầy đủ thiết bị theo đúng tiến độ, yêu cầu của gói thầu thì nhà thầu được lựa chọn một trong các gói thầu mà nhà thầu xếp hạng thứ nhất.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1822"/>
              <w:gridCol w:w="3658"/>
              <w:gridCol w:w="3477"/>
            </w:tblGrid>
            <w:tr w:rsidR="008E4E9E" w:rsidRPr="008E4E9E" w14:paraId="00608245" w14:textId="77777777" w:rsidTr="005762C2">
              <w:trPr>
                <w:cantSplit/>
                <w:trHeight w:val="433"/>
              </w:trPr>
              <w:tc>
                <w:tcPr>
                  <w:tcW w:w="5000" w:type="pct"/>
                  <w:gridSpan w:val="3"/>
                  <w:vAlign w:val="center"/>
                </w:tcPr>
                <w:p w14:paraId="53AC94A9" w14:textId="77777777" w:rsidR="00CB6115" w:rsidRPr="008E4E9E" w:rsidRDefault="00CB6115" w:rsidP="00DC0CF5">
                  <w:pPr>
                    <w:widowControl w:val="0"/>
                    <w:spacing w:before="120" w:after="120" w:line="264" w:lineRule="auto"/>
                    <w:rPr>
                      <w:spacing w:val="-2"/>
                      <w:szCs w:val="24"/>
                    </w:rPr>
                  </w:pPr>
                </w:p>
                <w:p w14:paraId="7C7C461E" w14:textId="20F78B6D" w:rsidR="00766A6B" w:rsidRPr="008E4E9E" w:rsidRDefault="00A87988" w:rsidP="00DC0CF5">
                  <w:pPr>
                    <w:widowControl w:val="0"/>
                    <w:spacing w:before="120" w:after="120" w:line="264" w:lineRule="auto"/>
                    <w:rPr>
                      <w:b/>
                      <w:bCs/>
                      <w:spacing w:val="-2"/>
                      <w:szCs w:val="24"/>
                    </w:rPr>
                  </w:pPr>
                  <w:r w:rsidRPr="008E4E9E">
                    <w:rPr>
                      <w:spacing w:val="-2"/>
                      <w:szCs w:val="24"/>
                    </w:rPr>
                    <w:t>Loại thiết bị</w:t>
                  </w:r>
                </w:p>
              </w:tc>
            </w:tr>
            <w:tr w:rsidR="008E4E9E" w:rsidRPr="008E4E9E" w14:paraId="19175195" w14:textId="77777777" w:rsidTr="005762C2">
              <w:trPr>
                <w:cantSplit/>
                <w:trHeight w:val="583"/>
              </w:trPr>
              <w:tc>
                <w:tcPr>
                  <w:tcW w:w="1017" w:type="pct"/>
                  <w:vMerge w:val="restart"/>
                  <w:vAlign w:val="center"/>
                </w:tcPr>
                <w:p w14:paraId="19BF0DBB" w14:textId="77777777" w:rsidR="0080430E" w:rsidRPr="008E4E9E" w:rsidRDefault="0080430E" w:rsidP="00DC0CF5">
                  <w:pPr>
                    <w:widowControl w:val="0"/>
                    <w:spacing w:before="120" w:after="120" w:line="264" w:lineRule="auto"/>
                    <w:jc w:val="left"/>
                    <w:rPr>
                      <w:spacing w:val="-2"/>
                      <w:szCs w:val="24"/>
                    </w:rPr>
                  </w:pPr>
                  <w:r w:rsidRPr="008E4E9E">
                    <w:rPr>
                      <w:spacing w:val="-2"/>
                      <w:szCs w:val="24"/>
                    </w:rPr>
                    <w:t>Thông tin thiết bị</w:t>
                  </w:r>
                </w:p>
              </w:tc>
              <w:tc>
                <w:tcPr>
                  <w:tcW w:w="2042" w:type="pct"/>
                  <w:vAlign w:val="center"/>
                </w:tcPr>
                <w:p w14:paraId="5FDD9279" w14:textId="77777777" w:rsidR="0080430E" w:rsidRPr="008E4E9E" w:rsidRDefault="0080430E" w:rsidP="00DC0CF5">
                  <w:pPr>
                    <w:widowControl w:val="0"/>
                    <w:spacing w:before="120" w:after="120" w:line="264" w:lineRule="auto"/>
                    <w:rPr>
                      <w:spacing w:val="-2"/>
                      <w:szCs w:val="24"/>
                    </w:rPr>
                  </w:pPr>
                  <w:r w:rsidRPr="008E4E9E">
                    <w:rPr>
                      <w:spacing w:val="-2"/>
                      <w:szCs w:val="24"/>
                    </w:rPr>
                    <w:t>Tên nhà sản xuất</w:t>
                  </w:r>
                </w:p>
              </w:tc>
              <w:tc>
                <w:tcPr>
                  <w:tcW w:w="1941" w:type="pct"/>
                  <w:vAlign w:val="center"/>
                </w:tcPr>
                <w:p w14:paraId="22CA71FE" w14:textId="77777777" w:rsidR="0080430E" w:rsidRPr="008E4E9E" w:rsidRDefault="0080430E" w:rsidP="00DC0CF5">
                  <w:pPr>
                    <w:widowControl w:val="0"/>
                    <w:spacing w:before="120" w:after="120" w:line="264" w:lineRule="auto"/>
                    <w:rPr>
                      <w:spacing w:val="-2"/>
                      <w:szCs w:val="24"/>
                    </w:rPr>
                  </w:pPr>
                  <w:r w:rsidRPr="008E4E9E">
                    <w:rPr>
                      <w:spacing w:val="-2"/>
                      <w:szCs w:val="24"/>
                    </w:rPr>
                    <w:t xml:space="preserve">Đời máy (model) </w:t>
                  </w:r>
                </w:p>
              </w:tc>
            </w:tr>
            <w:tr w:rsidR="008E4E9E" w:rsidRPr="008E4E9E" w14:paraId="14F9DD51" w14:textId="77777777" w:rsidTr="005762C2">
              <w:trPr>
                <w:cantSplit/>
                <w:trHeight w:val="538"/>
              </w:trPr>
              <w:tc>
                <w:tcPr>
                  <w:tcW w:w="1017" w:type="pct"/>
                  <w:vMerge/>
                  <w:vAlign w:val="center"/>
                </w:tcPr>
                <w:p w14:paraId="498AF0D8" w14:textId="77777777" w:rsidR="0080430E" w:rsidRPr="008E4E9E" w:rsidRDefault="0080430E" w:rsidP="00DC0CF5">
                  <w:pPr>
                    <w:widowControl w:val="0"/>
                    <w:spacing w:before="120" w:after="120" w:line="264" w:lineRule="auto"/>
                    <w:outlineLvl w:val="2"/>
                    <w:rPr>
                      <w:spacing w:val="-2"/>
                      <w:szCs w:val="24"/>
                    </w:rPr>
                  </w:pPr>
                </w:p>
              </w:tc>
              <w:tc>
                <w:tcPr>
                  <w:tcW w:w="2042" w:type="pct"/>
                  <w:vAlign w:val="center"/>
                </w:tcPr>
                <w:p w14:paraId="1F5F07CB" w14:textId="77777777" w:rsidR="0080430E" w:rsidRPr="008E4E9E" w:rsidRDefault="0080430E" w:rsidP="00DC0CF5">
                  <w:pPr>
                    <w:widowControl w:val="0"/>
                    <w:spacing w:before="120" w:after="120" w:line="264" w:lineRule="auto"/>
                    <w:rPr>
                      <w:spacing w:val="-2"/>
                      <w:szCs w:val="24"/>
                    </w:rPr>
                  </w:pPr>
                  <w:r w:rsidRPr="008E4E9E">
                    <w:rPr>
                      <w:spacing w:val="-2"/>
                      <w:szCs w:val="24"/>
                    </w:rPr>
                    <w:t>Công suất (*)</w:t>
                  </w:r>
                </w:p>
              </w:tc>
              <w:tc>
                <w:tcPr>
                  <w:tcW w:w="1941" w:type="pct"/>
                  <w:vAlign w:val="center"/>
                </w:tcPr>
                <w:p w14:paraId="7CB32E34" w14:textId="77777777" w:rsidR="0080430E" w:rsidRPr="008E4E9E" w:rsidRDefault="0080430E" w:rsidP="00DC0CF5">
                  <w:pPr>
                    <w:widowControl w:val="0"/>
                    <w:spacing w:before="120" w:after="120" w:line="264" w:lineRule="auto"/>
                    <w:rPr>
                      <w:spacing w:val="-2"/>
                      <w:szCs w:val="24"/>
                    </w:rPr>
                  </w:pPr>
                  <w:r w:rsidRPr="008E4E9E">
                    <w:rPr>
                      <w:spacing w:val="-2"/>
                      <w:szCs w:val="24"/>
                    </w:rPr>
                    <w:t>Năm sản xuất (*)</w:t>
                  </w:r>
                </w:p>
              </w:tc>
            </w:tr>
            <w:tr w:rsidR="008E4E9E" w:rsidRPr="008E4E9E" w14:paraId="44766E5D" w14:textId="77777777" w:rsidTr="005762C2">
              <w:trPr>
                <w:cantSplit/>
                <w:trHeight w:val="854"/>
              </w:trPr>
              <w:tc>
                <w:tcPr>
                  <w:tcW w:w="1017" w:type="pct"/>
                  <w:vMerge/>
                  <w:vAlign w:val="center"/>
                </w:tcPr>
                <w:p w14:paraId="263F3B9E" w14:textId="77777777" w:rsidR="0080430E" w:rsidRPr="008E4E9E" w:rsidRDefault="0080430E" w:rsidP="00DC0CF5">
                  <w:pPr>
                    <w:widowControl w:val="0"/>
                    <w:spacing w:before="120" w:after="120" w:line="264" w:lineRule="auto"/>
                    <w:outlineLvl w:val="2"/>
                    <w:rPr>
                      <w:spacing w:val="-2"/>
                      <w:szCs w:val="24"/>
                    </w:rPr>
                  </w:pPr>
                </w:p>
              </w:tc>
              <w:tc>
                <w:tcPr>
                  <w:tcW w:w="2042" w:type="pct"/>
                  <w:vAlign w:val="center"/>
                </w:tcPr>
                <w:p w14:paraId="0C2313AC" w14:textId="77777777" w:rsidR="0080430E" w:rsidRPr="008E4E9E" w:rsidRDefault="0080430E" w:rsidP="00DC0CF5">
                  <w:pPr>
                    <w:widowControl w:val="0"/>
                    <w:spacing w:before="120" w:after="120" w:line="264" w:lineRule="auto"/>
                    <w:rPr>
                      <w:spacing w:val="-2"/>
                      <w:szCs w:val="24"/>
                    </w:rPr>
                  </w:pPr>
                  <w:r w:rsidRPr="008E4E9E">
                    <w:rPr>
                      <w:spacing w:val="-2"/>
                      <w:szCs w:val="24"/>
                    </w:rPr>
                    <w:t>Tính năng</w:t>
                  </w:r>
                </w:p>
              </w:tc>
              <w:tc>
                <w:tcPr>
                  <w:tcW w:w="1941" w:type="pct"/>
                  <w:vAlign w:val="center"/>
                </w:tcPr>
                <w:p w14:paraId="56A4019A" w14:textId="77777777" w:rsidR="0080430E" w:rsidRPr="008E4E9E" w:rsidRDefault="0080430E" w:rsidP="00DC0CF5">
                  <w:pPr>
                    <w:widowControl w:val="0"/>
                    <w:spacing w:before="120" w:after="120" w:line="264" w:lineRule="auto"/>
                    <w:rPr>
                      <w:spacing w:val="-2"/>
                      <w:szCs w:val="24"/>
                    </w:rPr>
                  </w:pPr>
                  <w:r w:rsidRPr="008E4E9E">
                    <w:rPr>
                      <w:spacing w:val="-2"/>
                      <w:szCs w:val="24"/>
                    </w:rPr>
                    <w:t>Xuất xứ</w:t>
                  </w:r>
                </w:p>
                <w:p w14:paraId="5459601D" w14:textId="77777777" w:rsidR="0080430E" w:rsidRPr="008E4E9E" w:rsidRDefault="0080430E" w:rsidP="00DC0CF5">
                  <w:pPr>
                    <w:widowControl w:val="0"/>
                    <w:spacing w:before="120" w:after="120" w:line="264" w:lineRule="auto"/>
                    <w:rPr>
                      <w:spacing w:val="-2"/>
                      <w:szCs w:val="24"/>
                    </w:rPr>
                  </w:pPr>
                  <w:r w:rsidRPr="008E4E9E">
                    <w:rPr>
                      <w:spacing w:val="-2"/>
                      <w:szCs w:val="24"/>
                    </w:rPr>
                    <w:t>Số đăng ký/đăng kiểm (nếu có)</w:t>
                  </w:r>
                </w:p>
              </w:tc>
            </w:tr>
            <w:tr w:rsidR="008E4E9E" w:rsidRPr="008E4E9E" w14:paraId="3EB7A5AE" w14:textId="77777777" w:rsidTr="005762C2">
              <w:trPr>
                <w:cantSplit/>
                <w:trHeight w:val="443"/>
              </w:trPr>
              <w:tc>
                <w:tcPr>
                  <w:tcW w:w="1017" w:type="pct"/>
                  <w:vMerge w:val="restart"/>
                  <w:vAlign w:val="center"/>
                </w:tcPr>
                <w:p w14:paraId="41BAD3A2" w14:textId="77777777" w:rsidR="0080430E" w:rsidRPr="008E4E9E" w:rsidRDefault="0080430E" w:rsidP="00DC0CF5">
                  <w:pPr>
                    <w:widowControl w:val="0"/>
                    <w:spacing w:before="120" w:after="120" w:line="264" w:lineRule="auto"/>
                    <w:rPr>
                      <w:spacing w:val="-2"/>
                      <w:szCs w:val="24"/>
                    </w:rPr>
                  </w:pPr>
                  <w:r w:rsidRPr="008E4E9E">
                    <w:rPr>
                      <w:spacing w:val="-2"/>
                      <w:szCs w:val="24"/>
                    </w:rPr>
                    <w:t>Hiện trạng</w:t>
                  </w:r>
                </w:p>
              </w:tc>
              <w:tc>
                <w:tcPr>
                  <w:tcW w:w="3983" w:type="pct"/>
                  <w:gridSpan w:val="2"/>
                  <w:vAlign w:val="center"/>
                </w:tcPr>
                <w:p w14:paraId="78D3DB2B" w14:textId="77777777" w:rsidR="0080430E" w:rsidRPr="008E4E9E" w:rsidRDefault="0080430E" w:rsidP="00DC0CF5">
                  <w:pPr>
                    <w:widowControl w:val="0"/>
                    <w:spacing w:before="120" w:after="120" w:line="264" w:lineRule="auto"/>
                    <w:rPr>
                      <w:spacing w:val="-2"/>
                      <w:szCs w:val="24"/>
                    </w:rPr>
                  </w:pPr>
                  <w:r w:rsidRPr="008E4E9E">
                    <w:rPr>
                      <w:spacing w:val="-2"/>
                      <w:szCs w:val="24"/>
                    </w:rPr>
                    <w:t>Địa điểm hiện tại của thiết bị</w:t>
                  </w:r>
                </w:p>
              </w:tc>
            </w:tr>
            <w:tr w:rsidR="008E4E9E" w:rsidRPr="008E4E9E" w14:paraId="6F50C6D1" w14:textId="77777777" w:rsidTr="005762C2">
              <w:trPr>
                <w:cantSplit/>
                <w:trHeight w:val="513"/>
              </w:trPr>
              <w:tc>
                <w:tcPr>
                  <w:tcW w:w="1017" w:type="pct"/>
                  <w:vMerge/>
                  <w:vAlign w:val="center"/>
                </w:tcPr>
                <w:p w14:paraId="16E5E008" w14:textId="77777777" w:rsidR="0080430E" w:rsidRPr="008E4E9E" w:rsidRDefault="0080430E" w:rsidP="00DC0CF5">
                  <w:pPr>
                    <w:widowControl w:val="0"/>
                    <w:spacing w:before="120" w:after="120" w:line="264" w:lineRule="auto"/>
                    <w:outlineLvl w:val="2"/>
                    <w:rPr>
                      <w:spacing w:val="-2"/>
                      <w:szCs w:val="24"/>
                    </w:rPr>
                  </w:pPr>
                </w:p>
              </w:tc>
              <w:tc>
                <w:tcPr>
                  <w:tcW w:w="3983" w:type="pct"/>
                  <w:gridSpan w:val="2"/>
                  <w:vAlign w:val="center"/>
                </w:tcPr>
                <w:p w14:paraId="6446F721" w14:textId="77777777" w:rsidR="0080430E" w:rsidRPr="008E4E9E" w:rsidRDefault="0080430E" w:rsidP="00DC0CF5">
                  <w:pPr>
                    <w:widowControl w:val="0"/>
                    <w:spacing w:before="120" w:after="120" w:line="264" w:lineRule="auto"/>
                    <w:rPr>
                      <w:spacing w:val="-2"/>
                      <w:szCs w:val="24"/>
                    </w:rPr>
                  </w:pPr>
                  <w:r w:rsidRPr="008E4E9E">
                    <w:rPr>
                      <w:spacing w:val="-2"/>
                      <w:szCs w:val="24"/>
                    </w:rPr>
                    <w:t>Thông tin về tình hình huy động, sử dụng thiết bị hiện tại</w:t>
                  </w:r>
                </w:p>
              </w:tc>
            </w:tr>
            <w:tr w:rsidR="008E4E9E" w:rsidRPr="008E4E9E" w14:paraId="624AEF79" w14:textId="77777777" w:rsidTr="005762C2">
              <w:trPr>
                <w:cantSplit/>
                <w:trHeight w:val="930"/>
              </w:trPr>
              <w:tc>
                <w:tcPr>
                  <w:tcW w:w="1017" w:type="pct"/>
                </w:tcPr>
                <w:p w14:paraId="7FB8A441" w14:textId="77777777" w:rsidR="00766A6B" w:rsidRPr="008E4E9E" w:rsidRDefault="00766A6B" w:rsidP="00DC0CF5">
                  <w:pPr>
                    <w:widowControl w:val="0"/>
                    <w:spacing w:before="120" w:after="120" w:line="264" w:lineRule="auto"/>
                    <w:rPr>
                      <w:spacing w:val="-2"/>
                      <w:szCs w:val="24"/>
                    </w:rPr>
                  </w:pPr>
                  <w:r w:rsidRPr="008E4E9E">
                    <w:rPr>
                      <w:spacing w:val="-2"/>
                      <w:szCs w:val="24"/>
                    </w:rPr>
                    <w:t>Nguồn</w:t>
                  </w:r>
                </w:p>
              </w:tc>
              <w:tc>
                <w:tcPr>
                  <w:tcW w:w="3983" w:type="pct"/>
                  <w:gridSpan w:val="2"/>
                </w:tcPr>
                <w:p w14:paraId="529B2B29" w14:textId="77777777" w:rsidR="00766A6B" w:rsidRPr="008E4E9E" w:rsidRDefault="00766A6B" w:rsidP="00DC0CF5">
                  <w:pPr>
                    <w:widowControl w:val="0"/>
                    <w:spacing w:before="120" w:after="120" w:line="264" w:lineRule="auto"/>
                    <w:rPr>
                      <w:spacing w:val="-2"/>
                      <w:szCs w:val="24"/>
                    </w:rPr>
                  </w:pPr>
                  <w:r w:rsidRPr="008E4E9E">
                    <w:rPr>
                      <w:spacing w:val="-2"/>
                      <w:szCs w:val="24"/>
                    </w:rPr>
                    <w:t>Nêu rõ nguồn thiết bị</w:t>
                  </w:r>
                </w:p>
                <w:p w14:paraId="418816AF" w14:textId="77777777" w:rsidR="00766A6B" w:rsidRPr="008E4E9E" w:rsidRDefault="00766A6B" w:rsidP="00DC0CF5">
                  <w:pPr>
                    <w:widowControl w:val="0"/>
                    <w:tabs>
                      <w:tab w:val="left" w:pos="-1440"/>
                      <w:tab w:val="left" w:pos="-720"/>
                      <w:tab w:val="left" w:pos="288"/>
                      <w:tab w:val="left" w:pos="1638"/>
                      <w:tab w:val="left" w:pos="2898"/>
                      <w:tab w:val="left" w:pos="4338"/>
                    </w:tabs>
                    <w:spacing w:before="120" w:after="120" w:line="264" w:lineRule="auto"/>
                    <w:rPr>
                      <w:spacing w:val="-2"/>
                      <w:szCs w:val="24"/>
                    </w:rPr>
                  </w:pPr>
                  <w:r w:rsidRPr="008E4E9E">
                    <w:rPr>
                      <w:spacing w:val="-2"/>
                      <w:szCs w:val="24"/>
                    </w:rPr>
                    <w:fldChar w:fldCharType="begin"/>
                  </w:r>
                  <w:r w:rsidRPr="008E4E9E">
                    <w:rPr>
                      <w:spacing w:val="-2"/>
                      <w:szCs w:val="24"/>
                    </w:rPr>
                    <w:instrText>symbol 111 \f "Wingdings" \s 12</w:instrText>
                  </w:r>
                  <w:r w:rsidRPr="008E4E9E">
                    <w:rPr>
                      <w:spacing w:val="-2"/>
                      <w:szCs w:val="24"/>
                    </w:rPr>
                    <w:fldChar w:fldCharType="separate"/>
                  </w:r>
                  <w:r w:rsidRPr="008E4E9E">
                    <w:rPr>
                      <w:spacing w:val="-2"/>
                      <w:szCs w:val="24"/>
                    </w:rPr>
                    <w:t>o</w:t>
                  </w:r>
                  <w:r w:rsidRPr="008E4E9E">
                    <w:rPr>
                      <w:spacing w:val="-2"/>
                      <w:szCs w:val="24"/>
                    </w:rPr>
                    <w:fldChar w:fldCharType="end"/>
                  </w:r>
                  <w:r w:rsidRPr="008E4E9E">
                    <w:rPr>
                      <w:spacing w:val="-2"/>
                      <w:szCs w:val="24"/>
                    </w:rPr>
                    <w:t xml:space="preserve"> Sở hữu của nhà thầu   </w:t>
                  </w:r>
                  <w:r w:rsidRPr="008E4E9E">
                    <w:rPr>
                      <w:spacing w:val="-2"/>
                      <w:szCs w:val="24"/>
                    </w:rPr>
                    <w:fldChar w:fldCharType="begin"/>
                  </w:r>
                  <w:r w:rsidRPr="008E4E9E">
                    <w:rPr>
                      <w:spacing w:val="-2"/>
                      <w:szCs w:val="24"/>
                    </w:rPr>
                    <w:instrText>symbol 111 \f "Wingdings" \s 12</w:instrText>
                  </w:r>
                  <w:r w:rsidRPr="008E4E9E">
                    <w:rPr>
                      <w:spacing w:val="-2"/>
                      <w:szCs w:val="24"/>
                    </w:rPr>
                    <w:fldChar w:fldCharType="separate"/>
                  </w:r>
                  <w:r w:rsidRPr="008E4E9E">
                    <w:rPr>
                      <w:spacing w:val="-2"/>
                      <w:szCs w:val="24"/>
                    </w:rPr>
                    <w:t>o</w:t>
                  </w:r>
                  <w:r w:rsidRPr="008E4E9E">
                    <w:rPr>
                      <w:spacing w:val="-2"/>
                      <w:szCs w:val="24"/>
                    </w:rPr>
                    <w:fldChar w:fldCharType="end"/>
                  </w:r>
                  <w:r w:rsidRPr="008E4E9E">
                    <w:rPr>
                      <w:spacing w:val="-2"/>
                      <w:szCs w:val="24"/>
                    </w:rPr>
                    <w:t xml:space="preserve"> Đi thuê   </w:t>
                  </w:r>
                  <w:r w:rsidRPr="008E4E9E">
                    <w:rPr>
                      <w:spacing w:val="-2"/>
                      <w:szCs w:val="24"/>
                    </w:rPr>
                    <w:fldChar w:fldCharType="begin"/>
                  </w:r>
                  <w:r w:rsidRPr="008E4E9E">
                    <w:rPr>
                      <w:spacing w:val="-2"/>
                      <w:szCs w:val="24"/>
                    </w:rPr>
                    <w:instrText>symbol 111 \f "Wingdings" \s 12</w:instrText>
                  </w:r>
                  <w:r w:rsidRPr="008E4E9E">
                    <w:rPr>
                      <w:spacing w:val="-2"/>
                      <w:szCs w:val="24"/>
                    </w:rPr>
                    <w:fldChar w:fldCharType="separate"/>
                  </w:r>
                  <w:r w:rsidRPr="008E4E9E">
                    <w:rPr>
                      <w:spacing w:val="-2"/>
                      <w:szCs w:val="24"/>
                    </w:rPr>
                    <w:t>o</w:t>
                  </w:r>
                  <w:r w:rsidRPr="008E4E9E">
                    <w:rPr>
                      <w:spacing w:val="-2"/>
                      <w:szCs w:val="24"/>
                    </w:rPr>
                    <w:fldChar w:fldCharType="end"/>
                  </w:r>
                  <w:r w:rsidRPr="008E4E9E">
                    <w:rPr>
                      <w:spacing w:val="-2"/>
                      <w:szCs w:val="24"/>
                    </w:rPr>
                    <w:t xml:space="preserve"> Cho thuê</w:t>
                  </w:r>
                  <w:r w:rsidRPr="008E4E9E">
                    <w:rPr>
                      <w:spacing w:val="-2"/>
                      <w:szCs w:val="24"/>
                    </w:rPr>
                    <w:tab/>
                  </w:r>
                  <w:r w:rsidRPr="008E4E9E">
                    <w:rPr>
                      <w:spacing w:val="-2"/>
                      <w:szCs w:val="24"/>
                    </w:rPr>
                    <w:fldChar w:fldCharType="begin"/>
                  </w:r>
                  <w:r w:rsidRPr="008E4E9E">
                    <w:rPr>
                      <w:spacing w:val="-2"/>
                      <w:szCs w:val="24"/>
                    </w:rPr>
                    <w:instrText>symbol 111 \f "Wingdings" \s 12</w:instrText>
                  </w:r>
                  <w:r w:rsidRPr="008E4E9E">
                    <w:rPr>
                      <w:spacing w:val="-2"/>
                      <w:szCs w:val="24"/>
                    </w:rPr>
                    <w:fldChar w:fldCharType="separate"/>
                  </w:r>
                  <w:r w:rsidRPr="008E4E9E">
                    <w:rPr>
                      <w:spacing w:val="-2"/>
                      <w:szCs w:val="24"/>
                    </w:rPr>
                    <w:t>o</w:t>
                  </w:r>
                  <w:r w:rsidRPr="008E4E9E">
                    <w:rPr>
                      <w:spacing w:val="-2"/>
                      <w:szCs w:val="24"/>
                    </w:rPr>
                    <w:fldChar w:fldCharType="end"/>
                  </w:r>
                  <w:r w:rsidRPr="008E4E9E">
                    <w:rPr>
                      <w:spacing w:val="-2"/>
                      <w:szCs w:val="24"/>
                    </w:rPr>
                    <w:t xml:space="preserve"> Chế tạo đặc biệt</w:t>
                  </w:r>
                </w:p>
              </w:tc>
            </w:tr>
          </w:tbl>
          <w:p w14:paraId="518F02A5"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lastRenderedPageBreak/>
              <w:t xml:space="preserve">Đối với các thiết bị không thuộc sở hữu của mình thì nhà thầu phải kê khai thêm các thông tin dưới đây: </w:t>
            </w:r>
          </w:p>
          <w:tbl>
            <w:tblPr>
              <w:tblW w:w="8897"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1812"/>
              <w:gridCol w:w="3634"/>
              <w:gridCol w:w="3451"/>
            </w:tblGrid>
            <w:tr w:rsidR="008E4E9E" w:rsidRPr="008E4E9E" w14:paraId="0C8CA932" w14:textId="77777777" w:rsidTr="00A8346A">
              <w:trPr>
                <w:cantSplit/>
                <w:trHeight w:val="513"/>
              </w:trPr>
              <w:tc>
                <w:tcPr>
                  <w:tcW w:w="1812" w:type="dxa"/>
                  <w:vMerge w:val="restart"/>
                  <w:vAlign w:val="center"/>
                </w:tcPr>
                <w:p w14:paraId="1A273C64" w14:textId="77777777" w:rsidR="0080430E" w:rsidRPr="008E4E9E" w:rsidRDefault="0080430E" w:rsidP="00DC0CF5">
                  <w:pPr>
                    <w:widowControl w:val="0"/>
                    <w:spacing w:before="120" w:after="120" w:line="264" w:lineRule="auto"/>
                    <w:rPr>
                      <w:spacing w:val="-2"/>
                      <w:szCs w:val="24"/>
                    </w:rPr>
                  </w:pPr>
                  <w:r w:rsidRPr="008E4E9E">
                    <w:rPr>
                      <w:spacing w:val="-2"/>
                      <w:szCs w:val="24"/>
                    </w:rPr>
                    <w:t>Chủ sở hữu</w:t>
                  </w:r>
                </w:p>
              </w:tc>
              <w:tc>
                <w:tcPr>
                  <w:tcW w:w="7085" w:type="dxa"/>
                  <w:gridSpan w:val="2"/>
                  <w:vAlign w:val="center"/>
                </w:tcPr>
                <w:p w14:paraId="171F44C0" w14:textId="77777777" w:rsidR="0080430E" w:rsidRPr="008E4E9E" w:rsidRDefault="0080430E" w:rsidP="00DC0CF5">
                  <w:pPr>
                    <w:widowControl w:val="0"/>
                    <w:spacing w:before="120" w:after="120" w:line="264" w:lineRule="auto"/>
                    <w:rPr>
                      <w:spacing w:val="-2"/>
                      <w:szCs w:val="24"/>
                    </w:rPr>
                  </w:pPr>
                  <w:r w:rsidRPr="008E4E9E">
                    <w:rPr>
                      <w:spacing w:val="-2"/>
                      <w:szCs w:val="24"/>
                    </w:rPr>
                    <w:t>Tên chủ sở hữu</w:t>
                  </w:r>
                </w:p>
              </w:tc>
            </w:tr>
            <w:tr w:rsidR="008E4E9E" w:rsidRPr="008E4E9E" w14:paraId="5DD38739" w14:textId="77777777" w:rsidTr="00A8346A">
              <w:trPr>
                <w:cantSplit/>
                <w:trHeight w:val="513"/>
              </w:trPr>
              <w:tc>
                <w:tcPr>
                  <w:tcW w:w="1812" w:type="dxa"/>
                  <w:vMerge/>
                  <w:vAlign w:val="center"/>
                </w:tcPr>
                <w:p w14:paraId="40D2860B" w14:textId="77777777" w:rsidR="0080430E" w:rsidRPr="008E4E9E" w:rsidRDefault="0080430E" w:rsidP="00DC0CF5">
                  <w:pPr>
                    <w:widowControl w:val="0"/>
                    <w:spacing w:before="120" w:after="120" w:line="264" w:lineRule="auto"/>
                    <w:outlineLvl w:val="2"/>
                    <w:rPr>
                      <w:spacing w:val="-2"/>
                      <w:szCs w:val="24"/>
                    </w:rPr>
                  </w:pPr>
                </w:p>
              </w:tc>
              <w:tc>
                <w:tcPr>
                  <w:tcW w:w="7085" w:type="dxa"/>
                  <w:gridSpan w:val="2"/>
                  <w:vAlign w:val="center"/>
                </w:tcPr>
                <w:p w14:paraId="47F227BE" w14:textId="77777777" w:rsidR="0080430E" w:rsidRPr="008E4E9E" w:rsidRDefault="0080430E" w:rsidP="00DC0CF5">
                  <w:pPr>
                    <w:widowControl w:val="0"/>
                    <w:spacing w:before="120" w:after="120" w:line="264" w:lineRule="auto"/>
                    <w:rPr>
                      <w:spacing w:val="-2"/>
                      <w:szCs w:val="24"/>
                    </w:rPr>
                  </w:pPr>
                  <w:r w:rsidRPr="008E4E9E">
                    <w:rPr>
                      <w:spacing w:val="-2"/>
                      <w:szCs w:val="24"/>
                    </w:rPr>
                    <w:t>Địa chỉ chủ sở hữu</w:t>
                  </w:r>
                </w:p>
              </w:tc>
            </w:tr>
            <w:tr w:rsidR="008E4E9E" w:rsidRPr="008E4E9E" w14:paraId="1158D10E" w14:textId="77777777" w:rsidTr="00A8346A">
              <w:trPr>
                <w:cantSplit/>
                <w:trHeight w:val="538"/>
              </w:trPr>
              <w:tc>
                <w:tcPr>
                  <w:tcW w:w="1812" w:type="dxa"/>
                  <w:vMerge/>
                  <w:vAlign w:val="center"/>
                </w:tcPr>
                <w:p w14:paraId="42050CB3" w14:textId="77777777" w:rsidR="0080430E" w:rsidRPr="008E4E9E" w:rsidRDefault="0080430E" w:rsidP="00DC0CF5">
                  <w:pPr>
                    <w:widowControl w:val="0"/>
                    <w:spacing w:before="120" w:after="120" w:line="264" w:lineRule="auto"/>
                    <w:outlineLvl w:val="2"/>
                    <w:rPr>
                      <w:spacing w:val="-2"/>
                      <w:szCs w:val="24"/>
                    </w:rPr>
                  </w:pPr>
                </w:p>
              </w:tc>
              <w:tc>
                <w:tcPr>
                  <w:tcW w:w="3634" w:type="dxa"/>
                  <w:vAlign w:val="center"/>
                </w:tcPr>
                <w:p w14:paraId="5944CE21" w14:textId="77777777" w:rsidR="0080430E" w:rsidRPr="008E4E9E" w:rsidRDefault="0080430E" w:rsidP="00DC0CF5">
                  <w:pPr>
                    <w:widowControl w:val="0"/>
                    <w:spacing w:before="120" w:after="120" w:line="264" w:lineRule="auto"/>
                    <w:rPr>
                      <w:spacing w:val="-2"/>
                      <w:szCs w:val="24"/>
                    </w:rPr>
                  </w:pPr>
                  <w:r w:rsidRPr="008E4E9E">
                    <w:rPr>
                      <w:spacing w:val="-2"/>
                      <w:szCs w:val="24"/>
                    </w:rPr>
                    <w:t>Số điện thoại</w:t>
                  </w:r>
                </w:p>
              </w:tc>
              <w:tc>
                <w:tcPr>
                  <w:tcW w:w="3451" w:type="dxa"/>
                  <w:vAlign w:val="center"/>
                </w:tcPr>
                <w:p w14:paraId="6D97E3C4" w14:textId="77777777" w:rsidR="0080430E" w:rsidRPr="008E4E9E" w:rsidRDefault="0080430E" w:rsidP="00DC0CF5">
                  <w:pPr>
                    <w:widowControl w:val="0"/>
                    <w:spacing w:before="120" w:after="120" w:line="264" w:lineRule="auto"/>
                    <w:rPr>
                      <w:spacing w:val="-2"/>
                      <w:szCs w:val="24"/>
                    </w:rPr>
                  </w:pPr>
                  <w:r w:rsidRPr="008E4E9E">
                    <w:rPr>
                      <w:spacing w:val="-2"/>
                      <w:szCs w:val="24"/>
                    </w:rPr>
                    <w:t>Tên và chức danh</w:t>
                  </w:r>
                </w:p>
              </w:tc>
            </w:tr>
            <w:tr w:rsidR="008E4E9E" w:rsidRPr="008E4E9E" w14:paraId="15A14A65" w14:textId="77777777" w:rsidTr="00A8346A">
              <w:trPr>
                <w:cantSplit/>
                <w:trHeight w:val="513"/>
              </w:trPr>
              <w:tc>
                <w:tcPr>
                  <w:tcW w:w="1812" w:type="dxa"/>
                  <w:vMerge/>
                  <w:vAlign w:val="center"/>
                </w:tcPr>
                <w:p w14:paraId="130CC4CD" w14:textId="77777777" w:rsidR="0080430E" w:rsidRPr="008E4E9E" w:rsidRDefault="0080430E" w:rsidP="00DC0CF5">
                  <w:pPr>
                    <w:widowControl w:val="0"/>
                    <w:spacing w:before="120" w:after="120" w:line="264" w:lineRule="auto"/>
                    <w:outlineLvl w:val="2"/>
                    <w:rPr>
                      <w:spacing w:val="-2"/>
                      <w:szCs w:val="24"/>
                    </w:rPr>
                  </w:pPr>
                </w:p>
              </w:tc>
              <w:tc>
                <w:tcPr>
                  <w:tcW w:w="3634" w:type="dxa"/>
                  <w:vAlign w:val="center"/>
                </w:tcPr>
                <w:p w14:paraId="5C549E5A" w14:textId="77777777" w:rsidR="0080430E" w:rsidRPr="008E4E9E" w:rsidRDefault="0080430E" w:rsidP="00DC0CF5">
                  <w:pPr>
                    <w:widowControl w:val="0"/>
                    <w:spacing w:before="120" w:after="120" w:line="264" w:lineRule="auto"/>
                    <w:rPr>
                      <w:spacing w:val="-2"/>
                      <w:szCs w:val="24"/>
                    </w:rPr>
                  </w:pPr>
                  <w:r w:rsidRPr="008E4E9E">
                    <w:rPr>
                      <w:spacing w:val="-2"/>
                      <w:szCs w:val="24"/>
                    </w:rPr>
                    <w:t>Số fax</w:t>
                  </w:r>
                </w:p>
              </w:tc>
              <w:tc>
                <w:tcPr>
                  <w:tcW w:w="3451" w:type="dxa"/>
                  <w:vAlign w:val="center"/>
                </w:tcPr>
                <w:p w14:paraId="1CB8D0FD" w14:textId="77777777" w:rsidR="0080430E" w:rsidRPr="008E4E9E" w:rsidRDefault="0080430E" w:rsidP="00DC0CF5">
                  <w:pPr>
                    <w:widowControl w:val="0"/>
                    <w:spacing w:before="120" w:after="120" w:line="264" w:lineRule="auto"/>
                    <w:rPr>
                      <w:spacing w:val="-2"/>
                      <w:szCs w:val="24"/>
                    </w:rPr>
                  </w:pPr>
                  <w:r w:rsidRPr="008E4E9E">
                    <w:rPr>
                      <w:spacing w:val="-2"/>
                      <w:szCs w:val="24"/>
                    </w:rPr>
                    <w:t>Telex</w:t>
                  </w:r>
                </w:p>
              </w:tc>
            </w:tr>
            <w:tr w:rsidR="008E4E9E" w:rsidRPr="008E4E9E" w14:paraId="733BF696" w14:textId="77777777" w:rsidTr="00A8346A">
              <w:trPr>
                <w:cantSplit/>
                <w:trHeight w:val="538"/>
              </w:trPr>
              <w:tc>
                <w:tcPr>
                  <w:tcW w:w="8897" w:type="dxa"/>
                  <w:gridSpan w:val="3"/>
                  <w:vAlign w:val="center"/>
                </w:tcPr>
                <w:p w14:paraId="377D0365" w14:textId="77777777" w:rsidR="0080430E" w:rsidRPr="008E4E9E" w:rsidRDefault="0080430E" w:rsidP="00DC0CF5">
                  <w:pPr>
                    <w:widowControl w:val="0"/>
                    <w:spacing w:before="120" w:after="120" w:line="264" w:lineRule="auto"/>
                    <w:rPr>
                      <w:spacing w:val="-2"/>
                      <w:szCs w:val="24"/>
                    </w:rPr>
                  </w:pPr>
                  <w:r w:rsidRPr="008E4E9E">
                    <w:rPr>
                      <w:spacing w:val="-2"/>
                      <w:szCs w:val="24"/>
                    </w:rPr>
                    <w:t xml:space="preserve">Thông tin chi tiết về thỏa thuận thuê/cho thuê/chế tạo thiết bị cụ thể cho dự án </w:t>
                  </w:r>
                </w:p>
              </w:tc>
            </w:tr>
          </w:tbl>
          <w:p w14:paraId="055BFDB1" w14:textId="77777777" w:rsidR="00766A6B" w:rsidRPr="008E4E9E" w:rsidRDefault="00766A6B" w:rsidP="00DC0CF5">
            <w:pPr>
              <w:ind w:firstLine="601"/>
              <w:rPr>
                <w:sz w:val="28"/>
                <w:szCs w:val="28"/>
              </w:rPr>
            </w:pPr>
          </w:p>
        </w:tc>
      </w:tr>
      <w:tr w:rsidR="008E4E9E" w:rsidRPr="008E4E9E" w14:paraId="6A17F26E" w14:textId="77777777" w:rsidTr="456385B2">
        <w:trPr>
          <w:trHeight w:val="1311"/>
        </w:trPr>
        <w:tc>
          <w:tcPr>
            <w:tcW w:w="9183" w:type="dxa"/>
            <w:tcBorders>
              <w:top w:val="nil"/>
              <w:left w:val="nil"/>
              <w:bottom w:val="nil"/>
              <w:right w:val="nil"/>
            </w:tcBorders>
            <w:shd w:val="clear" w:color="auto" w:fill="auto"/>
            <w:vAlign w:val="center"/>
          </w:tcPr>
          <w:p w14:paraId="4B40CABE" w14:textId="04BDE74C" w:rsidR="456385B2" w:rsidRPr="008E4E9E" w:rsidRDefault="456385B2" w:rsidP="456385B2">
            <w:pPr>
              <w:ind w:firstLine="601"/>
              <w:rPr>
                <w:sz w:val="28"/>
                <w:szCs w:val="28"/>
              </w:rPr>
            </w:pPr>
          </w:p>
        </w:tc>
      </w:tr>
    </w:tbl>
    <w:p w14:paraId="38E78751" w14:textId="77777777" w:rsidR="00FE5E18" w:rsidRPr="008E4E9E" w:rsidRDefault="00766A6B" w:rsidP="00DC0CF5">
      <w:pPr>
        <w:ind w:firstLine="567"/>
        <w:jc w:val="right"/>
        <w:rPr>
          <w:b/>
          <w:sz w:val="28"/>
          <w:szCs w:val="28"/>
          <w:lang w:val="nl-NL"/>
        </w:rPr>
      </w:pPr>
      <w:r w:rsidRPr="008E4E9E">
        <w:rPr>
          <w:b/>
          <w:sz w:val="28"/>
          <w:szCs w:val="28"/>
          <w:lang w:val="nl-NL"/>
        </w:rPr>
        <w:tab/>
      </w:r>
    </w:p>
    <w:p w14:paraId="62637E77" w14:textId="77777777" w:rsidR="00766A6B" w:rsidRPr="008E4E9E" w:rsidRDefault="00EC2FDD" w:rsidP="00FE79C4">
      <w:pPr>
        <w:ind w:firstLine="567"/>
        <w:jc w:val="right"/>
        <w:outlineLvl w:val="1"/>
        <w:rPr>
          <w:b/>
          <w:sz w:val="28"/>
          <w:szCs w:val="28"/>
          <w:lang w:val="nl-NL"/>
        </w:rPr>
      </w:pPr>
      <w:r w:rsidRPr="008E4E9E">
        <w:rPr>
          <w:b/>
          <w:sz w:val="28"/>
          <w:szCs w:val="28"/>
          <w:lang w:val="nl-NL"/>
        </w:rPr>
        <w:br w:type="page"/>
      </w:r>
      <w:r w:rsidR="00766A6B" w:rsidRPr="008E4E9E">
        <w:rPr>
          <w:b/>
          <w:sz w:val="28"/>
          <w:szCs w:val="28"/>
          <w:lang w:val="nl-NL"/>
        </w:rPr>
        <w:lastRenderedPageBreak/>
        <w:t xml:space="preserve">Mẫu số </w:t>
      </w:r>
      <w:r w:rsidR="00B564FB" w:rsidRPr="008E4E9E">
        <w:rPr>
          <w:b/>
          <w:sz w:val="28"/>
          <w:szCs w:val="28"/>
          <w:lang w:val="nl-NL"/>
        </w:rPr>
        <w:t xml:space="preserve">07 </w:t>
      </w:r>
      <w:r w:rsidR="00766A6B" w:rsidRPr="008E4E9E">
        <w:rPr>
          <w:b/>
          <w:sz w:val="28"/>
          <w:szCs w:val="28"/>
          <w:lang w:val="nl-NL"/>
        </w:rPr>
        <w:t>(</w:t>
      </w:r>
      <w:r w:rsidR="00773BF0" w:rsidRPr="008E4E9E">
        <w:rPr>
          <w:b/>
          <w:sz w:val="28"/>
          <w:szCs w:val="28"/>
          <w:lang w:val="nl-NL"/>
        </w:rPr>
        <w:t xml:space="preserve">Webform </w:t>
      </w:r>
      <w:r w:rsidR="00766A6B" w:rsidRPr="008E4E9E">
        <w:rPr>
          <w:b/>
          <w:sz w:val="28"/>
          <w:szCs w:val="28"/>
          <w:lang w:val="nl-NL"/>
        </w:rPr>
        <w:t>trên Hệ thống)</w:t>
      </w:r>
    </w:p>
    <w:p w14:paraId="62A75F99" w14:textId="77777777" w:rsidR="00766A6B" w:rsidRPr="008E4E9E" w:rsidRDefault="00766A6B" w:rsidP="00DC0CF5">
      <w:pPr>
        <w:ind w:right="284" w:firstLine="567"/>
        <w:jc w:val="right"/>
        <w:rPr>
          <w:b/>
          <w:sz w:val="28"/>
          <w:szCs w:val="28"/>
          <w:lang w:val="nl-NL"/>
        </w:rPr>
      </w:pPr>
    </w:p>
    <w:p w14:paraId="4EE2F4A6" w14:textId="1BB9BF73" w:rsidR="00766A6B" w:rsidRPr="008E4E9E" w:rsidRDefault="00766A6B" w:rsidP="00DC0CF5">
      <w:pPr>
        <w:ind w:right="284" w:firstLine="567"/>
        <w:jc w:val="center"/>
        <w:rPr>
          <w:b/>
          <w:sz w:val="28"/>
          <w:szCs w:val="28"/>
          <w:vertAlign w:val="superscript"/>
          <w:lang w:val="vi-VN"/>
        </w:rPr>
      </w:pPr>
      <w:r w:rsidRPr="008E4E9E">
        <w:rPr>
          <w:b/>
          <w:sz w:val="28"/>
          <w:szCs w:val="28"/>
          <w:lang w:val="nl-NL"/>
        </w:rPr>
        <w:t xml:space="preserve">HỢP ĐỒNG </w:t>
      </w:r>
      <w:r w:rsidR="00C71D2B" w:rsidRPr="008E4E9E">
        <w:rPr>
          <w:b/>
          <w:sz w:val="28"/>
          <w:szCs w:val="28"/>
          <w:lang w:val="nl-NL"/>
        </w:rPr>
        <w:t>CUNG CẤP DỊCH VỤ PHI TƯ VẤN</w:t>
      </w:r>
      <w:r w:rsidR="00BC4CB0" w:rsidRPr="008E4E9E">
        <w:rPr>
          <w:b/>
          <w:sz w:val="28"/>
          <w:szCs w:val="28"/>
          <w:lang w:val="nl-NL"/>
        </w:rPr>
        <w:t xml:space="preserve"> </w:t>
      </w:r>
      <w:r w:rsidRPr="008E4E9E">
        <w:rPr>
          <w:b/>
          <w:sz w:val="28"/>
          <w:szCs w:val="28"/>
          <w:lang w:val="nl-NL"/>
        </w:rPr>
        <w:t xml:space="preserve">KHÔNG HOÀN THÀNH </w:t>
      </w:r>
      <w:r w:rsidR="0065579E" w:rsidRPr="008E4E9E">
        <w:rPr>
          <w:b/>
          <w:sz w:val="28"/>
          <w:szCs w:val="28"/>
          <w:lang w:val="nl-NL"/>
        </w:rPr>
        <w:t>DO LỖI CỦA NHÀ THẦU</w:t>
      </w:r>
      <w:r w:rsidR="00C035CB" w:rsidRPr="008E4E9E">
        <w:rPr>
          <w:b/>
          <w:sz w:val="28"/>
          <w:szCs w:val="28"/>
          <w:lang w:val="nl-NL"/>
        </w:rPr>
        <w:t xml:space="preserve"> TRONG QUÁ KHỨ</w:t>
      </w:r>
      <w:r w:rsidR="00EC2FDD" w:rsidRPr="008E4E9E">
        <w:rPr>
          <w:b/>
          <w:sz w:val="28"/>
          <w:szCs w:val="28"/>
          <w:vertAlign w:val="superscript"/>
          <w:lang w:val="vi-VN"/>
        </w:rPr>
        <w:t>(1)</w:t>
      </w:r>
    </w:p>
    <w:p w14:paraId="2ECAA31B" w14:textId="77777777" w:rsidR="00766A6B" w:rsidRPr="008E4E9E" w:rsidRDefault="00766A6B" w:rsidP="00DC0CF5">
      <w:pPr>
        <w:ind w:right="284" w:firstLine="567"/>
        <w:jc w:val="center"/>
        <w:rPr>
          <w:b/>
          <w:sz w:val="28"/>
          <w:szCs w:val="28"/>
          <w:lang w:val="nl-NL"/>
        </w:rPr>
      </w:pPr>
    </w:p>
    <w:p w14:paraId="55AF774B" w14:textId="77777777" w:rsidR="00766A6B" w:rsidRPr="008E4E9E" w:rsidRDefault="00766A6B" w:rsidP="00DC0CF5">
      <w:pPr>
        <w:widowControl w:val="0"/>
        <w:spacing w:before="120" w:after="120" w:line="264" w:lineRule="auto"/>
        <w:ind w:right="284" w:firstLine="567"/>
        <w:jc w:val="right"/>
        <w:rPr>
          <w:rFonts w:eastAsia="Calibri"/>
          <w:spacing w:val="-4"/>
          <w:sz w:val="28"/>
          <w:szCs w:val="28"/>
          <w:lang w:val="es-ES_tradnl"/>
        </w:rPr>
      </w:pPr>
      <w:r w:rsidRPr="008E4E9E">
        <w:rPr>
          <w:rFonts w:eastAsia="Calibri"/>
          <w:spacing w:val="-4"/>
          <w:sz w:val="28"/>
          <w:szCs w:val="28"/>
          <w:lang w:val="es-ES_tradnl"/>
        </w:rPr>
        <w:t xml:space="preserve">Tên nhà thầu: </w:t>
      </w:r>
      <w:r w:rsidRPr="008E4E9E">
        <w:rPr>
          <w:rFonts w:eastAsia="Calibri"/>
          <w:i/>
          <w:iCs/>
          <w:spacing w:val="-6"/>
          <w:sz w:val="28"/>
          <w:szCs w:val="28"/>
          <w:lang w:val="es-ES_tradnl"/>
        </w:rPr>
        <w:t>________________</w:t>
      </w:r>
      <w:r w:rsidRPr="008E4E9E">
        <w:rPr>
          <w:rFonts w:eastAsia="Calibri"/>
          <w:spacing w:val="-4"/>
          <w:sz w:val="28"/>
          <w:szCs w:val="28"/>
          <w:lang w:val="es-ES_tradnl"/>
        </w:rPr>
        <w:br/>
        <w:t xml:space="preserve">Ngày: </w:t>
      </w:r>
      <w:r w:rsidRPr="008E4E9E">
        <w:rPr>
          <w:rFonts w:eastAsia="Calibri"/>
          <w:i/>
          <w:iCs/>
          <w:spacing w:val="-6"/>
          <w:sz w:val="28"/>
          <w:szCs w:val="28"/>
          <w:lang w:val="es-ES_tradnl"/>
        </w:rPr>
        <w:t>______________________</w:t>
      </w:r>
      <w:r w:rsidRPr="008E4E9E">
        <w:rPr>
          <w:rFonts w:eastAsia="Calibri"/>
          <w:i/>
          <w:iCs/>
          <w:spacing w:val="-6"/>
          <w:sz w:val="28"/>
          <w:szCs w:val="28"/>
          <w:lang w:val="es-ES_tradnl"/>
        </w:rPr>
        <w:br/>
      </w:r>
      <w:r w:rsidRPr="008E4E9E">
        <w:rPr>
          <w:rFonts w:eastAsia="Calibri"/>
          <w:spacing w:val="-4"/>
          <w:sz w:val="28"/>
          <w:szCs w:val="28"/>
          <w:lang w:val="es-ES_tradnl"/>
        </w:rPr>
        <w:t>Tên thành viên của nhà thầu liên danh (nếu có):_________________________</w:t>
      </w:r>
      <w:r w:rsidRPr="008E4E9E">
        <w:rPr>
          <w:rFonts w:eastAsia="Calibri"/>
          <w:i/>
          <w:iCs/>
          <w:spacing w:val="-6"/>
          <w:sz w:val="28"/>
          <w:szCs w:val="28"/>
          <w:lang w:val="es-ES_tradnl"/>
        </w:rPr>
        <w:br/>
      </w:r>
    </w:p>
    <w:tbl>
      <w:tblPr>
        <w:tblW w:w="5000" w:type="pct"/>
        <w:tblCellMar>
          <w:left w:w="28" w:type="dxa"/>
          <w:right w:w="28" w:type="dxa"/>
        </w:tblCellMar>
        <w:tblLook w:val="0000" w:firstRow="0" w:lastRow="0" w:firstColumn="0" w:lastColumn="0" w:noHBand="0" w:noVBand="0"/>
      </w:tblPr>
      <w:tblGrid>
        <w:gridCol w:w="812"/>
        <w:gridCol w:w="1353"/>
        <w:gridCol w:w="4870"/>
        <w:gridCol w:w="2031"/>
      </w:tblGrid>
      <w:tr w:rsidR="008E4E9E" w:rsidRPr="008E4E9E" w14:paraId="6193E94B" w14:textId="77777777" w:rsidTr="002E6FC5">
        <w:tc>
          <w:tcPr>
            <w:tcW w:w="5000" w:type="pct"/>
            <w:gridSpan w:val="4"/>
            <w:tcBorders>
              <w:top w:val="single" w:sz="2" w:space="0" w:color="auto"/>
              <w:left w:val="single" w:sz="2" w:space="0" w:color="auto"/>
              <w:bottom w:val="single" w:sz="2" w:space="0" w:color="auto"/>
              <w:right w:val="single" w:sz="2" w:space="0" w:color="auto"/>
            </w:tcBorders>
            <w:shd w:val="clear" w:color="auto" w:fill="E2EFD9"/>
          </w:tcPr>
          <w:p w14:paraId="2EB5D8D5" w14:textId="77777777" w:rsidR="00766A6B" w:rsidRPr="008E4E9E" w:rsidRDefault="00766A6B" w:rsidP="00DC0CF5">
            <w:pPr>
              <w:widowControl w:val="0"/>
              <w:spacing w:before="120" w:after="120" w:line="264" w:lineRule="auto"/>
              <w:ind w:left="142"/>
              <w:rPr>
                <w:rFonts w:eastAsia="Calibri"/>
                <w:b/>
                <w:spacing w:val="-4"/>
                <w:szCs w:val="24"/>
                <w:lang w:val="es-ES_tradnl"/>
              </w:rPr>
            </w:pPr>
            <w:r w:rsidRPr="008E4E9E">
              <w:rPr>
                <w:rFonts w:eastAsia="Calibri"/>
                <w:b/>
                <w:spacing w:val="-4"/>
                <w:szCs w:val="24"/>
                <w:lang w:val="es-ES_tradnl"/>
              </w:rPr>
              <w:t xml:space="preserve">Các hợp đồng </w:t>
            </w:r>
            <w:r w:rsidR="00C71D2B" w:rsidRPr="008E4E9E">
              <w:rPr>
                <w:rFonts w:eastAsia="Calibri"/>
                <w:b/>
                <w:spacing w:val="-4"/>
                <w:szCs w:val="24"/>
                <w:lang w:val="es-ES_tradnl"/>
              </w:rPr>
              <w:t>cung cấp dịch vụ phi tư vấn</w:t>
            </w:r>
            <w:r w:rsidR="00BC4CB0" w:rsidRPr="008E4E9E">
              <w:rPr>
                <w:rFonts w:eastAsia="Calibri"/>
                <w:b/>
                <w:spacing w:val="-4"/>
                <w:szCs w:val="24"/>
                <w:lang w:val="es-ES_tradnl"/>
              </w:rPr>
              <w:t xml:space="preserve"> </w:t>
            </w:r>
            <w:r w:rsidRPr="008E4E9E">
              <w:rPr>
                <w:rFonts w:eastAsia="Calibri"/>
                <w:b/>
                <w:spacing w:val="-4"/>
                <w:szCs w:val="24"/>
                <w:lang w:val="es-ES_tradnl"/>
              </w:rPr>
              <w:t xml:space="preserve">không hoàn thành </w:t>
            </w:r>
            <w:r w:rsidR="0065579E" w:rsidRPr="008E4E9E">
              <w:rPr>
                <w:rFonts w:eastAsia="Calibri"/>
                <w:b/>
                <w:spacing w:val="-4"/>
                <w:szCs w:val="24"/>
                <w:lang w:val="es-ES_tradnl"/>
              </w:rPr>
              <w:t>do lỗi của nhà thầu</w:t>
            </w:r>
            <w:r w:rsidR="00EC2FDD" w:rsidRPr="008E4E9E">
              <w:rPr>
                <w:rFonts w:eastAsia="Calibri"/>
                <w:b/>
                <w:spacing w:val="-4"/>
                <w:szCs w:val="24"/>
                <w:lang w:val="vi-VN"/>
              </w:rPr>
              <w:t xml:space="preserve"> </w:t>
            </w:r>
            <w:r w:rsidR="00B80E6B" w:rsidRPr="008E4E9E">
              <w:rPr>
                <w:rFonts w:eastAsia="Calibri"/>
                <w:b/>
                <w:spacing w:val="-4"/>
                <w:szCs w:val="24"/>
              </w:rPr>
              <w:t xml:space="preserve">trong quá khứ </w:t>
            </w:r>
            <w:r w:rsidRPr="008E4E9E">
              <w:rPr>
                <w:rFonts w:eastAsia="Calibri"/>
                <w:b/>
                <w:spacing w:val="-4"/>
                <w:szCs w:val="24"/>
                <w:lang w:val="es-ES_tradnl"/>
              </w:rPr>
              <w:t xml:space="preserve">theo quy định tại </w:t>
            </w:r>
            <w:r w:rsidR="00B564FB" w:rsidRPr="008E4E9E">
              <w:rPr>
                <w:rFonts w:eastAsia="Calibri"/>
                <w:b/>
                <w:spacing w:val="-4"/>
                <w:szCs w:val="24"/>
                <w:lang w:val="es-ES_tradnl"/>
              </w:rPr>
              <w:t xml:space="preserve">khoản 2.1 </w:t>
            </w:r>
            <w:r w:rsidRPr="008E4E9E">
              <w:rPr>
                <w:rFonts w:eastAsia="Calibri"/>
                <w:b/>
                <w:spacing w:val="-4"/>
                <w:szCs w:val="24"/>
                <w:lang w:val="es-ES_tradnl"/>
              </w:rPr>
              <w:t xml:space="preserve">Mục 2 Chương III </w:t>
            </w:r>
          </w:p>
        </w:tc>
      </w:tr>
      <w:tr w:rsidR="008E4E9E" w:rsidRPr="008E4E9E" w14:paraId="750E336E" w14:textId="77777777" w:rsidTr="002E6FC5">
        <w:tc>
          <w:tcPr>
            <w:tcW w:w="5000" w:type="pct"/>
            <w:gridSpan w:val="4"/>
            <w:tcBorders>
              <w:top w:val="single" w:sz="2" w:space="0" w:color="auto"/>
              <w:left w:val="single" w:sz="2" w:space="0" w:color="auto"/>
              <w:bottom w:val="single" w:sz="2" w:space="0" w:color="auto"/>
              <w:right w:val="single" w:sz="2" w:space="0" w:color="auto"/>
            </w:tcBorders>
          </w:tcPr>
          <w:p w14:paraId="40F40120" w14:textId="6A49404F" w:rsidR="00766A6B" w:rsidRPr="008E4E9E" w:rsidRDefault="00766A6B" w:rsidP="00DC0CF5">
            <w:pPr>
              <w:widowControl w:val="0"/>
              <w:spacing w:before="120" w:after="120" w:line="264" w:lineRule="auto"/>
              <w:ind w:left="142" w:right="141"/>
              <w:rPr>
                <w:rFonts w:eastAsia="Calibri"/>
                <w:spacing w:val="-4"/>
                <w:szCs w:val="24"/>
                <w:lang w:val="es-ES_tradnl"/>
              </w:rPr>
            </w:pPr>
            <w:r w:rsidRPr="008E4E9E">
              <w:rPr>
                <w:rFonts w:ascii="Wingdings" w:eastAsia="Wingdings" w:hAnsi="Wingdings" w:cs="Wingdings"/>
                <w:spacing w:val="-2"/>
                <w:szCs w:val="24"/>
              </w:rPr>
              <w:t></w:t>
            </w:r>
            <w:r w:rsidRPr="008E4E9E">
              <w:rPr>
                <w:rFonts w:eastAsia="MS Mincho"/>
                <w:spacing w:val="-2"/>
                <w:szCs w:val="24"/>
                <w:lang w:val="es-ES_tradnl"/>
              </w:rPr>
              <w:tab/>
            </w:r>
            <w:r w:rsidRPr="008E4E9E">
              <w:rPr>
                <w:rFonts w:eastAsia="Calibri"/>
                <w:spacing w:val="-6"/>
                <w:szCs w:val="24"/>
                <w:lang w:val="es-ES_tradnl"/>
              </w:rPr>
              <w:t xml:space="preserve">Không có </w:t>
            </w:r>
            <w:r w:rsidR="00BB26A4" w:rsidRPr="008E4E9E">
              <w:rPr>
                <w:rFonts w:eastAsia="Calibri"/>
                <w:spacing w:val="-6"/>
                <w:szCs w:val="24"/>
                <w:lang w:val="es-ES_tradnl"/>
              </w:rPr>
              <w:t>hoặc có</w:t>
            </w:r>
            <w:r w:rsidR="00473091" w:rsidRPr="008E4E9E">
              <w:rPr>
                <w:rFonts w:eastAsia="Calibri"/>
                <w:spacing w:val="-6"/>
                <w:szCs w:val="24"/>
                <w:lang w:val="es-ES_tradnl"/>
              </w:rPr>
              <w:t xml:space="preserve"> 0</w:t>
            </w:r>
            <w:r w:rsidR="00BB26A4" w:rsidRPr="008E4E9E">
              <w:rPr>
                <w:rFonts w:eastAsia="Calibri"/>
                <w:spacing w:val="-6"/>
                <w:szCs w:val="24"/>
                <w:lang w:val="es-ES_tradnl"/>
              </w:rPr>
              <w:t>1</w:t>
            </w:r>
            <w:r w:rsidR="00473091" w:rsidRPr="008E4E9E">
              <w:rPr>
                <w:rFonts w:eastAsia="Calibri"/>
                <w:spacing w:val="-6"/>
                <w:szCs w:val="24"/>
                <w:lang w:val="es-ES_tradnl"/>
              </w:rPr>
              <w:t xml:space="preserve"> </w:t>
            </w:r>
            <w:r w:rsidRPr="008E4E9E">
              <w:rPr>
                <w:rFonts w:eastAsia="Calibri"/>
                <w:spacing w:val="-6"/>
                <w:szCs w:val="24"/>
                <w:lang w:val="es-ES_tradnl"/>
              </w:rPr>
              <w:t>hợp đồng</w:t>
            </w:r>
            <w:r w:rsidR="00473091" w:rsidRPr="008E4E9E">
              <w:rPr>
                <w:rFonts w:eastAsia="Calibri"/>
                <w:spacing w:val="-6"/>
                <w:szCs w:val="24"/>
                <w:lang w:val="es-ES_tradnl"/>
              </w:rPr>
              <w:t xml:space="preserve"> (</w:t>
            </w:r>
            <w:r w:rsidR="00C71D2B" w:rsidRPr="008E4E9E">
              <w:rPr>
                <w:rFonts w:eastAsia="Calibri"/>
                <w:spacing w:val="-6"/>
                <w:szCs w:val="24"/>
                <w:lang w:val="es-ES_tradnl"/>
              </w:rPr>
              <w:t>cung cấp dịch vụ phi tư vấn</w:t>
            </w:r>
            <w:r w:rsidR="00473091" w:rsidRPr="008E4E9E">
              <w:rPr>
                <w:rFonts w:eastAsia="Calibri"/>
                <w:spacing w:val="-6"/>
                <w:szCs w:val="24"/>
                <w:lang w:val="es-ES_tradnl"/>
              </w:rPr>
              <w:t>)</w:t>
            </w:r>
            <w:r w:rsidR="00BC4CB0" w:rsidRPr="008E4E9E">
              <w:rPr>
                <w:rFonts w:eastAsia="Calibri"/>
                <w:spacing w:val="-6"/>
                <w:szCs w:val="24"/>
                <w:lang w:val="es-ES_tradnl"/>
              </w:rPr>
              <w:t xml:space="preserve"> </w:t>
            </w:r>
            <w:r w:rsidRPr="008E4E9E">
              <w:rPr>
                <w:rFonts w:eastAsia="Calibri"/>
                <w:spacing w:val="-6"/>
                <w:szCs w:val="24"/>
                <w:lang w:val="es-ES_tradnl"/>
              </w:rPr>
              <w:t xml:space="preserve">không </w:t>
            </w:r>
            <w:r w:rsidR="0065579E" w:rsidRPr="008E4E9E">
              <w:rPr>
                <w:rFonts w:eastAsia="Calibri"/>
                <w:spacing w:val="-6"/>
                <w:szCs w:val="24"/>
                <w:lang w:val="es-ES_tradnl"/>
              </w:rPr>
              <w:t>hoàn thành</w:t>
            </w:r>
            <w:r w:rsidR="00B97560" w:rsidRPr="008E4E9E">
              <w:rPr>
                <w:rFonts w:eastAsia="Calibri"/>
                <w:spacing w:val="-6"/>
                <w:szCs w:val="24"/>
                <w:lang w:val="es-ES_tradnl"/>
              </w:rPr>
              <w:t xml:space="preserve"> </w:t>
            </w:r>
            <w:r w:rsidR="0065579E" w:rsidRPr="008E4E9E">
              <w:rPr>
                <w:rFonts w:eastAsia="Calibri"/>
                <w:spacing w:val="-6"/>
                <w:szCs w:val="24"/>
                <w:lang w:val="es-ES_tradnl"/>
              </w:rPr>
              <w:t xml:space="preserve">do lỗi của nhà thầu </w:t>
            </w:r>
            <w:r w:rsidRPr="008E4E9E">
              <w:rPr>
                <w:rFonts w:eastAsia="Calibri"/>
                <w:spacing w:val="-6"/>
                <w:szCs w:val="24"/>
                <w:lang w:val="es-ES_tradnl"/>
              </w:rPr>
              <w:t xml:space="preserve">kể từ ngày 01 tháng 01 năm__ </w:t>
            </w:r>
            <w:r w:rsidRPr="008E4E9E">
              <w:rPr>
                <w:rFonts w:eastAsia="Calibri"/>
                <w:i/>
                <w:spacing w:val="-6"/>
                <w:szCs w:val="24"/>
                <w:lang w:val="es-ES_tradnl"/>
              </w:rPr>
              <w:t xml:space="preserve">[ghi năm] </w:t>
            </w:r>
            <w:r w:rsidRPr="008E4E9E">
              <w:rPr>
                <w:rFonts w:eastAsia="Calibri"/>
                <w:spacing w:val="-4"/>
                <w:szCs w:val="24"/>
                <w:lang w:val="es-ES_tradnl"/>
              </w:rPr>
              <w:t xml:space="preserve">theo quy định tại tiêu chí đánh giá 1 trong Bảng tiêu chuẩn đánh giá về năng lực và kinh nghiệm thuộc </w:t>
            </w:r>
            <w:r w:rsidR="00820955" w:rsidRPr="008E4E9E">
              <w:rPr>
                <w:rFonts w:eastAsia="Calibri"/>
                <w:spacing w:val="-4"/>
                <w:szCs w:val="24"/>
                <w:lang w:val="es-ES_tradnl"/>
              </w:rPr>
              <w:t xml:space="preserve">Mục </w:t>
            </w:r>
            <w:r w:rsidR="00EC2FDD" w:rsidRPr="008E4E9E">
              <w:rPr>
                <w:rFonts w:eastAsia="Calibri"/>
                <w:spacing w:val="-4"/>
                <w:szCs w:val="24"/>
                <w:lang w:val="vi-VN"/>
              </w:rPr>
              <w:t>2</w:t>
            </w:r>
            <w:r w:rsidR="00B80E6B" w:rsidRPr="008E4E9E">
              <w:rPr>
                <w:rFonts w:eastAsia="Calibri"/>
                <w:spacing w:val="-4"/>
                <w:szCs w:val="24"/>
              </w:rPr>
              <w:t>.1</w:t>
            </w:r>
            <w:r w:rsidR="00B97560" w:rsidRPr="008E4E9E">
              <w:rPr>
                <w:rFonts w:eastAsia="Calibri"/>
                <w:spacing w:val="-4"/>
                <w:szCs w:val="24"/>
                <w:lang w:val="es-ES_tradnl"/>
              </w:rPr>
              <w:t xml:space="preserve"> </w:t>
            </w:r>
            <w:r w:rsidRPr="008E4E9E">
              <w:rPr>
                <w:rFonts w:eastAsia="Calibri"/>
                <w:spacing w:val="-4"/>
                <w:szCs w:val="24"/>
                <w:lang w:val="es-ES_tradnl"/>
              </w:rPr>
              <w:t>Chương III</w:t>
            </w:r>
            <w:r w:rsidR="006E2329" w:rsidRPr="008E4E9E">
              <w:rPr>
                <w:rFonts w:eastAsia="Calibri"/>
                <w:spacing w:val="-4"/>
                <w:szCs w:val="24"/>
                <w:lang w:val="es-ES_tradnl"/>
              </w:rPr>
              <w:t>.</w:t>
            </w:r>
          </w:p>
          <w:p w14:paraId="20F58FB5" w14:textId="71475BEE" w:rsidR="00766A6B" w:rsidRPr="008E4E9E" w:rsidRDefault="00766A6B" w:rsidP="00DC0CF5">
            <w:pPr>
              <w:widowControl w:val="0"/>
              <w:spacing w:before="120" w:after="120" w:line="264" w:lineRule="auto"/>
              <w:ind w:left="142" w:right="141"/>
              <w:rPr>
                <w:rFonts w:eastAsia="Calibri"/>
                <w:spacing w:val="-4"/>
                <w:szCs w:val="24"/>
                <w:lang w:val="es-ES_tradnl"/>
              </w:rPr>
            </w:pPr>
            <w:r w:rsidRPr="008E4E9E">
              <w:rPr>
                <w:rFonts w:ascii="Wingdings" w:eastAsia="Wingdings" w:hAnsi="Wingdings" w:cs="Wingdings"/>
                <w:spacing w:val="-2"/>
                <w:szCs w:val="24"/>
              </w:rPr>
              <w:t></w:t>
            </w:r>
            <w:r w:rsidRPr="008E4E9E">
              <w:rPr>
                <w:rFonts w:eastAsia="Calibri"/>
                <w:spacing w:val="-4"/>
                <w:szCs w:val="24"/>
                <w:lang w:val="es-ES_tradnl"/>
              </w:rPr>
              <w:tab/>
              <w:t xml:space="preserve">Có </w:t>
            </w:r>
            <w:r w:rsidR="00473091" w:rsidRPr="008E4E9E">
              <w:rPr>
                <w:rFonts w:eastAsia="Calibri"/>
                <w:spacing w:val="-4"/>
                <w:szCs w:val="24"/>
                <w:lang w:val="es-ES_tradnl"/>
              </w:rPr>
              <w:t>từ</w:t>
            </w:r>
            <w:r w:rsidR="00DA30FD" w:rsidRPr="008E4E9E">
              <w:rPr>
                <w:rFonts w:eastAsia="Calibri"/>
                <w:spacing w:val="-4"/>
                <w:szCs w:val="24"/>
                <w:lang w:val="es-ES_tradnl"/>
              </w:rPr>
              <w:t xml:space="preserve"> 0</w:t>
            </w:r>
            <w:r w:rsidR="00232DAD" w:rsidRPr="008E4E9E">
              <w:rPr>
                <w:rFonts w:eastAsia="Calibri"/>
                <w:spacing w:val="-4"/>
                <w:szCs w:val="24"/>
                <w:lang w:val="es-ES_tradnl"/>
              </w:rPr>
              <w:t>2</w:t>
            </w:r>
            <w:r w:rsidR="00DA30FD" w:rsidRPr="008E4E9E">
              <w:rPr>
                <w:rFonts w:eastAsia="Calibri"/>
                <w:spacing w:val="-4"/>
                <w:szCs w:val="24"/>
                <w:lang w:val="es-ES_tradnl"/>
              </w:rPr>
              <w:t xml:space="preserve"> </w:t>
            </w:r>
            <w:r w:rsidRPr="008E4E9E">
              <w:rPr>
                <w:rFonts w:eastAsia="Calibri"/>
                <w:spacing w:val="-4"/>
                <w:szCs w:val="24"/>
                <w:lang w:val="es-ES_tradnl"/>
              </w:rPr>
              <w:t>hợp đồng</w:t>
            </w:r>
            <w:r w:rsidR="00473091" w:rsidRPr="008E4E9E">
              <w:rPr>
                <w:rFonts w:eastAsia="Calibri"/>
                <w:spacing w:val="-4"/>
                <w:szCs w:val="24"/>
                <w:lang w:val="es-ES_tradnl"/>
              </w:rPr>
              <w:t xml:space="preserve"> trở lên</w:t>
            </w:r>
            <w:r w:rsidR="00C71D2B" w:rsidRPr="008E4E9E">
              <w:rPr>
                <w:rFonts w:eastAsia="Calibri"/>
                <w:spacing w:val="-6"/>
                <w:szCs w:val="24"/>
                <w:lang w:val="es-ES_tradnl"/>
              </w:rPr>
              <w:t xml:space="preserve"> </w:t>
            </w:r>
            <w:r w:rsidR="00473091" w:rsidRPr="008E4E9E">
              <w:rPr>
                <w:rFonts w:eastAsia="Calibri"/>
                <w:spacing w:val="-6"/>
                <w:szCs w:val="24"/>
                <w:lang w:val="es-ES_tradnl"/>
              </w:rPr>
              <w:t>(</w:t>
            </w:r>
            <w:r w:rsidR="00C71D2B" w:rsidRPr="008E4E9E">
              <w:rPr>
                <w:rFonts w:eastAsia="Calibri"/>
                <w:spacing w:val="-6"/>
                <w:szCs w:val="24"/>
                <w:lang w:val="es-ES_tradnl"/>
              </w:rPr>
              <w:t>cung cấp dịch vụ phi tư vấn</w:t>
            </w:r>
            <w:r w:rsidR="00473091" w:rsidRPr="008E4E9E">
              <w:rPr>
                <w:rFonts w:eastAsia="Calibri"/>
                <w:spacing w:val="-6"/>
                <w:szCs w:val="24"/>
                <w:lang w:val="es-ES_tradnl"/>
              </w:rPr>
              <w:t>)</w:t>
            </w:r>
            <w:r w:rsidR="00BC4CB0" w:rsidRPr="008E4E9E">
              <w:rPr>
                <w:rFonts w:eastAsia="Calibri"/>
                <w:spacing w:val="-6"/>
                <w:szCs w:val="24"/>
                <w:lang w:val="es-ES_tradnl"/>
              </w:rPr>
              <w:t xml:space="preserve"> </w:t>
            </w:r>
            <w:r w:rsidRPr="008E4E9E">
              <w:rPr>
                <w:rFonts w:eastAsia="Calibri"/>
                <w:spacing w:val="-4"/>
                <w:szCs w:val="24"/>
                <w:lang w:val="es-ES_tradnl"/>
              </w:rPr>
              <w:t xml:space="preserve">không hoàn thành </w:t>
            </w:r>
            <w:r w:rsidR="0065579E" w:rsidRPr="008E4E9E">
              <w:rPr>
                <w:rFonts w:eastAsia="Calibri"/>
                <w:spacing w:val="-4"/>
                <w:szCs w:val="24"/>
                <w:lang w:val="es-ES_tradnl"/>
              </w:rPr>
              <w:t xml:space="preserve">do lỗi của nhà thầu </w:t>
            </w:r>
            <w:r w:rsidRPr="008E4E9E">
              <w:rPr>
                <w:rFonts w:eastAsia="Calibri"/>
                <w:spacing w:val="-4"/>
                <w:szCs w:val="24"/>
                <w:lang w:val="es-ES_tradnl"/>
              </w:rPr>
              <w:t xml:space="preserve">tính từ ngày 01 tháng 01 năm___ </w:t>
            </w:r>
            <w:r w:rsidRPr="008E4E9E">
              <w:rPr>
                <w:rFonts w:eastAsia="Calibri"/>
                <w:i/>
                <w:spacing w:val="-6"/>
                <w:szCs w:val="24"/>
                <w:lang w:val="es-ES_tradnl"/>
              </w:rPr>
              <w:t xml:space="preserve">[ghi năm] </w:t>
            </w:r>
            <w:r w:rsidRPr="008E4E9E">
              <w:rPr>
                <w:rFonts w:eastAsia="Calibri"/>
                <w:spacing w:val="-4"/>
                <w:szCs w:val="24"/>
                <w:lang w:val="es-ES_tradnl"/>
              </w:rPr>
              <w:t xml:space="preserve">theo quy định tại </w:t>
            </w:r>
            <w:r w:rsidR="003F715E" w:rsidRPr="008E4E9E">
              <w:rPr>
                <w:rFonts w:eastAsia="Calibri"/>
                <w:spacing w:val="-4"/>
                <w:szCs w:val="24"/>
                <w:lang w:val="es-ES_tradnl"/>
              </w:rPr>
              <w:t xml:space="preserve">tiêu chí đánh giá 1 trong </w:t>
            </w:r>
            <w:r w:rsidRPr="008E4E9E">
              <w:rPr>
                <w:rFonts w:eastAsia="Calibri"/>
                <w:spacing w:val="-4"/>
                <w:szCs w:val="24"/>
                <w:lang w:val="es-ES_tradnl"/>
              </w:rPr>
              <w:t xml:space="preserve">Bảng tiêu chuẩn đánh giá về năng lực và kinh nghiệm thuộc </w:t>
            </w:r>
            <w:r w:rsidR="00C76652" w:rsidRPr="008E4E9E">
              <w:rPr>
                <w:rFonts w:eastAsia="Calibri"/>
                <w:spacing w:val="-4"/>
                <w:szCs w:val="24"/>
                <w:lang w:val="vi-VN"/>
              </w:rPr>
              <w:t>Mục 2</w:t>
            </w:r>
            <w:r w:rsidR="00B80E6B" w:rsidRPr="008E4E9E">
              <w:rPr>
                <w:rFonts w:eastAsia="Calibri"/>
                <w:spacing w:val="-4"/>
                <w:szCs w:val="24"/>
              </w:rPr>
              <w:t>.1</w:t>
            </w:r>
            <w:r w:rsidR="00C76652" w:rsidRPr="008E4E9E">
              <w:rPr>
                <w:rFonts w:eastAsia="Calibri"/>
                <w:spacing w:val="-4"/>
                <w:szCs w:val="24"/>
                <w:lang w:val="vi-VN"/>
              </w:rPr>
              <w:t xml:space="preserve"> </w:t>
            </w:r>
            <w:r w:rsidRPr="008E4E9E">
              <w:rPr>
                <w:rFonts w:eastAsia="Calibri"/>
                <w:spacing w:val="-4"/>
                <w:szCs w:val="24"/>
                <w:lang w:val="es-ES_tradnl"/>
              </w:rPr>
              <w:t>Chương III</w:t>
            </w:r>
            <w:r w:rsidR="006E2329" w:rsidRPr="008E4E9E">
              <w:rPr>
                <w:rFonts w:eastAsia="Calibri"/>
                <w:spacing w:val="-4"/>
                <w:szCs w:val="24"/>
                <w:lang w:val="es-ES_tradnl"/>
              </w:rPr>
              <w:t>.</w:t>
            </w:r>
          </w:p>
        </w:tc>
      </w:tr>
      <w:tr w:rsidR="008E4E9E" w:rsidRPr="008E4E9E" w14:paraId="2AD33B7B" w14:textId="77777777" w:rsidTr="002E6FC5">
        <w:tc>
          <w:tcPr>
            <w:tcW w:w="448" w:type="pct"/>
            <w:tcBorders>
              <w:top w:val="single" w:sz="2" w:space="0" w:color="auto"/>
              <w:left w:val="single" w:sz="2" w:space="0" w:color="auto"/>
              <w:bottom w:val="single" w:sz="2" w:space="0" w:color="auto"/>
              <w:right w:val="single" w:sz="2" w:space="0" w:color="auto"/>
            </w:tcBorders>
          </w:tcPr>
          <w:p w14:paraId="32D64228" w14:textId="77777777" w:rsidR="00766A6B" w:rsidRPr="008E4E9E" w:rsidRDefault="00766A6B" w:rsidP="00DC0CF5">
            <w:pPr>
              <w:widowControl w:val="0"/>
              <w:spacing w:before="120" w:after="120" w:line="264" w:lineRule="auto"/>
              <w:ind w:left="142"/>
              <w:jc w:val="center"/>
              <w:rPr>
                <w:rFonts w:eastAsia="Calibri"/>
                <w:b/>
                <w:bCs/>
                <w:spacing w:val="-4"/>
                <w:szCs w:val="24"/>
              </w:rPr>
            </w:pPr>
            <w:r w:rsidRPr="008E4E9E">
              <w:rPr>
                <w:rFonts w:eastAsia="Calibri"/>
                <w:b/>
                <w:bCs/>
                <w:spacing w:val="-4"/>
                <w:szCs w:val="24"/>
                <w:lang w:val="es-ES_tradnl"/>
              </w:rPr>
              <w:t>Năm</w:t>
            </w:r>
          </w:p>
        </w:tc>
        <w:tc>
          <w:tcPr>
            <w:tcW w:w="746" w:type="pct"/>
            <w:tcBorders>
              <w:top w:val="single" w:sz="2" w:space="0" w:color="auto"/>
              <w:left w:val="single" w:sz="2" w:space="0" w:color="auto"/>
              <w:bottom w:val="single" w:sz="2" w:space="0" w:color="auto"/>
              <w:right w:val="single" w:sz="2" w:space="0" w:color="auto"/>
            </w:tcBorders>
          </w:tcPr>
          <w:p w14:paraId="07CB2D7B" w14:textId="77777777" w:rsidR="00766A6B" w:rsidRPr="008E4E9E" w:rsidRDefault="00766A6B" w:rsidP="00DC0CF5">
            <w:pPr>
              <w:widowControl w:val="0"/>
              <w:spacing w:before="120" w:after="120" w:line="264" w:lineRule="auto"/>
              <w:ind w:left="142" w:right="57"/>
              <w:jc w:val="center"/>
              <w:rPr>
                <w:rFonts w:eastAsia="Calibri"/>
                <w:b/>
                <w:bCs/>
                <w:spacing w:val="-4"/>
                <w:szCs w:val="24"/>
              </w:rPr>
            </w:pPr>
            <w:r w:rsidRPr="008E4E9E">
              <w:rPr>
                <w:rFonts w:eastAsia="Calibri"/>
                <w:b/>
                <w:bCs/>
                <w:spacing w:val="-4"/>
                <w:szCs w:val="24"/>
              </w:rPr>
              <w:t>Phần việc hợp đồng không hoàn thành</w:t>
            </w:r>
          </w:p>
        </w:tc>
        <w:tc>
          <w:tcPr>
            <w:tcW w:w="2686" w:type="pct"/>
            <w:tcBorders>
              <w:top w:val="single" w:sz="2" w:space="0" w:color="auto"/>
              <w:left w:val="single" w:sz="2" w:space="0" w:color="auto"/>
              <w:bottom w:val="single" w:sz="2" w:space="0" w:color="auto"/>
              <w:right w:val="single" w:sz="2" w:space="0" w:color="auto"/>
            </w:tcBorders>
          </w:tcPr>
          <w:p w14:paraId="17002D09" w14:textId="77777777" w:rsidR="00766A6B" w:rsidRPr="008E4E9E" w:rsidRDefault="00766A6B" w:rsidP="00DC0CF5">
            <w:pPr>
              <w:widowControl w:val="0"/>
              <w:spacing w:before="120" w:after="120" w:line="264" w:lineRule="auto"/>
              <w:jc w:val="center"/>
              <w:rPr>
                <w:rFonts w:eastAsia="Calibri"/>
                <w:b/>
                <w:bCs/>
                <w:spacing w:val="-4"/>
                <w:szCs w:val="24"/>
              </w:rPr>
            </w:pPr>
            <w:r w:rsidRPr="008E4E9E">
              <w:rPr>
                <w:rFonts w:eastAsia="Calibri"/>
                <w:b/>
                <w:bCs/>
                <w:spacing w:val="-4"/>
                <w:szCs w:val="24"/>
              </w:rPr>
              <w:t>Mô tả hợp đồng</w:t>
            </w:r>
          </w:p>
          <w:p w14:paraId="2FBD1CFD" w14:textId="77777777" w:rsidR="00766A6B" w:rsidRPr="008E4E9E" w:rsidRDefault="00766A6B" w:rsidP="00DC0CF5">
            <w:pPr>
              <w:widowControl w:val="0"/>
              <w:spacing w:before="120" w:after="120" w:line="264" w:lineRule="auto"/>
              <w:jc w:val="center"/>
              <w:outlineLvl w:val="2"/>
              <w:rPr>
                <w:rFonts w:eastAsia="Calibri"/>
                <w:i/>
                <w:iCs/>
                <w:spacing w:val="-6"/>
                <w:szCs w:val="24"/>
              </w:rPr>
            </w:pPr>
          </w:p>
        </w:tc>
        <w:tc>
          <w:tcPr>
            <w:tcW w:w="1120" w:type="pct"/>
            <w:tcBorders>
              <w:top w:val="single" w:sz="2" w:space="0" w:color="auto"/>
              <w:left w:val="single" w:sz="2" w:space="0" w:color="auto"/>
              <w:bottom w:val="single" w:sz="2" w:space="0" w:color="auto"/>
              <w:right w:val="single" w:sz="2" w:space="0" w:color="auto"/>
            </w:tcBorders>
          </w:tcPr>
          <w:p w14:paraId="0247F18F" w14:textId="77777777" w:rsidR="00766A6B" w:rsidRPr="008E4E9E" w:rsidRDefault="00766A6B" w:rsidP="00DC0CF5">
            <w:pPr>
              <w:widowControl w:val="0"/>
              <w:spacing w:before="120" w:after="120" w:line="264" w:lineRule="auto"/>
              <w:ind w:left="171" w:right="57"/>
              <w:jc w:val="center"/>
              <w:rPr>
                <w:rFonts w:eastAsia="Calibri"/>
                <w:i/>
                <w:iCs/>
                <w:spacing w:val="-6"/>
                <w:szCs w:val="24"/>
              </w:rPr>
            </w:pPr>
            <w:r w:rsidRPr="008E4E9E">
              <w:rPr>
                <w:rFonts w:eastAsia="Calibri"/>
                <w:b/>
                <w:bCs/>
                <w:spacing w:val="-4"/>
                <w:szCs w:val="24"/>
              </w:rPr>
              <w:t xml:space="preserve">Tổng giá trị hợp đồng </w:t>
            </w:r>
            <w:r w:rsidRPr="008E4E9E">
              <w:rPr>
                <w:rFonts w:eastAsia="Calibri"/>
                <w:bCs/>
                <w:spacing w:val="-4"/>
                <w:szCs w:val="24"/>
              </w:rPr>
              <w:t>(giá trị, loại đồng tiền, tỷ giá hối đoái, giá trị tương đương bằng VND)</w:t>
            </w:r>
          </w:p>
        </w:tc>
      </w:tr>
      <w:tr w:rsidR="008E4E9E" w:rsidRPr="008E4E9E" w14:paraId="07715A03" w14:textId="77777777" w:rsidTr="002E6FC5">
        <w:tc>
          <w:tcPr>
            <w:tcW w:w="448" w:type="pct"/>
            <w:tcBorders>
              <w:top w:val="single" w:sz="2" w:space="0" w:color="auto"/>
              <w:left w:val="single" w:sz="2" w:space="0" w:color="auto"/>
              <w:bottom w:val="single" w:sz="2" w:space="0" w:color="auto"/>
              <w:right w:val="single" w:sz="2" w:space="0" w:color="auto"/>
            </w:tcBorders>
          </w:tcPr>
          <w:p w14:paraId="3FDCE676" w14:textId="77777777" w:rsidR="00766A6B" w:rsidRPr="008E4E9E" w:rsidRDefault="00766A6B" w:rsidP="00DC0CF5">
            <w:pPr>
              <w:widowControl w:val="0"/>
              <w:spacing w:before="120" w:after="120" w:line="264" w:lineRule="auto"/>
              <w:outlineLvl w:val="0"/>
              <w:rPr>
                <w:rFonts w:eastAsia="Calibri"/>
                <w:szCs w:val="24"/>
              </w:rPr>
            </w:pPr>
          </w:p>
        </w:tc>
        <w:tc>
          <w:tcPr>
            <w:tcW w:w="746" w:type="pct"/>
            <w:tcBorders>
              <w:top w:val="single" w:sz="2" w:space="0" w:color="auto"/>
              <w:left w:val="single" w:sz="2" w:space="0" w:color="auto"/>
              <w:bottom w:val="single" w:sz="2" w:space="0" w:color="auto"/>
              <w:right w:val="single" w:sz="2" w:space="0" w:color="auto"/>
            </w:tcBorders>
          </w:tcPr>
          <w:p w14:paraId="2FC0A1CB" w14:textId="77777777" w:rsidR="00766A6B" w:rsidRPr="008E4E9E" w:rsidRDefault="00766A6B" w:rsidP="00DC0CF5">
            <w:pPr>
              <w:widowControl w:val="0"/>
              <w:spacing w:before="120" w:after="120" w:line="264" w:lineRule="auto"/>
              <w:ind w:right="113"/>
              <w:outlineLvl w:val="0"/>
              <w:rPr>
                <w:rFonts w:eastAsia="Calibri"/>
                <w:szCs w:val="24"/>
              </w:rPr>
            </w:pPr>
          </w:p>
        </w:tc>
        <w:tc>
          <w:tcPr>
            <w:tcW w:w="2686" w:type="pct"/>
            <w:tcBorders>
              <w:top w:val="single" w:sz="2" w:space="0" w:color="auto"/>
              <w:left w:val="single" w:sz="2" w:space="0" w:color="auto"/>
              <w:bottom w:val="single" w:sz="2" w:space="0" w:color="auto"/>
              <w:right w:val="single" w:sz="2" w:space="0" w:color="auto"/>
            </w:tcBorders>
          </w:tcPr>
          <w:p w14:paraId="297A5BD4" w14:textId="77777777" w:rsidR="00766A6B" w:rsidRPr="008E4E9E" w:rsidRDefault="00766A6B" w:rsidP="00DC0CF5">
            <w:pPr>
              <w:widowControl w:val="0"/>
              <w:spacing w:before="120" w:after="120" w:line="264" w:lineRule="auto"/>
              <w:ind w:left="196" w:right="170"/>
              <w:rPr>
                <w:rFonts w:eastAsia="Calibri"/>
                <w:spacing w:val="-4"/>
                <w:szCs w:val="24"/>
              </w:rPr>
            </w:pPr>
            <w:r w:rsidRPr="008E4E9E">
              <w:rPr>
                <w:rFonts w:eastAsia="Calibri"/>
                <w:spacing w:val="-4"/>
                <w:szCs w:val="24"/>
              </w:rPr>
              <w:t>Mô tả hợp đồng: __________________</w:t>
            </w:r>
          </w:p>
          <w:p w14:paraId="40BDBFA9" w14:textId="27B1E937" w:rsidR="00766A6B" w:rsidRPr="008E4E9E" w:rsidRDefault="00766A6B" w:rsidP="00DC0CF5">
            <w:pPr>
              <w:widowControl w:val="0"/>
              <w:spacing w:before="120" w:after="120" w:line="264" w:lineRule="auto"/>
              <w:ind w:left="196" w:right="170"/>
              <w:rPr>
                <w:rFonts w:eastAsia="Calibri"/>
                <w:spacing w:val="-4"/>
                <w:szCs w:val="24"/>
              </w:rPr>
            </w:pPr>
            <w:r w:rsidRPr="008E4E9E">
              <w:rPr>
                <w:rFonts w:eastAsia="Calibri"/>
                <w:spacing w:val="-4"/>
                <w:szCs w:val="24"/>
              </w:rPr>
              <w:t xml:space="preserve">Tên </w:t>
            </w:r>
            <w:r w:rsidR="00E512EA" w:rsidRPr="008E4E9E">
              <w:rPr>
                <w:rFonts w:eastAsia="Calibri"/>
                <w:spacing w:val="-4"/>
                <w:szCs w:val="24"/>
              </w:rPr>
              <w:t>Chủ đầu tư</w:t>
            </w:r>
            <w:r w:rsidRPr="008E4E9E">
              <w:rPr>
                <w:rFonts w:eastAsia="Calibri"/>
                <w:spacing w:val="-4"/>
                <w:szCs w:val="24"/>
              </w:rPr>
              <w:t>: ___________________</w:t>
            </w:r>
          </w:p>
          <w:p w14:paraId="4DCE5967" w14:textId="77777777" w:rsidR="00766A6B" w:rsidRPr="008E4E9E" w:rsidRDefault="00766A6B" w:rsidP="00DC0CF5">
            <w:pPr>
              <w:widowControl w:val="0"/>
              <w:spacing w:before="120" w:after="120" w:line="264" w:lineRule="auto"/>
              <w:ind w:left="196" w:right="170"/>
              <w:rPr>
                <w:rFonts w:eastAsia="Calibri"/>
                <w:spacing w:val="-4"/>
                <w:szCs w:val="24"/>
              </w:rPr>
            </w:pPr>
            <w:r w:rsidRPr="008E4E9E">
              <w:rPr>
                <w:rFonts w:eastAsia="Calibri"/>
                <w:spacing w:val="-4"/>
                <w:szCs w:val="24"/>
              </w:rPr>
              <w:t>Địa chỉ: _________________________</w:t>
            </w:r>
          </w:p>
          <w:p w14:paraId="6A8755AF" w14:textId="77777777" w:rsidR="00766A6B" w:rsidRPr="008E4E9E" w:rsidRDefault="00766A6B" w:rsidP="00DC0CF5">
            <w:pPr>
              <w:widowControl w:val="0"/>
              <w:spacing w:before="120" w:after="120" w:line="264" w:lineRule="auto"/>
              <w:ind w:left="196" w:right="170"/>
              <w:jc w:val="left"/>
              <w:rPr>
                <w:rFonts w:eastAsia="Calibri"/>
                <w:szCs w:val="24"/>
              </w:rPr>
            </w:pPr>
            <w:r w:rsidRPr="008E4E9E">
              <w:rPr>
                <w:rFonts w:eastAsia="Calibri"/>
                <w:spacing w:val="-4"/>
                <w:szCs w:val="24"/>
              </w:rPr>
              <w:t xml:space="preserve">Nguyên nhân không hoàn thành hợp đồng:________________________ </w:t>
            </w:r>
          </w:p>
        </w:tc>
        <w:tc>
          <w:tcPr>
            <w:tcW w:w="1120" w:type="pct"/>
            <w:tcBorders>
              <w:top w:val="single" w:sz="2" w:space="0" w:color="auto"/>
              <w:left w:val="single" w:sz="2" w:space="0" w:color="auto"/>
              <w:bottom w:val="single" w:sz="2" w:space="0" w:color="auto"/>
              <w:right w:val="single" w:sz="2" w:space="0" w:color="auto"/>
            </w:tcBorders>
          </w:tcPr>
          <w:p w14:paraId="3A2BAADD" w14:textId="77777777" w:rsidR="00766A6B" w:rsidRPr="008E4E9E" w:rsidRDefault="00766A6B" w:rsidP="00DC0CF5">
            <w:pPr>
              <w:widowControl w:val="0"/>
              <w:spacing w:before="120" w:after="120" w:line="264" w:lineRule="auto"/>
              <w:outlineLvl w:val="2"/>
              <w:rPr>
                <w:rFonts w:eastAsia="Calibri"/>
                <w:szCs w:val="24"/>
              </w:rPr>
            </w:pPr>
          </w:p>
        </w:tc>
      </w:tr>
    </w:tbl>
    <w:p w14:paraId="12A025FE" w14:textId="77777777" w:rsidR="00766A6B" w:rsidRPr="008E4E9E" w:rsidRDefault="00766A6B" w:rsidP="00FE79C4">
      <w:pPr>
        <w:widowControl w:val="0"/>
        <w:spacing w:before="120" w:after="120" w:line="264" w:lineRule="auto"/>
        <w:ind w:firstLine="567"/>
        <w:jc w:val="left"/>
        <w:rPr>
          <w:rFonts w:eastAsia="Calibri"/>
          <w:bCs/>
          <w:spacing w:val="8"/>
          <w:sz w:val="28"/>
          <w:szCs w:val="28"/>
          <w:lang w:val="es-ES_tradnl"/>
        </w:rPr>
      </w:pPr>
      <w:r w:rsidRPr="008E4E9E">
        <w:rPr>
          <w:rFonts w:eastAsia="Calibri"/>
          <w:bCs/>
          <w:spacing w:val="8"/>
          <w:sz w:val="28"/>
          <w:szCs w:val="28"/>
          <w:lang w:val="es-ES_tradnl"/>
        </w:rPr>
        <w:t>Ghi chú:</w:t>
      </w:r>
    </w:p>
    <w:p w14:paraId="2FE9B3E4" w14:textId="67BCF01E" w:rsidR="009F54F8" w:rsidRPr="008E4E9E" w:rsidRDefault="009F54F8" w:rsidP="00DC0CF5">
      <w:pPr>
        <w:spacing w:before="120" w:after="120" w:line="264" w:lineRule="auto"/>
        <w:ind w:firstLine="709"/>
        <w:rPr>
          <w:bCs/>
          <w:sz w:val="26"/>
          <w:szCs w:val="28"/>
          <w:lang w:val="nl-NL"/>
        </w:rPr>
      </w:pPr>
      <w:r w:rsidRPr="008E4E9E">
        <w:rPr>
          <w:bCs/>
          <w:sz w:val="26"/>
          <w:szCs w:val="28"/>
          <w:lang w:val="nl-NL"/>
        </w:rPr>
        <w:t xml:space="preserve">(1) Nhà thầu phải kê khai chính xác, trung thực các hợp đồng </w:t>
      </w:r>
      <w:r w:rsidR="00C71D2B" w:rsidRPr="008E4E9E">
        <w:rPr>
          <w:bCs/>
          <w:sz w:val="26"/>
          <w:szCs w:val="28"/>
          <w:lang w:val="nl-NL"/>
        </w:rPr>
        <w:t>cung cấp dịch vụ phi tư vấn</w:t>
      </w:r>
      <w:r w:rsidR="0091310D" w:rsidRPr="008E4E9E">
        <w:rPr>
          <w:bCs/>
          <w:sz w:val="26"/>
          <w:szCs w:val="28"/>
          <w:lang w:val="nl-NL"/>
        </w:rPr>
        <w:t xml:space="preserve"> </w:t>
      </w:r>
      <w:r w:rsidRPr="008E4E9E">
        <w:rPr>
          <w:bCs/>
          <w:sz w:val="26"/>
          <w:szCs w:val="28"/>
          <w:lang w:val="nl-NL"/>
        </w:rPr>
        <w:t xml:space="preserve">không hoàn thành do lỗi của nhà thầu trong quá khứ. Trường hợp </w:t>
      </w:r>
      <w:r w:rsidR="00E512EA" w:rsidRPr="008E4E9E">
        <w:rPr>
          <w:bCs/>
          <w:sz w:val="26"/>
          <w:szCs w:val="28"/>
          <w:lang w:val="nl-NL"/>
        </w:rPr>
        <w:t>Chủ đầu tư</w:t>
      </w:r>
      <w:r w:rsidR="00125324" w:rsidRPr="008E4E9E">
        <w:rPr>
          <w:bCs/>
          <w:sz w:val="26"/>
          <w:szCs w:val="28"/>
          <w:lang w:val="nl-NL"/>
        </w:rPr>
        <w:t xml:space="preserve">, </w:t>
      </w:r>
      <w:r w:rsidR="00610659" w:rsidRPr="008E4E9E">
        <w:rPr>
          <w:bCs/>
          <w:sz w:val="26"/>
          <w:szCs w:val="28"/>
          <w:lang w:val="nl-NL"/>
        </w:rPr>
        <w:t>tổ chuyên gia</w:t>
      </w:r>
      <w:r w:rsidRPr="008E4E9E">
        <w:rPr>
          <w:bCs/>
          <w:sz w:val="26"/>
          <w:szCs w:val="28"/>
          <w:lang w:val="nl-NL"/>
        </w:rPr>
        <w:t xml:space="preserve"> phát hiện nhà thầu có hợp đồng </w:t>
      </w:r>
      <w:r w:rsidR="002265EF" w:rsidRPr="008E4E9E">
        <w:rPr>
          <w:bCs/>
          <w:sz w:val="26"/>
          <w:szCs w:val="28"/>
          <w:lang w:val="nl-NL"/>
        </w:rPr>
        <w:t>cung cấp dịch vụ phi tư vấn</w:t>
      </w:r>
      <w:r w:rsidR="002265EF" w:rsidRPr="008E4E9E">
        <w:rPr>
          <w:rFonts w:eastAsia="Calibri"/>
          <w:spacing w:val="-6"/>
          <w:szCs w:val="24"/>
          <w:lang w:val="es-ES_tradnl"/>
        </w:rPr>
        <w:t xml:space="preserve"> </w:t>
      </w:r>
      <w:r w:rsidRPr="008E4E9E">
        <w:rPr>
          <w:bCs/>
          <w:sz w:val="26"/>
          <w:szCs w:val="28"/>
          <w:lang w:val="nl-NL"/>
        </w:rPr>
        <w:t xml:space="preserve">không hoàn thành </w:t>
      </w:r>
      <w:r w:rsidR="00561083" w:rsidRPr="008E4E9E">
        <w:rPr>
          <w:bCs/>
          <w:sz w:val="26"/>
          <w:szCs w:val="28"/>
          <w:lang w:val="nl-NL"/>
        </w:rPr>
        <w:t xml:space="preserve">do lỗi của nhà thầu </w:t>
      </w:r>
      <w:r w:rsidRPr="008E4E9E">
        <w:rPr>
          <w:bCs/>
          <w:sz w:val="26"/>
          <w:szCs w:val="28"/>
          <w:lang w:val="nl-NL"/>
        </w:rPr>
        <w:t xml:space="preserve">trong quá khứ mà không kê khai thì </w:t>
      </w:r>
      <w:r w:rsidR="00C76652" w:rsidRPr="008E4E9E">
        <w:rPr>
          <w:bCs/>
          <w:sz w:val="26"/>
          <w:szCs w:val="28"/>
          <w:lang w:val="vi-VN"/>
        </w:rPr>
        <w:t xml:space="preserve">nhà thầu </w:t>
      </w:r>
      <w:r w:rsidRPr="008E4E9E">
        <w:rPr>
          <w:bCs/>
          <w:sz w:val="26"/>
          <w:szCs w:val="28"/>
          <w:lang w:val="nl-NL"/>
        </w:rPr>
        <w:t>được coi là có hành vi gian lận và E-HSDT của nhà thầu sẽ bị loại. Trường hợp nhà thầu liên danh thì từng thành viên của nhà thầu liên danh phải kê khai theo Mẫu này.</w:t>
      </w:r>
    </w:p>
    <w:p w14:paraId="2BAC6FC9" w14:textId="77777777" w:rsidR="009F54F8" w:rsidRPr="008E4E9E" w:rsidRDefault="009F54F8" w:rsidP="00FE79C4">
      <w:pPr>
        <w:widowControl w:val="0"/>
        <w:spacing w:before="120" w:after="120" w:line="264" w:lineRule="auto"/>
        <w:ind w:firstLine="567"/>
        <w:rPr>
          <w:bCs/>
          <w:sz w:val="26"/>
          <w:szCs w:val="28"/>
          <w:lang w:val="nl-NL"/>
        </w:rPr>
      </w:pPr>
      <w:r w:rsidRPr="008E4E9E" w:rsidDel="009F54F8">
        <w:rPr>
          <w:bCs/>
          <w:sz w:val="26"/>
          <w:szCs w:val="28"/>
          <w:lang w:val="nl-NL"/>
        </w:rPr>
        <w:t xml:space="preserve"> </w:t>
      </w:r>
    </w:p>
    <w:p w14:paraId="2E4B6A3E" w14:textId="77777777" w:rsidR="0080430E" w:rsidRPr="008E4E9E" w:rsidRDefault="0080430E" w:rsidP="00FE79C4">
      <w:pPr>
        <w:widowControl w:val="0"/>
        <w:spacing w:before="120" w:after="120" w:line="264" w:lineRule="auto"/>
        <w:ind w:firstLine="567"/>
        <w:rPr>
          <w:rFonts w:eastAsia="Calibri"/>
          <w:sz w:val="28"/>
          <w:szCs w:val="28"/>
          <w:lang w:val="es-ES_tradnl"/>
        </w:rPr>
      </w:pPr>
    </w:p>
    <w:p w14:paraId="7EF37AA3" w14:textId="77777777" w:rsidR="00181B02" w:rsidRPr="008E4E9E" w:rsidRDefault="00181B02" w:rsidP="00FE79C4">
      <w:pPr>
        <w:widowControl w:val="0"/>
        <w:spacing w:before="120" w:after="120" w:line="264" w:lineRule="auto"/>
        <w:ind w:firstLine="567"/>
        <w:rPr>
          <w:rFonts w:eastAsia="Calibri"/>
          <w:sz w:val="28"/>
          <w:szCs w:val="28"/>
          <w:lang w:val="es-ES_tradnl"/>
        </w:rPr>
      </w:pPr>
    </w:p>
    <w:p w14:paraId="6ABE0992" w14:textId="77777777" w:rsidR="00766A6B" w:rsidRPr="008E4E9E" w:rsidRDefault="00766A6B" w:rsidP="00FE79C4">
      <w:pPr>
        <w:ind w:firstLine="567"/>
        <w:jc w:val="right"/>
        <w:outlineLvl w:val="1"/>
        <w:rPr>
          <w:b/>
          <w:sz w:val="28"/>
          <w:szCs w:val="28"/>
          <w:lang w:val="nl-NL"/>
        </w:rPr>
      </w:pPr>
      <w:r w:rsidRPr="008E4E9E">
        <w:rPr>
          <w:b/>
          <w:sz w:val="28"/>
          <w:szCs w:val="28"/>
          <w:lang w:val="nl-NL"/>
        </w:rPr>
        <w:lastRenderedPageBreak/>
        <w:t xml:space="preserve">Mẫu số </w:t>
      </w:r>
      <w:r w:rsidR="00B97560" w:rsidRPr="008E4E9E">
        <w:rPr>
          <w:b/>
          <w:sz w:val="28"/>
          <w:szCs w:val="28"/>
          <w:lang w:val="nl-NL"/>
        </w:rPr>
        <w:t xml:space="preserve">08 </w:t>
      </w:r>
      <w:r w:rsidRPr="008E4E9E">
        <w:rPr>
          <w:b/>
          <w:sz w:val="28"/>
          <w:szCs w:val="28"/>
          <w:lang w:val="nl-NL"/>
        </w:rPr>
        <w:t>(</w:t>
      </w:r>
      <w:r w:rsidR="00773BF0" w:rsidRPr="008E4E9E">
        <w:rPr>
          <w:b/>
          <w:sz w:val="28"/>
          <w:szCs w:val="28"/>
          <w:lang w:val="nl-NL"/>
        </w:rPr>
        <w:t xml:space="preserve">Webform </w:t>
      </w:r>
      <w:r w:rsidRPr="008E4E9E">
        <w:rPr>
          <w:b/>
          <w:sz w:val="28"/>
          <w:szCs w:val="28"/>
          <w:lang w:val="nl-NL"/>
        </w:rPr>
        <w:t>trên Hệ thống)</w:t>
      </w:r>
    </w:p>
    <w:p w14:paraId="3C7576EC" w14:textId="77777777" w:rsidR="00766A6B" w:rsidRPr="008E4E9E" w:rsidRDefault="00766A6B" w:rsidP="00DC0CF5">
      <w:pPr>
        <w:ind w:firstLine="567"/>
        <w:jc w:val="right"/>
        <w:rPr>
          <w:b/>
          <w:sz w:val="28"/>
          <w:szCs w:val="28"/>
          <w:lang w:val="nl-NL"/>
        </w:rPr>
      </w:pPr>
    </w:p>
    <w:p w14:paraId="5992610E" w14:textId="77777777" w:rsidR="00766A6B" w:rsidRPr="008E4E9E" w:rsidRDefault="00766A6B" w:rsidP="00DC0CF5">
      <w:pPr>
        <w:ind w:right="425" w:firstLine="567"/>
        <w:jc w:val="center"/>
        <w:rPr>
          <w:b/>
          <w:sz w:val="28"/>
          <w:szCs w:val="28"/>
          <w:vertAlign w:val="superscript"/>
          <w:lang w:val="nl-NL"/>
        </w:rPr>
      </w:pPr>
      <w:r w:rsidRPr="008E4E9E">
        <w:rPr>
          <w:b/>
          <w:sz w:val="28"/>
          <w:szCs w:val="28"/>
          <w:lang w:val="nl-NL"/>
        </w:rPr>
        <w:t>TÌNH HÌNH TÀI CHÍNH CỦA NHÀ THẦU</w:t>
      </w:r>
      <w:r w:rsidR="001549AE" w:rsidRPr="008E4E9E">
        <w:rPr>
          <w:b/>
          <w:sz w:val="28"/>
          <w:szCs w:val="28"/>
          <w:vertAlign w:val="superscript"/>
          <w:lang w:val="nl-NL"/>
        </w:rPr>
        <w:t>(1)</w:t>
      </w:r>
    </w:p>
    <w:p w14:paraId="20785256" w14:textId="77777777" w:rsidR="00766A6B" w:rsidRPr="008E4E9E" w:rsidRDefault="00766A6B" w:rsidP="00DC0CF5">
      <w:pPr>
        <w:widowControl w:val="0"/>
        <w:spacing w:before="120" w:after="120" w:line="264" w:lineRule="auto"/>
        <w:ind w:right="425"/>
        <w:jc w:val="right"/>
        <w:rPr>
          <w:rFonts w:eastAsia="Calibri"/>
          <w:spacing w:val="-4"/>
          <w:sz w:val="28"/>
          <w:szCs w:val="28"/>
          <w:lang w:val="es-ES_tradnl"/>
        </w:rPr>
      </w:pPr>
      <w:r w:rsidRPr="008E4E9E">
        <w:rPr>
          <w:rFonts w:eastAsia="Calibri"/>
          <w:spacing w:val="-4"/>
          <w:sz w:val="28"/>
          <w:szCs w:val="28"/>
          <w:lang w:val="es-ES_tradnl"/>
        </w:rPr>
        <w:t xml:space="preserve">Tên nhà thầu: </w:t>
      </w:r>
      <w:r w:rsidRPr="008E4E9E">
        <w:rPr>
          <w:rFonts w:eastAsia="Calibri"/>
          <w:i/>
          <w:iCs/>
          <w:spacing w:val="-6"/>
          <w:sz w:val="28"/>
          <w:szCs w:val="28"/>
          <w:lang w:val="es-ES_tradnl"/>
        </w:rPr>
        <w:t>________________</w:t>
      </w:r>
      <w:r w:rsidRPr="008E4E9E">
        <w:rPr>
          <w:rFonts w:eastAsia="Calibri"/>
          <w:i/>
          <w:iCs/>
          <w:spacing w:val="-6"/>
          <w:sz w:val="28"/>
          <w:szCs w:val="28"/>
          <w:lang w:val="es-ES_tradnl"/>
        </w:rPr>
        <w:br/>
      </w:r>
      <w:r w:rsidRPr="008E4E9E">
        <w:rPr>
          <w:rFonts w:eastAsia="Calibri"/>
          <w:spacing w:val="-4"/>
          <w:sz w:val="28"/>
          <w:szCs w:val="28"/>
          <w:lang w:val="es-ES_tradnl"/>
        </w:rPr>
        <w:t xml:space="preserve">Ngày: </w:t>
      </w:r>
      <w:r w:rsidRPr="008E4E9E">
        <w:rPr>
          <w:rFonts w:eastAsia="Calibri"/>
          <w:i/>
          <w:iCs/>
          <w:spacing w:val="-6"/>
          <w:sz w:val="28"/>
          <w:szCs w:val="28"/>
          <w:lang w:val="es-ES_tradnl"/>
        </w:rPr>
        <w:t>______________________</w:t>
      </w:r>
      <w:r w:rsidRPr="008E4E9E">
        <w:rPr>
          <w:rFonts w:eastAsia="Calibri"/>
          <w:i/>
          <w:iCs/>
          <w:spacing w:val="-6"/>
          <w:sz w:val="28"/>
          <w:szCs w:val="28"/>
          <w:lang w:val="es-ES_tradnl"/>
        </w:rPr>
        <w:br/>
      </w:r>
      <w:r w:rsidRPr="008E4E9E">
        <w:rPr>
          <w:rFonts w:eastAsia="Calibri"/>
          <w:spacing w:val="-4"/>
          <w:sz w:val="28"/>
          <w:szCs w:val="28"/>
          <w:lang w:val="es-ES_tradnl"/>
        </w:rPr>
        <w:t>Tên thành viên của nhà thầu liên danh (nếu có):_________________________</w:t>
      </w:r>
    </w:p>
    <w:p w14:paraId="6000547E" w14:textId="77777777" w:rsidR="00766A6B" w:rsidRPr="008E4E9E" w:rsidRDefault="00766A6B" w:rsidP="00DC0CF5">
      <w:pPr>
        <w:widowControl w:val="0"/>
        <w:tabs>
          <w:tab w:val="center" w:pos="5400"/>
          <w:tab w:val="right" w:pos="9000"/>
        </w:tabs>
        <w:spacing w:before="120" w:after="120" w:line="264" w:lineRule="auto"/>
        <w:ind w:right="425" w:firstLine="567"/>
        <w:jc w:val="center"/>
        <w:rPr>
          <w:rFonts w:eastAsia="Calibri"/>
          <w:b/>
          <w:sz w:val="6"/>
          <w:szCs w:val="28"/>
          <w:lang w:val="nl-NL"/>
        </w:rPr>
      </w:pPr>
    </w:p>
    <w:p w14:paraId="71F798A8" w14:textId="77777777" w:rsidR="00766A6B" w:rsidRPr="008E4E9E" w:rsidRDefault="00766A6B" w:rsidP="00DC0CF5">
      <w:pPr>
        <w:widowControl w:val="0"/>
        <w:tabs>
          <w:tab w:val="center" w:pos="5400"/>
          <w:tab w:val="right" w:pos="9000"/>
        </w:tabs>
        <w:spacing w:before="120" w:after="120" w:line="264" w:lineRule="auto"/>
        <w:ind w:right="425" w:firstLine="567"/>
        <w:jc w:val="center"/>
        <w:rPr>
          <w:rFonts w:eastAsia="Calibri"/>
          <w:b/>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290"/>
        <w:gridCol w:w="2198"/>
        <w:gridCol w:w="2160"/>
        <w:gridCol w:w="2419"/>
      </w:tblGrid>
      <w:tr w:rsidR="008E4E9E" w:rsidRPr="008E4E9E" w14:paraId="3186C71F" w14:textId="77777777" w:rsidTr="002E6FC5">
        <w:trPr>
          <w:trHeight w:val="504"/>
        </w:trPr>
        <w:tc>
          <w:tcPr>
            <w:tcW w:w="1263" w:type="pct"/>
            <w:tcBorders>
              <w:top w:val="nil"/>
              <w:left w:val="nil"/>
              <w:bottom w:val="nil"/>
            </w:tcBorders>
            <w:vAlign w:val="center"/>
          </w:tcPr>
          <w:p w14:paraId="5BC294DE" w14:textId="77777777" w:rsidR="00DF485A" w:rsidRPr="008E4E9E" w:rsidRDefault="00DF485A" w:rsidP="00DC0CF5">
            <w:pPr>
              <w:widowControl w:val="0"/>
              <w:spacing w:before="120" w:after="120" w:line="264" w:lineRule="auto"/>
              <w:ind w:firstLine="29"/>
              <w:jc w:val="left"/>
              <w:rPr>
                <w:rFonts w:eastAsia="Calibri"/>
                <w:szCs w:val="24"/>
                <w:lang w:val="nl-NL"/>
              </w:rPr>
            </w:pPr>
          </w:p>
        </w:tc>
        <w:tc>
          <w:tcPr>
            <w:tcW w:w="3737" w:type="pct"/>
            <w:gridSpan w:val="3"/>
            <w:shd w:val="clear" w:color="auto" w:fill="E2EFD9"/>
            <w:vAlign w:val="center"/>
          </w:tcPr>
          <w:p w14:paraId="572A72D7" w14:textId="77777777" w:rsidR="00DF485A" w:rsidRPr="008E4E9E" w:rsidRDefault="00DF485A" w:rsidP="00DC0CF5">
            <w:pPr>
              <w:widowControl w:val="0"/>
              <w:tabs>
                <w:tab w:val="right" w:leader="underscore" w:pos="9504"/>
              </w:tabs>
              <w:spacing w:before="120" w:after="120" w:line="264" w:lineRule="auto"/>
              <w:ind w:firstLine="29"/>
              <w:rPr>
                <w:rFonts w:eastAsia="Calibri"/>
                <w:b/>
                <w:i/>
                <w:iCs/>
                <w:szCs w:val="24"/>
                <w:lang w:val="es-ES_tradnl"/>
              </w:rPr>
            </w:pPr>
            <w:r w:rsidRPr="008E4E9E">
              <w:rPr>
                <w:rFonts w:eastAsia="Calibri"/>
                <w:b/>
                <w:szCs w:val="24"/>
                <w:lang w:val="es-ES_tradnl"/>
              </w:rPr>
              <w:t xml:space="preserve">Năm tài chính của nhà thầu từ ngày ___ tháng ___ đến ngày ___ tháng ____  </w:t>
            </w:r>
            <w:r w:rsidRPr="008E4E9E">
              <w:rPr>
                <w:rFonts w:eastAsia="Calibri"/>
                <w:b/>
                <w:i/>
                <w:iCs/>
                <w:szCs w:val="24"/>
                <w:lang w:val="es-ES_tradnl"/>
              </w:rPr>
              <w:t>(nhà thầu điền nội dung này)</w:t>
            </w:r>
          </w:p>
        </w:tc>
      </w:tr>
      <w:tr w:rsidR="008E4E9E" w:rsidRPr="008E4E9E" w14:paraId="7FC27BEB" w14:textId="77777777" w:rsidTr="002E6FC5">
        <w:trPr>
          <w:trHeight w:val="504"/>
        </w:trPr>
        <w:tc>
          <w:tcPr>
            <w:tcW w:w="1263" w:type="pct"/>
            <w:tcBorders>
              <w:top w:val="nil"/>
              <w:left w:val="nil"/>
            </w:tcBorders>
            <w:vAlign w:val="center"/>
          </w:tcPr>
          <w:p w14:paraId="7D36B6E2" w14:textId="77777777" w:rsidR="00DF485A" w:rsidRPr="008E4E9E" w:rsidRDefault="00DF485A" w:rsidP="00DC0CF5">
            <w:pPr>
              <w:widowControl w:val="0"/>
              <w:spacing w:before="120" w:after="120" w:line="264" w:lineRule="auto"/>
              <w:ind w:firstLine="29"/>
              <w:jc w:val="left"/>
              <w:rPr>
                <w:rFonts w:eastAsia="Calibri"/>
                <w:szCs w:val="24"/>
                <w:lang w:val="nl-NL"/>
              </w:rPr>
            </w:pPr>
          </w:p>
        </w:tc>
        <w:tc>
          <w:tcPr>
            <w:tcW w:w="3737" w:type="pct"/>
            <w:gridSpan w:val="3"/>
            <w:shd w:val="clear" w:color="auto" w:fill="E2EFD9"/>
            <w:vAlign w:val="center"/>
          </w:tcPr>
          <w:p w14:paraId="4C9537EE" w14:textId="77777777" w:rsidR="00DF485A" w:rsidRPr="008E4E9E" w:rsidRDefault="00DF485A" w:rsidP="00DC0CF5">
            <w:pPr>
              <w:widowControl w:val="0"/>
              <w:tabs>
                <w:tab w:val="right" w:leader="underscore" w:pos="9504"/>
              </w:tabs>
              <w:spacing w:before="120" w:after="120" w:line="264" w:lineRule="auto"/>
              <w:ind w:firstLine="29"/>
              <w:rPr>
                <w:rFonts w:eastAsia="Calibri"/>
                <w:b/>
                <w:szCs w:val="24"/>
                <w:lang w:val="nl-NL"/>
              </w:rPr>
            </w:pPr>
            <w:r w:rsidRPr="008E4E9E">
              <w:rPr>
                <w:rFonts w:eastAsia="Calibri"/>
                <w:b/>
                <w:szCs w:val="24"/>
                <w:lang w:val="es-ES_tradnl"/>
              </w:rPr>
              <w:t>Số liệu tài chính trong các năm gần nhất theo yêu cầu của E-HSMT</w:t>
            </w:r>
            <w:r w:rsidRPr="008E4E9E" w:rsidDel="002F2ACA">
              <w:rPr>
                <w:rFonts w:eastAsia="Calibri"/>
                <w:b/>
                <w:szCs w:val="24"/>
                <w:lang w:val="es-ES_tradnl"/>
              </w:rPr>
              <w:t xml:space="preserve"> </w:t>
            </w:r>
            <w:r w:rsidRPr="008E4E9E">
              <w:rPr>
                <w:rFonts w:eastAsia="Calibri"/>
                <w:b/>
                <w:szCs w:val="24"/>
                <w:lang w:val="es-ES_tradnl"/>
              </w:rPr>
              <w:t xml:space="preserve"> </w:t>
            </w:r>
            <w:r w:rsidRPr="008E4E9E">
              <w:rPr>
                <w:rFonts w:eastAsia="Calibri"/>
                <w:b/>
                <w:i/>
                <w:iCs/>
                <w:szCs w:val="24"/>
                <w:lang w:val="es-ES_tradnl"/>
              </w:rPr>
              <w:t>(Hệ thống tự động trích xuất trên cơ sở năm tài chính của nhà thầu)</w:t>
            </w:r>
          </w:p>
        </w:tc>
      </w:tr>
      <w:tr w:rsidR="008E4E9E" w:rsidRPr="008E4E9E" w14:paraId="3CE52DB9" w14:textId="77777777" w:rsidTr="002E6FC5">
        <w:trPr>
          <w:trHeight w:val="504"/>
        </w:trPr>
        <w:tc>
          <w:tcPr>
            <w:tcW w:w="1263" w:type="pct"/>
            <w:tcBorders>
              <w:top w:val="nil"/>
              <w:left w:val="nil"/>
            </w:tcBorders>
            <w:vAlign w:val="center"/>
          </w:tcPr>
          <w:p w14:paraId="43A65479" w14:textId="77777777" w:rsidR="00766A6B" w:rsidRPr="008E4E9E" w:rsidRDefault="00766A6B" w:rsidP="00DC0CF5">
            <w:pPr>
              <w:widowControl w:val="0"/>
              <w:spacing w:before="120" w:after="120" w:line="264" w:lineRule="auto"/>
              <w:ind w:firstLine="29"/>
              <w:jc w:val="left"/>
              <w:rPr>
                <w:rFonts w:eastAsia="Calibri"/>
                <w:szCs w:val="24"/>
                <w:lang w:val="nl-NL"/>
              </w:rPr>
            </w:pPr>
          </w:p>
        </w:tc>
        <w:tc>
          <w:tcPr>
            <w:tcW w:w="1212" w:type="pct"/>
            <w:shd w:val="clear" w:color="auto" w:fill="E2EFD9"/>
            <w:vAlign w:val="center"/>
          </w:tcPr>
          <w:p w14:paraId="4E9A883F" w14:textId="77777777" w:rsidR="00766A6B" w:rsidRPr="008E4E9E" w:rsidRDefault="00766A6B" w:rsidP="00DC0CF5">
            <w:pPr>
              <w:widowControl w:val="0"/>
              <w:tabs>
                <w:tab w:val="right" w:leader="underscore" w:pos="9504"/>
              </w:tabs>
              <w:spacing w:before="120" w:after="120" w:line="264" w:lineRule="auto"/>
              <w:ind w:firstLine="29"/>
              <w:rPr>
                <w:rFonts w:eastAsia="Calibri"/>
                <w:b/>
                <w:bCs/>
                <w:szCs w:val="24"/>
              </w:rPr>
            </w:pPr>
            <w:r w:rsidRPr="008E4E9E">
              <w:rPr>
                <w:rFonts w:eastAsia="Calibri"/>
                <w:b/>
                <w:bCs/>
                <w:szCs w:val="24"/>
              </w:rPr>
              <w:t>Năm 1:</w:t>
            </w:r>
          </w:p>
        </w:tc>
        <w:tc>
          <w:tcPr>
            <w:tcW w:w="1191" w:type="pct"/>
            <w:shd w:val="clear" w:color="auto" w:fill="E2EFD9"/>
            <w:vAlign w:val="center"/>
          </w:tcPr>
          <w:p w14:paraId="703A9FDF" w14:textId="77777777" w:rsidR="00766A6B" w:rsidRPr="008E4E9E" w:rsidRDefault="00766A6B" w:rsidP="00DC0CF5">
            <w:pPr>
              <w:widowControl w:val="0"/>
              <w:tabs>
                <w:tab w:val="right" w:leader="underscore" w:pos="9504"/>
              </w:tabs>
              <w:spacing w:before="120" w:after="120" w:line="264" w:lineRule="auto"/>
              <w:ind w:firstLine="29"/>
              <w:rPr>
                <w:rFonts w:eastAsia="Calibri"/>
                <w:b/>
                <w:szCs w:val="24"/>
              </w:rPr>
            </w:pPr>
            <w:r w:rsidRPr="008E4E9E">
              <w:rPr>
                <w:rFonts w:eastAsia="Calibri"/>
                <w:b/>
                <w:szCs w:val="24"/>
              </w:rPr>
              <w:t>Năm 2:</w:t>
            </w:r>
          </w:p>
        </w:tc>
        <w:tc>
          <w:tcPr>
            <w:tcW w:w="1334" w:type="pct"/>
            <w:shd w:val="clear" w:color="auto" w:fill="E2EFD9"/>
            <w:vAlign w:val="center"/>
          </w:tcPr>
          <w:p w14:paraId="2DFB13F9" w14:textId="77777777" w:rsidR="00766A6B" w:rsidRPr="008E4E9E" w:rsidRDefault="00766A6B" w:rsidP="00DC0CF5">
            <w:pPr>
              <w:widowControl w:val="0"/>
              <w:tabs>
                <w:tab w:val="right" w:leader="underscore" w:pos="9504"/>
              </w:tabs>
              <w:spacing w:before="120" w:after="120" w:line="264" w:lineRule="auto"/>
              <w:ind w:firstLine="29"/>
              <w:rPr>
                <w:rFonts w:eastAsia="Calibri"/>
                <w:b/>
                <w:szCs w:val="24"/>
              </w:rPr>
            </w:pPr>
            <w:r w:rsidRPr="008E4E9E">
              <w:rPr>
                <w:rFonts w:eastAsia="Calibri"/>
                <w:b/>
                <w:szCs w:val="24"/>
              </w:rPr>
              <w:t>Năm 3:</w:t>
            </w:r>
          </w:p>
        </w:tc>
      </w:tr>
      <w:tr w:rsidR="008E4E9E" w:rsidRPr="008E4E9E" w14:paraId="17D84D39" w14:textId="77777777" w:rsidTr="002E6FC5">
        <w:trPr>
          <w:trHeight w:val="504"/>
        </w:trPr>
        <w:tc>
          <w:tcPr>
            <w:tcW w:w="1263" w:type="pct"/>
            <w:shd w:val="clear" w:color="auto" w:fill="auto"/>
            <w:vAlign w:val="center"/>
          </w:tcPr>
          <w:p w14:paraId="33D1BD56" w14:textId="77777777" w:rsidR="00766A6B" w:rsidRPr="008E4E9E" w:rsidRDefault="00766A6B" w:rsidP="00DC0CF5">
            <w:pPr>
              <w:widowControl w:val="0"/>
              <w:spacing w:before="120" w:after="120" w:line="264" w:lineRule="auto"/>
              <w:ind w:firstLine="29"/>
              <w:jc w:val="left"/>
              <w:rPr>
                <w:rFonts w:eastAsia="Calibri"/>
                <w:b/>
                <w:szCs w:val="24"/>
              </w:rPr>
            </w:pPr>
            <w:r w:rsidRPr="008E4E9E">
              <w:rPr>
                <w:rFonts w:eastAsia="Calibri"/>
                <w:b/>
                <w:szCs w:val="24"/>
              </w:rPr>
              <w:t>Tổng tài sản</w:t>
            </w:r>
          </w:p>
        </w:tc>
        <w:tc>
          <w:tcPr>
            <w:tcW w:w="1212" w:type="pct"/>
            <w:vAlign w:val="center"/>
          </w:tcPr>
          <w:p w14:paraId="70648378"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50040504"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1F28F27C"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r>
      <w:tr w:rsidR="008E4E9E" w:rsidRPr="008E4E9E" w14:paraId="09DE5201" w14:textId="77777777" w:rsidTr="002E6FC5">
        <w:trPr>
          <w:trHeight w:val="504"/>
        </w:trPr>
        <w:tc>
          <w:tcPr>
            <w:tcW w:w="1263" w:type="pct"/>
            <w:shd w:val="clear" w:color="auto" w:fill="auto"/>
            <w:vAlign w:val="center"/>
          </w:tcPr>
          <w:p w14:paraId="1FEA10B3" w14:textId="77777777" w:rsidR="00766A6B" w:rsidRPr="008E4E9E" w:rsidRDefault="00766A6B" w:rsidP="00DC0CF5">
            <w:pPr>
              <w:widowControl w:val="0"/>
              <w:spacing w:before="120" w:after="120" w:line="264" w:lineRule="auto"/>
              <w:ind w:firstLine="29"/>
              <w:jc w:val="left"/>
              <w:rPr>
                <w:rFonts w:eastAsia="Calibri"/>
                <w:b/>
                <w:szCs w:val="24"/>
              </w:rPr>
            </w:pPr>
            <w:r w:rsidRPr="008E4E9E">
              <w:rPr>
                <w:rFonts w:eastAsia="Calibri"/>
                <w:b/>
                <w:szCs w:val="24"/>
              </w:rPr>
              <w:t>Tổng nợ</w:t>
            </w:r>
          </w:p>
        </w:tc>
        <w:tc>
          <w:tcPr>
            <w:tcW w:w="1212" w:type="pct"/>
            <w:vAlign w:val="center"/>
          </w:tcPr>
          <w:p w14:paraId="4A87C363"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4DF9E10C"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2A243E61"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r>
      <w:tr w:rsidR="008E4E9E" w:rsidRPr="008E4E9E" w14:paraId="5878CBF7" w14:textId="77777777" w:rsidTr="002E6FC5">
        <w:trPr>
          <w:trHeight w:val="504"/>
        </w:trPr>
        <w:tc>
          <w:tcPr>
            <w:tcW w:w="1263" w:type="pct"/>
            <w:shd w:val="clear" w:color="auto" w:fill="auto"/>
            <w:vAlign w:val="center"/>
          </w:tcPr>
          <w:p w14:paraId="227B189F" w14:textId="77777777" w:rsidR="00766A6B" w:rsidRPr="008E4E9E" w:rsidRDefault="00766A6B" w:rsidP="00DC0CF5">
            <w:pPr>
              <w:widowControl w:val="0"/>
              <w:spacing w:before="120" w:after="120" w:line="264" w:lineRule="auto"/>
              <w:ind w:firstLine="29"/>
              <w:jc w:val="left"/>
              <w:rPr>
                <w:rFonts w:eastAsia="Calibri"/>
                <w:b/>
                <w:strike/>
                <w:szCs w:val="24"/>
              </w:rPr>
            </w:pPr>
            <w:r w:rsidRPr="008E4E9E">
              <w:rPr>
                <w:rFonts w:eastAsia="Calibri"/>
                <w:b/>
                <w:szCs w:val="24"/>
              </w:rPr>
              <w:t>Giá trị tài sản ròng</w:t>
            </w:r>
          </w:p>
        </w:tc>
        <w:tc>
          <w:tcPr>
            <w:tcW w:w="1212" w:type="pct"/>
            <w:vAlign w:val="center"/>
          </w:tcPr>
          <w:p w14:paraId="43D98CF8"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75C32BFB"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0662AD45"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r>
      <w:tr w:rsidR="008E4E9E" w:rsidRPr="008E4E9E" w14:paraId="31EF74A6" w14:textId="77777777" w:rsidTr="002E6FC5">
        <w:trPr>
          <w:trHeight w:val="504"/>
        </w:trPr>
        <w:tc>
          <w:tcPr>
            <w:tcW w:w="1263" w:type="pct"/>
            <w:shd w:val="clear" w:color="auto" w:fill="auto"/>
            <w:vAlign w:val="center"/>
          </w:tcPr>
          <w:p w14:paraId="220D98D6" w14:textId="77777777" w:rsidR="00BA15F5" w:rsidRPr="008E4E9E" w:rsidRDefault="00BA15F5" w:rsidP="00DC0CF5">
            <w:pPr>
              <w:widowControl w:val="0"/>
              <w:spacing w:before="120" w:after="120" w:line="264" w:lineRule="auto"/>
              <w:ind w:firstLine="29"/>
              <w:jc w:val="left"/>
              <w:rPr>
                <w:rFonts w:eastAsia="Calibri"/>
                <w:b/>
                <w:szCs w:val="24"/>
              </w:rPr>
            </w:pPr>
            <w:r w:rsidRPr="008E4E9E">
              <w:rPr>
                <w:rFonts w:eastAsia="Calibri"/>
                <w:b/>
                <w:szCs w:val="24"/>
              </w:rPr>
              <w:t>Doanh thu h</w:t>
            </w:r>
            <w:r w:rsidR="00900954" w:rsidRPr="008E4E9E">
              <w:rPr>
                <w:rFonts w:eastAsia="Calibri"/>
                <w:b/>
                <w:szCs w:val="24"/>
              </w:rPr>
              <w:t>ằ</w:t>
            </w:r>
            <w:r w:rsidRPr="008E4E9E">
              <w:rPr>
                <w:rFonts w:eastAsia="Calibri"/>
                <w:b/>
                <w:szCs w:val="24"/>
              </w:rPr>
              <w:t>ng năm (không bao gồm thuế VAT)</w:t>
            </w:r>
          </w:p>
        </w:tc>
        <w:tc>
          <w:tcPr>
            <w:tcW w:w="1212" w:type="pct"/>
            <w:vAlign w:val="center"/>
          </w:tcPr>
          <w:p w14:paraId="757622BD" w14:textId="77777777" w:rsidR="00BA15F5" w:rsidRPr="008E4E9E" w:rsidRDefault="00BA15F5"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6D72DC9D" w14:textId="77777777" w:rsidR="00BA15F5" w:rsidRPr="008E4E9E" w:rsidRDefault="00BA15F5"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477AB001" w14:textId="77777777" w:rsidR="00BA15F5" w:rsidRPr="008E4E9E" w:rsidRDefault="00BA15F5" w:rsidP="00DC0CF5">
            <w:pPr>
              <w:widowControl w:val="0"/>
              <w:tabs>
                <w:tab w:val="right" w:leader="underscore" w:pos="9504"/>
              </w:tabs>
              <w:spacing w:before="120" w:after="120" w:line="264" w:lineRule="auto"/>
              <w:ind w:firstLine="29"/>
              <w:outlineLvl w:val="1"/>
              <w:rPr>
                <w:rFonts w:eastAsia="Calibri"/>
                <w:szCs w:val="24"/>
              </w:rPr>
            </w:pPr>
          </w:p>
        </w:tc>
      </w:tr>
      <w:tr w:rsidR="008E4E9E" w:rsidRPr="008E4E9E" w14:paraId="57B4B91B" w14:textId="77777777" w:rsidTr="002E6FC5">
        <w:trPr>
          <w:trHeight w:val="504"/>
        </w:trPr>
        <w:tc>
          <w:tcPr>
            <w:tcW w:w="1263" w:type="pct"/>
            <w:shd w:val="clear" w:color="auto" w:fill="auto"/>
            <w:vAlign w:val="center"/>
          </w:tcPr>
          <w:p w14:paraId="738653D6" w14:textId="77777777" w:rsidR="00BA15F5" w:rsidRPr="008E4E9E" w:rsidRDefault="00BA15F5" w:rsidP="00DC0CF5">
            <w:pPr>
              <w:widowControl w:val="0"/>
              <w:spacing w:before="120" w:after="120" w:line="264" w:lineRule="auto"/>
              <w:ind w:firstLine="29"/>
              <w:jc w:val="left"/>
              <w:rPr>
                <w:rFonts w:eastAsia="Calibri"/>
                <w:b/>
                <w:szCs w:val="24"/>
                <w:vertAlign w:val="superscript"/>
              </w:rPr>
            </w:pPr>
            <w:r w:rsidRPr="008E4E9E">
              <w:rPr>
                <w:rFonts w:eastAsia="Calibri"/>
                <w:b/>
                <w:szCs w:val="24"/>
              </w:rPr>
              <w:t xml:space="preserve">Doanh thu bình quân </w:t>
            </w:r>
            <w:r w:rsidR="00317506" w:rsidRPr="008E4E9E">
              <w:rPr>
                <w:rFonts w:eastAsia="Calibri"/>
                <w:b/>
                <w:szCs w:val="24"/>
              </w:rPr>
              <w:t xml:space="preserve">hằng </w:t>
            </w:r>
            <w:r w:rsidRPr="008E4E9E">
              <w:rPr>
                <w:rFonts w:eastAsia="Calibri"/>
                <w:b/>
                <w:szCs w:val="24"/>
              </w:rPr>
              <w:t>năm (không bao gồm thuế VAT)</w:t>
            </w:r>
            <w:r w:rsidRPr="008E4E9E">
              <w:rPr>
                <w:rFonts w:eastAsia="Calibri"/>
                <w:b/>
                <w:szCs w:val="24"/>
                <w:vertAlign w:val="superscript"/>
              </w:rPr>
              <w:t>(</w:t>
            </w:r>
            <w:r w:rsidR="001549AE" w:rsidRPr="008E4E9E">
              <w:rPr>
                <w:rFonts w:eastAsia="Calibri"/>
                <w:b/>
                <w:szCs w:val="24"/>
                <w:vertAlign w:val="superscript"/>
              </w:rPr>
              <w:t>2</w:t>
            </w:r>
            <w:r w:rsidRPr="008E4E9E">
              <w:rPr>
                <w:rFonts w:eastAsia="Calibri"/>
                <w:b/>
                <w:szCs w:val="24"/>
                <w:vertAlign w:val="superscript"/>
              </w:rPr>
              <w:t>)</w:t>
            </w:r>
          </w:p>
        </w:tc>
        <w:tc>
          <w:tcPr>
            <w:tcW w:w="3737" w:type="pct"/>
            <w:gridSpan w:val="3"/>
            <w:vAlign w:val="center"/>
          </w:tcPr>
          <w:p w14:paraId="1B0D0B9B" w14:textId="77777777" w:rsidR="00BA15F5" w:rsidRPr="008E4E9E" w:rsidRDefault="00C76652" w:rsidP="00DC0CF5">
            <w:pPr>
              <w:widowControl w:val="0"/>
              <w:tabs>
                <w:tab w:val="right" w:leader="underscore" w:pos="9504"/>
              </w:tabs>
              <w:spacing w:before="120" w:after="120" w:line="264" w:lineRule="auto"/>
              <w:ind w:firstLine="29"/>
              <w:outlineLvl w:val="1"/>
              <w:rPr>
                <w:rFonts w:eastAsia="Calibri"/>
                <w:szCs w:val="24"/>
              </w:rPr>
            </w:pPr>
            <w:r w:rsidRPr="008E4E9E">
              <w:rPr>
                <w:rFonts w:eastAsia="Calibri"/>
                <w:i/>
                <w:iCs/>
                <w:szCs w:val="24"/>
              </w:rPr>
              <w:t>(Hệ thống tự động tính)</w:t>
            </w:r>
          </w:p>
        </w:tc>
      </w:tr>
      <w:tr w:rsidR="008E4E9E" w:rsidRPr="008E4E9E" w14:paraId="79E6568C" w14:textId="77777777" w:rsidTr="002E6FC5">
        <w:trPr>
          <w:trHeight w:val="504"/>
        </w:trPr>
        <w:tc>
          <w:tcPr>
            <w:tcW w:w="1263" w:type="pct"/>
            <w:shd w:val="clear" w:color="auto" w:fill="auto"/>
            <w:vAlign w:val="center"/>
          </w:tcPr>
          <w:p w14:paraId="092F2EA7" w14:textId="77777777" w:rsidR="00766A6B" w:rsidRPr="008E4E9E" w:rsidRDefault="00766A6B" w:rsidP="00DC0CF5">
            <w:pPr>
              <w:widowControl w:val="0"/>
              <w:spacing w:before="120" w:after="120" w:line="264" w:lineRule="auto"/>
              <w:ind w:firstLine="29"/>
              <w:jc w:val="left"/>
              <w:rPr>
                <w:rFonts w:eastAsia="Calibri"/>
                <w:b/>
                <w:szCs w:val="24"/>
              </w:rPr>
            </w:pPr>
            <w:r w:rsidRPr="008E4E9E">
              <w:rPr>
                <w:rFonts w:eastAsia="Calibri"/>
                <w:b/>
                <w:szCs w:val="24"/>
              </w:rPr>
              <w:t>Lợi nhuận trước thuế</w:t>
            </w:r>
          </w:p>
        </w:tc>
        <w:tc>
          <w:tcPr>
            <w:tcW w:w="1212" w:type="pct"/>
            <w:vAlign w:val="center"/>
          </w:tcPr>
          <w:p w14:paraId="369B25BB"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3DACA320"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53DBAC7D"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r>
      <w:tr w:rsidR="008E4E9E" w:rsidRPr="008E4E9E" w14:paraId="7D746D4E" w14:textId="77777777" w:rsidTr="002E6FC5">
        <w:trPr>
          <w:trHeight w:val="504"/>
        </w:trPr>
        <w:tc>
          <w:tcPr>
            <w:tcW w:w="1263" w:type="pct"/>
            <w:shd w:val="clear" w:color="auto" w:fill="auto"/>
            <w:vAlign w:val="center"/>
          </w:tcPr>
          <w:p w14:paraId="711B4DE8" w14:textId="77777777" w:rsidR="00766A6B" w:rsidRPr="008E4E9E" w:rsidRDefault="00766A6B" w:rsidP="00DC0CF5">
            <w:pPr>
              <w:widowControl w:val="0"/>
              <w:spacing w:before="120" w:after="120" w:line="264" w:lineRule="auto"/>
              <w:ind w:firstLine="29"/>
              <w:jc w:val="left"/>
              <w:rPr>
                <w:rFonts w:eastAsia="Calibri"/>
                <w:b/>
                <w:szCs w:val="24"/>
              </w:rPr>
            </w:pPr>
            <w:r w:rsidRPr="008E4E9E">
              <w:rPr>
                <w:rFonts w:eastAsia="Calibri"/>
                <w:b/>
                <w:szCs w:val="24"/>
              </w:rPr>
              <w:t>Lợi nhuận sau thuế</w:t>
            </w:r>
          </w:p>
        </w:tc>
        <w:tc>
          <w:tcPr>
            <w:tcW w:w="1212" w:type="pct"/>
            <w:vAlign w:val="center"/>
          </w:tcPr>
          <w:p w14:paraId="6A1B5C7B"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191" w:type="pct"/>
            <w:vAlign w:val="center"/>
          </w:tcPr>
          <w:p w14:paraId="4D35CF86"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c>
          <w:tcPr>
            <w:tcW w:w="1334" w:type="pct"/>
            <w:vAlign w:val="center"/>
          </w:tcPr>
          <w:p w14:paraId="0B09DA9F" w14:textId="77777777" w:rsidR="00766A6B" w:rsidRPr="008E4E9E" w:rsidRDefault="00766A6B" w:rsidP="00DC0CF5">
            <w:pPr>
              <w:widowControl w:val="0"/>
              <w:tabs>
                <w:tab w:val="right" w:leader="underscore" w:pos="9504"/>
              </w:tabs>
              <w:spacing w:before="120" w:after="120" w:line="264" w:lineRule="auto"/>
              <w:ind w:firstLine="29"/>
              <w:outlineLvl w:val="1"/>
              <w:rPr>
                <w:rFonts w:eastAsia="Calibri"/>
                <w:szCs w:val="24"/>
              </w:rPr>
            </w:pPr>
          </w:p>
        </w:tc>
      </w:tr>
    </w:tbl>
    <w:p w14:paraId="19121F63" w14:textId="77777777" w:rsidR="00127FD9" w:rsidRPr="008E4E9E" w:rsidRDefault="00127FD9" w:rsidP="00127FD9">
      <w:pPr>
        <w:spacing w:before="120" w:after="120" w:line="264" w:lineRule="auto"/>
        <w:ind w:firstLine="709"/>
        <w:rPr>
          <w:bCs/>
          <w:sz w:val="28"/>
          <w:szCs w:val="28"/>
          <w:lang w:val="nl-NL"/>
        </w:rPr>
      </w:pPr>
      <w:r w:rsidRPr="008E4E9E">
        <w:rPr>
          <w:bCs/>
          <w:sz w:val="28"/>
          <w:szCs w:val="28"/>
          <w:lang w:val="nl-NL"/>
        </w:rPr>
        <w:t>Ghi chú:</w:t>
      </w:r>
    </w:p>
    <w:p w14:paraId="512E3C9B" w14:textId="77777777" w:rsidR="00127FD9" w:rsidRPr="008E4E9E" w:rsidRDefault="00127FD9" w:rsidP="00FE79C4">
      <w:pPr>
        <w:spacing w:before="120" w:after="120" w:line="264" w:lineRule="auto"/>
        <w:ind w:firstLine="709"/>
        <w:rPr>
          <w:bCs/>
          <w:sz w:val="28"/>
          <w:szCs w:val="28"/>
          <w:lang w:val="nl-NL"/>
        </w:rPr>
      </w:pPr>
      <w:r w:rsidRPr="008E4E9E">
        <w:rPr>
          <w:bCs/>
          <w:sz w:val="28"/>
          <w:szCs w:val="28"/>
          <w:lang w:val="nl-NL"/>
        </w:rPr>
        <w:t>(1) Trường hợp nhà thầu liên danh thì từng thành viên liên danh phải kê khai theo</w:t>
      </w:r>
      <w:r w:rsidRPr="008E4E9E" w:rsidDel="00CB7FFB">
        <w:rPr>
          <w:bCs/>
          <w:sz w:val="28"/>
          <w:szCs w:val="28"/>
          <w:lang w:val="nl-NL"/>
        </w:rPr>
        <w:t xml:space="preserve"> </w:t>
      </w:r>
      <w:r w:rsidRPr="008E4E9E">
        <w:rPr>
          <w:bCs/>
          <w:sz w:val="28"/>
          <w:szCs w:val="28"/>
          <w:lang w:val="nl-NL"/>
        </w:rPr>
        <w:t>Mẫu này.</w:t>
      </w:r>
    </w:p>
    <w:p w14:paraId="17D89F0D" w14:textId="77777777" w:rsidR="00127FD9" w:rsidRPr="008E4E9E" w:rsidRDefault="00127FD9" w:rsidP="00FE79C4">
      <w:pPr>
        <w:spacing w:before="120" w:after="120" w:line="264" w:lineRule="auto"/>
        <w:ind w:firstLine="709"/>
        <w:rPr>
          <w:bCs/>
          <w:sz w:val="28"/>
          <w:szCs w:val="28"/>
          <w:lang w:val="nl-NL"/>
        </w:rPr>
      </w:pPr>
      <w:r w:rsidRPr="008E4E9E" w:rsidDel="00AC6CF5">
        <w:rPr>
          <w:bCs/>
          <w:sz w:val="28"/>
          <w:szCs w:val="28"/>
          <w:lang w:val="nl-NL"/>
        </w:rPr>
        <w:t xml:space="preserve"> </w:t>
      </w:r>
      <w:r w:rsidRPr="008E4E9E">
        <w:rPr>
          <w:bCs/>
          <w:sz w:val="28"/>
          <w:szCs w:val="28"/>
          <w:lang w:val="nl-NL"/>
        </w:rPr>
        <w:t xml:space="preserve">(2) </w:t>
      </w:r>
      <w:bookmarkStart w:id="140" w:name="_Hlk81166720"/>
      <w:r w:rsidRPr="008E4E9E">
        <w:rPr>
          <w:bCs/>
          <w:sz w:val="28"/>
          <w:szCs w:val="28"/>
          <w:lang w:val="nl-NL"/>
        </w:rPr>
        <w:t>Để xác định doanh thu bình quân hằng năm (không bao gồm thuế VAT), nhà thầu chia tổng doanh thu của các năm (không bao gồm thuế VAT) cho số năm dựa trên thông tin đã được cung cấp.</w:t>
      </w:r>
    </w:p>
    <w:p w14:paraId="49686356" w14:textId="77777777" w:rsidR="00127FD9" w:rsidRPr="008E4E9E" w:rsidRDefault="00127FD9" w:rsidP="00FE79C4">
      <w:pPr>
        <w:spacing w:before="120" w:after="120" w:line="264" w:lineRule="auto"/>
        <w:ind w:firstLine="709"/>
        <w:rPr>
          <w:bCs/>
          <w:sz w:val="28"/>
          <w:szCs w:val="28"/>
          <w:lang w:val="nl-NL"/>
        </w:rPr>
      </w:pPr>
      <w:bookmarkStart w:id="141" w:name="_Hlk81166635"/>
      <w:r w:rsidRPr="008E4E9E">
        <w:rPr>
          <w:bCs/>
          <w:sz w:val="28"/>
          <w:szCs w:val="28"/>
          <w:lang w:val="nl-NL"/>
        </w:rPr>
        <w:t xml:space="preserve">Doanh thu hằng năm được tính bằng tổng doanh thu trong báo cáo tài chính của năm đó (chưa bao gồm thuế VAT). </w:t>
      </w:r>
    </w:p>
    <w:p w14:paraId="42A23268" w14:textId="77777777" w:rsidR="00127FD9" w:rsidRPr="008E4E9E" w:rsidRDefault="00127FD9" w:rsidP="00FE79C4">
      <w:pPr>
        <w:spacing w:before="120" w:after="120" w:line="264" w:lineRule="auto"/>
        <w:ind w:firstLine="709"/>
        <w:rPr>
          <w:bCs/>
          <w:sz w:val="28"/>
          <w:szCs w:val="28"/>
          <w:lang w:val="nl-NL"/>
        </w:rPr>
      </w:pPr>
      <w:r w:rsidRPr="008E4E9E">
        <w:rPr>
          <w:bCs/>
          <w:sz w:val="28"/>
          <w:szCs w:val="28"/>
          <w:lang w:val="nl-NL"/>
        </w:rPr>
        <w:lastRenderedPageBreak/>
        <w:t>Doanh thu bình quân hằng năm (không bao gồm thuế VAT) = tổng doanh thu từng năm (không bao gồm thuế VAT) theo yêu cầu của E-HSMT/số năm</w:t>
      </w:r>
      <w:bookmarkEnd w:id="140"/>
      <w:r w:rsidRPr="008E4E9E">
        <w:rPr>
          <w:bCs/>
          <w:sz w:val="28"/>
          <w:szCs w:val="28"/>
          <w:lang w:val="nl-NL"/>
        </w:rPr>
        <w:t>.</w:t>
      </w:r>
    </w:p>
    <w:p w14:paraId="20BF25B4" w14:textId="77777777" w:rsidR="00127FD9" w:rsidRPr="008E4E9E" w:rsidRDefault="00127FD9" w:rsidP="00FE79C4">
      <w:pPr>
        <w:spacing w:before="120" w:after="120" w:line="264" w:lineRule="auto"/>
        <w:ind w:firstLine="709"/>
        <w:rPr>
          <w:bCs/>
          <w:sz w:val="28"/>
          <w:szCs w:val="28"/>
          <w:lang w:val="nl-NL"/>
        </w:rPr>
      </w:pPr>
      <w:bookmarkStart w:id="142" w:name="_Hlk81166740"/>
      <w:bookmarkEnd w:id="141"/>
      <w:r w:rsidRPr="008E4E9E">
        <w:rPr>
          <w:bCs/>
          <w:sz w:val="28"/>
          <w:szCs w:val="28"/>
          <w:lang w:val="nl-NL"/>
        </w:rPr>
        <w:t>Trường hợp nhà thầu mới thành lập không đủ số năm theo yêu cầu của E-HSMT thì Doanh thu bình quân hằng năm (không bao gồm thuế VAT) được tính trên cơ sở số năm mà nhà thầu có số liệu tài chính</w:t>
      </w:r>
      <w:bookmarkEnd w:id="142"/>
      <w:r w:rsidRPr="008E4E9E">
        <w:rPr>
          <w:bCs/>
          <w:sz w:val="28"/>
          <w:szCs w:val="28"/>
          <w:lang w:val="nl-NL"/>
        </w:rPr>
        <w:t xml:space="preserve">. </w:t>
      </w:r>
    </w:p>
    <w:p w14:paraId="6D599018" w14:textId="77777777" w:rsidR="00127FD9" w:rsidRPr="008E4E9E" w:rsidRDefault="00127FD9" w:rsidP="00FE79C4">
      <w:pPr>
        <w:spacing w:before="120" w:after="120" w:line="264" w:lineRule="auto"/>
        <w:ind w:firstLine="709"/>
        <w:rPr>
          <w:bCs/>
          <w:sz w:val="28"/>
          <w:szCs w:val="28"/>
          <w:lang w:val="nl-NL"/>
        </w:rPr>
      </w:pPr>
      <w:r w:rsidRPr="008E4E9E">
        <w:rPr>
          <w:bCs/>
          <w:sz w:val="28"/>
          <w:szCs w:val="28"/>
          <w:lang w:val="nl-NL"/>
        </w:rPr>
        <w:t>Doanh thu hằng năm (không bao gồm thuế VAT) được trích xuất từ hồ sơ năng lực của nhà thầu. Trường hợp nhà thầu nhận thấy doanh thu hằng năm (không bao gồm thuế VAT) trong hồ sơ năng lực của nhà thầu chưa được Hệ thống cập nhật từ Hệ thống thuế điện tử và Hệ thống thông tin quốc gia về đăng ký doanh nghiệp thì nhà thầu tự cập nhật thông tin về doanh thu hằng năm (không bao gồm thuế VAT) vào hồ sơ năng lực để tham dự thầu nhưng bảo đảm phù hợp với số liệu nhà thầu đã kê khai trên Hệ thống Thuế điện tử tại thời điểm đóng thầu. Trong trường hợp này, nhà thầu phải chuẩn bị các tài liệu để đối chiếu các thông tin mà nhà thầu kê khai trong quá trình đối chiếu tài liệu, thương thảo hợp đồng (nếu có) như sau:</w:t>
      </w:r>
    </w:p>
    <w:p w14:paraId="3552E368" w14:textId="77777777" w:rsidR="00127FD9" w:rsidRPr="008E4E9E" w:rsidRDefault="00127FD9" w:rsidP="00FE79C4">
      <w:pPr>
        <w:spacing w:before="120" w:after="120" w:line="264" w:lineRule="auto"/>
        <w:ind w:firstLine="709"/>
        <w:rPr>
          <w:bCs/>
          <w:sz w:val="28"/>
          <w:szCs w:val="28"/>
          <w:lang w:val="nl-NL"/>
        </w:rPr>
      </w:pPr>
      <w:r w:rsidRPr="008E4E9E">
        <w:rPr>
          <w:bCs/>
          <w:sz w:val="28"/>
          <w:szCs w:val="28"/>
          <w:lang w:val="nl-NL"/>
        </w:rPr>
        <w:t>Bản sao các báo cáo tài chính (các bảng cân đối kế toán bao gồm tất cả thuyết minh có liên quan, và các báo cáo kết quả kinh doanh) cho các năm như đã nêu trên, tuân thủ các điều kiện sau:</w:t>
      </w:r>
    </w:p>
    <w:p w14:paraId="09E7CD72"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xml:space="preserve">1. Phản ánh tình hình tài chính của nhà thầu hoặc thành viên liên danh (nếu là nhà thầu liên danh) mà không phải tình hình tài chính của một chủ thể liên kết như công ty mẹ </w:t>
      </w:r>
      <w:r w:rsidR="00C76652" w:rsidRPr="008E4E9E">
        <w:rPr>
          <w:bCs/>
          <w:sz w:val="28"/>
          <w:szCs w:val="28"/>
          <w:lang w:val="vi-VN"/>
        </w:rPr>
        <w:t>liê</w:t>
      </w:r>
      <w:r w:rsidR="003E00B9" w:rsidRPr="008E4E9E">
        <w:rPr>
          <w:bCs/>
          <w:sz w:val="28"/>
          <w:szCs w:val="28"/>
        </w:rPr>
        <w:t>n</w:t>
      </w:r>
      <w:r w:rsidR="00C76652" w:rsidRPr="008E4E9E">
        <w:rPr>
          <w:bCs/>
          <w:sz w:val="28"/>
          <w:szCs w:val="28"/>
          <w:lang w:val="vi-VN"/>
        </w:rPr>
        <w:t xml:space="preserve"> kết với </w:t>
      </w:r>
      <w:r w:rsidRPr="008E4E9E">
        <w:rPr>
          <w:bCs/>
          <w:sz w:val="28"/>
          <w:szCs w:val="28"/>
          <w:lang w:val="nl-NL"/>
        </w:rPr>
        <w:t>công ty con hoặc công ty liên kết với nhà thầu hoặc thành viên liên danh.</w:t>
      </w:r>
    </w:p>
    <w:p w14:paraId="242428AD"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2. Các báo cáo tài chính phải hoàn chỉnh, đầy đủ nội dung theo quy định.</w:t>
      </w:r>
    </w:p>
    <w:p w14:paraId="25899705"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3. Các báo cáo tài chính phải tương ứng với các kỳ kế toán đã hoàn thành kèm theo bản chụp được chứng thực một trong các tài liệu sau đây:</w:t>
      </w:r>
    </w:p>
    <w:p w14:paraId="6E96565C"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xml:space="preserve">- Biên bản kiểm tra quyết toán thuế; </w:t>
      </w:r>
    </w:p>
    <w:p w14:paraId="66D44351"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xml:space="preserve">- Tờ khai tự quyết toán thuế (thuế giá trị gia tăng và thuế thu nhập doanh nghiệp) có xác nhận của cơ quan thuế về thời điểm đã nộp tờ khai; </w:t>
      </w:r>
    </w:p>
    <w:p w14:paraId="09E0A3B2"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Tài liệu chứng minh việc nhà thầu đã kê khai quyết toán thuế điện tử;</w:t>
      </w:r>
    </w:p>
    <w:p w14:paraId="2F9BFDD9"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Văn bản xác nhận của cơ quan quản lý thuế (xác nhận số nộp cả năm) về việc thực hiện nghĩa vụ nộp thuế;</w:t>
      </w:r>
    </w:p>
    <w:p w14:paraId="2C3CA087" w14:textId="77777777" w:rsidR="001549AE" w:rsidRPr="008E4E9E" w:rsidRDefault="001549AE" w:rsidP="00DC0CF5">
      <w:pPr>
        <w:spacing w:before="120" w:after="120" w:line="264" w:lineRule="auto"/>
        <w:ind w:firstLine="709"/>
        <w:rPr>
          <w:bCs/>
          <w:sz w:val="28"/>
          <w:szCs w:val="28"/>
          <w:lang w:val="nl-NL"/>
        </w:rPr>
      </w:pPr>
      <w:r w:rsidRPr="008E4E9E">
        <w:rPr>
          <w:bCs/>
          <w:sz w:val="28"/>
          <w:szCs w:val="28"/>
          <w:lang w:val="nl-NL"/>
        </w:rPr>
        <w:t>- Báo cáo kiểm toán (nếu có);</w:t>
      </w:r>
    </w:p>
    <w:p w14:paraId="50F30882" w14:textId="77777777" w:rsidR="00A822E6" w:rsidRPr="008E4E9E" w:rsidRDefault="001549AE" w:rsidP="00DC0CF5">
      <w:pPr>
        <w:spacing w:before="120" w:after="120" w:line="264" w:lineRule="auto"/>
        <w:ind w:firstLine="709"/>
        <w:rPr>
          <w:bCs/>
          <w:sz w:val="28"/>
          <w:szCs w:val="28"/>
          <w:lang w:val="nl-NL"/>
        </w:rPr>
      </w:pPr>
      <w:r w:rsidRPr="008E4E9E">
        <w:rPr>
          <w:bCs/>
          <w:sz w:val="28"/>
          <w:szCs w:val="28"/>
          <w:lang w:val="nl-NL"/>
        </w:rPr>
        <w:t>- Các tài liệu khác.</w:t>
      </w:r>
    </w:p>
    <w:p w14:paraId="2655D640" w14:textId="77777777" w:rsidR="001E5211" w:rsidRPr="008E4E9E" w:rsidRDefault="001E5211" w:rsidP="00FE79C4">
      <w:pPr>
        <w:widowControl w:val="0"/>
        <w:spacing w:before="120" w:after="120" w:line="264" w:lineRule="auto"/>
        <w:ind w:firstLine="567"/>
        <w:rPr>
          <w:rFonts w:eastAsia="Calibri"/>
          <w:sz w:val="28"/>
          <w:szCs w:val="28"/>
          <w:lang w:val="es-ES_tradnl"/>
        </w:rPr>
      </w:pPr>
      <w:r w:rsidRPr="008E4E9E">
        <w:rPr>
          <w:rFonts w:eastAsia="Calibri"/>
          <w:sz w:val="28"/>
          <w:szCs w:val="28"/>
          <w:lang w:val="es-ES_tradnl"/>
        </w:rPr>
        <w:t>Các tài liệu trên đây</w:t>
      </w:r>
      <w:r w:rsidRPr="008E4E9E">
        <w:rPr>
          <w:sz w:val="28"/>
          <w:szCs w:val="28"/>
          <w:lang w:val="nl-NL"/>
        </w:rPr>
        <w:t xml:space="preserve"> phải phù hợp với số liệu nhà thầu đã kê khai trên Hệ thống Thuế điện tử tại thời điểm đóng thầu.</w:t>
      </w:r>
    </w:p>
    <w:p w14:paraId="18CEC12B" w14:textId="77777777" w:rsidR="00A822E6" w:rsidRPr="008E4E9E" w:rsidRDefault="00A822E6" w:rsidP="00DC0CF5">
      <w:pPr>
        <w:spacing w:before="120" w:after="120" w:line="264" w:lineRule="auto"/>
        <w:ind w:firstLine="709"/>
        <w:rPr>
          <w:bCs/>
          <w:sz w:val="28"/>
          <w:szCs w:val="28"/>
          <w:lang w:val="nl-NL"/>
        </w:rPr>
      </w:pPr>
    </w:p>
    <w:p w14:paraId="0ADD416C" w14:textId="77777777" w:rsidR="00A822E6" w:rsidRPr="008E4E9E" w:rsidRDefault="00A822E6" w:rsidP="00DC0CF5">
      <w:pPr>
        <w:spacing w:before="120" w:after="120" w:line="264" w:lineRule="auto"/>
        <w:ind w:firstLine="709"/>
        <w:rPr>
          <w:bCs/>
          <w:sz w:val="28"/>
          <w:szCs w:val="28"/>
          <w:lang w:val="nl-NL"/>
        </w:rPr>
      </w:pPr>
    </w:p>
    <w:p w14:paraId="44A9C882" w14:textId="77777777" w:rsidR="00766A6B" w:rsidRPr="008E4E9E" w:rsidRDefault="00A822E6" w:rsidP="00FE79C4">
      <w:pPr>
        <w:jc w:val="right"/>
        <w:outlineLvl w:val="1"/>
        <w:rPr>
          <w:b/>
          <w:sz w:val="28"/>
          <w:szCs w:val="28"/>
          <w:lang w:val="nl-NL"/>
        </w:rPr>
      </w:pPr>
      <w:r w:rsidRPr="008E4E9E">
        <w:rPr>
          <w:b/>
          <w:sz w:val="28"/>
          <w:szCs w:val="28"/>
          <w:lang w:val="nl-NL"/>
        </w:rPr>
        <w:t xml:space="preserve">Mẫu số </w:t>
      </w:r>
      <w:r w:rsidR="00B97560" w:rsidRPr="008E4E9E">
        <w:rPr>
          <w:b/>
          <w:sz w:val="28"/>
          <w:szCs w:val="28"/>
          <w:lang w:val="nl-NL"/>
        </w:rPr>
        <w:t xml:space="preserve">09A </w:t>
      </w:r>
      <w:r w:rsidRPr="008E4E9E">
        <w:rPr>
          <w:b/>
          <w:sz w:val="28"/>
          <w:szCs w:val="28"/>
          <w:lang w:val="nl-NL"/>
        </w:rPr>
        <w:t>(</w:t>
      </w:r>
      <w:r w:rsidR="00773BF0" w:rsidRPr="008E4E9E">
        <w:rPr>
          <w:b/>
          <w:sz w:val="28"/>
          <w:szCs w:val="28"/>
          <w:lang w:val="nl-NL"/>
        </w:rPr>
        <w:t xml:space="preserve">Webform </w:t>
      </w:r>
      <w:r w:rsidR="00766A6B" w:rsidRPr="008E4E9E">
        <w:rPr>
          <w:b/>
          <w:sz w:val="28"/>
          <w:szCs w:val="28"/>
          <w:lang w:val="nl-NL"/>
        </w:rPr>
        <w:t>trên Hệ thống)</w:t>
      </w:r>
    </w:p>
    <w:p w14:paraId="78C0D4CB" w14:textId="77777777" w:rsidR="00766A6B" w:rsidRPr="008E4E9E" w:rsidRDefault="00766A6B" w:rsidP="00DC0CF5">
      <w:pPr>
        <w:jc w:val="right"/>
        <w:rPr>
          <w:b/>
          <w:sz w:val="28"/>
          <w:szCs w:val="28"/>
          <w:lang w:val="nl-NL"/>
        </w:rPr>
      </w:pPr>
    </w:p>
    <w:p w14:paraId="26B58DE8" w14:textId="77777777" w:rsidR="00766A6B" w:rsidRPr="008E4E9E" w:rsidRDefault="00766A6B" w:rsidP="00FE79C4">
      <w:pPr>
        <w:widowControl w:val="0"/>
        <w:spacing w:before="120" w:after="120" w:line="264" w:lineRule="auto"/>
        <w:ind w:right="17" w:firstLine="567"/>
        <w:jc w:val="center"/>
        <w:rPr>
          <w:b/>
          <w:bCs/>
          <w:sz w:val="28"/>
          <w:szCs w:val="28"/>
          <w:lang w:val="x-none" w:eastAsia="x-none"/>
        </w:rPr>
      </w:pPr>
      <w:bookmarkStart w:id="143" w:name="_Toc399947711"/>
      <w:r w:rsidRPr="008E4E9E">
        <w:rPr>
          <w:b/>
          <w:bCs/>
          <w:sz w:val="28"/>
          <w:szCs w:val="28"/>
          <w:lang w:val="es-ES" w:eastAsia="x-none"/>
        </w:rPr>
        <w:t>PHẠM VI CÔNG VIỆC SỬ DỤNG NHÀ THẦU PHỤ</w:t>
      </w:r>
      <w:r w:rsidRPr="008E4E9E">
        <w:rPr>
          <w:bCs/>
          <w:sz w:val="28"/>
          <w:szCs w:val="28"/>
          <w:vertAlign w:val="superscript"/>
          <w:lang w:val="x-none" w:eastAsia="x-none"/>
        </w:rPr>
        <w:t>(1)</w:t>
      </w:r>
      <w:bookmarkEnd w:id="143"/>
    </w:p>
    <w:p w14:paraId="55482F3C" w14:textId="77777777" w:rsidR="00766A6B" w:rsidRPr="008E4E9E" w:rsidRDefault="00766A6B" w:rsidP="00DC0CF5">
      <w:pPr>
        <w:widowControl w:val="0"/>
        <w:spacing w:before="120" w:after="120" w:line="264" w:lineRule="auto"/>
        <w:ind w:firstLine="567"/>
        <w:jc w:val="center"/>
        <w:rPr>
          <w:i/>
          <w:sz w:val="28"/>
          <w:szCs w:val="28"/>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1654"/>
        <w:gridCol w:w="1367"/>
        <w:gridCol w:w="1512"/>
        <w:gridCol w:w="1510"/>
        <w:gridCol w:w="2195"/>
      </w:tblGrid>
      <w:tr w:rsidR="008E4E9E" w:rsidRPr="008E4E9E" w14:paraId="7C3168D4" w14:textId="77777777" w:rsidTr="005762C2">
        <w:tc>
          <w:tcPr>
            <w:tcW w:w="455" w:type="pct"/>
            <w:shd w:val="clear" w:color="auto" w:fill="E2EFD9"/>
            <w:vAlign w:val="center"/>
          </w:tcPr>
          <w:p w14:paraId="35E75311" w14:textId="77777777" w:rsidR="00766A6B" w:rsidRPr="008E4E9E" w:rsidRDefault="00766A6B" w:rsidP="00DC0CF5">
            <w:pPr>
              <w:widowControl w:val="0"/>
              <w:spacing w:before="120" w:after="120" w:line="264" w:lineRule="auto"/>
              <w:jc w:val="center"/>
              <w:rPr>
                <w:b/>
                <w:szCs w:val="24"/>
              </w:rPr>
            </w:pPr>
            <w:r w:rsidRPr="008E4E9E">
              <w:rPr>
                <w:b/>
                <w:szCs w:val="24"/>
              </w:rPr>
              <w:t>STT</w:t>
            </w:r>
          </w:p>
        </w:tc>
        <w:tc>
          <w:tcPr>
            <w:tcW w:w="913" w:type="pct"/>
            <w:shd w:val="clear" w:color="auto" w:fill="E2EFD9"/>
            <w:vAlign w:val="center"/>
          </w:tcPr>
          <w:p w14:paraId="209992F4" w14:textId="77777777" w:rsidR="00766A6B" w:rsidRPr="008E4E9E" w:rsidRDefault="00766A6B" w:rsidP="00DC0CF5">
            <w:pPr>
              <w:widowControl w:val="0"/>
              <w:spacing w:before="120" w:after="120" w:line="264" w:lineRule="auto"/>
              <w:jc w:val="center"/>
              <w:rPr>
                <w:b/>
                <w:szCs w:val="24"/>
                <w:vertAlign w:val="superscript"/>
                <w:lang w:val="fr-FR"/>
              </w:rPr>
            </w:pPr>
            <w:r w:rsidRPr="008E4E9E">
              <w:rPr>
                <w:b/>
                <w:szCs w:val="24"/>
                <w:lang w:val="fr-FR"/>
              </w:rPr>
              <w:t>Tên nhà thầu phụ</w:t>
            </w:r>
            <w:r w:rsidRPr="008E4E9E">
              <w:rPr>
                <w:b/>
                <w:szCs w:val="24"/>
                <w:vertAlign w:val="superscript"/>
                <w:lang w:val="fr-FR"/>
              </w:rPr>
              <w:t>(2)</w:t>
            </w:r>
          </w:p>
        </w:tc>
        <w:tc>
          <w:tcPr>
            <w:tcW w:w="754" w:type="pct"/>
            <w:shd w:val="clear" w:color="auto" w:fill="E2EFD9"/>
            <w:vAlign w:val="center"/>
          </w:tcPr>
          <w:p w14:paraId="5B531B84" w14:textId="77777777" w:rsidR="00766A6B" w:rsidRPr="008E4E9E" w:rsidRDefault="00766A6B" w:rsidP="00DC0CF5">
            <w:pPr>
              <w:widowControl w:val="0"/>
              <w:spacing w:before="120" w:after="120" w:line="264" w:lineRule="auto"/>
              <w:jc w:val="center"/>
              <w:rPr>
                <w:b/>
                <w:szCs w:val="24"/>
                <w:vertAlign w:val="superscript"/>
                <w:lang w:val="de-DE"/>
              </w:rPr>
            </w:pPr>
            <w:r w:rsidRPr="008E4E9E">
              <w:rPr>
                <w:b/>
                <w:szCs w:val="24"/>
                <w:lang w:val="de-DE"/>
              </w:rPr>
              <w:t>Phạm vi công việc</w:t>
            </w:r>
            <w:r w:rsidRPr="008E4E9E">
              <w:rPr>
                <w:b/>
                <w:szCs w:val="24"/>
                <w:vertAlign w:val="superscript"/>
                <w:lang w:val="de-DE"/>
              </w:rPr>
              <w:t>(3)</w:t>
            </w:r>
          </w:p>
        </w:tc>
        <w:tc>
          <w:tcPr>
            <w:tcW w:w="834" w:type="pct"/>
            <w:shd w:val="clear" w:color="auto" w:fill="E2EFD9"/>
            <w:vAlign w:val="center"/>
          </w:tcPr>
          <w:p w14:paraId="709A2004" w14:textId="77777777" w:rsidR="00766A6B" w:rsidRPr="008E4E9E" w:rsidRDefault="00766A6B" w:rsidP="00DC0CF5">
            <w:pPr>
              <w:widowControl w:val="0"/>
              <w:spacing w:before="120" w:after="120" w:line="264" w:lineRule="auto"/>
              <w:jc w:val="center"/>
              <w:rPr>
                <w:b/>
                <w:szCs w:val="24"/>
                <w:vertAlign w:val="superscript"/>
                <w:lang w:val="de-DE"/>
              </w:rPr>
            </w:pPr>
            <w:r w:rsidRPr="008E4E9E">
              <w:rPr>
                <w:b/>
                <w:szCs w:val="24"/>
                <w:lang w:val="de-DE"/>
              </w:rPr>
              <w:t>Khối lượng công việc</w:t>
            </w:r>
            <w:r w:rsidRPr="008E4E9E">
              <w:rPr>
                <w:b/>
                <w:szCs w:val="24"/>
                <w:vertAlign w:val="superscript"/>
                <w:lang w:val="de-DE"/>
              </w:rPr>
              <w:t>(4)</w:t>
            </w:r>
          </w:p>
        </w:tc>
        <w:tc>
          <w:tcPr>
            <w:tcW w:w="833" w:type="pct"/>
            <w:shd w:val="clear" w:color="auto" w:fill="E2EFD9"/>
            <w:vAlign w:val="center"/>
          </w:tcPr>
          <w:p w14:paraId="1D236F58" w14:textId="77777777" w:rsidR="00766A6B" w:rsidRPr="008E4E9E" w:rsidRDefault="00766A6B" w:rsidP="00DC0CF5">
            <w:pPr>
              <w:widowControl w:val="0"/>
              <w:spacing w:before="120" w:after="120" w:line="264" w:lineRule="auto"/>
              <w:jc w:val="center"/>
              <w:rPr>
                <w:b/>
                <w:szCs w:val="24"/>
                <w:vertAlign w:val="superscript"/>
                <w:lang w:val="fr-FR"/>
              </w:rPr>
            </w:pPr>
            <w:r w:rsidRPr="008E4E9E">
              <w:rPr>
                <w:b/>
                <w:szCs w:val="24"/>
              </w:rPr>
              <w:t xml:space="preserve">Giá trị % </w:t>
            </w:r>
            <w:r w:rsidRPr="008E4E9E">
              <w:rPr>
                <w:b/>
                <w:szCs w:val="24"/>
                <w:lang w:val="fr-FR"/>
              </w:rPr>
              <w:t>ước tính</w:t>
            </w:r>
            <w:r w:rsidRPr="008E4E9E">
              <w:rPr>
                <w:b/>
                <w:szCs w:val="24"/>
                <w:vertAlign w:val="superscript"/>
                <w:lang w:val="fr-FR"/>
              </w:rPr>
              <w:t>(5)</w:t>
            </w:r>
          </w:p>
        </w:tc>
        <w:tc>
          <w:tcPr>
            <w:tcW w:w="1212" w:type="pct"/>
            <w:shd w:val="clear" w:color="auto" w:fill="E2EFD9"/>
            <w:vAlign w:val="center"/>
          </w:tcPr>
          <w:p w14:paraId="5AF82F19" w14:textId="77777777" w:rsidR="00766A6B" w:rsidRPr="008E4E9E" w:rsidRDefault="00766A6B" w:rsidP="00DC0CF5">
            <w:pPr>
              <w:widowControl w:val="0"/>
              <w:spacing w:before="120" w:after="120" w:line="264" w:lineRule="auto"/>
              <w:jc w:val="center"/>
              <w:rPr>
                <w:b/>
                <w:szCs w:val="24"/>
                <w:vertAlign w:val="superscript"/>
                <w:lang w:val="fr-FR"/>
              </w:rPr>
            </w:pPr>
            <w:r w:rsidRPr="008E4E9E">
              <w:rPr>
                <w:b/>
                <w:szCs w:val="24"/>
                <w:lang w:val="fr-FR"/>
              </w:rPr>
              <w:t>Hợp đồng hoặc văn bản thỏa thuận với nhà thầu phụ</w:t>
            </w:r>
            <w:r w:rsidRPr="008E4E9E">
              <w:rPr>
                <w:b/>
                <w:szCs w:val="24"/>
                <w:vertAlign w:val="superscript"/>
                <w:lang w:val="fr-FR"/>
              </w:rPr>
              <w:t>(6)</w:t>
            </w:r>
          </w:p>
        </w:tc>
      </w:tr>
      <w:tr w:rsidR="008E4E9E" w:rsidRPr="008E4E9E" w14:paraId="48A99A3C" w14:textId="77777777" w:rsidTr="005762C2">
        <w:tc>
          <w:tcPr>
            <w:tcW w:w="455" w:type="pct"/>
            <w:vAlign w:val="center"/>
          </w:tcPr>
          <w:p w14:paraId="2695D368" w14:textId="77777777" w:rsidR="00766A6B" w:rsidRPr="008E4E9E" w:rsidRDefault="00766A6B" w:rsidP="00DC0CF5">
            <w:pPr>
              <w:widowControl w:val="0"/>
              <w:spacing w:before="120" w:after="120" w:line="264" w:lineRule="auto"/>
              <w:jc w:val="center"/>
              <w:rPr>
                <w:szCs w:val="24"/>
                <w:lang w:val="fr-FR"/>
              </w:rPr>
            </w:pPr>
            <w:r w:rsidRPr="008E4E9E">
              <w:rPr>
                <w:szCs w:val="24"/>
                <w:lang w:val="fr-FR"/>
              </w:rPr>
              <w:t>1</w:t>
            </w:r>
          </w:p>
        </w:tc>
        <w:tc>
          <w:tcPr>
            <w:tcW w:w="913" w:type="pct"/>
            <w:vAlign w:val="center"/>
          </w:tcPr>
          <w:p w14:paraId="075937F9" w14:textId="77777777" w:rsidR="00766A6B" w:rsidRPr="008E4E9E" w:rsidRDefault="00766A6B" w:rsidP="00DC0CF5">
            <w:pPr>
              <w:widowControl w:val="0"/>
              <w:spacing w:before="120" w:after="120" w:line="264" w:lineRule="auto"/>
              <w:jc w:val="center"/>
              <w:outlineLvl w:val="0"/>
              <w:rPr>
                <w:szCs w:val="24"/>
                <w:lang w:val="fr-FR"/>
              </w:rPr>
            </w:pPr>
          </w:p>
        </w:tc>
        <w:tc>
          <w:tcPr>
            <w:tcW w:w="754" w:type="pct"/>
            <w:vAlign w:val="center"/>
          </w:tcPr>
          <w:p w14:paraId="30FAE3EA" w14:textId="77777777" w:rsidR="00766A6B" w:rsidRPr="008E4E9E" w:rsidRDefault="00766A6B" w:rsidP="00DC0CF5">
            <w:pPr>
              <w:widowControl w:val="0"/>
              <w:spacing w:before="120" w:after="120" w:line="264" w:lineRule="auto"/>
              <w:jc w:val="center"/>
              <w:outlineLvl w:val="0"/>
              <w:rPr>
                <w:szCs w:val="24"/>
                <w:lang w:val="fr-FR"/>
              </w:rPr>
            </w:pPr>
          </w:p>
        </w:tc>
        <w:tc>
          <w:tcPr>
            <w:tcW w:w="834" w:type="pct"/>
            <w:vAlign w:val="center"/>
          </w:tcPr>
          <w:p w14:paraId="31282F13" w14:textId="77777777" w:rsidR="00766A6B" w:rsidRPr="008E4E9E" w:rsidRDefault="00766A6B" w:rsidP="00DC0CF5">
            <w:pPr>
              <w:widowControl w:val="0"/>
              <w:spacing w:before="120" w:after="120" w:line="264" w:lineRule="auto"/>
              <w:jc w:val="center"/>
              <w:outlineLvl w:val="0"/>
              <w:rPr>
                <w:szCs w:val="24"/>
                <w:lang w:val="fr-FR"/>
              </w:rPr>
            </w:pPr>
          </w:p>
        </w:tc>
        <w:tc>
          <w:tcPr>
            <w:tcW w:w="833" w:type="pct"/>
            <w:vAlign w:val="center"/>
          </w:tcPr>
          <w:p w14:paraId="77AF947F" w14:textId="77777777" w:rsidR="00766A6B" w:rsidRPr="008E4E9E" w:rsidRDefault="00766A6B" w:rsidP="00DC0CF5">
            <w:pPr>
              <w:widowControl w:val="0"/>
              <w:spacing w:before="120" w:after="120" w:line="264" w:lineRule="auto"/>
              <w:jc w:val="center"/>
              <w:outlineLvl w:val="0"/>
              <w:rPr>
                <w:szCs w:val="24"/>
                <w:lang w:val="fr-FR"/>
              </w:rPr>
            </w:pPr>
          </w:p>
        </w:tc>
        <w:tc>
          <w:tcPr>
            <w:tcW w:w="1212" w:type="pct"/>
            <w:vAlign w:val="center"/>
          </w:tcPr>
          <w:p w14:paraId="38ECD459" w14:textId="77777777" w:rsidR="00766A6B" w:rsidRPr="008E4E9E" w:rsidRDefault="00766A6B" w:rsidP="00DC0CF5">
            <w:pPr>
              <w:widowControl w:val="0"/>
              <w:spacing w:before="120" w:after="120" w:line="264" w:lineRule="auto"/>
              <w:jc w:val="center"/>
              <w:outlineLvl w:val="0"/>
              <w:rPr>
                <w:szCs w:val="24"/>
                <w:lang w:val="fr-FR"/>
              </w:rPr>
            </w:pPr>
          </w:p>
        </w:tc>
      </w:tr>
      <w:tr w:rsidR="008E4E9E" w:rsidRPr="008E4E9E" w14:paraId="23BD66DB" w14:textId="77777777" w:rsidTr="005762C2">
        <w:tc>
          <w:tcPr>
            <w:tcW w:w="455" w:type="pct"/>
            <w:vAlign w:val="center"/>
          </w:tcPr>
          <w:p w14:paraId="462C853A" w14:textId="77777777" w:rsidR="00766A6B" w:rsidRPr="008E4E9E" w:rsidRDefault="00766A6B" w:rsidP="00DC0CF5">
            <w:pPr>
              <w:widowControl w:val="0"/>
              <w:spacing w:before="120" w:after="120" w:line="264" w:lineRule="auto"/>
              <w:jc w:val="center"/>
              <w:rPr>
                <w:szCs w:val="24"/>
                <w:lang w:val="fr-FR"/>
              </w:rPr>
            </w:pPr>
            <w:r w:rsidRPr="008E4E9E">
              <w:rPr>
                <w:szCs w:val="24"/>
                <w:lang w:val="fr-FR"/>
              </w:rPr>
              <w:t>2</w:t>
            </w:r>
          </w:p>
        </w:tc>
        <w:tc>
          <w:tcPr>
            <w:tcW w:w="913" w:type="pct"/>
            <w:vAlign w:val="center"/>
          </w:tcPr>
          <w:p w14:paraId="6EC59BF1" w14:textId="77777777" w:rsidR="00766A6B" w:rsidRPr="008E4E9E" w:rsidRDefault="00766A6B" w:rsidP="00DC0CF5">
            <w:pPr>
              <w:widowControl w:val="0"/>
              <w:spacing w:before="120" w:after="120" w:line="264" w:lineRule="auto"/>
              <w:jc w:val="center"/>
              <w:outlineLvl w:val="0"/>
              <w:rPr>
                <w:szCs w:val="24"/>
                <w:lang w:val="fr-FR"/>
              </w:rPr>
            </w:pPr>
          </w:p>
        </w:tc>
        <w:tc>
          <w:tcPr>
            <w:tcW w:w="754" w:type="pct"/>
            <w:vAlign w:val="center"/>
          </w:tcPr>
          <w:p w14:paraId="66962885" w14:textId="77777777" w:rsidR="00766A6B" w:rsidRPr="008E4E9E" w:rsidRDefault="00766A6B" w:rsidP="00DC0CF5">
            <w:pPr>
              <w:widowControl w:val="0"/>
              <w:spacing w:before="120" w:after="120" w:line="264" w:lineRule="auto"/>
              <w:jc w:val="center"/>
              <w:outlineLvl w:val="0"/>
              <w:rPr>
                <w:szCs w:val="24"/>
                <w:lang w:val="fr-FR"/>
              </w:rPr>
            </w:pPr>
          </w:p>
        </w:tc>
        <w:tc>
          <w:tcPr>
            <w:tcW w:w="834" w:type="pct"/>
            <w:vAlign w:val="center"/>
          </w:tcPr>
          <w:p w14:paraId="569D64D9" w14:textId="77777777" w:rsidR="00766A6B" w:rsidRPr="008E4E9E" w:rsidRDefault="00766A6B" w:rsidP="00DC0CF5">
            <w:pPr>
              <w:widowControl w:val="0"/>
              <w:spacing w:before="120" w:after="120" w:line="264" w:lineRule="auto"/>
              <w:jc w:val="center"/>
              <w:outlineLvl w:val="0"/>
              <w:rPr>
                <w:szCs w:val="24"/>
                <w:lang w:val="fr-FR"/>
              </w:rPr>
            </w:pPr>
          </w:p>
        </w:tc>
        <w:tc>
          <w:tcPr>
            <w:tcW w:w="833" w:type="pct"/>
            <w:vAlign w:val="center"/>
          </w:tcPr>
          <w:p w14:paraId="39E0584D" w14:textId="77777777" w:rsidR="00766A6B" w:rsidRPr="008E4E9E" w:rsidRDefault="00766A6B" w:rsidP="00DC0CF5">
            <w:pPr>
              <w:widowControl w:val="0"/>
              <w:spacing w:before="120" w:after="120" w:line="264" w:lineRule="auto"/>
              <w:jc w:val="center"/>
              <w:outlineLvl w:val="0"/>
              <w:rPr>
                <w:szCs w:val="24"/>
                <w:lang w:val="fr-FR"/>
              </w:rPr>
            </w:pPr>
          </w:p>
        </w:tc>
        <w:tc>
          <w:tcPr>
            <w:tcW w:w="1212" w:type="pct"/>
            <w:vAlign w:val="center"/>
          </w:tcPr>
          <w:p w14:paraId="0BB1A27E" w14:textId="77777777" w:rsidR="00766A6B" w:rsidRPr="008E4E9E" w:rsidRDefault="00766A6B" w:rsidP="00DC0CF5">
            <w:pPr>
              <w:widowControl w:val="0"/>
              <w:spacing w:before="120" w:after="120" w:line="264" w:lineRule="auto"/>
              <w:outlineLvl w:val="0"/>
              <w:rPr>
                <w:szCs w:val="24"/>
                <w:lang w:val="fr-FR"/>
              </w:rPr>
            </w:pPr>
          </w:p>
        </w:tc>
      </w:tr>
      <w:tr w:rsidR="008E4E9E" w:rsidRPr="008E4E9E" w14:paraId="57AB7477" w14:textId="77777777" w:rsidTr="005762C2">
        <w:tc>
          <w:tcPr>
            <w:tcW w:w="455" w:type="pct"/>
            <w:vAlign w:val="center"/>
          </w:tcPr>
          <w:p w14:paraId="297C039E" w14:textId="77777777" w:rsidR="00766A6B" w:rsidRPr="008E4E9E" w:rsidRDefault="00766A6B" w:rsidP="00DC0CF5">
            <w:pPr>
              <w:widowControl w:val="0"/>
              <w:spacing w:before="120" w:after="120" w:line="264" w:lineRule="auto"/>
              <w:jc w:val="center"/>
              <w:rPr>
                <w:szCs w:val="24"/>
                <w:lang w:val="fr-FR"/>
              </w:rPr>
            </w:pPr>
            <w:r w:rsidRPr="008E4E9E">
              <w:rPr>
                <w:szCs w:val="24"/>
                <w:lang w:val="fr-FR"/>
              </w:rPr>
              <w:t>3</w:t>
            </w:r>
          </w:p>
        </w:tc>
        <w:tc>
          <w:tcPr>
            <w:tcW w:w="913" w:type="pct"/>
            <w:vAlign w:val="center"/>
          </w:tcPr>
          <w:p w14:paraId="0F8B125C" w14:textId="77777777" w:rsidR="00766A6B" w:rsidRPr="008E4E9E" w:rsidRDefault="00766A6B" w:rsidP="00DC0CF5">
            <w:pPr>
              <w:widowControl w:val="0"/>
              <w:spacing w:before="120" w:after="120" w:line="264" w:lineRule="auto"/>
              <w:jc w:val="center"/>
              <w:outlineLvl w:val="0"/>
              <w:rPr>
                <w:szCs w:val="24"/>
                <w:lang w:val="fr-FR"/>
              </w:rPr>
            </w:pPr>
          </w:p>
        </w:tc>
        <w:tc>
          <w:tcPr>
            <w:tcW w:w="754" w:type="pct"/>
            <w:vAlign w:val="center"/>
          </w:tcPr>
          <w:p w14:paraId="41C60458" w14:textId="77777777" w:rsidR="00766A6B" w:rsidRPr="008E4E9E" w:rsidRDefault="00766A6B" w:rsidP="00DC0CF5">
            <w:pPr>
              <w:widowControl w:val="0"/>
              <w:spacing w:before="120" w:after="120" w:line="264" w:lineRule="auto"/>
              <w:jc w:val="center"/>
              <w:outlineLvl w:val="0"/>
              <w:rPr>
                <w:szCs w:val="24"/>
                <w:lang w:val="fr-FR"/>
              </w:rPr>
            </w:pPr>
          </w:p>
        </w:tc>
        <w:tc>
          <w:tcPr>
            <w:tcW w:w="834" w:type="pct"/>
            <w:vAlign w:val="center"/>
          </w:tcPr>
          <w:p w14:paraId="4267F419" w14:textId="77777777" w:rsidR="00766A6B" w:rsidRPr="008E4E9E" w:rsidRDefault="00766A6B" w:rsidP="00DC0CF5">
            <w:pPr>
              <w:widowControl w:val="0"/>
              <w:spacing w:before="120" w:after="120" w:line="264" w:lineRule="auto"/>
              <w:jc w:val="center"/>
              <w:outlineLvl w:val="0"/>
              <w:rPr>
                <w:szCs w:val="24"/>
                <w:lang w:val="fr-FR"/>
              </w:rPr>
            </w:pPr>
          </w:p>
        </w:tc>
        <w:tc>
          <w:tcPr>
            <w:tcW w:w="833" w:type="pct"/>
            <w:vAlign w:val="center"/>
          </w:tcPr>
          <w:p w14:paraId="2307325F" w14:textId="77777777" w:rsidR="00766A6B" w:rsidRPr="008E4E9E" w:rsidRDefault="00766A6B" w:rsidP="00DC0CF5">
            <w:pPr>
              <w:widowControl w:val="0"/>
              <w:spacing w:before="120" w:after="120" w:line="264" w:lineRule="auto"/>
              <w:jc w:val="center"/>
              <w:outlineLvl w:val="0"/>
              <w:rPr>
                <w:szCs w:val="24"/>
                <w:lang w:val="fr-FR"/>
              </w:rPr>
            </w:pPr>
          </w:p>
        </w:tc>
        <w:tc>
          <w:tcPr>
            <w:tcW w:w="1212" w:type="pct"/>
            <w:vAlign w:val="center"/>
          </w:tcPr>
          <w:p w14:paraId="313AE7F5" w14:textId="77777777" w:rsidR="00766A6B" w:rsidRPr="008E4E9E" w:rsidRDefault="00766A6B" w:rsidP="00DC0CF5">
            <w:pPr>
              <w:widowControl w:val="0"/>
              <w:spacing w:before="120" w:after="120" w:line="264" w:lineRule="auto"/>
              <w:outlineLvl w:val="0"/>
              <w:rPr>
                <w:szCs w:val="24"/>
                <w:lang w:val="fr-FR"/>
              </w:rPr>
            </w:pPr>
          </w:p>
        </w:tc>
      </w:tr>
      <w:tr w:rsidR="008E4E9E" w:rsidRPr="008E4E9E" w14:paraId="7C964D78" w14:textId="77777777" w:rsidTr="005762C2">
        <w:tc>
          <w:tcPr>
            <w:tcW w:w="455" w:type="pct"/>
            <w:vAlign w:val="center"/>
          </w:tcPr>
          <w:p w14:paraId="17310F6F" w14:textId="77777777" w:rsidR="00766A6B" w:rsidRPr="008E4E9E" w:rsidRDefault="00766A6B" w:rsidP="00DC0CF5">
            <w:pPr>
              <w:widowControl w:val="0"/>
              <w:spacing w:before="120" w:after="120" w:line="264" w:lineRule="auto"/>
              <w:jc w:val="center"/>
              <w:rPr>
                <w:szCs w:val="24"/>
                <w:lang w:val="fr-FR"/>
              </w:rPr>
            </w:pPr>
            <w:r w:rsidRPr="008E4E9E">
              <w:rPr>
                <w:szCs w:val="24"/>
                <w:lang w:val="fr-FR"/>
              </w:rPr>
              <w:t>4</w:t>
            </w:r>
          </w:p>
        </w:tc>
        <w:tc>
          <w:tcPr>
            <w:tcW w:w="913" w:type="pct"/>
            <w:vAlign w:val="center"/>
          </w:tcPr>
          <w:p w14:paraId="168F65D8" w14:textId="77777777" w:rsidR="00766A6B" w:rsidRPr="008E4E9E" w:rsidRDefault="00766A6B" w:rsidP="00DC0CF5">
            <w:pPr>
              <w:widowControl w:val="0"/>
              <w:spacing w:before="120" w:after="120" w:line="264" w:lineRule="auto"/>
              <w:jc w:val="center"/>
              <w:outlineLvl w:val="0"/>
              <w:rPr>
                <w:szCs w:val="24"/>
                <w:lang w:val="fr-FR"/>
              </w:rPr>
            </w:pPr>
          </w:p>
        </w:tc>
        <w:tc>
          <w:tcPr>
            <w:tcW w:w="754" w:type="pct"/>
            <w:vAlign w:val="center"/>
          </w:tcPr>
          <w:p w14:paraId="460FA7C8" w14:textId="77777777" w:rsidR="00766A6B" w:rsidRPr="008E4E9E" w:rsidRDefault="00766A6B" w:rsidP="00DC0CF5">
            <w:pPr>
              <w:widowControl w:val="0"/>
              <w:spacing w:before="120" w:after="120" w:line="264" w:lineRule="auto"/>
              <w:jc w:val="center"/>
              <w:outlineLvl w:val="0"/>
              <w:rPr>
                <w:szCs w:val="24"/>
                <w:lang w:val="fr-FR"/>
              </w:rPr>
            </w:pPr>
          </w:p>
        </w:tc>
        <w:tc>
          <w:tcPr>
            <w:tcW w:w="834" w:type="pct"/>
            <w:vAlign w:val="center"/>
          </w:tcPr>
          <w:p w14:paraId="76A5953D" w14:textId="77777777" w:rsidR="00766A6B" w:rsidRPr="008E4E9E" w:rsidRDefault="00766A6B" w:rsidP="00DC0CF5">
            <w:pPr>
              <w:widowControl w:val="0"/>
              <w:spacing w:before="120" w:after="120" w:line="264" w:lineRule="auto"/>
              <w:jc w:val="center"/>
              <w:outlineLvl w:val="0"/>
              <w:rPr>
                <w:szCs w:val="24"/>
                <w:lang w:val="fr-FR"/>
              </w:rPr>
            </w:pPr>
          </w:p>
        </w:tc>
        <w:tc>
          <w:tcPr>
            <w:tcW w:w="833" w:type="pct"/>
            <w:vAlign w:val="center"/>
          </w:tcPr>
          <w:p w14:paraId="3C07BD89" w14:textId="77777777" w:rsidR="00766A6B" w:rsidRPr="008E4E9E" w:rsidRDefault="00766A6B" w:rsidP="00DC0CF5">
            <w:pPr>
              <w:widowControl w:val="0"/>
              <w:spacing w:before="120" w:after="120" w:line="264" w:lineRule="auto"/>
              <w:jc w:val="center"/>
              <w:outlineLvl w:val="0"/>
              <w:rPr>
                <w:szCs w:val="24"/>
                <w:lang w:val="fr-FR"/>
              </w:rPr>
            </w:pPr>
          </w:p>
        </w:tc>
        <w:tc>
          <w:tcPr>
            <w:tcW w:w="1212" w:type="pct"/>
            <w:vAlign w:val="center"/>
          </w:tcPr>
          <w:p w14:paraId="63FE3489" w14:textId="77777777" w:rsidR="00766A6B" w:rsidRPr="008E4E9E" w:rsidRDefault="00766A6B" w:rsidP="00DC0CF5">
            <w:pPr>
              <w:widowControl w:val="0"/>
              <w:spacing w:before="120" w:after="120" w:line="264" w:lineRule="auto"/>
              <w:outlineLvl w:val="0"/>
              <w:rPr>
                <w:szCs w:val="24"/>
                <w:lang w:val="fr-FR"/>
              </w:rPr>
            </w:pPr>
          </w:p>
        </w:tc>
      </w:tr>
      <w:tr w:rsidR="008E4E9E" w:rsidRPr="008E4E9E" w14:paraId="240198E3" w14:textId="77777777" w:rsidTr="005762C2">
        <w:tc>
          <w:tcPr>
            <w:tcW w:w="455" w:type="pct"/>
            <w:vAlign w:val="center"/>
          </w:tcPr>
          <w:p w14:paraId="16D1569E" w14:textId="77777777" w:rsidR="00766A6B" w:rsidRPr="008E4E9E" w:rsidRDefault="00766A6B" w:rsidP="00DC0CF5">
            <w:pPr>
              <w:widowControl w:val="0"/>
              <w:spacing w:before="120" w:after="120" w:line="264" w:lineRule="auto"/>
              <w:jc w:val="center"/>
              <w:rPr>
                <w:szCs w:val="24"/>
                <w:lang w:val="fr-FR"/>
              </w:rPr>
            </w:pPr>
            <w:r w:rsidRPr="008E4E9E">
              <w:rPr>
                <w:szCs w:val="24"/>
                <w:lang w:val="fr-FR"/>
              </w:rPr>
              <w:t>…</w:t>
            </w:r>
          </w:p>
        </w:tc>
        <w:tc>
          <w:tcPr>
            <w:tcW w:w="913" w:type="pct"/>
            <w:vAlign w:val="center"/>
          </w:tcPr>
          <w:p w14:paraId="52B8818E" w14:textId="77777777" w:rsidR="00766A6B" w:rsidRPr="008E4E9E" w:rsidRDefault="00766A6B" w:rsidP="00DC0CF5">
            <w:pPr>
              <w:widowControl w:val="0"/>
              <w:spacing w:before="120" w:after="120" w:line="264" w:lineRule="auto"/>
              <w:jc w:val="center"/>
              <w:outlineLvl w:val="0"/>
              <w:rPr>
                <w:szCs w:val="24"/>
                <w:lang w:val="fr-FR"/>
              </w:rPr>
            </w:pPr>
          </w:p>
        </w:tc>
        <w:tc>
          <w:tcPr>
            <w:tcW w:w="754" w:type="pct"/>
            <w:vAlign w:val="center"/>
          </w:tcPr>
          <w:p w14:paraId="2A3FBCD1" w14:textId="77777777" w:rsidR="00766A6B" w:rsidRPr="008E4E9E" w:rsidRDefault="00766A6B" w:rsidP="00DC0CF5">
            <w:pPr>
              <w:widowControl w:val="0"/>
              <w:spacing w:before="120" w:after="120" w:line="264" w:lineRule="auto"/>
              <w:jc w:val="center"/>
              <w:outlineLvl w:val="0"/>
              <w:rPr>
                <w:szCs w:val="24"/>
                <w:lang w:val="fr-FR"/>
              </w:rPr>
            </w:pPr>
          </w:p>
        </w:tc>
        <w:tc>
          <w:tcPr>
            <w:tcW w:w="834" w:type="pct"/>
            <w:vAlign w:val="center"/>
          </w:tcPr>
          <w:p w14:paraId="7EB1873D" w14:textId="77777777" w:rsidR="00766A6B" w:rsidRPr="008E4E9E" w:rsidRDefault="00766A6B" w:rsidP="00DC0CF5">
            <w:pPr>
              <w:widowControl w:val="0"/>
              <w:spacing w:before="120" w:after="120" w:line="264" w:lineRule="auto"/>
              <w:jc w:val="center"/>
              <w:outlineLvl w:val="0"/>
              <w:rPr>
                <w:szCs w:val="24"/>
                <w:lang w:val="fr-FR"/>
              </w:rPr>
            </w:pPr>
          </w:p>
        </w:tc>
        <w:tc>
          <w:tcPr>
            <w:tcW w:w="833" w:type="pct"/>
            <w:vAlign w:val="center"/>
          </w:tcPr>
          <w:p w14:paraId="4A4A9837" w14:textId="77777777" w:rsidR="00766A6B" w:rsidRPr="008E4E9E" w:rsidRDefault="00766A6B" w:rsidP="00DC0CF5">
            <w:pPr>
              <w:widowControl w:val="0"/>
              <w:spacing w:before="120" w:after="120" w:line="264" w:lineRule="auto"/>
              <w:jc w:val="center"/>
              <w:outlineLvl w:val="0"/>
              <w:rPr>
                <w:szCs w:val="24"/>
                <w:lang w:val="fr-FR"/>
              </w:rPr>
            </w:pPr>
          </w:p>
        </w:tc>
        <w:tc>
          <w:tcPr>
            <w:tcW w:w="1212" w:type="pct"/>
            <w:vAlign w:val="center"/>
          </w:tcPr>
          <w:p w14:paraId="5624F43B" w14:textId="77777777" w:rsidR="00766A6B" w:rsidRPr="008E4E9E" w:rsidRDefault="00766A6B" w:rsidP="00DC0CF5">
            <w:pPr>
              <w:widowControl w:val="0"/>
              <w:spacing w:before="120" w:after="120" w:line="264" w:lineRule="auto"/>
              <w:jc w:val="center"/>
              <w:outlineLvl w:val="0"/>
              <w:rPr>
                <w:szCs w:val="24"/>
                <w:lang w:val="fr-FR"/>
              </w:rPr>
            </w:pPr>
          </w:p>
        </w:tc>
      </w:tr>
    </w:tbl>
    <w:p w14:paraId="2A9F3CD3" w14:textId="77777777" w:rsidR="00766A6B" w:rsidRPr="008E4E9E" w:rsidRDefault="00766A6B" w:rsidP="00DC0CF5">
      <w:pPr>
        <w:widowControl w:val="0"/>
        <w:spacing w:before="120" w:after="120" w:line="264" w:lineRule="auto"/>
        <w:ind w:firstLine="567"/>
        <w:rPr>
          <w:i/>
          <w:sz w:val="28"/>
          <w:szCs w:val="28"/>
        </w:rPr>
      </w:pPr>
    </w:p>
    <w:p w14:paraId="45B4D61F"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Ghi chú:</w:t>
      </w:r>
    </w:p>
    <w:p w14:paraId="262DDFA7" w14:textId="09D0FB14"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(1) Trường hợp E-HSMT có quy định về việc sử dụng nhà thầu phụ thì nhà thầu kê khai theo Mẫu này.</w:t>
      </w:r>
      <w:r w:rsidR="00525C03" w:rsidRPr="008E4E9E">
        <w:t xml:space="preserve"> </w:t>
      </w:r>
      <w:r w:rsidR="00525C03" w:rsidRPr="008E4E9E">
        <w:rPr>
          <w:bCs/>
          <w:sz w:val="28"/>
          <w:szCs w:val="28"/>
          <w:lang w:val="nl-NL"/>
        </w:rPr>
        <w:t>Đối với gói thầu của dự án thuộc lĩnh vực khoa học, công nghệ, đổi mới sáng tạo và chuyển đổi số tổ chức đấu thầu trong nước, nhà thầu trong nước được sử dụng nhà thầu phụ là nhà thầu nước ngoài đối với phần công việc đặc thù mà nhà thầu trong nước chưa thực hiện được hoặc cần chuyển giao công nghệ.</w:t>
      </w:r>
    </w:p>
    <w:p w14:paraId="3F60470B" w14:textId="6934C2D8"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 xml:space="preserve">(2) Nhà thầu ghi cụ thể tên nhà thầu phụ. Trường hợp khi tham dự thầu chưa xác định được cụ thể danh tính của nhà thầu phụ thì không phải kê khai vào cột này mà chỉ kê khai vào cột “Phạm vi công việc”. Nếu </w:t>
      </w:r>
      <w:r w:rsidR="00C76652" w:rsidRPr="008E4E9E">
        <w:rPr>
          <w:bCs/>
          <w:sz w:val="28"/>
          <w:szCs w:val="28"/>
          <w:lang w:val="vi-VN"/>
        </w:rPr>
        <w:t>nhà thầu</w:t>
      </w:r>
      <w:r w:rsidR="00C76652" w:rsidRPr="008E4E9E">
        <w:rPr>
          <w:bCs/>
          <w:sz w:val="28"/>
          <w:szCs w:val="28"/>
          <w:lang w:val="nl-NL"/>
        </w:rPr>
        <w:t xml:space="preserve"> </w:t>
      </w:r>
      <w:r w:rsidRPr="008E4E9E">
        <w:rPr>
          <w:bCs/>
          <w:sz w:val="28"/>
          <w:szCs w:val="28"/>
          <w:lang w:val="nl-NL"/>
        </w:rPr>
        <w:t xml:space="preserve">trúng thầu thì khi huy động </w:t>
      </w:r>
      <w:r w:rsidR="00C76652" w:rsidRPr="008E4E9E">
        <w:rPr>
          <w:bCs/>
          <w:sz w:val="28"/>
          <w:szCs w:val="28"/>
          <w:lang w:val="vi-VN"/>
        </w:rPr>
        <w:t xml:space="preserve">nhà </w:t>
      </w:r>
      <w:r w:rsidRPr="008E4E9E">
        <w:rPr>
          <w:bCs/>
          <w:sz w:val="28"/>
          <w:szCs w:val="28"/>
          <w:lang w:val="nl-NL"/>
        </w:rPr>
        <w:t xml:space="preserve">thầu phụ thực hiện công việc đã kê khai phải được sự chấp thuận của </w:t>
      </w:r>
      <w:r w:rsidR="00E512EA" w:rsidRPr="008E4E9E">
        <w:rPr>
          <w:bCs/>
          <w:sz w:val="28"/>
          <w:szCs w:val="28"/>
          <w:lang w:val="nl-NL"/>
        </w:rPr>
        <w:t>Chủ đầu tư</w:t>
      </w:r>
      <w:r w:rsidRPr="008E4E9E">
        <w:rPr>
          <w:bCs/>
          <w:sz w:val="28"/>
          <w:szCs w:val="28"/>
          <w:lang w:val="nl-NL"/>
        </w:rPr>
        <w:t>.</w:t>
      </w:r>
    </w:p>
    <w:p w14:paraId="430CAACB"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(3) Nhà thầu ghi cụ thể tên hạng mục công việc dành cho nhà thầu phụ.</w:t>
      </w:r>
    </w:p>
    <w:p w14:paraId="4FBBEF75"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(4) Nhà thầu ghi cụ thể khối lượng công việc dành cho nhà thầu phụ.</w:t>
      </w:r>
    </w:p>
    <w:p w14:paraId="6A234AC6"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(5) Nhà thầu ghi cụ thể giá trị % công việc mà nhà thầu phụ đảm nhận so với giá dự thầu.</w:t>
      </w:r>
    </w:p>
    <w:p w14:paraId="4C001CE1" w14:textId="6DEB03FB" w:rsidR="00A822E6" w:rsidRPr="008E4E9E" w:rsidRDefault="00766A6B" w:rsidP="00DC0CF5">
      <w:pPr>
        <w:spacing w:before="120" w:after="120" w:line="264" w:lineRule="auto"/>
        <w:ind w:firstLine="709"/>
        <w:rPr>
          <w:i/>
          <w:spacing w:val="-2"/>
          <w:sz w:val="28"/>
          <w:szCs w:val="28"/>
          <w:lang w:val="es-ES_tradnl"/>
        </w:rPr>
      </w:pPr>
      <w:r w:rsidRPr="008E4E9E">
        <w:rPr>
          <w:bCs/>
          <w:sz w:val="28"/>
          <w:szCs w:val="28"/>
          <w:lang w:val="nl-NL"/>
        </w:rPr>
        <w:t xml:space="preserve">(6) </w:t>
      </w:r>
      <w:r w:rsidR="00AD34E8" w:rsidRPr="008E4E9E">
        <w:rPr>
          <w:bCs/>
          <w:sz w:val="28"/>
          <w:szCs w:val="28"/>
          <w:lang w:val="nl-NL"/>
        </w:rPr>
        <w:t>Nhà thầu ghi cụ thể số hợp đồng hoặc văn bản thỏa thuận và đính kèm bản scan các tài liệu này trong E-HSDT</w:t>
      </w:r>
      <w:r w:rsidR="000B3B93" w:rsidRPr="008E4E9E">
        <w:rPr>
          <w:bCs/>
          <w:sz w:val="28"/>
          <w:szCs w:val="28"/>
          <w:lang w:val="nl-NL"/>
        </w:rPr>
        <w:t>; trường hợp chưa xác định được tên nhà thầu phụ thì để trống cột này</w:t>
      </w:r>
      <w:r w:rsidR="00A86EA1" w:rsidRPr="008E4E9E">
        <w:rPr>
          <w:bCs/>
          <w:sz w:val="28"/>
          <w:szCs w:val="28"/>
          <w:lang w:val="nl-NL"/>
        </w:rPr>
        <w:t>.</w:t>
      </w:r>
    </w:p>
    <w:p w14:paraId="5775F54F" w14:textId="77777777" w:rsidR="00181B02" w:rsidRPr="008E4E9E" w:rsidRDefault="00181B02" w:rsidP="005762C2">
      <w:pPr>
        <w:rPr>
          <w:i/>
          <w:spacing w:val="-2"/>
          <w:sz w:val="28"/>
          <w:szCs w:val="28"/>
          <w:lang w:val="es-ES_tradnl"/>
        </w:rPr>
      </w:pPr>
    </w:p>
    <w:p w14:paraId="3DF2DCBB" w14:textId="77777777" w:rsidR="00906317" w:rsidRPr="008E4E9E" w:rsidRDefault="00906317" w:rsidP="00FE79C4">
      <w:pPr>
        <w:widowControl w:val="0"/>
        <w:spacing w:before="120" w:after="120" w:line="264" w:lineRule="auto"/>
        <w:ind w:firstLine="567"/>
        <w:jc w:val="right"/>
        <w:outlineLvl w:val="1"/>
        <w:rPr>
          <w:b/>
          <w:sz w:val="28"/>
          <w:szCs w:val="28"/>
          <w:lang w:val="es-ES_tradnl"/>
        </w:rPr>
      </w:pPr>
      <w:r w:rsidRPr="008E4E9E">
        <w:rPr>
          <w:b/>
          <w:sz w:val="28"/>
          <w:szCs w:val="28"/>
          <w:lang w:val="es-ES_tradnl"/>
        </w:rPr>
        <w:t xml:space="preserve">Mẫu số </w:t>
      </w:r>
      <w:r w:rsidR="00B97560" w:rsidRPr="008E4E9E">
        <w:rPr>
          <w:b/>
          <w:sz w:val="28"/>
          <w:szCs w:val="28"/>
          <w:lang w:val="es-ES_tradnl"/>
        </w:rPr>
        <w:t xml:space="preserve">09B </w:t>
      </w:r>
      <w:r w:rsidRPr="008E4E9E">
        <w:rPr>
          <w:b/>
          <w:sz w:val="28"/>
          <w:szCs w:val="28"/>
          <w:lang w:val="es-ES_tradnl"/>
        </w:rPr>
        <w:t>(</w:t>
      </w:r>
      <w:r w:rsidR="00773BF0" w:rsidRPr="008E4E9E">
        <w:rPr>
          <w:b/>
          <w:sz w:val="28"/>
          <w:szCs w:val="28"/>
          <w:lang w:val="nl-NL"/>
        </w:rPr>
        <w:t xml:space="preserve">Webform </w:t>
      </w:r>
      <w:r w:rsidRPr="008E4E9E">
        <w:rPr>
          <w:b/>
          <w:sz w:val="28"/>
          <w:szCs w:val="28"/>
          <w:lang w:val="nl-NL"/>
        </w:rPr>
        <w:t>trên Hệ thống)</w:t>
      </w:r>
    </w:p>
    <w:p w14:paraId="6F6C9D5F" w14:textId="77777777" w:rsidR="00906317" w:rsidRPr="008E4E9E" w:rsidRDefault="00906317" w:rsidP="00DC0CF5">
      <w:pPr>
        <w:widowControl w:val="0"/>
        <w:spacing w:before="120" w:after="120" w:line="264" w:lineRule="auto"/>
        <w:ind w:firstLine="567"/>
        <w:jc w:val="right"/>
        <w:rPr>
          <w:b/>
          <w:sz w:val="28"/>
          <w:szCs w:val="28"/>
          <w:lang w:val="es-ES_tradnl"/>
        </w:rPr>
      </w:pPr>
    </w:p>
    <w:p w14:paraId="0EC56B5C" w14:textId="77777777" w:rsidR="00906317" w:rsidRPr="008E4E9E" w:rsidRDefault="00906317" w:rsidP="00FE79C4">
      <w:pPr>
        <w:jc w:val="center"/>
        <w:rPr>
          <w:b/>
          <w:bCs/>
          <w:sz w:val="28"/>
          <w:szCs w:val="22"/>
        </w:rPr>
      </w:pPr>
      <w:r w:rsidRPr="008E4E9E">
        <w:rPr>
          <w:b/>
          <w:bCs/>
          <w:sz w:val="28"/>
          <w:szCs w:val="22"/>
        </w:rPr>
        <w:t>DANH SÁCH CÁC CÔNG TY CON, CÔNG TY THÀNH VIÊN</w:t>
      </w:r>
    </w:p>
    <w:p w14:paraId="4D31EA39" w14:textId="77777777" w:rsidR="00906317" w:rsidRPr="008E4E9E" w:rsidRDefault="00906317" w:rsidP="00FE79C4">
      <w:pPr>
        <w:jc w:val="center"/>
        <w:rPr>
          <w:b/>
          <w:bCs/>
          <w:sz w:val="28"/>
          <w:szCs w:val="22"/>
        </w:rPr>
      </w:pPr>
      <w:r w:rsidRPr="008E4E9E">
        <w:rPr>
          <w:b/>
          <w:bCs/>
          <w:sz w:val="28"/>
          <w:szCs w:val="22"/>
        </w:rPr>
        <w:t>ĐẢM NHẬN PHẦN CÔNG VIỆC CỦA GÓI THẦU</w:t>
      </w:r>
      <w:r w:rsidR="00B64C0F" w:rsidRPr="008E4E9E">
        <w:rPr>
          <w:b/>
          <w:bCs/>
          <w:sz w:val="28"/>
          <w:szCs w:val="22"/>
          <w:vertAlign w:val="superscript"/>
        </w:rPr>
        <w:t>(1)</w:t>
      </w:r>
    </w:p>
    <w:p w14:paraId="3A3644DA" w14:textId="77777777" w:rsidR="00906317" w:rsidRPr="008E4E9E" w:rsidRDefault="00906317" w:rsidP="00DC0CF5">
      <w:pPr>
        <w:widowControl w:val="0"/>
        <w:spacing w:before="120" w:after="120" w:line="264" w:lineRule="auto"/>
        <w:ind w:firstLine="567"/>
        <w:rPr>
          <w:sz w:val="28"/>
          <w:szCs w:val="28"/>
        </w:rPr>
      </w:pPr>
    </w:p>
    <w:tbl>
      <w:tblPr>
        <w:tblW w:w="9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2019"/>
        <w:gridCol w:w="2409"/>
        <w:gridCol w:w="2127"/>
        <w:gridCol w:w="1899"/>
      </w:tblGrid>
      <w:tr w:rsidR="008E4E9E" w:rsidRPr="008E4E9E" w14:paraId="487AC6B9" w14:textId="77777777" w:rsidTr="00FE79C4">
        <w:tc>
          <w:tcPr>
            <w:tcW w:w="783" w:type="dxa"/>
            <w:shd w:val="clear" w:color="auto" w:fill="E2EFD9"/>
            <w:vAlign w:val="center"/>
          </w:tcPr>
          <w:p w14:paraId="3585EC6A" w14:textId="77777777" w:rsidR="00C76652" w:rsidRPr="008E4E9E" w:rsidRDefault="00C76652" w:rsidP="00DC0CF5">
            <w:pPr>
              <w:widowControl w:val="0"/>
              <w:spacing w:before="120" w:after="120" w:line="264" w:lineRule="auto"/>
              <w:jc w:val="center"/>
              <w:rPr>
                <w:b/>
                <w:szCs w:val="24"/>
              </w:rPr>
            </w:pPr>
            <w:r w:rsidRPr="008E4E9E">
              <w:rPr>
                <w:b/>
                <w:szCs w:val="24"/>
              </w:rPr>
              <w:t>STT</w:t>
            </w:r>
          </w:p>
        </w:tc>
        <w:tc>
          <w:tcPr>
            <w:tcW w:w="2019" w:type="dxa"/>
            <w:shd w:val="clear" w:color="auto" w:fill="E2EFD9"/>
            <w:vAlign w:val="center"/>
          </w:tcPr>
          <w:p w14:paraId="4BEE2C23" w14:textId="77777777" w:rsidR="00C76652" w:rsidRPr="008E4E9E" w:rsidRDefault="00C76652" w:rsidP="00DC0CF5">
            <w:pPr>
              <w:widowControl w:val="0"/>
              <w:spacing w:before="120" w:after="120" w:line="264" w:lineRule="auto"/>
              <w:jc w:val="center"/>
              <w:rPr>
                <w:b/>
                <w:szCs w:val="24"/>
                <w:vertAlign w:val="superscript"/>
              </w:rPr>
            </w:pPr>
            <w:r w:rsidRPr="008E4E9E">
              <w:rPr>
                <w:b/>
                <w:szCs w:val="24"/>
              </w:rPr>
              <w:t>Tên công ty con, công ty thành viên</w:t>
            </w:r>
            <w:r w:rsidRPr="008E4E9E">
              <w:rPr>
                <w:b/>
                <w:szCs w:val="24"/>
                <w:vertAlign w:val="superscript"/>
              </w:rPr>
              <w:t>(2)</w:t>
            </w:r>
          </w:p>
        </w:tc>
        <w:tc>
          <w:tcPr>
            <w:tcW w:w="2409" w:type="dxa"/>
            <w:shd w:val="clear" w:color="auto" w:fill="E2EFD9"/>
            <w:vAlign w:val="center"/>
          </w:tcPr>
          <w:p w14:paraId="1691CC8D" w14:textId="77777777" w:rsidR="00C76652" w:rsidRPr="008E4E9E" w:rsidRDefault="00C76652" w:rsidP="00DC0CF5">
            <w:pPr>
              <w:widowControl w:val="0"/>
              <w:spacing w:before="120" w:after="120" w:line="264" w:lineRule="auto"/>
              <w:jc w:val="center"/>
              <w:rPr>
                <w:b/>
                <w:szCs w:val="24"/>
                <w:vertAlign w:val="superscript"/>
              </w:rPr>
            </w:pPr>
            <w:r w:rsidRPr="008E4E9E">
              <w:rPr>
                <w:b/>
                <w:szCs w:val="24"/>
              </w:rPr>
              <w:t>Công việc đảm nhận trong gói thầu</w:t>
            </w:r>
            <w:r w:rsidRPr="008E4E9E">
              <w:rPr>
                <w:b/>
                <w:szCs w:val="24"/>
                <w:vertAlign w:val="superscript"/>
              </w:rPr>
              <w:t>(3)</w:t>
            </w:r>
          </w:p>
        </w:tc>
        <w:tc>
          <w:tcPr>
            <w:tcW w:w="2127" w:type="dxa"/>
            <w:shd w:val="clear" w:color="auto" w:fill="E2EFD9"/>
            <w:vAlign w:val="center"/>
          </w:tcPr>
          <w:p w14:paraId="6478FA9D" w14:textId="77777777" w:rsidR="00C76652" w:rsidRPr="008E4E9E" w:rsidRDefault="00C76652" w:rsidP="00DC0CF5">
            <w:pPr>
              <w:widowControl w:val="0"/>
              <w:spacing w:before="120" w:after="120" w:line="264" w:lineRule="auto"/>
              <w:jc w:val="center"/>
              <w:rPr>
                <w:b/>
                <w:szCs w:val="24"/>
                <w:vertAlign w:val="superscript"/>
              </w:rPr>
            </w:pPr>
            <w:r w:rsidRPr="008E4E9E">
              <w:rPr>
                <w:b/>
                <w:szCs w:val="24"/>
              </w:rPr>
              <w:t>Giá trị % so với giá dự thầu</w:t>
            </w:r>
            <w:r w:rsidRPr="008E4E9E">
              <w:rPr>
                <w:b/>
                <w:szCs w:val="24"/>
                <w:vertAlign w:val="superscript"/>
              </w:rPr>
              <w:t>(4)</w:t>
            </w:r>
          </w:p>
        </w:tc>
        <w:tc>
          <w:tcPr>
            <w:tcW w:w="1899" w:type="dxa"/>
            <w:shd w:val="clear" w:color="auto" w:fill="E2EFD9"/>
            <w:vAlign w:val="center"/>
          </w:tcPr>
          <w:p w14:paraId="5A23D288" w14:textId="77777777" w:rsidR="00C76652" w:rsidRPr="008E4E9E" w:rsidRDefault="00C76652" w:rsidP="00C76652">
            <w:pPr>
              <w:widowControl w:val="0"/>
              <w:spacing w:before="120" w:after="120" w:line="264" w:lineRule="auto"/>
              <w:jc w:val="center"/>
              <w:rPr>
                <w:b/>
                <w:szCs w:val="24"/>
                <w:lang w:val="vi-VN"/>
              </w:rPr>
            </w:pPr>
            <w:r w:rsidRPr="008E4E9E">
              <w:rPr>
                <w:b/>
                <w:szCs w:val="24"/>
                <w:lang w:val="vi-VN"/>
              </w:rPr>
              <w:t>Ghi chú</w:t>
            </w:r>
          </w:p>
        </w:tc>
      </w:tr>
      <w:tr w:rsidR="008E4E9E" w:rsidRPr="008E4E9E" w14:paraId="1DF24874" w14:textId="77777777" w:rsidTr="00FE79C4">
        <w:tc>
          <w:tcPr>
            <w:tcW w:w="783" w:type="dxa"/>
          </w:tcPr>
          <w:p w14:paraId="428C53BF" w14:textId="77777777" w:rsidR="00C76652" w:rsidRPr="008E4E9E" w:rsidRDefault="00C76652" w:rsidP="00DC0CF5">
            <w:pPr>
              <w:widowControl w:val="0"/>
              <w:spacing w:before="120" w:after="120" w:line="264" w:lineRule="auto"/>
              <w:jc w:val="center"/>
              <w:rPr>
                <w:szCs w:val="24"/>
              </w:rPr>
            </w:pPr>
            <w:r w:rsidRPr="008E4E9E">
              <w:rPr>
                <w:szCs w:val="24"/>
              </w:rPr>
              <w:t>1</w:t>
            </w:r>
          </w:p>
        </w:tc>
        <w:tc>
          <w:tcPr>
            <w:tcW w:w="2019" w:type="dxa"/>
          </w:tcPr>
          <w:p w14:paraId="3B4902DB" w14:textId="77777777" w:rsidR="00C76652" w:rsidRPr="008E4E9E" w:rsidRDefault="00C76652" w:rsidP="00DC0CF5">
            <w:pPr>
              <w:widowControl w:val="0"/>
              <w:spacing w:before="120" w:after="120" w:line="264" w:lineRule="auto"/>
              <w:rPr>
                <w:b/>
                <w:szCs w:val="24"/>
              </w:rPr>
            </w:pPr>
          </w:p>
        </w:tc>
        <w:tc>
          <w:tcPr>
            <w:tcW w:w="2409" w:type="dxa"/>
          </w:tcPr>
          <w:p w14:paraId="32842F1D" w14:textId="77777777" w:rsidR="00C76652" w:rsidRPr="008E4E9E" w:rsidRDefault="00C76652" w:rsidP="00DC0CF5">
            <w:pPr>
              <w:widowControl w:val="0"/>
              <w:spacing w:before="120" w:after="120" w:line="264" w:lineRule="auto"/>
              <w:rPr>
                <w:b/>
                <w:szCs w:val="24"/>
              </w:rPr>
            </w:pPr>
          </w:p>
        </w:tc>
        <w:tc>
          <w:tcPr>
            <w:tcW w:w="2127" w:type="dxa"/>
          </w:tcPr>
          <w:p w14:paraId="711CDE5E" w14:textId="77777777" w:rsidR="00C76652" w:rsidRPr="008E4E9E" w:rsidRDefault="00C76652" w:rsidP="00DC0CF5">
            <w:pPr>
              <w:widowControl w:val="0"/>
              <w:spacing w:before="120" w:after="120" w:line="264" w:lineRule="auto"/>
              <w:rPr>
                <w:b/>
                <w:szCs w:val="24"/>
              </w:rPr>
            </w:pPr>
          </w:p>
        </w:tc>
        <w:tc>
          <w:tcPr>
            <w:tcW w:w="1899" w:type="dxa"/>
          </w:tcPr>
          <w:p w14:paraId="6A2BC585" w14:textId="77777777" w:rsidR="00C76652" w:rsidRPr="008E4E9E" w:rsidRDefault="00C76652" w:rsidP="00DC0CF5">
            <w:pPr>
              <w:widowControl w:val="0"/>
              <w:spacing w:before="120" w:after="120" w:line="264" w:lineRule="auto"/>
              <w:rPr>
                <w:b/>
                <w:szCs w:val="24"/>
              </w:rPr>
            </w:pPr>
          </w:p>
        </w:tc>
      </w:tr>
      <w:tr w:rsidR="008E4E9E" w:rsidRPr="008E4E9E" w14:paraId="6EE8AC5C" w14:textId="77777777" w:rsidTr="00FE79C4">
        <w:tc>
          <w:tcPr>
            <w:tcW w:w="783" w:type="dxa"/>
          </w:tcPr>
          <w:p w14:paraId="795E67BA" w14:textId="77777777" w:rsidR="00C76652" w:rsidRPr="008E4E9E" w:rsidRDefault="00C76652" w:rsidP="00DC0CF5">
            <w:pPr>
              <w:widowControl w:val="0"/>
              <w:spacing w:before="120" w:after="120" w:line="264" w:lineRule="auto"/>
              <w:jc w:val="center"/>
              <w:rPr>
                <w:szCs w:val="24"/>
              </w:rPr>
            </w:pPr>
            <w:r w:rsidRPr="008E4E9E">
              <w:rPr>
                <w:szCs w:val="24"/>
              </w:rPr>
              <w:t>2</w:t>
            </w:r>
          </w:p>
        </w:tc>
        <w:tc>
          <w:tcPr>
            <w:tcW w:w="2019" w:type="dxa"/>
          </w:tcPr>
          <w:p w14:paraId="49A616B1" w14:textId="77777777" w:rsidR="00C76652" w:rsidRPr="008E4E9E" w:rsidRDefault="00C76652" w:rsidP="00DC0CF5">
            <w:pPr>
              <w:widowControl w:val="0"/>
              <w:spacing w:before="120" w:after="120" w:line="264" w:lineRule="auto"/>
              <w:rPr>
                <w:b/>
                <w:szCs w:val="24"/>
              </w:rPr>
            </w:pPr>
          </w:p>
        </w:tc>
        <w:tc>
          <w:tcPr>
            <w:tcW w:w="2409" w:type="dxa"/>
          </w:tcPr>
          <w:p w14:paraId="3B4B52B0" w14:textId="77777777" w:rsidR="00C76652" w:rsidRPr="008E4E9E" w:rsidRDefault="00C76652" w:rsidP="00DC0CF5">
            <w:pPr>
              <w:widowControl w:val="0"/>
              <w:spacing w:before="120" w:after="120" w:line="264" w:lineRule="auto"/>
              <w:rPr>
                <w:b/>
                <w:szCs w:val="24"/>
              </w:rPr>
            </w:pPr>
          </w:p>
        </w:tc>
        <w:tc>
          <w:tcPr>
            <w:tcW w:w="2127" w:type="dxa"/>
          </w:tcPr>
          <w:p w14:paraId="6A8F822E" w14:textId="77777777" w:rsidR="00C76652" w:rsidRPr="008E4E9E" w:rsidRDefault="00C76652" w:rsidP="00DC0CF5">
            <w:pPr>
              <w:widowControl w:val="0"/>
              <w:spacing w:before="120" w:after="120" w:line="264" w:lineRule="auto"/>
              <w:rPr>
                <w:b/>
                <w:szCs w:val="24"/>
              </w:rPr>
            </w:pPr>
          </w:p>
        </w:tc>
        <w:tc>
          <w:tcPr>
            <w:tcW w:w="1899" w:type="dxa"/>
          </w:tcPr>
          <w:p w14:paraId="2EA75E83" w14:textId="77777777" w:rsidR="00C76652" w:rsidRPr="008E4E9E" w:rsidRDefault="00C76652" w:rsidP="00DC0CF5">
            <w:pPr>
              <w:widowControl w:val="0"/>
              <w:spacing w:before="120" w:after="120" w:line="264" w:lineRule="auto"/>
              <w:rPr>
                <w:b/>
                <w:szCs w:val="24"/>
              </w:rPr>
            </w:pPr>
          </w:p>
        </w:tc>
      </w:tr>
      <w:tr w:rsidR="00E86F91" w:rsidRPr="008E4E9E" w14:paraId="3727B7EF" w14:textId="77777777" w:rsidTr="00FE79C4">
        <w:tc>
          <w:tcPr>
            <w:tcW w:w="783" w:type="dxa"/>
          </w:tcPr>
          <w:p w14:paraId="29345C0F" w14:textId="77777777" w:rsidR="00C76652" w:rsidRPr="008E4E9E" w:rsidRDefault="00C76652" w:rsidP="00DC0CF5">
            <w:pPr>
              <w:widowControl w:val="0"/>
              <w:spacing w:before="120" w:after="120" w:line="264" w:lineRule="auto"/>
              <w:jc w:val="center"/>
              <w:rPr>
                <w:szCs w:val="24"/>
              </w:rPr>
            </w:pPr>
            <w:r w:rsidRPr="008E4E9E">
              <w:rPr>
                <w:szCs w:val="24"/>
              </w:rPr>
              <w:t>…</w:t>
            </w:r>
          </w:p>
        </w:tc>
        <w:tc>
          <w:tcPr>
            <w:tcW w:w="2019" w:type="dxa"/>
          </w:tcPr>
          <w:p w14:paraId="4AC4FE2F" w14:textId="77777777" w:rsidR="00C76652" w:rsidRPr="008E4E9E" w:rsidRDefault="00C76652" w:rsidP="00DC0CF5">
            <w:pPr>
              <w:widowControl w:val="0"/>
              <w:spacing w:before="120" w:after="120" w:line="264" w:lineRule="auto"/>
              <w:rPr>
                <w:b/>
                <w:szCs w:val="24"/>
              </w:rPr>
            </w:pPr>
          </w:p>
        </w:tc>
        <w:tc>
          <w:tcPr>
            <w:tcW w:w="2409" w:type="dxa"/>
          </w:tcPr>
          <w:p w14:paraId="5B09ED56" w14:textId="77777777" w:rsidR="00C76652" w:rsidRPr="008E4E9E" w:rsidRDefault="00C76652" w:rsidP="00DC0CF5">
            <w:pPr>
              <w:widowControl w:val="0"/>
              <w:spacing w:before="120" w:after="120" w:line="264" w:lineRule="auto"/>
              <w:rPr>
                <w:b/>
                <w:szCs w:val="24"/>
              </w:rPr>
            </w:pPr>
          </w:p>
        </w:tc>
        <w:tc>
          <w:tcPr>
            <w:tcW w:w="2127" w:type="dxa"/>
          </w:tcPr>
          <w:p w14:paraId="5812E170" w14:textId="77777777" w:rsidR="00C76652" w:rsidRPr="008E4E9E" w:rsidRDefault="00C76652" w:rsidP="00DC0CF5">
            <w:pPr>
              <w:widowControl w:val="0"/>
              <w:spacing w:before="120" w:after="120" w:line="264" w:lineRule="auto"/>
              <w:rPr>
                <w:b/>
                <w:szCs w:val="24"/>
              </w:rPr>
            </w:pPr>
          </w:p>
        </w:tc>
        <w:tc>
          <w:tcPr>
            <w:tcW w:w="1899" w:type="dxa"/>
          </w:tcPr>
          <w:p w14:paraId="278AFD40" w14:textId="77777777" w:rsidR="00C76652" w:rsidRPr="008E4E9E" w:rsidRDefault="00C76652" w:rsidP="00DC0CF5">
            <w:pPr>
              <w:widowControl w:val="0"/>
              <w:spacing w:before="120" w:after="120" w:line="264" w:lineRule="auto"/>
              <w:rPr>
                <w:b/>
                <w:szCs w:val="24"/>
              </w:rPr>
            </w:pPr>
          </w:p>
        </w:tc>
      </w:tr>
    </w:tbl>
    <w:p w14:paraId="29DB5971" w14:textId="77777777" w:rsidR="00906317" w:rsidRPr="008E4E9E" w:rsidRDefault="00906317" w:rsidP="00DC0CF5">
      <w:pPr>
        <w:widowControl w:val="0"/>
        <w:spacing w:before="120" w:after="120" w:line="264" w:lineRule="auto"/>
        <w:ind w:firstLine="567"/>
        <w:jc w:val="left"/>
        <w:rPr>
          <w:b/>
          <w:sz w:val="28"/>
          <w:szCs w:val="28"/>
          <w:lang w:val="es-ES_tradnl"/>
        </w:rPr>
      </w:pPr>
    </w:p>
    <w:p w14:paraId="370DB6FD" w14:textId="77777777" w:rsidR="00906317" w:rsidRPr="008E4E9E" w:rsidRDefault="00906317" w:rsidP="00DC0CF5">
      <w:pPr>
        <w:widowControl w:val="0"/>
        <w:spacing w:before="120" w:after="120" w:line="264" w:lineRule="auto"/>
        <w:ind w:firstLine="709"/>
        <w:rPr>
          <w:sz w:val="28"/>
          <w:szCs w:val="28"/>
          <w:lang w:val="es-ES_tradnl"/>
        </w:rPr>
      </w:pPr>
      <w:r w:rsidRPr="008E4E9E">
        <w:rPr>
          <w:sz w:val="28"/>
          <w:szCs w:val="28"/>
          <w:lang w:val="es-ES_tradnl"/>
        </w:rPr>
        <w:t>Ghi chú:</w:t>
      </w:r>
    </w:p>
    <w:p w14:paraId="181EFFEC" w14:textId="77777777" w:rsidR="00906317" w:rsidRPr="008E4E9E" w:rsidRDefault="00906317" w:rsidP="00DC0CF5">
      <w:pPr>
        <w:widowControl w:val="0"/>
        <w:spacing w:before="120" w:after="120" w:line="264" w:lineRule="auto"/>
        <w:ind w:firstLine="709"/>
        <w:rPr>
          <w:sz w:val="28"/>
          <w:szCs w:val="28"/>
          <w:lang w:val="es-ES_tradnl"/>
        </w:rPr>
      </w:pPr>
      <w:r w:rsidRPr="008E4E9E">
        <w:rPr>
          <w:sz w:val="28"/>
          <w:szCs w:val="28"/>
          <w:lang w:val="es-ES_tradnl"/>
        </w:rPr>
        <w:t xml:space="preserve">(1) Trường hợp nhà thầu tham dự thầu là công ty mẹ (ví dụ như Tổng công ty) huy động công ty con, công ty thành viên thực hiện một phần công việc </w:t>
      </w:r>
      <w:r w:rsidR="0026391C" w:rsidRPr="008E4E9E">
        <w:rPr>
          <w:sz w:val="28"/>
          <w:szCs w:val="28"/>
          <w:lang w:val="es-ES_tradnl"/>
        </w:rPr>
        <w:t xml:space="preserve">của </w:t>
      </w:r>
      <w:r w:rsidRPr="008E4E9E">
        <w:rPr>
          <w:sz w:val="28"/>
          <w:szCs w:val="28"/>
          <w:lang w:val="es-ES_tradnl"/>
        </w:rPr>
        <w:t xml:space="preserve">gói thầu thì phải kê khai cụ thể tại </w:t>
      </w:r>
      <w:r w:rsidR="00592DFB" w:rsidRPr="008E4E9E">
        <w:rPr>
          <w:sz w:val="28"/>
          <w:szCs w:val="28"/>
          <w:lang w:val="es-ES_tradnl"/>
        </w:rPr>
        <w:t xml:space="preserve">Mẫu </w:t>
      </w:r>
      <w:r w:rsidRPr="008E4E9E">
        <w:rPr>
          <w:sz w:val="28"/>
          <w:szCs w:val="28"/>
          <w:lang w:val="es-ES_tradnl"/>
        </w:rPr>
        <w:t>này. Việc đánh giá kinh nghiệm</w:t>
      </w:r>
      <w:r w:rsidR="0083255B" w:rsidRPr="008E4E9E">
        <w:rPr>
          <w:sz w:val="28"/>
          <w:szCs w:val="28"/>
          <w:lang w:val="es-ES_tradnl"/>
        </w:rPr>
        <w:t xml:space="preserve"> </w:t>
      </w:r>
      <w:r w:rsidRPr="008E4E9E">
        <w:rPr>
          <w:sz w:val="28"/>
          <w:szCs w:val="28"/>
          <w:lang w:val="es-ES_tradnl"/>
        </w:rPr>
        <w:t>của nhà thầu căn cứ vào giá trị, khối lượng do công ty mẹ, công ty con, công ty thành viên đảm nhận trong gói thầu. Trường hợp nhà thầu tham dự thầu không phải là công ty mẹ thì không áp dụng Mẫu này.</w:t>
      </w:r>
    </w:p>
    <w:p w14:paraId="78298338" w14:textId="77777777" w:rsidR="00906317" w:rsidRPr="008E4E9E" w:rsidRDefault="00906317" w:rsidP="00DC0CF5">
      <w:pPr>
        <w:widowControl w:val="0"/>
        <w:spacing w:before="120" w:after="120" w:line="264" w:lineRule="auto"/>
        <w:ind w:firstLine="709"/>
        <w:rPr>
          <w:sz w:val="28"/>
          <w:szCs w:val="28"/>
          <w:lang w:val="es-ES_tradnl"/>
        </w:rPr>
      </w:pPr>
      <w:r w:rsidRPr="008E4E9E">
        <w:rPr>
          <w:sz w:val="28"/>
          <w:szCs w:val="28"/>
          <w:lang w:val="es-ES_tradnl"/>
        </w:rPr>
        <w:t>(2) Ghi cụ thể tên công ty con, công ty thành viên.</w:t>
      </w:r>
    </w:p>
    <w:p w14:paraId="0A1F020D" w14:textId="77777777" w:rsidR="00906317" w:rsidRPr="008E4E9E" w:rsidRDefault="00906317" w:rsidP="00DC0CF5">
      <w:pPr>
        <w:widowControl w:val="0"/>
        <w:spacing w:before="120" w:after="120" w:line="264" w:lineRule="auto"/>
        <w:ind w:firstLine="709"/>
        <w:rPr>
          <w:sz w:val="28"/>
          <w:szCs w:val="28"/>
          <w:lang w:val="es-ES_tradnl"/>
        </w:rPr>
      </w:pPr>
      <w:r w:rsidRPr="008E4E9E">
        <w:rPr>
          <w:sz w:val="28"/>
          <w:szCs w:val="28"/>
          <w:lang w:val="es-ES_tradnl"/>
        </w:rPr>
        <w:t>(3) Ghi cụ thể phần công việc đảm nhận của công ty con, công ty thành viên.</w:t>
      </w:r>
    </w:p>
    <w:p w14:paraId="642535BA" w14:textId="77777777" w:rsidR="00906317" w:rsidRPr="008E4E9E" w:rsidRDefault="00906317" w:rsidP="00DC0CF5">
      <w:pPr>
        <w:pStyle w:val="SectionVHeader"/>
        <w:widowControl w:val="0"/>
        <w:spacing w:before="120" w:after="120" w:line="264" w:lineRule="auto"/>
        <w:ind w:firstLine="709"/>
        <w:jc w:val="both"/>
        <w:rPr>
          <w:b w:val="0"/>
          <w:sz w:val="28"/>
          <w:szCs w:val="28"/>
        </w:rPr>
      </w:pPr>
      <w:r w:rsidRPr="008E4E9E">
        <w:rPr>
          <w:b w:val="0"/>
          <w:sz w:val="28"/>
          <w:szCs w:val="28"/>
        </w:rPr>
        <w:t>(4) Ghi cụ thể giá trị % công việc của công ty con, công ty thành viên</w:t>
      </w:r>
      <w:r w:rsidRPr="008E4E9E">
        <w:rPr>
          <w:sz w:val="28"/>
          <w:szCs w:val="28"/>
        </w:rPr>
        <w:t xml:space="preserve"> </w:t>
      </w:r>
      <w:r w:rsidRPr="008E4E9E">
        <w:rPr>
          <w:b w:val="0"/>
          <w:sz w:val="28"/>
          <w:szCs w:val="28"/>
        </w:rPr>
        <w:t>đảm nhận so với giá dự thầu.</w:t>
      </w:r>
    </w:p>
    <w:p w14:paraId="70F35735" w14:textId="77777777" w:rsidR="00486EFB" w:rsidRPr="008E4E9E" w:rsidRDefault="00486EFB" w:rsidP="00DC0CF5">
      <w:pPr>
        <w:ind w:firstLine="567"/>
        <w:jc w:val="right"/>
        <w:rPr>
          <w:i/>
          <w:spacing w:val="-2"/>
          <w:sz w:val="28"/>
          <w:szCs w:val="28"/>
          <w:lang w:val="es-ES_tradnl"/>
        </w:rPr>
        <w:sectPr w:rsidR="00486EFB" w:rsidRPr="008E4E9E" w:rsidSect="00836CA2">
          <w:footnotePr>
            <w:numRestart w:val="eachPage"/>
          </w:footnotePr>
          <w:pgSz w:w="11907" w:h="16839" w:code="9"/>
          <w:pgMar w:top="1134" w:right="1134" w:bottom="1134" w:left="1701" w:header="737" w:footer="737" w:gutter="0"/>
          <w:cols w:space="720"/>
          <w:titlePg/>
          <w:docGrid w:linePitch="360"/>
        </w:sectPr>
      </w:pPr>
    </w:p>
    <w:p w14:paraId="30B9B0F2" w14:textId="77777777" w:rsidR="00766A6B" w:rsidRPr="008E4E9E" w:rsidRDefault="00766A6B" w:rsidP="00FE79C4">
      <w:pPr>
        <w:ind w:firstLine="567"/>
        <w:jc w:val="right"/>
        <w:outlineLvl w:val="1"/>
        <w:rPr>
          <w:b/>
          <w:sz w:val="28"/>
          <w:szCs w:val="28"/>
          <w:lang w:val="nl-NL"/>
        </w:rPr>
      </w:pPr>
      <w:r w:rsidRPr="008E4E9E">
        <w:rPr>
          <w:b/>
          <w:sz w:val="28"/>
          <w:szCs w:val="28"/>
          <w:lang w:val="nl-NL"/>
        </w:rPr>
        <w:lastRenderedPageBreak/>
        <w:t xml:space="preserve">Mẫu số </w:t>
      </w:r>
      <w:r w:rsidR="00B97560" w:rsidRPr="008E4E9E">
        <w:rPr>
          <w:b/>
          <w:sz w:val="28"/>
          <w:szCs w:val="28"/>
          <w:lang w:val="nl-NL"/>
        </w:rPr>
        <w:t>10</w:t>
      </w:r>
      <w:r w:rsidR="00A922B8" w:rsidRPr="008E4E9E">
        <w:rPr>
          <w:b/>
          <w:sz w:val="28"/>
          <w:szCs w:val="28"/>
          <w:lang w:val="nl-NL"/>
        </w:rPr>
        <w:t>A</w:t>
      </w:r>
      <w:r w:rsidR="00B97560" w:rsidRPr="008E4E9E">
        <w:rPr>
          <w:b/>
          <w:sz w:val="28"/>
          <w:szCs w:val="28"/>
          <w:lang w:val="nl-NL"/>
        </w:rPr>
        <w:t xml:space="preserve"> </w:t>
      </w:r>
      <w:r w:rsidR="00A822E6" w:rsidRPr="008E4E9E">
        <w:rPr>
          <w:b/>
          <w:sz w:val="28"/>
          <w:szCs w:val="28"/>
          <w:lang w:val="nl-NL"/>
        </w:rPr>
        <w:t>(</w:t>
      </w:r>
      <w:r w:rsidR="00773BF0" w:rsidRPr="008E4E9E">
        <w:rPr>
          <w:b/>
          <w:sz w:val="28"/>
          <w:szCs w:val="28"/>
          <w:lang w:val="nl-NL"/>
        </w:rPr>
        <w:t xml:space="preserve">Webform </w:t>
      </w:r>
      <w:r w:rsidRPr="008E4E9E">
        <w:rPr>
          <w:b/>
          <w:sz w:val="28"/>
          <w:szCs w:val="28"/>
          <w:lang w:val="nl-NL"/>
        </w:rPr>
        <w:t>trên Hệ thống)</w:t>
      </w:r>
    </w:p>
    <w:p w14:paraId="1E16B47A" w14:textId="77777777" w:rsidR="00766A6B" w:rsidRPr="008E4E9E" w:rsidRDefault="00766A6B" w:rsidP="00DC0CF5">
      <w:pPr>
        <w:ind w:firstLine="567"/>
        <w:rPr>
          <w:b/>
          <w:sz w:val="28"/>
          <w:szCs w:val="28"/>
          <w:lang w:val="nl-NL"/>
        </w:rPr>
      </w:pPr>
      <w:r w:rsidRPr="008E4E9E">
        <w:rPr>
          <w:b/>
          <w:sz w:val="28"/>
          <w:szCs w:val="28"/>
          <w:lang w:val="nl-NL"/>
        </w:rPr>
        <w:t xml:space="preserve">                                                                       </w:t>
      </w:r>
    </w:p>
    <w:p w14:paraId="31E2258C" w14:textId="77777777" w:rsidR="00766A6B" w:rsidRPr="008E4E9E" w:rsidRDefault="00766A6B" w:rsidP="00DC0CF5">
      <w:pPr>
        <w:jc w:val="center"/>
        <w:rPr>
          <w:b/>
          <w:sz w:val="28"/>
          <w:szCs w:val="28"/>
          <w:lang w:val="nl-NL"/>
        </w:rPr>
      </w:pPr>
      <w:r w:rsidRPr="008E4E9E">
        <w:rPr>
          <w:b/>
          <w:sz w:val="28"/>
          <w:szCs w:val="28"/>
          <w:lang w:val="nl-NL"/>
        </w:rPr>
        <w:t>BẢNG TIẾN ĐỘ THỰC HIỆN</w:t>
      </w:r>
    </w:p>
    <w:p w14:paraId="5F4D684E" w14:textId="77777777" w:rsidR="00135212" w:rsidRPr="008E4E9E" w:rsidRDefault="00135212" w:rsidP="00135212">
      <w:pPr>
        <w:spacing w:before="120" w:after="120"/>
        <w:jc w:val="center"/>
        <w:rPr>
          <w:bCs/>
          <w:i/>
          <w:sz w:val="28"/>
          <w:szCs w:val="28"/>
          <w:lang w:val="nl-NL"/>
        </w:rPr>
      </w:pPr>
      <w:r w:rsidRPr="008E4E9E">
        <w:rPr>
          <w:bCs/>
          <w:i/>
          <w:sz w:val="28"/>
          <w:szCs w:val="28"/>
          <w:lang w:val="nl-NL"/>
        </w:rPr>
        <w:t xml:space="preserve">(áp dụng đối với loại hợp đồng trọn gói, hợp đồng theo kết quả đầu ra, </w:t>
      </w:r>
    </w:p>
    <w:p w14:paraId="37A773E5" w14:textId="77777777" w:rsidR="00135212" w:rsidRPr="008E4E9E" w:rsidRDefault="00135212" w:rsidP="00135212">
      <w:pPr>
        <w:spacing w:before="120" w:after="120"/>
        <w:jc w:val="center"/>
        <w:rPr>
          <w:b/>
          <w:sz w:val="28"/>
          <w:szCs w:val="28"/>
          <w:lang w:val="nl-NL"/>
        </w:rPr>
      </w:pPr>
      <w:r w:rsidRPr="008E4E9E">
        <w:rPr>
          <w:bCs/>
          <w:i/>
          <w:sz w:val="28"/>
          <w:szCs w:val="28"/>
          <w:lang w:val="nl-NL"/>
        </w:rPr>
        <w:t>hợp đồng theo đơn giá cố định, hợp đồng theo đơn giá điều chỉnh)</w:t>
      </w:r>
    </w:p>
    <w:p w14:paraId="54F9AE05" w14:textId="77777777" w:rsidR="00766A6B" w:rsidRPr="008E4E9E" w:rsidRDefault="00766A6B" w:rsidP="00DC0CF5">
      <w:pPr>
        <w:ind w:firstLine="567"/>
        <w:jc w:val="right"/>
        <w:rPr>
          <w:b/>
          <w:sz w:val="28"/>
          <w:szCs w:val="28"/>
          <w:lang w:val="nl-NL"/>
        </w:rPr>
      </w:pPr>
      <w:r w:rsidRPr="008E4E9E">
        <w:rPr>
          <w:b/>
          <w:sz w:val="28"/>
          <w:szCs w:val="28"/>
          <w:lang w:val="nl-NL"/>
        </w:rPr>
        <w:t xml:space="preserve">   </w:t>
      </w:r>
    </w:p>
    <w:p w14:paraId="5D255343" w14:textId="77777777" w:rsidR="00766A6B" w:rsidRPr="008E4E9E" w:rsidRDefault="00766A6B" w:rsidP="00DC0CF5">
      <w:pPr>
        <w:tabs>
          <w:tab w:val="left" w:pos="2582"/>
        </w:tabs>
        <w:ind w:firstLine="567"/>
        <w:rPr>
          <w:sz w:val="28"/>
          <w:szCs w:val="28"/>
          <w:lang w:val="nl-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
        <w:gridCol w:w="1931"/>
        <w:gridCol w:w="1797"/>
        <w:gridCol w:w="1870"/>
        <w:gridCol w:w="1657"/>
        <w:gridCol w:w="2073"/>
        <w:gridCol w:w="2085"/>
        <w:gridCol w:w="2321"/>
      </w:tblGrid>
      <w:tr w:rsidR="008E4E9E" w:rsidRPr="008E4E9E" w14:paraId="0FFDB13E" w14:textId="77777777" w:rsidTr="005762C2">
        <w:trPr>
          <w:trHeight w:val="939"/>
          <w:jc w:val="center"/>
        </w:trPr>
        <w:tc>
          <w:tcPr>
            <w:tcW w:w="284" w:type="pct"/>
            <w:shd w:val="clear" w:color="auto" w:fill="E2EFD9"/>
            <w:vAlign w:val="center"/>
          </w:tcPr>
          <w:p w14:paraId="656DB0B5" w14:textId="77777777" w:rsidR="00A80E53" w:rsidRPr="008E4E9E" w:rsidRDefault="00A80E53" w:rsidP="00DC0CF5">
            <w:pPr>
              <w:jc w:val="center"/>
              <w:rPr>
                <w:b/>
                <w:bCs/>
                <w:szCs w:val="24"/>
                <w:lang w:val="nl-NL"/>
              </w:rPr>
            </w:pPr>
            <w:r w:rsidRPr="008E4E9E">
              <w:rPr>
                <w:b/>
                <w:bCs/>
                <w:szCs w:val="24"/>
                <w:lang w:val="nl-NL"/>
              </w:rPr>
              <w:t>STT</w:t>
            </w:r>
          </w:p>
        </w:tc>
        <w:tc>
          <w:tcPr>
            <w:tcW w:w="663" w:type="pct"/>
            <w:shd w:val="clear" w:color="auto" w:fill="E2EFD9"/>
            <w:vAlign w:val="center"/>
          </w:tcPr>
          <w:p w14:paraId="676B3199" w14:textId="77777777" w:rsidR="00A80E53" w:rsidRPr="008E4E9E" w:rsidRDefault="00A80E53" w:rsidP="00DC0CF5">
            <w:pPr>
              <w:jc w:val="center"/>
              <w:rPr>
                <w:b/>
                <w:bCs/>
                <w:szCs w:val="24"/>
                <w:lang w:val="nl-NL"/>
              </w:rPr>
            </w:pPr>
            <w:r w:rsidRPr="008E4E9E">
              <w:rPr>
                <w:b/>
                <w:bCs/>
                <w:szCs w:val="24"/>
                <w:lang w:val="nl-NL"/>
              </w:rPr>
              <w:t>Danh mục dịch vụ</w:t>
            </w:r>
          </w:p>
        </w:tc>
        <w:tc>
          <w:tcPr>
            <w:tcW w:w="617" w:type="pct"/>
            <w:shd w:val="clear" w:color="auto" w:fill="E2EFD9"/>
            <w:vAlign w:val="center"/>
          </w:tcPr>
          <w:p w14:paraId="01DCA592" w14:textId="77777777" w:rsidR="00A80E53" w:rsidRPr="008E4E9E" w:rsidRDefault="00A80E53" w:rsidP="00DC0CF5">
            <w:pPr>
              <w:jc w:val="center"/>
              <w:rPr>
                <w:b/>
                <w:bCs/>
                <w:szCs w:val="24"/>
                <w:lang w:val="nl-NL"/>
              </w:rPr>
            </w:pPr>
            <w:r w:rsidRPr="008E4E9E">
              <w:rPr>
                <w:b/>
                <w:bCs/>
                <w:szCs w:val="24"/>
                <w:lang w:val="nl-NL"/>
              </w:rPr>
              <w:t>Mô tả dịch vụ</w:t>
            </w:r>
          </w:p>
        </w:tc>
        <w:tc>
          <w:tcPr>
            <w:tcW w:w="642" w:type="pct"/>
            <w:shd w:val="clear" w:color="auto" w:fill="E2EFD9"/>
            <w:vAlign w:val="center"/>
          </w:tcPr>
          <w:p w14:paraId="7554ECD5" w14:textId="77777777" w:rsidR="00A80E53" w:rsidRPr="008E4E9E" w:rsidRDefault="00A80E53" w:rsidP="00DC0CF5">
            <w:pPr>
              <w:jc w:val="center"/>
              <w:rPr>
                <w:b/>
                <w:bCs/>
                <w:szCs w:val="24"/>
                <w:lang w:val="nl-NL"/>
              </w:rPr>
            </w:pPr>
            <w:r w:rsidRPr="008E4E9E">
              <w:rPr>
                <w:b/>
                <w:bCs/>
                <w:szCs w:val="24"/>
              </w:rPr>
              <w:t>Khối lượng mời thầu</w:t>
            </w:r>
          </w:p>
        </w:tc>
        <w:tc>
          <w:tcPr>
            <w:tcW w:w="569" w:type="pct"/>
            <w:shd w:val="clear" w:color="auto" w:fill="E2EFD9"/>
            <w:vAlign w:val="center"/>
          </w:tcPr>
          <w:p w14:paraId="0A61C03E" w14:textId="77777777" w:rsidR="00A80E53" w:rsidRPr="008E4E9E" w:rsidRDefault="00A80E53" w:rsidP="00DC0CF5">
            <w:pPr>
              <w:jc w:val="center"/>
              <w:rPr>
                <w:b/>
                <w:bCs/>
                <w:szCs w:val="24"/>
                <w:lang w:val="nl-NL"/>
              </w:rPr>
            </w:pPr>
            <w:r w:rsidRPr="008E4E9E">
              <w:rPr>
                <w:b/>
                <w:bCs/>
                <w:szCs w:val="24"/>
              </w:rPr>
              <w:t>Đơn vị tính</w:t>
            </w:r>
          </w:p>
        </w:tc>
        <w:tc>
          <w:tcPr>
            <w:tcW w:w="712" w:type="pct"/>
            <w:shd w:val="clear" w:color="auto" w:fill="E2EFD9"/>
            <w:vAlign w:val="center"/>
          </w:tcPr>
          <w:p w14:paraId="6ECC7245" w14:textId="77777777" w:rsidR="00A80E53" w:rsidRPr="008E4E9E" w:rsidRDefault="00A80E53" w:rsidP="00DC0CF5">
            <w:pPr>
              <w:jc w:val="center"/>
              <w:rPr>
                <w:b/>
                <w:bCs/>
                <w:szCs w:val="24"/>
                <w:lang w:val="nl-NL"/>
              </w:rPr>
            </w:pPr>
            <w:r w:rsidRPr="008E4E9E">
              <w:rPr>
                <w:b/>
                <w:bCs/>
                <w:szCs w:val="24"/>
                <w:lang w:val="nl-NL"/>
              </w:rPr>
              <w:t>Địa điểm thực hiện dịch vụ</w:t>
            </w:r>
          </w:p>
        </w:tc>
        <w:tc>
          <w:tcPr>
            <w:tcW w:w="716" w:type="pct"/>
            <w:shd w:val="clear" w:color="auto" w:fill="E2EFD9"/>
            <w:vAlign w:val="center"/>
          </w:tcPr>
          <w:p w14:paraId="766EE8B8" w14:textId="77777777" w:rsidR="00A80E53" w:rsidRPr="008E4E9E" w:rsidRDefault="00A80E53" w:rsidP="00DC0CF5">
            <w:pPr>
              <w:jc w:val="center"/>
              <w:rPr>
                <w:b/>
                <w:bCs/>
                <w:szCs w:val="24"/>
                <w:lang w:val="nl-NL"/>
              </w:rPr>
            </w:pPr>
            <w:r w:rsidRPr="008E4E9E">
              <w:rPr>
                <w:b/>
                <w:bCs/>
                <w:szCs w:val="24"/>
                <w:lang w:val="nl-NL"/>
              </w:rPr>
              <w:t xml:space="preserve">Ngày hoàn thành </w:t>
            </w:r>
            <w:r w:rsidRPr="008E4E9E">
              <w:rPr>
                <w:b/>
                <w:bCs/>
                <w:szCs w:val="24"/>
                <w:lang w:val="nl-NL"/>
              </w:rPr>
              <w:br/>
              <w:t>dịch vụ</w:t>
            </w:r>
          </w:p>
        </w:tc>
        <w:tc>
          <w:tcPr>
            <w:tcW w:w="797" w:type="pct"/>
            <w:shd w:val="clear" w:color="auto" w:fill="E2EFD9"/>
          </w:tcPr>
          <w:p w14:paraId="6FE89CA0" w14:textId="77777777" w:rsidR="00A80E53" w:rsidRPr="008E4E9E" w:rsidRDefault="00A80E53" w:rsidP="00DC0CF5">
            <w:pPr>
              <w:jc w:val="center"/>
              <w:rPr>
                <w:b/>
                <w:bCs/>
                <w:szCs w:val="24"/>
                <w:lang w:val="nl-NL"/>
              </w:rPr>
            </w:pPr>
            <w:r w:rsidRPr="008E4E9E">
              <w:rPr>
                <w:b/>
                <w:bCs/>
                <w:szCs w:val="24"/>
                <w:lang w:val="nl-NL"/>
              </w:rPr>
              <w:t>Ngày hoàn thành dịch vụ do nhà thầu đề xuất</w:t>
            </w:r>
          </w:p>
        </w:tc>
      </w:tr>
      <w:tr w:rsidR="008E4E9E" w:rsidRPr="008E4E9E" w14:paraId="744815BB" w14:textId="77777777" w:rsidTr="005762C2">
        <w:trPr>
          <w:jc w:val="center"/>
        </w:trPr>
        <w:tc>
          <w:tcPr>
            <w:tcW w:w="284" w:type="pct"/>
            <w:shd w:val="clear" w:color="auto" w:fill="auto"/>
            <w:vAlign w:val="center"/>
          </w:tcPr>
          <w:p w14:paraId="2A230664" w14:textId="77777777" w:rsidR="00A80E53" w:rsidRPr="008E4E9E" w:rsidRDefault="00A80E53" w:rsidP="00DC0CF5">
            <w:pPr>
              <w:jc w:val="center"/>
              <w:rPr>
                <w:b/>
                <w:bCs/>
                <w:szCs w:val="24"/>
                <w:lang w:val="nl-NL"/>
              </w:rPr>
            </w:pPr>
            <w:r w:rsidRPr="008E4E9E">
              <w:rPr>
                <w:bCs/>
                <w:szCs w:val="24"/>
                <w:lang w:val="nl-NL"/>
              </w:rPr>
              <w:t>(1)</w:t>
            </w:r>
          </w:p>
        </w:tc>
        <w:tc>
          <w:tcPr>
            <w:tcW w:w="663" w:type="pct"/>
            <w:shd w:val="clear" w:color="auto" w:fill="auto"/>
            <w:vAlign w:val="center"/>
          </w:tcPr>
          <w:p w14:paraId="587A1629" w14:textId="77777777" w:rsidR="00A80E53" w:rsidRPr="008E4E9E" w:rsidRDefault="00A80E53" w:rsidP="00DC0CF5">
            <w:pPr>
              <w:jc w:val="center"/>
              <w:rPr>
                <w:b/>
                <w:bCs/>
                <w:szCs w:val="24"/>
                <w:lang w:val="nl-NL"/>
              </w:rPr>
            </w:pPr>
            <w:r w:rsidRPr="008E4E9E">
              <w:rPr>
                <w:bCs/>
                <w:szCs w:val="24"/>
                <w:lang w:val="nl-NL"/>
              </w:rPr>
              <w:t>(2)</w:t>
            </w:r>
          </w:p>
        </w:tc>
        <w:tc>
          <w:tcPr>
            <w:tcW w:w="617" w:type="pct"/>
            <w:shd w:val="clear" w:color="auto" w:fill="auto"/>
            <w:vAlign w:val="center"/>
          </w:tcPr>
          <w:p w14:paraId="21F12AF0" w14:textId="77777777" w:rsidR="00A80E53" w:rsidRPr="008E4E9E" w:rsidRDefault="00A80E53" w:rsidP="00DC0CF5">
            <w:pPr>
              <w:jc w:val="center"/>
              <w:rPr>
                <w:b/>
                <w:bCs/>
                <w:szCs w:val="24"/>
                <w:lang w:val="nl-NL"/>
              </w:rPr>
            </w:pPr>
            <w:r w:rsidRPr="008E4E9E">
              <w:rPr>
                <w:bCs/>
                <w:szCs w:val="24"/>
                <w:lang w:val="nl-NL"/>
              </w:rPr>
              <w:t>(3)</w:t>
            </w:r>
          </w:p>
        </w:tc>
        <w:tc>
          <w:tcPr>
            <w:tcW w:w="642" w:type="pct"/>
            <w:shd w:val="clear" w:color="auto" w:fill="auto"/>
            <w:vAlign w:val="center"/>
          </w:tcPr>
          <w:p w14:paraId="7A0E82FC" w14:textId="77777777" w:rsidR="00A80E53" w:rsidRPr="008E4E9E" w:rsidRDefault="00A80E53" w:rsidP="00DC0CF5">
            <w:pPr>
              <w:jc w:val="center"/>
              <w:rPr>
                <w:b/>
                <w:bCs/>
                <w:szCs w:val="24"/>
              </w:rPr>
            </w:pPr>
            <w:r w:rsidRPr="008E4E9E">
              <w:rPr>
                <w:bCs/>
                <w:szCs w:val="24"/>
                <w:lang w:val="nl-NL"/>
              </w:rPr>
              <w:t>(4)</w:t>
            </w:r>
          </w:p>
        </w:tc>
        <w:tc>
          <w:tcPr>
            <w:tcW w:w="569" w:type="pct"/>
            <w:shd w:val="clear" w:color="auto" w:fill="auto"/>
            <w:vAlign w:val="center"/>
          </w:tcPr>
          <w:p w14:paraId="6AD47E5C" w14:textId="77777777" w:rsidR="00A80E53" w:rsidRPr="008E4E9E" w:rsidRDefault="00A80E53" w:rsidP="00DC0CF5">
            <w:pPr>
              <w:jc w:val="center"/>
              <w:rPr>
                <w:b/>
                <w:bCs/>
                <w:szCs w:val="24"/>
              </w:rPr>
            </w:pPr>
            <w:r w:rsidRPr="008E4E9E">
              <w:rPr>
                <w:bCs/>
                <w:szCs w:val="24"/>
                <w:lang w:val="nl-NL"/>
              </w:rPr>
              <w:t>(5)</w:t>
            </w:r>
          </w:p>
        </w:tc>
        <w:tc>
          <w:tcPr>
            <w:tcW w:w="712" w:type="pct"/>
            <w:shd w:val="clear" w:color="auto" w:fill="auto"/>
            <w:vAlign w:val="center"/>
          </w:tcPr>
          <w:p w14:paraId="68FAE59A" w14:textId="77777777" w:rsidR="00A80E53" w:rsidRPr="008E4E9E" w:rsidRDefault="00A80E53" w:rsidP="00DC0CF5">
            <w:pPr>
              <w:jc w:val="center"/>
              <w:rPr>
                <w:b/>
                <w:bCs/>
                <w:szCs w:val="24"/>
                <w:lang w:val="nl-NL"/>
              </w:rPr>
            </w:pPr>
            <w:r w:rsidRPr="008E4E9E">
              <w:rPr>
                <w:bCs/>
                <w:szCs w:val="24"/>
                <w:lang w:val="nl-NL"/>
              </w:rPr>
              <w:t>(6)</w:t>
            </w:r>
          </w:p>
        </w:tc>
        <w:tc>
          <w:tcPr>
            <w:tcW w:w="716" w:type="pct"/>
            <w:shd w:val="clear" w:color="auto" w:fill="auto"/>
            <w:vAlign w:val="center"/>
          </w:tcPr>
          <w:p w14:paraId="423A3011" w14:textId="77777777" w:rsidR="00A80E53" w:rsidRPr="008E4E9E" w:rsidRDefault="00A80E53" w:rsidP="00DC0CF5">
            <w:pPr>
              <w:jc w:val="center"/>
              <w:rPr>
                <w:b/>
                <w:bCs/>
                <w:szCs w:val="24"/>
                <w:lang w:val="nl-NL"/>
              </w:rPr>
            </w:pPr>
            <w:r w:rsidRPr="008E4E9E">
              <w:rPr>
                <w:bCs/>
                <w:szCs w:val="24"/>
                <w:lang w:val="nl-NL"/>
              </w:rPr>
              <w:t>(7)</w:t>
            </w:r>
          </w:p>
        </w:tc>
        <w:tc>
          <w:tcPr>
            <w:tcW w:w="797" w:type="pct"/>
          </w:tcPr>
          <w:p w14:paraId="746DDCFE" w14:textId="77777777" w:rsidR="00A80E53" w:rsidRPr="008E4E9E" w:rsidRDefault="00486EFB" w:rsidP="00DC0CF5">
            <w:pPr>
              <w:jc w:val="center"/>
              <w:rPr>
                <w:bCs/>
                <w:szCs w:val="24"/>
                <w:lang w:val="nl-NL"/>
              </w:rPr>
            </w:pPr>
            <w:r w:rsidRPr="008E4E9E">
              <w:rPr>
                <w:bCs/>
                <w:szCs w:val="24"/>
                <w:lang w:val="nl-NL"/>
              </w:rPr>
              <w:t>(8)</w:t>
            </w:r>
          </w:p>
        </w:tc>
      </w:tr>
      <w:tr w:rsidR="008E4E9E" w:rsidRPr="008E4E9E" w14:paraId="552C276D" w14:textId="77777777" w:rsidTr="005762C2">
        <w:trPr>
          <w:trHeight w:val="515"/>
          <w:jc w:val="center"/>
        </w:trPr>
        <w:tc>
          <w:tcPr>
            <w:tcW w:w="284" w:type="pct"/>
            <w:shd w:val="clear" w:color="auto" w:fill="auto"/>
            <w:vAlign w:val="center"/>
          </w:tcPr>
          <w:p w14:paraId="1F8AFB83" w14:textId="77777777" w:rsidR="00A80E53" w:rsidRPr="008E4E9E" w:rsidRDefault="00A80E53" w:rsidP="00DC0CF5">
            <w:pPr>
              <w:jc w:val="left"/>
              <w:rPr>
                <w:b/>
                <w:bCs/>
                <w:szCs w:val="24"/>
                <w:lang w:val="nl-NL"/>
              </w:rPr>
            </w:pPr>
          </w:p>
        </w:tc>
        <w:tc>
          <w:tcPr>
            <w:tcW w:w="663" w:type="pct"/>
            <w:shd w:val="clear" w:color="auto" w:fill="auto"/>
            <w:vAlign w:val="center"/>
          </w:tcPr>
          <w:p w14:paraId="68342FE7" w14:textId="77777777" w:rsidR="00A80E53" w:rsidRPr="008E4E9E" w:rsidRDefault="00A80E53" w:rsidP="00DC0CF5">
            <w:pPr>
              <w:jc w:val="left"/>
              <w:rPr>
                <w:b/>
                <w:bCs/>
                <w:szCs w:val="24"/>
                <w:lang w:val="nl-NL"/>
              </w:rPr>
            </w:pPr>
          </w:p>
        </w:tc>
        <w:tc>
          <w:tcPr>
            <w:tcW w:w="617" w:type="pct"/>
            <w:shd w:val="clear" w:color="auto" w:fill="auto"/>
            <w:vAlign w:val="center"/>
          </w:tcPr>
          <w:p w14:paraId="40776332" w14:textId="77777777" w:rsidR="00A80E53" w:rsidRPr="008E4E9E" w:rsidRDefault="00A80E53" w:rsidP="00DC0CF5">
            <w:pPr>
              <w:jc w:val="left"/>
              <w:rPr>
                <w:b/>
                <w:bCs/>
                <w:szCs w:val="24"/>
                <w:lang w:val="nl-NL"/>
              </w:rPr>
            </w:pPr>
          </w:p>
        </w:tc>
        <w:tc>
          <w:tcPr>
            <w:tcW w:w="642" w:type="pct"/>
            <w:shd w:val="clear" w:color="auto" w:fill="auto"/>
            <w:vAlign w:val="center"/>
          </w:tcPr>
          <w:p w14:paraId="107E9FD5" w14:textId="77777777" w:rsidR="00A80E53" w:rsidRPr="008E4E9E" w:rsidRDefault="00A80E53" w:rsidP="00DC0CF5">
            <w:pPr>
              <w:jc w:val="left"/>
              <w:rPr>
                <w:b/>
                <w:bCs/>
                <w:szCs w:val="24"/>
              </w:rPr>
            </w:pPr>
          </w:p>
        </w:tc>
        <w:tc>
          <w:tcPr>
            <w:tcW w:w="569" w:type="pct"/>
            <w:shd w:val="clear" w:color="auto" w:fill="auto"/>
            <w:vAlign w:val="center"/>
          </w:tcPr>
          <w:p w14:paraId="564A82CB" w14:textId="77777777" w:rsidR="00A80E53" w:rsidRPr="008E4E9E" w:rsidRDefault="00A80E53" w:rsidP="00DC0CF5">
            <w:pPr>
              <w:jc w:val="left"/>
              <w:rPr>
                <w:b/>
                <w:bCs/>
                <w:szCs w:val="24"/>
              </w:rPr>
            </w:pPr>
          </w:p>
        </w:tc>
        <w:tc>
          <w:tcPr>
            <w:tcW w:w="712" w:type="pct"/>
            <w:shd w:val="clear" w:color="auto" w:fill="auto"/>
            <w:vAlign w:val="center"/>
          </w:tcPr>
          <w:p w14:paraId="3CE28D4A" w14:textId="77777777" w:rsidR="00A80E53" w:rsidRPr="008E4E9E" w:rsidRDefault="00A80E53" w:rsidP="00DC0CF5">
            <w:pPr>
              <w:jc w:val="left"/>
              <w:rPr>
                <w:b/>
                <w:bCs/>
                <w:szCs w:val="24"/>
                <w:lang w:val="nl-NL"/>
              </w:rPr>
            </w:pPr>
          </w:p>
        </w:tc>
        <w:tc>
          <w:tcPr>
            <w:tcW w:w="716" w:type="pct"/>
            <w:shd w:val="clear" w:color="auto" w:fill="auto"/>
            <w:vAlign w:val="center"/>
          </w:tcPr>
          <w:p w14:paraId="03E60B2D" w14:textId="77777777" w:rsidR="00A80E53" w:rsidRPr="008E4E9E" w:rsidRDefault="00A80E53" w:rsidP="00DC0CF5">
            <w:pPr>
              <w:jc w:val="left"/>
              <w:rPr>
                <w:b/>
                <w:bCs/>
                <w:szCs w:val="24"/>
                <w:lang w:val="nl-NL"/>
              </w:rPr>
            </w:pPr>
          </w:p>
        </w:tc>
        <w:tc>
          <w:tcPr>
            <w:tcW w:w="797" w:type="pct"/>
          </w:tcPr>
          <w:p w14:paraId="41A1092D" w14:textId="77777777" w:rsidR="00A80E53" w:rsidRPr="008E4E9E" w:rsidRDefault="00A80E53" w:rsidP="00DC0CF5">
            <w:pPr>
              <w:jc w:val="left"/>
              <w:rPr>
                <w:b/>
                <w:bCs/>
                <w:szCs w:val="24"/>
                <w:lang w:val="nl-NL"/>
              </w:rPr>
            </w:pPr>
          </w:p>
        </w:tc>
      </w:tr>
      <w:tr w:rsidR="008E4E9E" w:rsidRPr="008E4E9E" w14:paraId="03CC5A65" w14:textId="77777777" w:rsidTr="005762C2">
        <w:trPr>
          <w:trHeight w:val="423"/>
          <w:jc w:val="center"/>
        </w:trPr>
        <w:tc>
          <w:tcPr>
            <w:tcW w:w="284" w:type="pct"/>
            <w:shd w:val="clear" w:color="auto" w:fill="auto"/>
            <w:vAlign w:val="center"/>
          </w:tcPr>
          <w:p w14:paraId="63ACB6A2" w14:textId="77777777" w:rsidR="00A80E53" w:rsidRPr="008E4E9E" w:rsidRDefault="00A80E53" w:rsidP="00DC0CF5">
            <w:pPr>
              <w:jc w:val="left"/>
              <w:rPr>
                <w:b/>
                <w:bCs/>
                <w:szCs w:val="24"/>
                <w:lang w:val="nl-NL"/>
              </w:rPr>
            </w:pPr>
          </w:p>
        </w:tc>
        <w:tc>
          <w:tcPr>
            <w:tcW w:w="663" w:type="pct"/>
            <w:shd w:val="clear" w:color="auto" w:fill="auto"/>
            <w:vAlign w:val="center"/>
          </w:tcPr>
          <w:p w14:paraId="2C8D472F" w14:textId="77777777" w:rsidR="00A80E53" w:rsidRPr="008E4E9E" w:rsidRDefault="00A80E53" w:rsidP="00DC0CF5">
            <w:pPr>
              <w:jc w:val="left"/>
              <w:rPr>
                <w:b/>
                <w:bCs/>
                <w:szCs w:val="24"/>
                <w:lang w:val="nl-NL"/>
              </w:rPr>
            </w:pPr>
          </w:p>
        </w:tc>
        <w:tc>
          <w:tcPr>
            <w:tcW w:w="617" w:type="pct"/>
            <w:shd w:val="clear" w:color="auto" w:fill="auto"/>
            <w:vAlign w:val="center"/>
          </w:tcPr>
          <w:p w14:paraId="4EE55097" w14:textId="77777777" w:rsidR="00A80E53" w:rsidRPr="008E4E9E" w:rsidRDefault="00A80E53" w:rsidP="00DC0CF5">
            <w:pPr>
              <w:jc w:val="left"/>
              <w:rPr>
                <w:b/>
                <w:bCs/>
                <w:szCs w:val="24"/>
                <w:lang w:val="nl-NL"/>
              </w:rPr>
            </w:pPr>
          </w:p>
        </w:tc>
        <w:tc>
          <w:tcPr>
            <w:tcW w:w="642" w:type="pct"/>
            <w:shd w:val="clear" w:color="auto" w:fill="auto"/>
            <w:vAlign w:val="center"/>
          </w:tcPr>
          <w:p w14:paraId="68AE7378" w14:textId="77777777" w:rsidR="00A80E53" w:rsidRPr="008E4E9E" w:rsidRDefault="00A80E53" w:rsidP="00DC0CF5">
            <w:pPr>
              <w:jc w:val="left"/>
              <w:rPr>
                <w:b/>
                <w:bCs/>
                <w:szCs w:val="24"/>
                <w:lang w:val="nl-NL"/>
              </w:rPr>
            </w:pPr>
          </w:p>
        </w:tc>
        <w:tc>
          <w:tcPr>
            <w:tcW w:w="569" w:type="pct"/>
            <w:shd w:val="clear" w:color="auto" w:fill="auto"/>
            <w:vAlign w:val="center"/>
          </w:tcPr>
          <w:p w14:paraId="33CE2273" w14:textId="77777777" w:rsidR="00A80E53" w:rsidRPr="008E4E9E" w:rsidRDefault="00A80E53" w:rsidP="00DC0CF5">
            <w:pPr>
              <w:jc w:val="left"/>
              <w:rPr>
                <w:b/>
                <w:bCs/>
                <w:szCs w:val="24"/>
                <w:lang w:val="nl-NL"/>
              </w:rPr>
            </w:pPr>
          </w:p>
        </w:tc>
        <w:tc>
          <w:tcPr>
            <w:tcW w:w="712" w:type="pct"/>
            <w:shd w:val="clear" w:color="auto" w:fill="auto"/>
            <w:vAlign w:val="center"/>
          </w:tcPr>
          <w:p w14:paraId="59CA3B16" w14:textId="77777777" w:rsidR="00A80E53" w:rsidRPr="008E4E9E" w:rsidRDefault="00A80E53" w:rsidP="00DC0CF5">
            <w:pPr>
              <w:jc w:val="left"/>
              <w:rPr>
                <w:b/>
                <w:bCs/>
                <w:szCs w:val="24"/>
                <w:lang w:val="nl-NL"/>
              </w:rPr>
            </w:pPr>
          </w:p>
        </w:tc>
        <w:tc>
          <w:tcPr>
            <w:tcW w:w="716" w:type="pct"/>
            <w:shd w:val="clear" w:color="auto" w:fill="auto"/>
            <w:vAlign w:val="center"/>
          </w:tcPr>
          <w:p w14:paraId="5CF92296" w14:textId="77777777" w:rsidR="00A80E53" w:rsidRPr="008E4E9E" w:rsidRDefault="00A80E53" w:rsidP="00DC0CF5">
            <w:pPr>
              <w:jc w:val="left"/>
              <w:rPr>
                <w:b/>
                <w:bCs/>
                <w:szCs w:val="24"/>
                <w:lang w:val="nl-NL"/>
              </w:rPr>
            </w:pPr>
          </w:p>
        </w:tc>
        <w:tc>
          <w:tcPr>
            <w:tcW w:w="797" w:type="pct"/>
          </w:tcPr>
          <w:p w14:paraId="3BCBCB4C" w14:textId="77777777" w:rsidR="00A80E53" w:rsidRPr="008E4E9E" w:rsidRDefault="00A80E53" w:rsidP="00DC0CF5">
            <w:pPr>
              <w:jc w:val="left"/>
              <w:rPr>
                <w:b/>
                <w:bCs/>
                <w:szCs w:val="24"/>
                <w:lang w:val="nl-NL"/>
              </w:rPr>
            </w:pPr>
          </w:p>
        </w:tc>
      </w:tr>
      <w:tr w:rsidR="008E4E9E" w:rsidRPr="008E4E9E" w14:paraId="5B48A671" w14:textId="77777777" w:rsidTr="005762C2">
        <w:trPr>
          <w:trHeight w:val="543"/>
          <w:jc w:val="center"/>
        </w:trPr>
        <w:tc>
          <w:tcPr>
            <w:tcW w:w="284" w:type="pct"/>
            <w:shd w:val="clear" w:color="auto" w:fill="auto"/>
            <w:vAlign w:val="center"/>
          </w:tcPr>
          <w:p w14:paraId="675380AA" w14:textId="77777777" w:rsidR="00A80E53" w:rsidRPr="008E4E9E" w:rsidRDefault="00A80E53" w:rsidP="00DC0CF5">
            <w:pPr>
              <w:jc w:val="left"/>
              <w:rPr>
                <w:b/>
                <w:bCs/>
                <w:szCs w:val="24"/>
                <w:lang w:val="nl-NL"/>
              </w:rPr>
            </w:pPr>
          </w:p>
        </w:tc>
        <w:tc>
          <w:tcPr>
            <w:tcW w:w="663" w:type="pct"/>
            <w:shd w:val="clear" w:color="auto" w:fill="auto"/>
            <w:vAlign w:val="center"/>
          </w:tcPr>
          <w:p w14:paraId="2D830042" w14:textId="77777777" w:rsidR="00A80E53" w:rsidRPr="008E4E9E" w:rsidRDefault="00A80E53" w:rsidP="00DC0CF5">
            <w:pPr>
              <w:jc w:val="left"/>
              <w:rPr>
                <w:b/>
                <w:bCs/>
                <w:szCs w:val="24"/>
                <w:lang w:val="nl-NL"/>
              </w:rPr>
            </w:pPr>
          </w:p>
        </w:tc>
        <w:tc>
          <w:tcPr>
            <w:tcW w:w="617" w:type="pct"/>
            <w:shd w:val="clear" w:color="auto" w:fill="auto"/>
            <w:vAlign w:val="center"/>
          </w:tcPr>
          <w:p w14:paraId="46CCE917" w14:textId="77777777" w:rsidR="00A80E53" w:rsidRPr="008E4E9E" w:rsidRDefault="00A80E53" w:rsidP="00DC0CF5">
            <w:pPr>
              <w:jc w:val="left"/>
              <w:rPr>
                <w:b/>
                <w:bCs/>
                <w:szCs w:val="24"/>
                <w:lang w:val="nl-NL"/>
              </w:rPr>
            </w:pPr>
          </w:p>
        </w:tc>
        <w:tc>
          <w:tcPr>
            <w:tcW w:w="642" w:type="pct"/>
            <w:shd w:val="clear" w:color="auto" w:fill="auto"/>
            <w:vAlign w:val="center"/>
          </w:tcPr>
          <w:p w14:paraId="70D96B49" w14:textId="77777777" w:rsidR="00A80E53" w:rsidRPr="008E4E9E" w:rsidRDefault="00A80E53" w:rsidP="00DC0CF5">
            <w:pPr>
              <w:jc w:val="left"/>
              <w:rPr>
                <w:b/>
                <w:bCs/>
                <w:szCs w:val="24"/>
                <w:lang w:val="nl-NL"/>
              </w:rPr>
            </w:pPr>
          </w:p>
        </w:tc>
        <w:tc>
          <w:tcPr>
            <w:tcW w:w="569" w:type="pct"/>
            <w:shd w:val="clear" w:color="auto" w:fill="auto"/>
            <w:vAlign w:val="center"/>
          </w:tcPr>
          <w:p w14:paraId="162343FA" w14:textId="77777777" w:rsidR="00A80E53" w:rsidRPr="008E4E9E" w:rsidRDefault="00A80E53" w:rsidP="00DC0CF5">
            <w:pPr>
              <w:jc w:val="left"/>
              <w:rPr>
                <w:b/>
                <w:bCs/>
                <w:szCs w:val="24"/>
                <w:lang w:val="nl-NL"/>
              </w:rPr>
            </w:pPr>
          </w:p>
        </w:tc>
        <w:tc>
          <w:tcPr>
            <w:tcW w:w="712" w:type="pct"/>
            <w:shd w:val="clear" w:color="auto" w:fill="auto"/>
            <w:vAlign w:val="center"/>
          </w:tcPr>
          <w:p w14:paraId="44CD0D84" w14:textId="77777777" w:rsidR="00A80E53" w:rsidRPr="008E4E9E" w:rsidRDefault="00A80E53" w:rsidP="00DC0CF5">
            <w:pPr>
              <w:jc w:val="left"/>
              <w:rPr>
                <w:b/>
                <w:bCs/>
                <w:szCs w:val="24"/>
                <w:lang w:val="nl-NL"/>
              </w:rPr>
            </w:pPr>
          </w:p>
        </w:tc>
        <w:tc>
          <w:tcPr>
            <w:tcW w:w="716" w:type="pct"/>
            <w:shd w:val="clear" w:color="auto" w:fill="auto"/>
            <w:vAlign w:val="center"/>
          </w:tcPr>
          <w:p w14:paraId="0E5EEF3F" w14:textId="77777777" w:rsidR="00A80E53" w:rsidRPr="008E4E9E" w:rsidRDefault="00A80E53" w:rsidP="00DC0CF5">
            <w:pPr>
              <w:jc w:val="left"/>
              <w:rPr>
                <w:b/>
                <w:bCs/>
                <w:szCs w:val="24"/>
                <w:lang w:val="nl-NL"/>
              </w:rPr>
            </w:pPr>
          </w:p>
        </w:tc>
        <w:tc>
          <w:tcPr>
            <w:tcW w:w="797" w:type="pct"/>
          </w:tcPr>
          <w:p w14:paraId="017DFA3C" w14:textId="77777777" w:rsidR="00A80E53" w:rsidRPr="008E4E9E" w:rsidRDefault="00A80E53" w:rsidP="00DC0CF5">
            <w:pPr>
              <w:jc w:val="left"/>
              <w:rPr>
                <w:b/>
                <w:bCs/>
                <w:szCs w:val="24"/>
                <w:lang w:val="nl-NL"/>
              </w:rPr>
            </w:pPr>
          </w:p>
        </w:tc>
      </w:tr>
    </w:tbl>
    <w:p w14:paraId="486D2828" w14:textId="77777777" w:rsidR="00766A6B" w:rsidRPr="008E4E9E" w:rsidRDefault="00766A6B" w:rsidP="00DC0CF5">
      <w:pPr>
        <w:ind w:firstLine="567"/>
        <w:jc w:val="right"/>
        <w:rPr>
          <w:sz w:val="28"/>
          <w:szCs w:val="28"/>
          <w:lang w:val="nl-NL"/>
        </w:rPr>
      </w:pPr>
    </w:p>
    <w:p w14:paraId="369FB6AB" w14:textId="77777777" w:rsidR="00766A6B" w:rsidRPr="008E4E9E" w:rsidRDefault="00766A6B" w:rsidP="00DC0CF5">
      <w:pPr>
        <w:spacing w:before="120" w:after="120" w:line="264" w:lineRule="auto"/>
        <w:ind w:firstLine="709"/>
        <w:rPr>
          <w:bCs/>
          <w:sz w:val="28"/>
          <w:szCs w:val="28"/>
          <w:lang w:val="nl-NL"/>
        </w:rPr>
      </w:pPr>
      <w:r w:rsidRPr="008E4E9E">
        <w:rPr>
          <w:bCs/>
          <w:sz w:val="28"/>
          <w:szCs w:val="28"/>
          <w:lang w:val="nl-NL"/>
        </w:rPr>
        <w:t xml:space="preserve">Ghi chú: </w:t>
      </w:r>
    </w:p>
    <w:p w14:paraId="5C57D541" w14:textId="15495D90" w:rsidR="00766A6B" w:rsidRPr="008E4E9E" w:rsidRDefault="00A334FC" w:rsidP="00DC0CF5">
      <w:pPr>
        <w:spacing w:before="120" w:after="120" w:line="264" w:lineRule="auto"/>
        <w:ind w:firstLine="709"/>
        <w:rPr>
          <w:bCs/>
          <w:sz w:val="28"/>
          <w:szCs w:val="28"/>
          <w:lang w:val="nl-NL"/>
        </w:rPr>
      </w:pPr>
      <w:r w:rsidRPr="008E4E9E">
        <w:rPr>
          <w:bCs/>
          <w:sz w:val="28"/>
          <w:szCs w:val="28"/>
          <w:lang w:val="nl-NL"/>
        </w:rPr>
        <w:t xml:space="preserve">- </w:t>
      </w:r>
      <w:r w:rsidR="00766A6B" w:rsidRPr="008E4E9E">
        <w:rPr>
          <w:bCs/>
          <w:sz w:val="28"/>
          <w:szCs w:val="28"/>
          <w:lang w:val="nl-NL"/>
        </w:rPr>
        <w:t>Các cột từ (1) đến (</w:t>
      </w:r>
      <w:r w:rsidR="00486EFB" w:rsidRPr="008E4E9E">
        <w:rPr>
          <w:bCs/>
          <w:sz w:val="28"/>
          <w:szCs w:val="28"/>
          <w:lang w:val="nl-NL"/>
        </w:rPr>
        <w:t>7</w:t>
      </w:r>
      <w:r w:rsidR="00766A6B" w:rsidRPr="008E4E9E">
        <w:rPr>
          <w:bCs/>
          <w:sz w:val="28"/>
          <w:szCs w:val="28"/>
          <w:lang w:val="nl-NL"/>
        </w:rPr>
        <w:t>): Hệ thống trích xuấ</w:t>
      </w:r>
      <w:r w:rsidR="00BE75AD" w:rsidRPr="008E4E9E">
        <w:rPr>
          <w:bCs/>
          <w:sz w:val="28"/>
          <w:szCs w:val="28"/>
          <w:lang w:val="nl-NL"/>
        </w:rPr>
        <w:t xml:space="preserve">t. </w:t>
      </w:r>
    </w:p>
    <w:p w14:paraId="12276F24" w14:textId="77777777" w:rsidR="00A334FC" w:rsidRPr="008E4E9E" w:rsidRDefault="00A334FC" w:rsidP="00DC0CF5">
      <w:pPr>
        <w:spacing w:before="120" w:after="120" w:line="264" w:lineRule="auto"/>
        <w:ind w:firstLine="709"/>
        <w:rPr>
          <w:i/>
          <w:sz w:val="28"/>
          <w:szCs w:val="28"/>
          <w:lang w:val="nl-NL"/>
        </w:rPr>
      </w:pPr>
      <w:r w:rsidRPr="008E4E9E">
        <w:rPr>
          <w:bCs/>
          <w:sz w:val="28"/>
          <w:szCs w:val="28"/>
          <w:lang w:val="nl-NL"/>
        </w:rPr>
        <w:t xml:space="preserve">- </w:t>
      </w:r>
      <w:r w:rsidR="00766A6B" w:rsidRPr="008E4E9E">
        <w:rPr>
          <w:bCs/>
          <w:sz w:val="28"/>
          <w:szCs w:val="28"/>
          <w:lang w:val="nl-NL"/>
        </w:rPr>
        <w:t>Cột (</w:t>
      </w:r>
      <w:r w:rsidR="00486EFB" w:rsidRPr="008E4E9E">
        <w:rPr>
          <w:bCs/>
          <w:sz w:val="28"/>
          <w:szCs w:val="28"/>
          <w:lang w:val="nl-NL"/>
        </w:rPr>
        <w:t>8</w:t>
      </w:r>
      <w:r w:rsidR="00766A6B" w:rsidRPr="008E4E9E">
        <w:rPr>
          <w:bCs/>
          <w:sz w:val="28"/>
          <w:szCs w:val="28"/>
          <w:lang w:val="nl-NL"/>
        </w:rPr>
        <w:t>): Nhà thầu điền</w:t>
      </w:r>
      <w:r w:rsidR="00766A6B" w:rsidRPr="008E4E9E">
        <w:rPr>
          <w:i/>
          <w:sz w:val="28"/>
          <w:szCs w:val="28"/>
          <w:lang w:val="nl-NL"/>
        </w:rPr>
        <w:t xml:space="preserve"> </w:t>
      </w:r>
    </w:p>
    <w:p w14:paraId="6DE2FEB1" w14:textId="77777777" w:rsidR="00A80E53" w:rsidRPr="008E4E9E" w:rsidRDefault="00A80E53" w:rsidP="00FE79C4">
      <w:pPr>
        <w:spacing w:after="160" w:line="259" w:lineRule="auto"/>
        <w:jc w:val="right"/>
        <w:rPr>
          <w:i/>
          <w:sz w:val="28"/>
          <w:szCs w:val="28"/>
          <w:lang w:val="nl-NL"/>
        </w:rPr>
      </w:pPr>
    </w:p>
    <w:p w14:paraId="64312D07" w14:textId="77777777" w:rsidR="00834B42" w:rsidRPr="008E4E9E" w:rsidRDefault="00834B42" w:rsidP="00FE79C4">
      <w:pPr>
        <w:spacing w:before="120" w:after="120"/>
        <w:jc w:val="right"/>
        <w:outlineLvl w:val="1"/>
        <w:rPr>
          <w:b/>
          <w:sz w:val="28"/>
          <w:szCs w:val="28"/>
          <w:lang w:val="nl-NL"/>
        </w:rPr>
      </w:pPr>
      <w:r w:rsidRPr="008E4E9E">
        <w:rPr>
          <w:sz w:val="28"/>
          <w:szCs w:val="28"/>
          <w:lang w:val="nl-NL"/>
        </w:rPr>
        <w:br w:type="page"/>
      </w:r>
      <w:r w:rsidRPr="008E4E9E">
        <w:rPr>
          <w:b/>
          <w:sz w:val="28"/>
          <w:szCs w:val="28"/>
          <w:lang w:val="nl-NL"/>
        </w:rPr>
        <w:lastRenderedPageBreak/>
        <w:t>Mẫu số 10</w:t>
      </w:r>
      <w:r w:rsidR="00A922B8" w:rsidRPr="008E4E9E">
        <w:rPr>
          <w:b/>
          <w:sz w:val="28"/>
          <w:szCs w:val="28"/>
          <w:lang w:val="nl-NL"/>
        </w:rPr>
        <w:t>B</w:t>
      </w:r>
      <w:r w:rsidRPr="008E4E9E">
        <w:rPr>
          <w:b/>
          <w:sz w:val="28"/>
          <w:szCs w:val="28"/>
          <w:lang w:val="nl-NL"/>
        </w:rPr>
        <w:t xml:space="preserve"> (Webform trên Hệ thống)</w:t>
      </w:r>
    </w:p>
    <w:p w14:paraId="6CC0849B" w14:textId="77777777" w:rsidR="00834B42" w:rsidRPr="008E4E9E" w:rsidRDefault="00834B42" w:rsidP="00834B42">
      <w:pPr>
        <w:ind w:firstLine="567"/>
        <w:rPr>
          <w:b/>
          <w:sz w:val="28"/>
          <w:szCs w:val="28"/>
          <w:lang w:val="nl-NL"/>
        </w:rPr>
      </w:pPr>
      <w:r w:rsidRPr="008E4E9E">
        <w:rPr>
          <w:b/>
          <w:sz w:val="28"/>
          <w:szCs w:val="28"/>
          <w:lang w:val="nl-NL"/>
        </w:rPr>
        <w:t xml:space="preserve">                                                                       </w:t>
      </w:r>
    </w:p>
    <w:p w14:paraId="46CB0D24" w14:textId="77777777" w:rsidR="00834B42" w:rsidRPr="008E4E9E" w:rsidRDefault="00834B42" w:rsidP="00834B42">
      <w:pPr>
        <w:jc w:val="center"/>
        <w:rPr>
          <w:b/>
          <w:sz w:val="28"/>
          <w:szCs w:val="28"/>
          <w:lang w:val="nl-NL"/>
        </w:rPr>
      </w:pPr>
      <w:r w:rsidRPr="008E4E9E">
        <w:rPr>
          <w:b/>
          <w:sz w:val="28"/>
          <w:szCs w:val="28"/>
          <w:lang w:val="nl-NL"/>
        </w:rPr>
        <w:t>BẢNG TIẾN ĐỘ THỰC HIỆN</w:t>
      </w:r>
    </w:p>
    <w:p w14:paraId="44F04E8F" w14:textId="77777777" w:rsidR="00834B42" w:rsidRPr="008E4E9E" w:rsidRDefault="00834B42" w:rsidP="00834B42">
      <w:pPr>
        <w:jc w:val="center"/>
        <w:rPr>
          <w:bCs/>
          <w:i/>
          <w:sz w:val="28"/>
          <w:szCs w:val="28"/>
          <w:lang w:val="nl-NL"/>
        </w:rPr>
      </w:pPr>
      <w:r w:rsidRPr="008E4E9E">
        <w:rPr>
          <w:bCs/>
          <w:i/>
          <w:sz w:val="28"/>
          <w:szCs w:val="28"/>
          <w:lang w:val="nl-NL"/>
        </w:rPr>
        <w:t xml:space="preserve">(áp dụng đối với loại hợp đồng theo </w:t>
      </w:r>
      <w:r w:rsidRPr="008E4E9E">
        <w:rPr>
          <w:bCs/>
          <w:i/>
          <w:sz w:val="28"/>
          <w:szCs w:val="28"/>
          <w:lang w:val="vi-VN"/>
        </w:rPr>
        <w:t>tỷ lệ phần trăm</w:t>
      </w:r>
      <w:r w:rsidRPr="008E4E9E">
        <w:rPr>
          <w:bCs/>
          <w:i/>
          <w:sz w:val="28"/>
          <w:szCs w:val="28"/>
          <w:lang w:val="nl-NL"/>
        </w:rPr>
        <w:t>)</w:t>
      </w:r>
    </w:p>
    <w:p w14:paraId="2894B68E" w14:textId="77777777" w:rsidR="00834B42" w:rsidRPr="008E4E9E" w:rsidRDefault="00834B42" w:rsidP="00834B42">
      <w:pPr>
        <w:ind w:firstLine="567"/>
        <w:jc w:val="right"/>
        <w:rPr>
          <w:b/>
          <w:sz w:val="28"/>
          <w:szCs w:val="28"/>
          <w:lang w:val="nl-NL"/>
        </w:rPr>
      </w:pPr>
      <w:r w:rsidRPr="008E4E9E">
        <w:rPr>
          <w:b/>
          <w:sz w:val="28"/>
          <w:szCs w:val="28"/>
          <w:lang w:val="nl-NL"/>
        </w:rPr>
        <w:t xml:space="preserve">   </w:t>
      </w:r>
    </w:p>
    <w:p w14:paraId="7287B6D4" w14:textId="77777777" w:rsidR="00834B42" w:rsidRPr="008E4E9E" w:rsidRDefault="00834B42" w:rsidP="00834B42">
      <w:pPr>
        <w:tabs>
          <w:tab w:val="left" w:pos="2582"/>
        </w:tabs>
        <w:ind w:firstLine="567"/>
        <w:rPr>
          <w:sz w:val="28"/>
          <w:szCs w:val="28"/>
          <w:lang w:val="nl-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3035"/>
        <w:gridCol w:w="2627"/>
        <w:gridCol w:w="3235"/>
        <w:gridCol w:w="2024"/>
        <w:gridCol w:w="2225"/>
      </w:tblGrid>
      <w:tr w:rsidR="008E4E9E" w:rsidRPr="008E4E9E" w14:paraId="5257549E" w14:textId="77777777" w:rsidTr="005762C2">
        <w:trPr>
          <w:trHeight w:val="939"/>
          <w:jc w:val="center"/>
        </w:trPr>
        <w:tc>
          <w:tcPr>
            <w:tcW w:w="486" w:type="pct"/>
            <w:shd w:val="clear" w:color="auto" w:fill="E2EFD9"/>
            <w:vAlign w:val="center"/>
          </w:tcPr>
          <w:p w14:paraId="5151A82A" w14:textId="77777777" w:rsidR="00834B42" w:rsidRPr="008E4E9E" w:rsidRDefault="00834B42" w:rsidP="005152F6">
            <w:pPr>
              <w:jc w:val="center"/>
              <w:rPr>
                <w:b/>
                <w:bCs/>
                <w:szCs w:val="24"/>
                <w:lang w:val="nl-NL"/>
              </w:rPr>
            </w:pPr>
            <w:r w:rsidRPr="008E4E9E">
              <w:rPr>
                <w:b/>
                <w:bCs/>
                <w:szCs w:val="24"/>
                <w:lang w:val="nl-NL"/>
              </w:rPr>
              <w:t>STT</w:t>
            </w:r>
          </w:p>
        </w:tc>
        <w:tc>
          <w:tcPr>
            <w:tcW w:w="1042" w:type="pct"/>
            <w:shd w:val="clear" w:color="auto" w:fill="E2EFD9"/>
            <w:vAlign w:val="center"/>
          </w:tcPr>
          <w:p w14:paraId="29604517" w14:textId="77777777" w:rsidR="00834B42" w:rsidRPr="008E4E9E" w:rsidRDefault="00834B42" w:rsidP="005152F6">
            <w:pPr>
              <w:jc w:val="center"/>
              <w:rPr>
                <w:b/>
                <w:bCs/>
                <w:szCs w:val="24"/>
                <w:lang w:val="nl-NL"/>
              </w:rPr>
            </w:pPr>
            <w:r w:rsidRPr="008E4E9E">
              <w:rPr>
                <w:b/>
                <w:bCs/>
                <w:szCs w:val="24"/>
                <w:lang w:val="nl-NL"/>
              </w:rPr>
              <w:t>Danh mục dịch vụ</w:t>
            </w:r>
          </w:p>
        </w:tc>
        <w:tc>
          <w:tcPr>
            <w:tcW w:w="902" w:type="pct"/>
            <w:shd w:val="clear" w:color="auto" w:fill="E2EFD9"/>
            <w:vAlign w:val="center"/>
          </w:tcPr>
          <w:p w14:paraId="15FB78D8" w14:textId="77777777" w:rsidR="00834B42" w:rsidRPr="008E4E9E" w:rsidRDefault="00834B42" w:rsidP="005152F6">
            <w:pPr>
              <w:jc w:val="center"/>
              <w:rPr>
                <w:b/>
                <w:bCs/>
                <w:szCs w:val="24"/>
                <w:lang w:val="nl-NL"/>
              </w:rPr>
            </w:pPr>
            <w:r w:rsidRPr="008E4E9E">
              <w:rPr>
                <w:b/>
                <w:bCs/>
                <w:szCs w:val="24"/>
                <w:lang w:val="nl-NL"/>
              </w:rPr>
              <w:t>Mô tả dịch vụ</w:t>
            </w:r>
          </w:p>
        </w:tc>
        <w:tc>
          <w:tcPr>
            <w:tcW w:w="1111" w:type="pct"/>
            <w:shd w:val="clear" w:color="auto" w:fill="E2EFD9"/>
            <w:vAlign w:val="center"/>
          </w:tcPr>
          <w:p w14:paraId="488C7D04" w14:textId="77777777" w:rsidR="00834B42" w:rsidRPr="008E4E9E" w:rsidRDefault="00834B42" w:rsidP="005152F6">
            <w:pPr>
              <w:jc w:val="center"/>
              <w:rPr>
                <w:b/>
                <w:bCs/>
                <w:szCs w:val="24"/>
                <w:lang w:val="nl-NL"/>
              </w:rPr>
            </w:pPr>
            <w:r w:rsidRPr="008E4E9E">
              <w:rPr>
                <w:b/>
                <w:bCs/>
                <w:szCs w:val="24"/>
                <w:lang w:val="vi-VN"/>
              </w:rPr>
              <w:t>Giá trị công trình</w:t>
            </w:r>
            <w:r w:rsidRPr="008E4E9E">
              <w:rPr>
                <w:b/>
                <w:bCs/>
                <w:szCs w:val="24"/>
                <w:lang w:val="nl-NL"/>
              </w:rPr>
              <w:t xml:space="preserve"> xây dựng</w:t>
            </w:r>
            <w:r w:rsidRPr="008E4E9E">
              <w:rPr>
                <w:b/>
                <w:bCs/>
                <w:szCs w:val="24"/>
                <w:lang w:val="vi-VN"/>
              </w:rPr>
              <w:t>/</w:t>
            </w:r>
            <w:r w:rsidRPr="008E4E9E">
              <w:rPr>
                <w:b/>
                <w:bCs/>
                <w:szCs w:val="24"/>
                <w:lang w:val="nl-NL"/>
              </w:rPr>
              <w:t>hạng mục công trình</w:t>
            </w:r>
          </w:p>
        </w:tc>
        <w:tc>
          <w:tcPr>
            <w:tcW w:w="695" w:type="pct"/>
            <w:shd w:val="clear" w:color="auto" w:fill="E2EFD9"/>
            <w:vAlign w:val="center"/>
          </w:tcPr>
          <w:p w14:paraId="6E280205" w14:textId="77777777" w:rsidR="00834B42" w:rsidRPr="008E4E9E" w:rsidRDefault="00834B42" w:rsidP="005152F6">
            <w:pPr>
              <w:jc w:val="center"/>
              <w:rPr>
                <w:b/>
                <w:bCs/>
                <w:szCs w:val="24"/>
                <w:lang w:val="nl-NL"/>
              </w:rPr>
            </w:pPr>
            <w:r w:rsidRPr="008E4E9E">
              <w:rPr>
                <w:b/>
                <w:bCs/>
                <w:szCs w:val="24"/>
                <w:lang w:val="nl-NL"/>
              </w:rPr>
              <w:t>Thời gian bảo hiểm</w:t>
            </w:r>
          </w:p>
        </w:tc>
        <w:tc>
          <w:tcPr>
            <w:tcW w:w="764" w:type="pct"/>
            <w:shd w:val="clear" w:color="auto" w:fill="E2EFD9"/>
            <w:vAlign w:val="center"/>
          </w:tcPr>
          <w:p w14:paraId="1E67A183" w14:textId="77777777" w:rsidR="00834B42" w:rsidRPr="008E4E9E" w:rsidRDefault="00834B42" w:rsidP="005152F6">
            <w:pPr>
              <w:jc w:val="center"/>
              <w:rPr>
                <w:b/>
                <w:bCs/>
                <w:szCs w:val="24"/>
                <w:lang w:val="nl-NL"/>
              </w:rPr>
            </w:pPr>
            <w:r w:rsidRPr="008E4E9E">
              <w:rPr>
                <w:b/>
                <w:bCs/>
                <w:szCs w:val="24"/>
                <w:lang w:val="nl-NL"/>
              </w:rPr>
              <w:t>Thời gian bảo hiểm do nhà thầu đề xuất</w:t>
            </w:r>
          </w:p>
        </w:tc>
      </w:tr>
      <w:tr w:rsidR="008E4E9E" w:rsidRPr="008E4E9E" w14:paraId="62F902E4" w14:textId="77777777" w:rsidTr="005762C2">
        <w:trPr>
          <w:jc w:val="center"/>
        </w:trPr>
        <w:tc>
          <w:tcPr>
            <w:tcW w:w="486" w:type="pct"/>
            <w:shd w:val="clear" w:color="auto" w:fill="auto"/>
            <w:vAlign w:val="center"/>
          </w:tcPr>
          <w:p w14:paraId="4671FF73" w14:textId="77777777" w:rsidR="00834B42" w:rsidRPr="008E4E9E" w:rsidRDefault="00834B42" w:rsidP="005152F6">
            <w:pPr>
              <w:jc w:val="center"/>
              <w:rPr>
                <w:b/>
                <w:bCs/>
                <w:szCs w:val="24"/>
                <w:lang w:val="nl-NL"/>
              </w:rPr>
            </w:pPr>
            <w:r w:rsidRPr="008E4E9E">
              <w:rPr>
                <w:bCs/>
                <w:szCs w:val="24"/>
                <w:lang w:val="nl-NL"/>
              </w:rPr>
              <w:t>(1)</w:t>
            </w:r>
          </w:p>
        </w:tc>
        <w:tc>
          <w:tcPr>
            <w:tcW w:w="1042" w:type="pct"/>
            <w:shd w:val="clear" w:color="auto" w:fill="auto"/>
            <w:vAlign w:val="center"/>
          </w:tcPr>
          <w:p w14:paraId="1D660AE4" w14:textId="77777777" w:rsidR="00834B42" w:rsidRPr="008E4E9E" w:rsidRDefault="00834B42" w:rsidP="005152F6">
            <w:pPr>
              <w:jc w:val="center"/>
              <w:rPr>
                <w:b/>
                <w:bCs/>
                <w:szCs w:val="24"/>
                <w:lang w:val="nl-NL"/>
              </w:rPr>
            </w:pPr>
            <w:r w:rsidRPr="008E4E9E">
              <w:rPr>
                <w:bCs/>
                <w:szCs w:val="24"/>
                <w:lang w:val="nl-NL"/>
              </w:rPr>
              <w:t>(2)</w:t>
            </w:r>
          </w:p>
        </w:tc>
        <w:tc>
          <w:tcPr>
            <w:tcW w:w="902" w:type="pct"/>
            <w:shd w:val="clear" w:color="auto" w:fill="auto"/>
            <w:vAlign w:val="center"/>
          </w:tcPr>
          <w:p w14:paraId="215E61CE" w14:textId="77777777" w:rsidR="00834B42" w:rsidRPr="008E4E9E" w:rsidRDefault="00834B42" w:rsidP="005152F6">
            <w:pPr>
              <w:jc w:val="center"/>
              <w:rPr>
                <w:b/>
                <w:bCs/>
                <w:szCs w:val="24"/>
                <w:lang w:val="nl-NL"/>
              </w:rPr>
            </w:pPr>
            <w:r w:rsidRPr="008E4E9E">
              <w:rPr>
                <w:bCs/>
                <w:szCs w:val="24"/>
                <w:lang w:val="nl-NL"/>
              </w:rPr>
              <w:t>(3)</w:t>
            </w:r>
          </w:p>
        </w:tc>
        <w:tc>
          <w:tcPr>
            <w:tcW w:w="1111" w:type="pct"/>
            <w:shd w:val="clear" w:color="auto" w:fill="auto"/>
            <w:vAlign w:val="center"/>
          </w:tcPr>
          <w:p w14:paraId="4A5480D4" w14:textId="77777777" w:rsidR="00834B42" w:rsidRPr="008E4E9E" w:rsidRDefault="00834B42" w:rsidP="005152F6">
            <w:pPr>
              <w:jc w:val="center"/>
              <w:rPr>
                <w:b/>
                <w:bCs/>
                <w:szCs w:val="24"/>
              </w:rPr>
            </w:pPr>
            <w:r w:rsidRPr="008E4E9E">
              <w:rPr>
                <w:bCs/>
                <w:szCs w:val="24"/>
                <w:lang w:val="nl-NL"/>
              </w:rPr>
              <w:t>(4)</w:t>
            </w:r>
          </w:p>
        </w:tc>
        <w:tc>
          <w:tcPr>
            <w:tcW w:w="695" w:type="pct"/>
            <w:shd w:val="clear" w:color="auto" w:fill="auto"/>
            <w:vAlign w:val="center"/>
          </w:tcPr>
          <w:p w14:paraId="5A75937D" w14:textId="77777777" w:rsidR="00834B42" w:rsidRPr="008E4E9E" w:rsidRDefault="00834B42" w:rsidP="005152F6">
            <w:pPr>
              <w:jc w:val="center"/>
              <w:rPr>
                <w:b/>
                <w:bCs/>
                <w:szCs w:val="24"/>
              </w:rPr>
            </w:pPr>
            <w:r w:rsidRPr="008E4E9E">
              <w:rPr>
                <w:bCs/>
                <w:szCs w:val="24"/>
                <w:lang w:val="nl-NL"/>
              </w:rPr>
              <w:t>(5)</w:t>
            </w:r>
          </w:p>
        </w:tc>
        <w:tc>
          <w:tcPr>
            <w:tcW w:w="764" w:type="pct"/>
            <w:shd w:val="clear" w:color="auto" w:fill="auto"/>
            <w:vAlign w:val="center"/>
          </w:tcPr>
          <w:p w14:paraId="3C7AB5E8" w14:textId="77777777" w:rsidR="00834B42" w:rsidRPr="008E4E9E" w:rsidRDefault="00834B42" w:rsidP="005152F6">
            <w:pPr>
              <w:jc w:val="center"/>
              <w:rPr>
                <w:b/>
                <w:bCs/>
                <w:szCs w:val="24"/>
                <w:lang w:val="nl-NL"/>
              </w:rPr>
            </w:pPr>
            <w:r w:rsidRPr="008E4E9E">
              <w:rPr>
                <w:bCs/>
                <w:szCs w:val="24"/>
                <w:lang w:val="nl-NL"/>
              </w:rPr>
              <w:t>(6)</w:t>
            </w:r>
          </w:p>
        </w:tc>
      </w:tr>
      <w:tr w:rsidR="008E4E9E" w:rsidRPr="008E4E9E" w14:paraId="5022F28E" w14:textId="77777777" w:rsidTr="005762C2">
        <w:trPr>
          <w:trHeight w:val="515"/>
          <w:jc w:val="center"/>
        </w:trPr>
        <w:tc>
          <w:tcPr>
            <w:tcW w:w="486" w:type="pct"/>
            <w:shd w:val="clear" w:color="auto" w:fill="auto"/>
            <w:vAlign w:val="center"/>
          </w:tcPr>
          <w:p w14:paraId="6B7FF49D" w14:textId="77777777" w:rsidR="00834B42" w:rsidRPr="008E4E9E" w:rsidRDefault="00834B42" w:rsidP="005152F6">
            <w:pPr>
              <w:jc w:val="left"/>
              <w:rPr>
                <w:b/>
                <w:bCs/>
                <w:szCs w:val="24"/>
                <w:lang w:val="nl-NL"/>
              </w:rPr>
            </w:pPr>
          </w:p>
        </w:tc>
        <w:tc>
          <w:tcPr>
            <w:tcW w:w="1042" w:type="pct"/>
            <w:shd w:val="clear" w:color="auto" w:fill="auto"/>
            <w:vAlign w:val="center"/>
          </w:tcPr>
          <w:p w14:paraId="4CC059DA" w14:textId="77777777" w:rsidR="00834B42" w:rsidRPr="008E4E9E" w:rsidRDefault="00834B42" w:rsidP="005152F6">
            <w:pPr>
              <w:jc w:val="left"/>
              <w:rPr>
                <w:b/>
                <w:bCs/>
                <w:szCs w:val="24"/>
                <w:lang w:val="nl-NL"/>
              </w:rPr>
            </w:pPr>
          </w:p>
        </w:tc>
        <w:tc>
          <w:tcPr>
            <w:tcW w:w="902" w:type="pct"/>
            <w:shd w:val="clear" w:color="auto" w:fill="auto"/>
            <w:vAlign w:val="center"/>
          </w:tcPr>
          <w:p w14:paraId="41DA1215" w14:textId="77777777" w:rsidR="00834B42" w:rsidRPr="008E4E9E" w:rsidRDefault="00834B42" w:rsidP="005152F6">
            <w:pPr>
              <w:jc w:val="left"/>
              <w:rPr>
                <w:b/>
                <w:bCs/>
                <w:szCs w:val="24"/>
                <w:lang w:val="nl-NL"/>
              </w:rPr>
            </w:pPr>
          </w:p>
        </w:tc>
        <w:tc>
          <w:tcPr>
            <w:tcW w:w="1111" w:type="pct"/>
            <w:shd w:val="clear" w:color="auto" w:fill="auto"/>
            <w:vAlign w:val="center"/>
          </w:tcPr>
          <w:p w14:paraId="4CF13355" w14:textId="77777777" w:rsidR="00834B42" w:rsidRPr="008E4E9E" w:rsidRDefault="00834B42" w:rsidP="005152F6">
            <w:pPr>
              <w:jc w:val="left"/>
              <w:rPr>
                <w:b/>
                <w:bCs/>
                <w:szCs w:val="24"/>
              </w:rPr>
            </w:pPr>
          </w:p>
        </w:tc>
        <w:tc>
          <w:tcPr>
            <w:tcW w:w="695" w:type="pct"/>
            <w:shd w:val="clear" w:color="auto" w:fill="auto"/>
            <w:vAlign w:val="center"/>
          </w:tcPr>
          <w:p w14:paraId="3DA529F9" w14:textId="77777777" w:rsidR="00834B42" w:rsidRPr="008E4E9E" w:rsidRDefault="00834B42" w:rsidP="005152F6">
            <w:pPr>
              <w:jc w:val="left"/>
              <w:rPr>
                <w:b/>
                <w:bCs/>
                <w:szCs w:val="24"/>
              </w:rPr>
            </w:pPr>
          </w:p>
        </w:tc>
        <w:tc>
          <w:tcPr>
            <w:tcW w:w="764" w:type="pct"/>
            <w:shd w:val="clear" w:color="auto" w:fill="auto"/>
            <w:vAlign w:val="center"/>
          </w:tcPr>
          <w:p w14:paraId="6CD137CE" w14:textId="77777777" w:rsidR="00834B42" w:rsidRPr="008E4E9E" w:rsidRDefault="00834B42" w:rsidP="005152F6">
            <w:pPr>
              <w:jc w:val="left"/>
              <w:rPr>
                <w:b/>
                <w:bCs/>
                <w:szCs w:val="24"/>
                <w:lang w:val="nl-NL"/>
              </w:rPr>
            </w:pPr>
          </w:p>
        </w:tc>
      </w:tr>
      <w:tr w:rsidR="008E4E9E" w:rsidRPr="008E4E9E" w14:paraId="07E4BC8B" w14:textId="77777777" w:rsidTr="005762C2">
        <w:trPr>
          <w:trHeight w:val="423"/>
          <w:jc w:val="center"/>
        </w:trPr>
        <w:tc>
          <w:tcPr>
            <w:tcW w:w="486" w:type="pct"/>
            <w:shd w:val="clear" w:color="auto" w:fill="auto"/>
            <w:vAlign w:val="center"/>
          </w:tcPr>
          <w:p w14:paraId="34F1C49A" w14:textId="77777777" w:rsidR="00834B42" w:rsidRPr="008E4E9E" w:rsidRDefault="00834B42" w:rsidP="005152F6">
            <w:pPr>
              <w:jc w:val="left"/>
              <w:rPr>
                <w:b/>
                <w:bCs/>
                <w:szCs w:val="24"/>
                <w:lang w:val="nl-NL"/>
              </w:rPr>
            </w:pPr>
          </w:p>
        </w:tc>
        <w:tc>
          <w:tcPr>
            <w:tcW w:w="1042" w:type="pct"/>
            <w:shd w:val="clear" w:color="auto" w:fill="auto"/>
            <w:vAlign w:val="center"/>
          </w:tcPr>
          <w:p w14:paraId="6A956623" w14:textId="77777777" w:rsidR="00834B42" w:rsidRPr="008E4E9E" w:rsidRDefault="00834B42" w:rsidP="005152F6">
            <w:pPr>
              <w:jc w:val="left"/>
              <w:rPr>
                <w:b/>
                <w:bCs/>
                <w:szCs w:val="24"/>
                <w:lang w:val="nl-NL"/>
              </w:rPr>
            </w:pPr>
          </w:p>
        </w:tc>
        <w:tc>
          <w:tcPr>
            <w:tcW w:w="902" w:type="pct"/>
            <w:shd w:val="clear" w:color="auto" w:fill="auto"/>
            <w:vAlign w:val="center"/>
          </w:tcPr>
          <w:p w14:paraId="05DBCD01" w14:textId="77777777" w:rsidR="00834B42" w:rsidRPr="008E4E9E" w:rsidRDefault="00834B42" w:rsidP="005152F6">
            <w:pPr>
              <w:jc w:val="left"/>
              <w:rPr>
                <w:b/>
                <w:bCs/>
                <w:szCs w:val="24"/>
                <w:lang w:val="nl-NL"/>
              </w:rPr>
            </w:pPr>
          </w:p>
        </w:tc>
        <w:tc>
          <w:tcPr>
            <w:tcW w:w="1111" w:type="pct"/>
            <w:shd w:val="clear" w:color="auto" w:fill="auto"/>
            <w:vAlign w:val="center"/>
          </w:tcPr>
          <w:p w14:paraId="4F027B32" w14:textId="77777777" w:rsidR="00834B42" w:rsidRPr="008E4E9E" w:rsidRDefault="00834B42" w:rsidP="005152F6">
            <w:pPr>
              <w:jc w:val="left"/>
              <w:rPr>
                <w:b/>
                <w:bCs/>
                <w:szCs w:val="24"/>
                <w:lang w:val="nl-NL"/>
              </w:rPr>
            </w:pPr>
          </w:p>
        </w:tc>
        <w:tc>
          <w:tcPr>
            <w:tcW w:w="695" w:type="pct"/>
            <w:shd w:val="clear" w:color="auto" w:fill="auto"/>
            <w:vAlign w:val="center"/>
          </w:tcPr>
          <w:p w14:paraId="63FF2D74" w14:textId="77777777" w:rsidR="00834B42" w:rsidRPr="008E4E9E" w:rsidRDefault="00834B42" w:rsidP="005152F6">
            <w:pPr>
              <w:jc w:val="left"/>
              <w:rPr>
                <w:b/>
                <w:bCs/>
                <w:szCs w:val="24"/>
                <w:lang w:val="nl-NL"/>
              </w:rPr>
            </w:pPr>
          </w:p>
        </w:tc>
        <w:tc>
          <w:tcPr>
            <w:tcW w:w="764" w:type="pct"/>
            <w:shd w:val="clear" w:color="auto" w:fill="auto"/>
            <w:vAlign w:val="center"/>
          </w:tcPr>
          <w:p w14:paraId="3DCF3892" w14:textId="77777777" w:rsidR="00834B42" w:rsidRPr="008E4E9E" w:rsidRDefault="00834B42" w:rsidP="005152F6">
            <w:pPr>
              <w:jc w:val="left"/>
              <w:rPr>
                <w:b/>
                <w:bCs/>
                <w:szCs w:val="24"/>
                <w:lang w:val="nl-NL"/>
              </w:rPr>
            </w:pPr>
          </w:p>
        </w:tc>
      </w:tr>
      <w:tr w:rsidR="008E4E9E" w:rsidRPr="008E4E9E" w14:paraId="2787F392" w14:textId="77777777" w:rsidTr="005762C2">
        <w:trPr>
          <w:trHeight w:val="543"/>
          <w:jc w:val="center"/>
        </w:trPr>
        <w:tc>
          <w:tcPr>
            <w:tcW w:w="486" w:type="pct"/>
            <w:shd w:val="clear" w:color="auto" w:fill="auto"/>
            <w:vAlign w:val="center"/>
          </w:tcPr>
          <w:p w14:paraId="5D068C59" w14:textId="77777777" w:rsidR="00834B42" w:rsidRPr="008E4E9E" w:rsidRDefault="00834B42" w:rsidP="005152F6">
            <w:pPr>
              <w:jc w:val="left"/>
              <w:rPr>
                <w:b/>
                <w:bCs/>
                <w:szCs w:val="24"/>
                <w:lang w:val="nl-NL"/>
              </w:rPr>
            </w:pPr>
          </w:p>
        </w:tc>
        <w:tc>
          <w:tcPr>
            <w:tcW w:w="1042" w:type="pct"/>
            <w:shd w:val="clear" w:color="auto" w:fill="auto"/>
            <w:vAlign w:val="center"/>
          </w:tcPr>
          <w:p w14:paraId="341A276E" w14:textId="77777777" w:rsidR="00834B42" w:rsidRPr="008E4E9E" w:rsidRDefault="00834B42" w:rsidP="005152F6">
            <w:pPr>
              <w:jc w:val="left"/>
              <w:rPr>
                <w:b/>
                <w:bCs/>
                <w:szCs w:val="24"/>
                <w:lang w:val="nl-NL"/>
              </w:rPr>
            </w:pPr>
          </w:p>
        </w:tc>
        <w:tc>
          <w:tcPr>
            <w:tcW w:w="902" w:type="pct"/>
            <w:shd w:val="clear" w:color="auto" w:fill="auto"/>
            <w:vAlign w:val="center"/>
          </w:tcPr>
          <w:p w14:paraId="53BACD0F" w14:textId="77777777" w:rsidR="00834B42" w:rsidRPr="008E4E9E" w:rsidRDefault="00834B42" w:rsidP="005152F6">
            <w:pPr>
              <w:jc w:val="left"/>
              <w:rPr>
                <w:b/>
                <w:bCs/>
                <w:szCs w:val="24"/>
                <w:lang w:val="nl-NL"/>
              </w:rPr>
            </w:pPr>
          </w:p>
        </w:tc>
        <w:tc>
          <w:tcPr>
            <w:tcW w:w="1111" w:type="pct"/>
            <w:shd w:val="clear" w:color="auto" w:fill="auto"/>
            <w:vAlign w:val="center"/>
          </w:tcPr>
          <w:p w14:paraId="4AE6BDC3" w14:textId="77777777" w:rsidR="00834B42" w:rsidRPr="008E4E9E" w:rsidRDefault="00834B42" w:rsidP="005152F6">
            <w:pPr>
              <w:jc w:val="left"/>
              <w:rPr>
                <w:b/>
                <w:bCs/>
                <w:szCs w:val="24"/>
                <w:lang w:val="nl-NL"/>
              </w:rPr>
            </w:pPr>
          </w:p>
        </w:tc>
        <w:tc>
          <w:tcPr>
            <w:tcW w:w="695" w:type="pct"/>
            <w:shd w:val="clear" w:color="auto" w:fill="auto"/>
            <w:vAlign w:val="center"/>
          </w:tcPr>
          <w:p w14:paraId="6CDA7058" w14:textId="77777777" w:rsidR="00834B42" w:rsidRPr="008E4E9E" w:rsidRDefault="00834B42" w:rsidP="005152F6">
            <w:pPr>
              <w:jc w:val="left"/>
              <w:rPr>
                <w:b/>
                <w:bCs/>
                <w:szCs w:val="24"/>
                <w:lang w:val="nl-NL"/>
              </w:rPr>
            </w:pPr>
          </w:p>
        </w:tc>
        <w:tc>
          <w:tcPr>
            <w:tcW w:w="764" w:type="pct"/>
            <w:shd w:val="clear" w:color="auto" w:fill="auto"/>
            <w:vAlign w:val="center"/>
          </w:tcPr>
          <w:p w14:paraId="1D7BD492" w14:textId="77777777" w:rsidR="00834B42" w:rsidRPr="008E4E9E" w:rsidRDefault="00834B42" w:rsidP="005152F6">
            <w:pPr>
              <w:jc w:val="left"/>
              <w:rPr>
                <w:b/>
                <w:bCs/>
                <w:szCs w:val="24"/>
                <w:lang w:val="nl-NL"/>
              </w:rPr>
            </w:pPr>
          </w:p>
        </w:tc>
      </w:tr>
    </w:tbl>
    <w:p w14:paraId="1D1F4880" w14:textId="77777777" w:rsidR="00834B42" w:rsidRPr="008E4E9E" w:rsidRDefault="00834B42" w:rsidP="00834B42">
      <w:pPr>
        <w:ind w:firstLine="567"/>
        <w:jc w:val="right"/>
        <w:rPr>
          <w:sz w:val="28"/>
          <w:szCs w:val="28"/>
          <w:lang w:val="nl-NL"/>
        </w:rPr>
      </w:pPr>
    </w:p>
    <w:p w14:paraId="779749D8" w14:textId="77777777" w:rsidR="00834B42" w:rsidRPr="008E4E9E" w:rsidRDefault="00834B42" w:rsidP="00834B42">
      <w:pPr>
        <w:spacing w:before="120" w:after="120" w:line="264" w:lineRule="auto"/>
        <w:ind w:firstLine="709"/>
        <w:rPr>
          <w:bCs/>
          <w:sz w:val="28"/>
          <w:szCs w:val="28"/>
          <w:lang w:val="nl-NL"/>
        </w:rPr>
      </w:pPr>
      <w:r w:rsidRPr="008E4E9E">
        <w:rPr>
          <w:bCs/>
          <w:sz w:val="28"/>
          <w:szCs w:val="28"/>
          <w:lang w:val="nl-NL"/>
        </w:rPr>
        <w:t xml:space="preserve">Ghi chú: </w:t>
      </w:r>
    </w:p>
    <w:p w14:paraId="1E485921" w14:textId="305C9545" w:rsidR="00AA5804" w:rsidRPr="008E4E9E" w:rsidRDefault="00834B42" w:rsidP="00AA5804">
      <w:pPr>
        <w:spacing w:before="120" w:after="120" w:line="264" w:lineRule="auto"/>
        <w:ind w:firstLine="709"/>
        <w:rPr>
          <w:bCs/>
          <w:sz w:val="28"/>
          <w:szCs w:val="28"/>
          <w:lang w:val="nl-NL"/>
        </w:rPr>
      </w:pPr>
      <w:r w:rsidRPr="008E4E9E">
        <w:rPr>
          <w:bCs/>
          <w:sz w:val="28"/>
          <w:szCs w:val="28"/>
          <w:lang w:val="nl-NL"/>
        </w:rPr>
        <w:t>- Các cột từ (1) đến (5): Hệ thống trích xuất theo Mẫu số 01D</w:t>
      </w:r>
      <w:r w:rsidR="00AA5804" w:rsidRPr="008E4E9E">
        <w:rPr>
          <w:bCs/>
          <w:sz w:val="28"/>
          <w:szCs w:val="28"/>
          <w:lang w:val="nl-NL"/>
        </w:rPr>
        <w:t xml:space="preserve">. </w:t>
      </w:r>
    </w:p>
    <w:p w14:paraId="2A6A7910" w14:textId="77777777" w:rsidR="00834B42" w:rsidRPr="008E4E9E" w:rsidRDefault="00834B42" w:rsidP="00834B42">
      <w:pPr>
        <w:spacing w:before="120" w:after="120" w:line="264" w:lineRule="auto"/>
        <w:ind w:firstLine="709"/>
        <w:rPr>
          <w:i/>
          <w:sz w:val="28"/>
          <w:szCs w:val="28"/>
          <w:lang w:val="nl-NL"/>
        </w:rPr>
      </w:pPr>
      <w:r w:rsidRPr="008E4E9E">
        <w:rPr>
          <w:bCs/>
          <w:sz w:val="28"/>
          <w:szCs w:val="28"/>
          <w:lang w:val="nl-NL"/>
        </w:rPr>
        <w:t>- Cột (6): Nhà thầu điền</w:t>
      </w:r>
      <w:r w:rsidRPr="008E4E9E">
        <w:rPr>
          <w:i/>
          <w:sz w:val="28"/>
          <w:szCs w:val="28"/>
          <w:lang w:val="nl-NL"/>
        </w:rPr>
        <w:t xml:space="preserve"> </w:t>
      </w:r>
    </w:p>
    <w:p w14:paraId="0612E972" w14:textId="77777777" w:rsidR="00834B42" w:rsidRPr="008E4E9E" w:rsidRDefault="00834B42" w:rsidP="00834B42">
      <w:pPr>
        <w:spacing w:before="120" w:after="120"/>
        <w:ind w:firstLine="709"/>
        <w:rPr>
          <w:sz w:val="28"/>
          <w:szCs w:val="28"/>
          <w:lang w:val="nl-NL"/>
        </w:rPr>
        <w:sectPr w:rsidR="00834B42" w:rsidRPr="008E4E9E" w:rsidSect="008B415C">
          <w:footnotePr>
            <w:numRestart w:val="eachPage"/>
          </w:footnotePr>
          <w:pgSz w:w="16839" w:h="11907" w:orient="landscape" w:code="9"/>
          <w:pgMar w:top="1701" w:right="1134" w:bottom="1134" w:left="1134" w:header="737" w:footer="737" w:gutter="0"/>
          <w:cols w:space="720"/>
          <w:docGrid w:linePitch="360"/>
        </w:sectPr>
      </w:pPr>
    </w:p>
    <w:p w14:paraId="2E0A524C" w14:textId="77777777" w:rsidR="00834B42" w:rsidRPr="008E4E9E" w:rsidRDefault="00834B42" w:rsidP="00FE79C4">
      <w:pPr>
        <w:spacing w:before="120" w:after="120"/>
        <w:ind w:firstLine="709"/>
        <w:jc w:val="right"/>
        <w:outlineLvl w:val="1"/>
        <w:rPr>
          <w:b/>
          <w:sz w:val="28"/>
          <w:szCs w:val="28"/>
          <w:lang w:val="nl-NL"/>
        </w:rPr>
      </w:pPr>
      <w:r w:rsidRPr="008E4E9E">
        <w:rPr>
          <w:b/>
          <w:sz w:val="28"/>
          <w:szCs w:val="28"/>
          <w:lang w:val="nl-NL"/>
        </w:rPr>
        <w:lastRenderedPageBreak/>
        <w:t>Mẫu số 10</w:t>
      </w:r>
      <w:r w:rsidR="00A922B8" w:rsidRPr="008E4E9E">
        <w:rPr>
          <w:b/>
          <w:sz w:val="28"/>
          <w:szCs w:val="28"/>
          <w:lang w:val="nl-NL"/>
        </w:rPr>
        <w:t>C</w:t>
      </w:r>
      <w:r w:rsidRPr="008E4E9E">
        <w:rPr>
          <w:b/>
          <w:sz w:val="28"/>
          <w:szCs w:val="28"/>
          <w:lang w:val="nl-NL"/>
        </w:rPr>
        <w:t xml:space="preserve"> (Webform trên Hệ thống)</w:t>
      </w:r>
    </w:p>
    <w:p w14:paraId="70F6DFB4" w14:textId="77777777" w:rsidR="00834B42" w:rsidRPr="008E4E9E" w:rsidRDefault="00834B42" w:rsidP="00486EFB">
      <w:pPr>
        <w:jc w:val="center"/>
        <w:rPr>
          <w:b/>
          <w:sz w:val="28"/>
          <w:szCs w:val="28"/>
          <w:vertAlign w:val="superscript"/>
          <w:lang w:val="nl-NL"/>
        </w:rPr>
      </w:pPr>
      <w:r w:rsidRPr="008E4E9E">
        <w:rPr>
          <w:b/>
          <w:sz w:val="28"/>
          <w:szCs w:val="28"/>
          <w:lang w:val="nl-NL"/>
        </w:rPr>
        <w:t>BẢNG TIẾN ĐỘ THỰC HIỆN</w:t>
      </w:r>
      <w:r w:rsidR="00A80E53" w:rsidRPr="008E4E9E">
        <w:rPr>
          <w:b/>
          <w:sz w:val="28"/>
          <w:szCs w:val="28"/>
          <w:vertAlign w:val="superscript"/>
          <w:lang w:val="nl-NL"/>
        </w:rPr>
        <w:t>(*)</w:t>
      </w:r>
    </w:p>
    <w:p w14:paraId="708B8A49" w14:textId="77777777" w:rsidR="00834B42" w:rsidRPr="008E4E9E" w:rsidRDefault="00834B42" w:rsidP="00834B42">
      <w:pPr>
        <w:jc w:val="center"/>
        <w:rPr>
          <w:bCs/>
          <w:i/>
          <w:sz w:val="28"/>
          <w:szCs w:val="28"/>
          <w:lang w:val="nl-NL"/>
        </w:rPr>
      </w:pPr>
      <w:r w:rsidRPr="008E4E9E">
        <w:rPr>
          <w:bCs/>
          <w:i/>
          <w:sz w:val="28"/>
          <w:szCs w:val="28"/>
          <w:lang w:val="nl-NL"/>
        </w:rPr>
        <w:t xml:space="preserve">(áp dụng đối với loại hợp đồng theo </w:t>
      </w:r>
      <w:r w:rsidRPr="008E4E9E">
        <w:rPr>
          <w:bCs/>
          <w:i/>
          <w:sz w:val="28"/>
          <w:szCs w:val="28"/>
        </w:rPr>
        <w:t>thời gian</w:t>
      </w:r>
      <w:r w:rsidRPr="008E4E9E">
        <w:rPr>
          <w:bCs/>
          <w:i/>
          <w:sz w:val="28"/>
          <w:szCs w:val="28"/>
          <w:lang w:val="nl-NL"/>
        </w:rPr>
        <w:t>)</w:t>
      </w:r>
    </w:p>
    <w:p w14:paraId="4671ABCD" w14:textId="77777777" w:rsidR="00834B42" w:rsidRPr="008E4E9E" w:rsidRDefault="00834B42" w:rsidP="00834B42">
      <w:pPr>
        <w:ind w:firstLine="567"/>
        <w:jc w:val="right"/>
        <w:rPr>
          <w:b/>
          <w:sz w:val="28"/>
          <w:szCs w:val="28"/>
          <w:lang w:val="nl-NL"/>
        </w:rPr>
      </w:pPr>
      <w:r w:rsidRPr="008E4E9E">
        <w:rPr>
          <w:b/>
          <w:sz w:val="28"/>
          <w:szCs w:val="28"/>
          <w:lang w:val="nl-NL"/>
        </w:rPr>
        <w:t xml:space="preserve">   </w:t>
      </w:r>
    </w:p>
    <w:tbl>
      <w:tblPr>
        <w:tblpPr w:leftFromText="180" w:rightFromText="180" w:vertAnchor="text" w:horzAnchor="margin" w:tblpXSpec="center" w:tblpY="218"/>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510"/>
        <w:gridCol w:w="1467"/>
        <w:gridCol w:w="1266"/>
        <w:gridCol w:w="1364"/>
        <w:gridCol w:w="923"/>
        <w:gridCol w:w="1408"/>
        <w:gridCol w:w="2410"/>
        <w:gridCol w:w="2268"/>
        <w:gridCol w:w="1417"/>
      </w:tblGrid>
      <w:tr w:rsidR="008E4E9E" w:rsidRPr="008E4E9E" w14:paraId="54238026" w14:textId="77777777" w:rsidTr="00FE79C4">
        <w:trPr>
          <w:trHeight w:val="939"/>
        </w:trPr>
        <w:tc>
          <w:tcPr>
            <w:tcW w:w="959" w:type="dxa"/>
            <w:shd w:val="clear" w:color="auto" w:fill="E2EFD9"/>
            <w:vAlign w:val="center"/>
          </w:tcPr>
          <w:p w14:paraId="273B72AB" w14:textId="77777777" w:rsidR="00A80E53" w:rsidRPr="008E4E9E" w:rsidRDefault="00A80E53" w:rsidP="00486EFB">
            <w:pPr>
              <w:jc w:val="center"/>
              <w:rPr>
                <w:b/>
                <w:bCs/>
                <w:szCs w:val="24"/>
                <w:lang w:val="nl-NL"/>
              </w:rPr>
            </w:pPr>
            <w:r w:rsidRPr="008E4E9E">
              <w:rPr>
                <w:b/>
                <w:bCs/>
                <w:szCs w:val="24"/>
                <w:lang w:val="nl-NL"/>
              </w:rPr>
              <w:t>STT</w:t>
            </w:r>
          </w:p>
        </w:tc>
        <w:tc>
          <w:tcPr>
            <w:tcW w:w="1510" w:type="dxa"/>
            <w:shd w:val="clear" w:color="auto" w:fill="E2EFD9"/>
            <w:vAlign w:val="center"/>
          </w:tcPr>
          <w:p w14:paraId="19D058C9" w14:textId="77777777" w:rsidR="00A80E53" w:rsidRPr="008E4E9E" w:rsidRDefault="00A80E53" w:rsidP="00486EFB">
            <w:pPr>
              <w:jc w:val="center"/>
              <w:rPr>
                <w:b/>
                <w:bCs/>
                <w:szCs w:val="24"/>
                <w:lang w:val="nl-NL"/>
              </w:rPr>
            </w:pPr>
            <w:r w:rsidRPr="008E4E9E">
              <w:rPr>
                <w:b/>
                <w:bCs/>
                <w:szCs w:val="24"/>
                <w:lang w:val="nl-NL"/>
              </w:rPr>
              <w:t>Danh mục dịch vụ</w:t>
            </w:r>
          </w:p>
        </w:tc>
        <w:tc>
          <w:tcPr>
            <w:tcW w:w="1467" w:type="dxa"/>
            <w:shd w:val="clear" w:color="auto" w:fill="E2EFD9"/>
            <w:vAlign w:val="center"/>
          </w:tcPr>
          <w:p w14:paraId="0E6ECCCC" w14:textId="77777777" w:rsidR="00A80E53" w:rsidRPr="008E4E9E" w:rsidRDefault="00A80E53" w:rsidP="00486EFB">
            <w:pPr>
              <w:jc w:val="center"/>
              <w:rPr>
                <w:b/>
                <w:bCs/>
                <w:szCs w:val="24"/>
                <w:lang w:val="nl-NL"/>
              </w:rPr>
            </w:pPr>
            <w:r w:rsidRPr="008E4E9E">
              <w:rPr>
                <w:b/>
                <w:bCs/>
                <w:szCs w:val="24"/>
                <w:lang w:val="nl-NL"/>
              </w:rPr>
              <w:t>Mô tả dịch vụ</w:t>
            </w:r>
          </w:p>
        </w:tc>
        <w:tc>
          <w:tcPr>
            <w:tcW w:w="1266" w:type="dxa"/>
            <w:shd w:val="clear" w:color="auto" w:fill="E2EFD9"/>
            <w:vAlign w:val="center"/>
          </w:tcPr>
          <w:p w14:paraId="3FDD3E99" w14:textId="77777777" w:rsidR="00A80E53" w:rsidRPr="008E4E9E" w:rsidRDefault="00A80E53" w:rsidP="00486EFB">
            <w:pPr>
              <w:jc w:val="center"/>
              <w:rPr>
                <w:b/>
                <w:bCs/>
                <w:szCs w:val="24"/>
              </w:rPr>
            </w:pPr>
            <w:r w:rsidRPr="008E4E9E">
              <w:rPr>
                <w:b/>
                <w:bCs/>
                <w:szCs w:val="24"/>
              </w:rPr>
              <w:t>Khối lượng mời thầu/ngày (tháng)</w:t>
            </w:r>
          </w:p>
        </w:tc>
        <w:tc>
          <w:tcPr>
            <w:tcW w:w="1364" w:type="dxa"/>
            <w:shd w:val="clear" w:color="auto" w:fill="E2EFD9"/>
            <w:vAlign w:val="center"/>
          </w:tcPr>
          <w:p w14:paraId="182F986C" w14:textId="77777777" w:rsidR="00A80E53" w:rsidRPr="008E4E9E" w:rsidRDefault="00A80E53" w:rsidP="00486EFB">
            <w:pPr>
              <w:jc w:val="center"/>
              <w:rPr>
                <w:b/>
                <w:bCs/>
                <w:szCs w:val="24"/>
                <w:lang w:val="nl-NL"/>
              </w:rPr>
            </w:pPr>
            <w:r w:rsidRPr="008E4E9E">
              <w:rPr>
                <w:b/>
                <w:bCs/>
                <w:szCs w:val="24"/>
              </w:rPr>
              <w:t>Số ngày/tháng thực hiện</w:t>
            </w:r>
          </w:p>
        </w:tc>
        <w:tc>
          <w:tcPr>
            <w:tcW w:w="923" w:type="dxa"/>
            <w:shd w:val="clear" w:color="auto" w:fill="E2EFD9"/>
            <w:vAlign w:val="center"/>
          </w:tcPr>
          <w:p w14:paraId="0D400A4A" w14:textId="77777777" w:rsidR="00A80E53" w:rsidRPr="008E4E9E" w:rsidRDefault="00A80E53" w:rsidP="00486EFB">
            <w:pPr>
              <w:jc w:val="center"/>
              <w:rPr>
                <w:b/>
                <w:bCs/>
                <w:szCs w:val="24"/>
                <w:lang w:val="nl-NL"/>
              </w:rPr>
            </w:pPr>
            <w:r w:rsidRPr="008E4E9E">
              <w:rPr>
                <w:b/>
                <w:bCs/>
                <w:szCs w:val="24"/>
              </w:rPr>
              <w:t>Đơn vị tính</w:t>
            </w:r>
          </w:p>
        </w:tc>
        <w:tc>
          <w:tcPr>
            <w:tcW w:w="1408" w:type="dxa"/>
            <w:shd w:val="clear" w:color="auto" w:fill="E2EFD9"/>
            <w:vAlign w:val="center"/>
          </w:tcPr>
          <w:p w14:paraId="4A92FC8A" w14:textId="77777777" w:rsidR="00A80E53" w:rsidRPr="008E4E9E" w:rsidRDefault="00A80E53" w:rsidP="00486EFB">
            <w:pPr>
              <w:jc w:val="center"/>
              <w:rPr>
                <w:b/>
                <w:bCs/>
                <w:szCs w:val="24"/>
                <w:lang w:val="nl-NL"/>
              </w:rPr>
            </w:pPr>
            <w:r w:rsidRPr="008E4E9E">
              <w:rPr>
                <w:b/>
                <w:bCs/>
                <w:szCs w:val="24"/>
                <w:lang w:val="nl-NL"/>
              </w:rPr>
              <w:t>Địa điểm thực hiện dịch vụ</w:t>
            </w:r>
          </w:p>
        </w:tc>
        <w:tc>
          <w:tcPr>
            <w:tcW w:w="2410" w:type="dxa"/>
            <w:shd w:val="clear" w:color="auto" w:fill="E2EFD9"/>
            <w:vAlign w:val="center"/>
          </w:tcPr>
          <w:p w14:paraId="7AA98B3A" w14:textId="77777777" w:rsidR="00A80E53" w:rsidRPr="008E4E9E" w:rsidRDefault="00A80E53" w:rsidP="00486EFB">
            <w:pPr>
              <w:spacing w:before="60" w:after="60"/>
              <w:jc w:val="center"/>
              <w:rPr>
                <w:b/>
                <w:bCs/>
                <w:szCs w:val="22"/>
              </w:rPr>
            </w:pPr>
            <w:r w:rsidRPr="008E4E9E">
              <w:rPr>
                <w:b/>
                <w:bCs/>
                <w:szCs w:val="22"/>
              </w:rPr>
              <w:t>Ngày bắt đầu thực hiện dịch vụ</w:t>
            </w:r>
          </w:p>
          <w:p w14:paraId="2E24A599" w14:textId="51F35438" w:rsidR="00A80E53" w:rsidRPr="008E4E9E" w:rsidRDefault="00A80E53" w:rsidP="00486EFB">
            <w:pPr>
              <w:jc w:val="center"/>
              <w:rPr>
                <w:b/>
                <w:bCs/>
                <w:szCs w:val="24"/>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2268" w:type="dxa"/>
            <w:shd w:val="clear" w:color="auto" w:fill="E2EFD9"/>
            <w:vAlign w:val="center"/>
          </w:tcPr>
          <w:p w14:paraId="41C5C943" w14:textId="77777777" w:rsidR="00A80E53" w:rsidRPr="008E4E9E" w:rsidRDefault="00A80E53" w:rsidP="00486EFB">
            <w:pPr>
              <w:spacing w:before="60" w:after="60"/>
              <w:jc w:val="center"/>
              <w:rPr>
                <w:b/>
                <w:bCs/>
                <w:szCs w:val="22"/>
              </w:rPr>
            </w:pPr>
            <w:r w:rsidRPr="008E4E9E">
              <w:rPr>
                <w:b/>
                <w:bCs/>
                <w:szCs w:val="22"/>
              </w:rPr>
              <w:t>Ngày bắt đầu thực hiện dịch vụ muộn nhất</w:t>
            </w:r>
          </w:p>
          <w:p w14:paraId="369C9729" w14:textId="7EF2D3B6" w:rsidR="00A80E53" w:rsidRPr="008E4E9E" w:rsidRDefault="00A80E53" w:rsidP="00486EFB">
            <w:pPr>
              <w:jc w:val="center"/>
              <w:rPr>
                <w:b/>
                <w:bCs/>
                <w:szCs w:val="24"/>
                <w:lang w:val="nl-NL"/>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1417" w:type="dxa"/>
            <w:shd w:val="clear" w:color="auto" w:fill="E2EFD9"/>
            <w:vAlign w:val="center"/>
          </w:tcPr>
          <w:p w14:paraId="78B548AB" w14:textId="77777777" w:rsidR="00A80E53" w:rsidRPr="008E4E9E" w:rsidRDefault="00A80E53" w:rsidP="00486EFB">
            <w:pPr>
              <w:jc w:val="center"/>
              <w:rPr>
                <w:b/>
                <w:bCs/>
                <w:szCs w:val="24"/>
                <w:lang w:val="nl-NL"/>
              </w:rPr>
            </w:pPr>
            <w:r w:rsidRPr="008E4E9E">
              <w:rPr>
                <w:b/>
                <w:bCs/>
                <w:szCs w:val="24"/>
                <w:lang w:val="nl-NL"/>
              </w:rPr>
              <w:t>Ngày bắt đầu thực hiện dịch vụ do nhà thầu đề xuất</w:t>
            </w:r>
          </w:p>
        </w:tc>
      </w:tr>
      <w:tr w:rsidR="008E4E9E" w:rsidRPr="008E4E9E" w14:paraId="7ABCEE55" w14:textId="77777777" w:rsidTr="00FE79C4">
        <w:tc>
          <w:tcPr>
            <w:tcW w:w="959" w:type="dxa"/>
            <w:shd w:val="clear" w:color="auto" w:fill="auto"/>
            <w:vAlign w:val="center"/>
          </w:tcPr>
          <w:p w14:paraId="00F600DB" w14:textId="77777777" w:rsidR="00A80E53" w:rsidRPr="008E4E9E" w:rsidRDefault="00A80E53" w:rsidP="00486EFB">
            <w:pPr>
              <w:jc w:val="center"/>
              <w:rPr>
                <w:b/>
                <w:bCs/>
                <w:szCs w:val="24"/>
                <w:lang w:val="nl-NL"/>
              </w:rPr>
            </w:pPr>
            <w:r w:rsidRPr="008E4E9E">
              <w:rPr>
                <w:bCs/>
                <w:szCs w:val="24"/>
                <w:lang w:val="nl-NL"/>
              </w:rPr>
              <w:t>(1)</w:t>
            </w:r>
          </w:p>
        </w:tc>
        <w:tc>
          <w:tcPr>
            <w:tcW w:w="1510" w:type="dxa"/>
            <w:shd w:val="clear" w:color="auto" w:fill="auto"/>
            <w:vAlign w:val="center"/>
          </w:tcPr>
          <w:p w14:paraId="4181053C" w14:textId="77777777" w:rsidR="00A80E53" w:rsidRPr="008E4E9E" w:rsidRDefault="00A80E53" w:rsidP="00486EFB">
            <w:pPr>
              <w:jc w:val="center"/>
              <w:rPr>
                <w:b/>
                <w:bCs/>
                <w:szCs w:val="24"/>
                <w:lang w:val="nl-NL"/>
              </w:rPr>
            </w:pPr>
            <w:r w:rsidRPr="008E4E9E">
              <w:rPr>
                <w:bCs/>
                <w:szCs w:val="24"/>
                <w:lang w:val="nl-NL"/>
              </w:rPr>
              <w:t>(2)</w:t>
            </w:r>
          </w:p>
        </w:tc>
        <w:tc>
          <w:tcPr>
            <w:tcW w:w="1467" w:type="dxa"/>
            <w:shd w:val="clear" w:color="auto" w:fill="auto"/>
            <w:vAlign w:val="center"/>
          </w:tcPr>
          <w:p w14:paraId="4BD32D4C" w14:textId="77777777" w:rsidR="00A80E53" w:rsidRPr="008E4E9E" w:rsidRDefault="00A80E53" w:rsidP="00486EFB">
            <w:pPr>
              <w:jc w:val="center"/>
              <w:rPr>
                <w:b/>
                <w:bCs/>
                <w:szCs w:val="24"/>
                <w:lang w:val="nl-NL"/>
              </w:rPr>
            </w:pPr>
            <w:r w:rsidRPr="008E4E9E">
              <w:rPr>
                <w:bCs/>
                <w:szCs w:val="24"/>
                <w:lang w:val="nl-NL"/>
              </w:rPr>
              <w:t>(3)</w:t>
            </w:r>
          </w:p>
        </w:tc>
        <w:tc>
          <w:tcPr>
            <w:tcW w:w="1266" w:type="dxa"/>
          </w:tcPr>
          <w:p w14:paraId="22315981" w14:textId="77777777" w:rsidR="00A80E53" w:rsidRPr="008E4E9E" w:rsidRDefault="00A80E53" w:rsidP="00486EFB">
            <w:pPr>
              <w:jc w:val="center"/>
              <w:rPr>
                <w:bCs/>
                <w:szCs w:val="24"/>
                <w:lang w:val="nl-NL"/>
              </w:rPr>
            </w:pPr>
            <w:r w:rsidRPr="008E4E9E">
              <w:rPr>
                <w:bCs/>
                <w:szCs w:val="24"/>
                <w:lang w:val="nl-NL"/>
              </w:rPr>
              <w:t>(4)</w:t>
            </w:r>
          </w:p>
        </w:tc>
        <w:tc>
          <w:tcPr>
            <w:tcW w:w="1364" w:type="dxa"/>
            <w:shd w:val="clear" w:color="auto" w:fill="auto"/>
            <w:vAlign w:val="center"/>
          </w:tcPr>
          <w:p w14:paraId="12B3D311" w14:textId="77777777" w:rsidR="00A80E53" w:rsidRPr="008E4E9E" w:rsidRDefault="00A80E53" w:rsidP="00486EFB">
            <w:pPr>
              <w:jc w:val="center"/>
              <w:rPr>
                <w:b/>
                <w:bCs/>
                <w:szCs w:val="24"/>
              </w:rPr>
            </w:pPr>
            <w:r w:rsidRPr="008E4E9E">
              <w:rPr>
                <w:bCs/>
                <w:szCs w:val="24"/>
                <w:lang w:val="nl-NL"/>
              </w:rPr>
              <w:t>(5)</w:t>
            </w:r>
          </w:p>
        </w:tc>
        <w:tc>
          <w:tcPr>
            <w:tcW w:w="923" w:type="dxa"/>
          </w:tcPr>
          <w:p w14:paraId="606AD8EB" w14:textId="77777777" w:rsidR="00A80E53" w:rsidRPr="008E4E9E" w:rsidRDefault="00A80E53" w:rsidP="00486EFB">
            <w:pPr>
              <w:jc w:val="center"/>
              <w:rPr>
                <w:bCs/>
                <w:szCs w:val="24"/>
                <w:lang w:val="nl-NL"/>
              </w:rPr>
            </w:pPr>
            <w:r w:rsidRPr="008E4E9E">
              <w:rPr>
                <w:bCs/>
                <w:szCs w:val="24"/>
                <w:lang w:val="nl-NL"/>
              </w:rPr>
              <w:t>(6)</w:t>
            </w:r>
          </w:p>
        </w:tc>
        <w:tc>
          <w:tcPr>
            <w:tcW w:w="1408" w:type="dxa"/>
          </w:tcPr>
          <w:p w14:paraId="7FEAFFF2" w14:textId="77777777" w:rsidR="00A80E53" w:rsidRPr="008E4E9E" w:rsidRDefault="00A80E53" w:rsidP="00486EFB">
            <w:pPr>
              <w:jc w:val="center"/>
              <w:rPr>
                <w:szCs w:val="24"/>
                <w:lang w:val="nl-NL"/>
              </w:rPr>
            </w:pPr>
            <w:r w:rsidRPr="008E4E9E">
              <w:rPr>
                <w:szCs w:val="24"/>
                <w:lang w:val="nl-NL"/>
              </w:rPr>
              <w:t>(7)</w:t>
            </w:r>
          </w:p>
        </w:tc>
        <w:tc>
          <w:tcPr>
            <w:tcW w:w="2410" w:type="dxa"/>
          </w:tcPr>
          <w:p w14:paraId="179F8631" w14:textId="77777777" w:rsidR="00A80E53" w:rsidRPr="008E4E9E" w:rsidRDefault="00A80E53" w:rsidP="00486EFB">
            <w:pPr>
              <w:jc w:val="center"/>
              <w:rPr>
                <w:szCs w:val="24"/>
                <w:lang w:val="nl-NL"/>
              </w:rPr>
            </w:pPr>
            <w:r w:rsidRPr="008E4E9E">
              <w:rPr>
                <w:szCs w:val="24"/>
                <w:lang w:val="nl-NL"/>
              </w:rPr>
              <w:t>(8)</w:t>
            </w:r>
          </w:p>
        </w:tc>
        <w:tc>
          <w:tcPr>
            <w:tcW w:w="2268" w:type="dxa"/>
          </w:tcPr>
          <w:p w14:paraId="04BA3FAD" w14:textId="77777777" w:rsidR="00A80E53" w:rsidRPr="008E4E9E" w:rsidRDefault="00A80E53" w:rsidP="00486EFB">
            <w:pPr>
              <w:jc w:val="center"/>
              <w:rPr>
                <w:szCs w:val="24"/>
                <w:lang w:val="nl-NL"/>
              </w:rPr>
            </w:pPr>
            <w:r w:rsidRPr="008E4E9E">
              <w:rPr>
                <w:szCs w:val="24"/>
                <w:lang w:val="nl-NL"/>
              </w:rPr>
              <w:t>(9)</w:t>
            </w:r>
          </w:p>
        </w:tc>
        <w:tc>
          <w:tcPr>
            <w:tcW w:w="1417" w:type="dxa"/>
            <w:shd w:val="clear" w:color="auto" w:fill="auto"/>
            <w:vAlign w:val="center"/>
          </w:tcPr>
          <w:p w14:paraId="4303E64B" w14:textId="77777777" w:rsidR="00A80E53" w:rsidRPr="008E4E9E" w:rsidRDefault="00A80E53" w:rsidP="00486EFB">
            <w:pPr>
              <w:jc w:val="center"/>
              <w:rPr>
                <w:szCs w:val="24"/>
                <w:lang w:val="nl-NL"/>
              </w:rPr>
            </w:pPr>
            <w:r w:rsidRPr="008E4E9E">
              <w:rPr>
                <w:szCs w:val="24"/>
                <w:lang w:val="nl-NL"/>
              </w:rPr>
              <w:t>(10)</w:t>
            </w:r>
          </w:p>
        </w:tc>
      </w:tr>
      <w:tr w:rsidR="008E4E9E" w:rsidRPr="008E4E9E" w14:paraId="4DFFF28C" w14:textId="77777777" w:rsidTr="00FE79C4">
        <w:trPr>
          <w:trHeight w:val="515"/>
        </w:trPr>
        <w:tc>
          <w:tcPr>
            <w:tcW w:w="959" w:type="dxa"/>
            <w:shd w:val="clear" w:color="auto" w:fill="auto"/>
            <w:vAlign w:val="center"/>
          </w:tcPr>
          <w:p w14:paraId="66FCFE07" w14:textId="77777777" w:rsidR="00A80E53" w:rsidRPr="008E4E9E" w:rsidRDefault="00A80E53" w:rsidP="00486EFB">
            <w:pPr>
              <w:jc w:val="left"/>
              <w:rPr>
                <w:b/>
                <w:bCs/>
                <w:szCs w:val="24"/>
                <w:lang w:val="nl-NL"/>
              </w:rPr>
            </w:pPr>
          </w:p>
        </w:tc>
        <w:tc>
          <w:tcPr>
            <w:tcW w:w="1510" w:type="dxa"/>
            <w:shd w:val="clear" w:color="auto" w:fill="auto"/>
            <w:vAlign w:val="center"/>
          </w:tcPr>
          <w:p w14:paraId="0CE5CD97" w14:textId="77777777" w:rsidR="00A80E53" w:rsidRPr="008E4E9E" w:rsidRDefault="00A80E53" w:rsidP="00486EFB">
            <w:pPr>
              <w:jc w:val="left"/>
              <w:rPr>
                <w:b/>
                <w:bCs/>
                <w:szCs w:val="24"/>
                <w:lang w:val="nl-NL"/>
              </w:rPr>
            </w:pPr>
          </w:p>
        </w:tc>
        <w:tc>
          <w:tcPr>
            <w:tcW w:w="1467" w:type="dxa"/>
            <w:shd w:val="clear" w:color="auto" w:fill="auto"/>
            <w:vAlign w:val="center"/>
          </w:tcPr>
          <w:p w14:paraId="33A0AE41" w14:textId="77777777" w:rsidR="00A80E53" w:rsidRPr="008E4E9E" w:rsidRDefault="00A80E53" w:rsidP="00486EFB">
            <w:pPr>
              <w:jc w:val="left"/>
              <w:rPr>
                <w:b/>
                <w:bCs/>
                <w:szCs w:val="24"/>
                <w:lang w:val="nl-NL"/>
              </w:rPr>
            </w:pPr>
          </w:p>
        </w:tc>
        <w:tc>
          <w:tcPr>
            <w:tcW w:w="1266" w:type="dxa"/>
          </w:tcPr>
          <w:p w14:paraId="061FEB43" w14:textId="77777777" w:rsidR="00A80E53" w:rsidRPr="008E4E9E" w:rsidRDefault="00A80E53" w:rsidP="00486EFB">
            <w:pPr>
              <w:jc w:val="left"/>
              <w:rPr>
                <w:b/>
                <w:bCs/>
                <w:szCs w:val="24"/>
              </w:rPr>
            </w:pPr>
          </w:p>
        </w:tc>
        <w:tc>
          <w:tcPr>
            <w:tcW w:w="1364" w:type="dxa"/>
            <w:shd w:val="clear" w:color="auto" w:fill="auto"/>
            <w:vAlign w:val="center"/>
          </w:tcPr>
          <w:p w14:paraId="188425CC" w14:textId="77777777" w:rsidR="00A80E53" w:rsidRPr="008E4E9E" w:rsidRDefault="00A80E53" w:rsidP="00486EFB">
            <w:pPr>
              <w:jc w:val="left"/>
              <w:rPr>
                <w:b/>
                <w:bCs/>
                <w:szCs w:val="24"/>
              </w:rPr>
            </w:pPr>
          </w:p>
        </w:tc>
        <w:tc>
          <w:tcPr>
            <w:tcW w:w="923" w:type="dxa"/>
          </w:tcPr>
          <w:p w14:paraId="30563357" w14:textId="77777777" w:rsidR="00A80E53" w:rsidRPr="008E4E9E" w:rsidRDefault="00A80E53" w:rsidP="00486EFB">
            <w:pPr>
              <w:jc w:val="left"/>
              <w:rPr>
                <w:b/>
                <w:bCs/>
                <w:szCs w:val="24"/>
                <w:lang w:val="nl-NL"/>
              </w:rPr>
            </w:pPr>
          </w:p>
        </w:tc>
        <w:tc>
          <w:tcPr>
            <w:tcW w:w="1408" w:type="dxa"/>
          </w:tcPr>
          <w:p w14:paraId="43F804A0" w14:textId="77777777" w:rsidR="00A80E53" w:rsidRPr="008E4E9E" w:rsidRDefault="00A80E53" w:rsidP="00486EFB">
            <w:pPr>
              <w:jc w:val="left"/>
              <w:rPr>
                <w:b/>
                <w:bCs/>
                <w:szCs w:val="24"/>
                <w:lang w:val="nl-NL"/>
              </w:rPr>
            </w:pPr>
          </w:p>
        </w:tc>
        <w:tc>
          <w:tcPr>
            <w:tcW w:w="2410" w:type="dxa"/>
          </w:tcPr>
          <w:p w14:paraId="4200D767" w14:textId="77777777" w:rsidR="00A80E53" w:rsidRPr="008E4E9E" w:rsidRDefault="00A80E53" w:rsidP="00486EFB">
            <w:pPr>
              <w:jc w:val="left"/>
              <w:rPr>
                <w:b/>
                <w:bCs/>
                <w:szCs w:val="24"/>
                <w:lang w:val="nl-NL"/>
              </w:rPr>
            </w:pPr>
          </w:p>
        </w:tc>
        <w:tc>
          <w:tcPr>
            <w:tcW w:w="2268" w:type="dxa"/>
          </w:tcPr>
          <w:p w14:paraId="496217B0" w14:textId="77777777" w:rsidR="00A80E53" w:rsidRPr="008E4E9E" w:rsidRDefault="00A80E53" w:rsidP="00486EFB">
            <w:pPr>
              <w:jc w:val="left"/>
              <w:rPr>
                <w:b/>
                <w:bCs/>
                <w:szCs w:val="24"/>
                <w:lang w:val="nl-NL"/>
              </w:rPr>
            </w:pPr>
          </w:p>
        </w:tc>
        <w:tc>
          <w:tcPr>
            <w:tcW w:w="1417" w:type="dxa"/>
            <w:shd w:val="clear" w:color="auto" w:fill="auto"/>
            <w:vAlign w:val="center"/>
          </w:tcPr>
          <w:p w14:paraId="66C82AA8" w14:textId="77777777" w:rsidR="00A80E53" w:rsidRPr="008E4E9E" w:rsidRDefault="00A80E53" w:rsidP="00486EFB">
            <w:pPr>
              <w:jc w:val="left"/>
              <w:rPr>
                <w:b/>
                <w:bCs/>
                <w:szCs w:val="24"/>
                <w:lang w:val="nl-NL"/>
              </w:rPr>
            </w:pPr>
          </w:p>
        </w:tc>
      </w:tr>
      <w:tr w:rsidR="008E4E9E" w:rsidRPr="008E4E9E" w14:paraId="4631F88E" w14:textId="77777777" w:rsidTr="00FE79C4">
        <w:trPr>
          <w:trHeight w:val="423"/>
        </w:trPr>
        <w:tc>
          <w:tcPr>
            <w:tcW w:w="959" w:type="dxa"/>
            <w:shd w:val="clear" w:color="auto" w:fill="auto"/>
            <w:vAlign w:val="center"/>
          </w:tcPr>
          <w:p w14:paraId="4AF909B0" w14:textId="77777777" w:rsidR="00A80E53" w:rsidRPr="008E4E9E" w:rsidRDefault="00A80E53" w:rsidP="00486EFB">
            <w:pPr>
              <w:jc w:val="left"/>
              <w:rPr>
                <w:b/>
                <w:bCs/>
                <w:szCs w:val="24"/>
                <w:lang w:val="nl-NL"/>
              </w:rPr>
            </w:pPr>
          </w:p>
        </w:tc>
        <w:tc>
          <w:tcPr>
            <w:tcW w:w="1510" w:type="dxa"/>
            <w:shd w:val="clear" w:color="auto" w:fill="auto"/>
            <w:vAlign w:val="center"/>
          </w:tcPr>
          <w:p w14:paraId="4885100A" w14:textId="77777777" w:rsidR="00A80E53" w:rsidRPr="008E4E9E" w:rsidRDefault="00A80E53" w:rsidP="00486EFB">
            <w:pPr>
              <w:jc w:val="left"/>
              <w:rPr>
                <w:b/>
                <w:bCs/>
                <w:szCs w:val="24"/>
                <w:lang w:val="nl-NL"/>
              </w:rPr>
            </w:pPr>
          </w:p>
        </w:tc>
        <w:tc>
          <w:tcPr>
            <w:tcW w:w="1467" w:type="dxa"/>
            <w:shd w:val="clear" w:color="auto" w:fill="auto"/>
            <w:vAlign w:val="center"/>
          </w:tcPr>
          <w:p w14:paraId="3D7CEA7F" w14:textId="77777777" w:rsidR="00A80E53" w:rsidRPr="008E4E9E" w:rsidRDefault="00A80E53" w:rsidP="00486EFB">
            <w:pPr>
              <w:jc w:val="left"/>
              <w:rPr>
                <w:b/>
                <w:bCs/>
                <w:szCs w:val="24"/>
                <w:lang w:val="nl-NL"/>
              </w:rPr>
            </w:pPr>
          </w:p>
        </w:tc>
        <w:tc>
          <w:tcPr>
            <w:tcW w:w="1266" w:type="dxa"/>
          </w:tcPr>
          <w:p w14:paraId="6DF670E6" w14:textId="77777777" w:rsidR="00A80E53" w:rsidRPr="008E4E9E" w:rsidRDefault="00A80E53" w:rsidP="00486EFB">
            <w:pPr>
              <w:jc w:val="left"/>
              <w:rPr>
                <w:b/>
                <w:bCs/>
                <w:szCs w:val="24"/>
                <w:lang w:val="nl-NL"/>
              </w:rPr>
            </w:pPr>
          </w:p>
        </w:tc>
        <w:tc>
          <w:tcPr>
            <w:tcW w:w="1364" w:type="dxa"/>
            <w:shd w:val="clear" w:color="auto" w:fill="auto"/>
            <w:vAlign w:val="center"/>
          </w:tcPr>
          <w:p w14:paraId="66597038" w14:textId="77777777" w:rsidR="00A80E53" w:rsidRPr="008E4E9E" w:rsidRDefault="00A80E53" w:rsidP="00486EFB">
            <w:pPr>
              <w:jc w:val="left"/>
              <w:rPr>
                <w:b/>
                <w:bCs/>
                <w:szCs w:val="24"/>
                <w:lang w:val="nl-NL"/>
              </w:rPr>
            </w:pPr>
          </w:p>
        </w:tc>
        <w:tc>
          <w:tcPr>
            <w:tcW w:w="923" w:type="dxa"/>
          </w:tcPr>
          <w:p w14:paraId="017458F3" w14:textId="77777777" w:rsidR="00A80E53" w:rsidRPr="008E4E9E" w:rsidRDefault="00A80E53" w:rsidP="00486EFB">
            <w:pPr>
              <w:jc w:val="left"/>
              <w:rPr>
                <w:b/>
                <w:bCs/>
                <w:szCs w:val="24"/>
                <w:lang w:val="nl-NL"/>
              </w:rPr>
            </w:pPr>
          </w:p>
        </w:tc>
        <w:tc>
          <w:tcPr>
            <w:tcW w:w="1408" w:type="dxa"/>
          </w:tcPr>
          <w:p w14:paraId="60086500" w14:textId="77777777" w:rsidR="00A80E53" w:rsidRPr="008E4E9E" w:rsidRDefault="00A80E53" w:rsidP="00486EFB">
            <w:pPr>
              <w:jc w:val="left"/>
              <w:rPr>
                <w:b/>
                <w:bCs/>
                <w:szCs w:val="24"/>
                <w:lang w:val="nl-NL"/>
              </w:rPr>
            </w:pPr>
          </w:p>
        </w:tc>
        <w:tc>
          <w:tcPr>
            <w:tcW w:w="2410" w:type="dxa"/>
          </w:tcPr>
          <w:p w14:paraId="6A9BAC8F" w14:textId="77777777" w:rsidR="00A80E53" w:rsidRPr="008E4E9E" w:rsidRDefault="00A80E53" w:rsidP="00486EFB">
            <w:pPr>
              <w:jc w:val="left"/>
              <w:rPr>
                <w:b/>
                <w:bCs/>
                <w:szCs w:val="24"/>
                <w:lang w:val="nl-NL"/>
              </w:rPr>
            </w:pPr>
          </w:p>
        </w:tc>
        <w:tc>
          <w:tcPr>
            <w:tcW w:w="2268" w:type="dxa"/>
          </w:tcPr>
          <w:p w14:paraId="2C28ACFC" w14:textId="77777777" w:rsidR="00A80E53" w:rsidRPr="008E4E9E" w:rsidRDefault="00A80E53" w:rsidP="00486EFB">
            <w:pPr>
              <w:jc w:val="left"/>
              <w:rPr>
                <w:b/>
                <w:bCs/>
                <w:szCs w:val="24"/>
                <w:lang w:val="nl-NL"/>
              </w:rPr>
            </w:pPr>
          </w:p>
        </w:tc>
        <w:tc>
          <w:tcPr>
            <w:tcW w:w="1417" w:type="dxa"/>
            <w:shd w:val="clear" w:color="auto" w:fill="auto"/>
            <w:vAlign w:val="center"/>
          </w:tcPr>
          <w:p w14:paraId="67525D00" w14:textId="77777777" w:rsidR="00A80E53" w:rsidRPr="008E4E9E" w:rsidRDefault="00A80E53" w:rsidP="00486EFB">
            <w:pPr>
              <w:jc w:val="left"/>
              <w:rPr>
                <w:b/>
                <w:bCs/>
                <w:szCs w:val="24"/>
                <w:lang w:val="nl-NL"/>
              </w:rPr>
            </w:pPr>
          </w:p>
        </w:tc>
      </w:tr>
      <w:tr w:rsidR="008E4E9E" w:rsidRPr="008E4E9E" w14:paraId="02A3EDED" w14:textId="77777777" w:rsidTr="00FE79C4">
        <w:trPr>
          <w:trHeight w:val="543"/>
        </w:trPr>
        <w:tc>
          <w:tcPr>
            <w:tcW w:w="959" w:type="dxa"/>
            <w:shd w:val="clear" w:color="auto" w:fill="auto"/>
            <w:vAlign w:val="center"/>
          </w:tcPr>
          <w:p w14:paraId="63B496E2" w14:textId="77777777" w:rsidR="00A80E53" w:rsidRPr="008E4E9E" w:rsidRDefault="00A80E53" w:rsidP="00486EFB">
            <w:pPr>
              <w:jc w:val="left"/>
              <w:rPr>
                <w:b/>
                <w:bCs/>
                <w:szCs w:val="24"/>
                <w:lang w:val="nl-NL"/>
              </w:rPr>
            </w:pPr>
          </w:p>
        </w:tc>
        <w:tc>
          <w:tcPr>
            <w:tcW w:w="1510" w:type="dxa"/>
            <w:shd w:val="clear" w:color="auto" w:fill="auto"/>
            <w:vAlign w:val="center"/>
          </w:tcPr>
          <w:p w14:paraId="3A871899" w14:textId="77777777" w:rsidR="00A80E53" w:rsidRPr="008E4E9E" w:rsidRDefault="00A80E53" w:rsidP="00486EFB">
            <w:pPr>
              <w:jc w:val="left"/>
              <w:rPr>
                <w:b/>
                <w:bCs/>
                <w:szCs w:val="24"/>
                <w:lang w:val="nl-NL"/>
              </w:rPr>
            </w:pPr>
          </w:p>
        </w:tc>
        <w:tc>
          <w:tcPr>
            <w:tcW w:w="1467" w:type="dxa"/>
            <w:shd w:val="clear" w:color="auto" w:fill="auto"/>
            <w:vAlign w:val="center"/>
          </w:tcPr>
          <w:p w14:paraId="2F6D4EFB" w14:textId="77777777" w:rsidR="00A80E53" w:rsidRPr="008E4E9E" w:rsidRDefault="00A80E53" w:rsidP="00486EFB">
            <w:pPr>
              <w:jc w:val="left"/>
              <w:rPr>
                <w:b/>
                <w:bCs/>
                <w:szCs w:val="24"/>
                <w:lang w:val="nl-NL"/>
              </w:rPr>
            </w:pPr>
          </w:p>
        </w:tc>
        <w:tc>
          <w:tcPr>
            <w:tcW w:w="1266" w:type="dxa"/>
          </w:tcPr>
          <w:p w14:paraId="035A956E" w14:textId="77777777" w:rsidR="00A80E53" w:rsidRPr="008E4E9E" w:rsidRDefault="00A80E53" w:rsidP="00486EFB">
            <w:pPr>
              <w:jc w:val="left"/>
              <w:rPr>
                <w:b/>
                <w:bCs/>
                <w:szCs w:val="24"/>
                <w:lang w:val="nl-NL"/>
              </w:rPr>
            </w:pPr>
          </w:p>
        </w:tc>
        <w:tc>
          <w:tcPr>
            <w:tcW w:w="1364" w:type="dxa"/>
            <w:shd w:val="clear" w:color="auto" w:fill="auto"/>
            <w:vAlign w:val="center"/>
          </w:tcPr>
          <w:p w14:paraId="7BC35E71" w14:textId="77777777" w:rsidR="00A80E53" w:rsidRPr="008E4E9E" w:rsidRDefault="00A80E53" w:rsidP="00486EFB">
            <w:pPr>
              <w:jc w:val="left"/>
              <w:rPr>
                <w:b/>
                <w:bCs/>
                <w:szCs w:val="24"/>
                <w:lang w:val="nl-NL"/>
              </w:rPr>
            </w:pPr>
          </w:p>
        </w:tc>
        <w:tc>
          <w:tcPr>
            <w:tcW w:w="923" w:type="dxa"/>
          </w:tcPr>
          <w:p w14:paraId="264C1A0E" w14:textId="77777777" w:rsidR="00A80E53" w:rsidRPr="008E4E9E" w:rsidRDefault="00A80E53" w:rsidP="00486EFB">
            <w:pPr>
              <w:jc w:val="left"/>
              <w:rPr>
                <w:b/>
                <w:bCs/>
                <w:szCs w:val="24"/>
                <w:lang w:val="nl-NL"/>
              </w:rPr>
            </w:pPr>
          </w:p>
        </w:tc>
        <w:tc>
          <w:tcPr>
            <w:tcW w:w="1408" w:type="dxa"/>
          </w:tcPr>
          <w:p w14:paraId="3DC20B7F" w14:textId="77777777" w:rsidR="00A80E53" w:rsidRPr="008E4E9E" w:rsidRDefault="00A80E53" w:rsidP="00486EFB">
            <w:pPr>
              <w:jc w:val="left"/>
              <w:rPr>
                <w:b/>
                <w:bCs/>
                <w:szCs w:val="24"/>
                <w:lang w:val="nl-NL"/>
              </w:rPr>
            </w:pPr>
          </w:p>
        </w:tc>
        <w:tc>
          <w:tcPr>
            <w:tcW w:w="2410" w:type="dxa"/>
          </w:tcPr>
          <w:p w14:paraId="222C0D7E" w14:textId="77777777" w:rsidR="00A80E53" w:rsidRPr="008E4E9E" w:rsidRDefault="00A80E53" w:rsidP="00486EFB">
            <w:pPr>
              <w:jc w:val="left"/>
              <w:rPr>
                <w:b/>
                <w:bCs/>
                <w:szCs w:val="24"/>
                <w:lang w:val="nl-NL"/>
              </w:rPr>
            </w:pPr>
          </w:p>
        </w:tc>
        <w:tc>
          <w:tcPr>
            <w:tcW w:w="2268" w:type="dxa"/>
          </w:tcPr>
          <w:p w14:paraId="2DE00C70" w14:textId="77777777" w:rsidR="00A80E53" w:rsidRPr="008E4E9E" w:rsidRDefault="00A80E53" w:rsidP="00486EFB">
            <w:pPr>
              <w:jc w:val="left"/>
              <w:rPr>
                <w:b/>
                <w:bCs/>
                <w:szCs w:val="24"/>
                <w:lang w:val="nl-NL"/>
              </w:rPr>
            </w:pPr>
          </w:p>
        </w:tc>
        <w:tc>
          <w:tcPr>
            <w:tcW w:w="1417" w:type="dxa"/>
            <w:shd w:val="clear" w:color="auto" w:fill="auto"/>
            <w:vAlign w:val="center"/>
          </w:tcPr>
          <w:p w14:paraId="0828AFE0" w14:textId="77777777" w:rsidR="00A80E53" w:rsidRPr="008E4E9E" w:rsidRDefault="00A80E53" w:rsidP="00486EFB">
            <w:pPr>
              <w:jc w:val="left"/>
              <w:rPr>
                <w:b/>
                <w:bCs/>
                <w:szCs w:val="24"/>
                <w:lang w:val="nl-NL"/>
              </w:rPr>
            </w:pPr>
          </w:p>
        </w:tc>
      </w:tr>
    </w:tbl>
    <w:p w14:paraId="7BBBDB27" w14:textId="77777777" w:rsidR="00597978" w:rsidRPr="008E4E9E" w:rsidRDefault="00597978" w:rsidP="00597978">
      <w:pPr>
        <w:rPr>
          <w:vanish/>
        </w:rPr>
      </w:pPr>
    </w:p>
    <w:p w14:paraId="646AABA7" w14:textId="77777777" w:rsidR="00834B42" w:rsidRPr="008E4E9E" w:rsidRDefault="00834B42" w:rsidP="00834B42">
      <w:pPr>
        <w:spacing w:before="120" w:after="120" w:line="264" w:lineRule="auto"/>
        <w:ind w:firstLine="709"/>
        <w:rPr>
          <w:bCs/>
          <w:sz w:val="28"/>
          <w:szCs w:val="28"/>
          <w:lang w:val="nl-NL"/>
        </w:rPr>
      </w:pPr>
      <w:r w:rsidRPr="008E4E9E">
        <w:rPr>
          <w:bCs/>
          <w:sz w:val="28"/>
          <w:szCs w:val="28"/>
          <w:lang w:val="nl-NL"/>
        </w:rPr>
        <w:t xml:space="preserve">Ghi chú: </w:t>
      </w:r>
    </w:p>
    <w:p w14:paraId="0BB51967" w14:textId="77777777" w:rsidR="00834B42" w:rsidRPr="008E4E9E" w:rsidRDefault="00834B42" w:rsidP="00834B42">
      <w:pPr>
        <w:spacing w:before="120" w:after="120" w:line="264" w:lineRule="auto"/>
        <w:ind w:firstLine="709"/>
        <w:rPr>
          <w:bCs/>
          <w:sz w:val="28"/>
          <w:szCs w:val="28"/>
          <w:lang w:val="nl-NL"/>
        </w:rPr>
      </w:pPr>
      <w:r w:rsidRPr="008E4E9E">
        <w:rPr>
          <w:bCs/>
          <w:sz w:val="28"/>
          <w:szCs w:val="28"/>
          <w:lang w:val="nl-NL"/>
        </w:rPr>
        <w:t>- Các cột từ (1) đến (</w:t>
      </w:r>
      <w:r w:rsidR="00366397" w:rsidRPr="008E4E9E">
        <w:rPr>
          <w:bCs/>
          <w:sz w:val="28"/>
          <w:szCs w:val="28"/>
          <w:lang w:val="nl-NL"/>
        </w:rPr>
        <w:t>9</w:t>
      </w:r>
      <w:r w:rsidRPr="008E4E9E">
        <w:rPr>
          <w:bCs/>
          <w:sz w:val="28"/>
          <w:szCs w:val="28"/>
          <w:lang w:val="nl-NL"/>
        </w:rPr>
        <w:t>): Hệ thống trích xuất theo Mẫu số 01E</w:t>
      </w:r>
      <w:r w:rsidRPr="008E4E9E">
        <w:rPr>
          <w:bCs/>
          <w:sz w:val="28"/>
          <w:szCs w:val="28"/>
          <w:lang w:val="nl-NL"/>
        </w:rPr>
        <w:tab/>
      </w:r>
    </w:p>
    <w:p w14:paraId="4181E009" w14:textId="77777777" w:rsidR="00834B42" w:rsidRPr="008E4E9E" w:rsidRDefault="00834B42" w:rsidP="00834B42">
      <w:pPr>
        <w:spacing w:before="120" w:after="120" w:line="264" w:lineRule="auto"/>
        <w:ind w:firstLine="709"/>
        <w:rPr>
          <w:i/>
          <w:sz w:val="28"/>
          <w:szCs w:val="28"/>
          <w:lang w:val="nl-NL"/>
        </w:rPr>
      </w:pPr>
      <w:r w:rsidRPr="008E4E9E">
        <w:rPr>
          <w:bCs/>
          <w:sz w:val="28"/>
          <w:szCs w:val="28"/>
          <w:lang w:val="nl-NL"/>
        </w:rPr>
        <w:t>- Cột (</w:t>
      </w:r>
      <w:r w:rsidR="00366397" w:rsidRPr="008E4E9E">
        <w:rPr>
          <w:bCs/>
          <w:sz w:val="28"/>
          <w:szCs w:val="28"/>
          <w:lang w:val="nl-NL"/>
        </w:rPr>
        <w:t>10</w:t>
      </w:r>
      <w:r w:rsidRPr="008E4E9E">
        <w:rPr>
          <w:bCs/>
          <w:sz w:val="28"/>
          <w:szCs w:val="28"/>
          <w:lang w:val="nl-NL"/>
        </w:rPr>
        <w:t>): Nhà thầu điền</w:t>
      </w:r>
      <w:r w:rsidRPr="008E4E9E">
        <w:rPr>
          <w:i/>
          <w:sz w:val="28"/>
          <w:szCs w:val="28"/>
          <w:lang w:val="nl-NL"/>
        </w:rPr>
        <w:t xml:space="preserve"> </w:t>
      </w:r>
    </w:p>
    <w:p w14:paraId="218BFB9E" w14:textId="77777777" w:rsidR="00A80E53" w:rsidRPr="008E4E9E" w:rsidRDefault="00A80E53" w:rsidP="00A80E53">
      <w:pPr>
        <w:rPr>
          <w:bCs/>
          <w:i/>
          <w:sz w:val="28"/>
          <w:szCs w:val="28"/>
          <w:lang w:val="es-ES"/>
        </w:rPr>
      </w:pPr>
      <w:r w:rsidRPr="008E4E9E">
        <w:rPr>
          <w:i/>
          <w:sz w:val="28"/>
          <w:szCs w:val="28"/>
          <w:lang w:val="nl-NL"/>
        </w:rPr>
        <w:t>(*) Ngày bắt đầu thực hiện d</w:t>
      </w:r>
      <w:r w:rsidRPr="008E4E9E">
        <w:rPr>
          <w:bCs/>
          <w:i/>
          <w:sz w:val="28"/>
          <w:szCs w:val="28"/>
          <w:lang w:val="es-ES"/>
        </w:rPr>
        <w:t xml:space="preserve">ịch vụ do nhà thầu đề xuất phải nằm trong khoảng thời gian yêu cầu. Nhà thầu đề xuất thời gian bắt đầu thực hiện dịch vụ sớm hơn ngày bắt đầu thực hiện dịch vụ thì không được tính ưu tiên và không bị loại, trừ trường hợp yêu cầu kỹ thuật có quy định khác. Nhà thầu đề xuất thời gian bắt đầu thực hiện dịch vụ muộn hơn khoảng thời gian này thì E-HSDT của nhà thầu sẽ bị loại.  </w:t>
      </w:r>
    </w:p>
    <w:p w14:paraId="4A073E4B" w14:textId="77777777" w:rsidR="00F4004E" w:rsidRPr="008E4E9E" w:rsidRDefault="00F4004E" w:rsidP="00FE79C4">
      <w:pPr>
        <w:spacing w:before="120" w:after="120" w:line="264" w:lineRule="auto"/>
        <w:ind w:firstLine="709"/>
        <w:rPr>
          <w:sz w:val="28"/>
          <w:szCs w:val="28"/>
          <w:lang w:val="nl-NL"/>
        </w:rPr>
        <w:sectPr w:rsidR="00F4004E" w:rsidRPr="008E4E9E" w:rsidSect="008B415C">
          <w:footnotePr>
            <w:numRestart w:val="eachPage"/>
          </w:footnotePr>
          <w:pgSz w:w="16839" w:h="11907" w:orient="landscape" w:code="9"/>
          <w:pgMar w:top="1134" w:right="1134" w:bottom="1134" w:left="1701" w:header="737" w:footer="737" w:gutter="0"/>
          <w:cols w:space="720"/>
          <w:docGrid w:linePitch="360"/>
        </w:sectPr>
      </w:pPr>
    </w:p>
    <w:p w14:paraId="476CEC38" w14:textId="77777777" w:rsidR="00F4004E" w:rsidRPr="008E4E9E" w:rsidRDefault="00F4004E" w:rsidP="00F4004E">
      <w:pPr>
        <w:spacing w:before="120" w:after="120"/>
        <w:ind w:firstLine="567"/>
        <w:jc w:val="right"/>
        <w:outlineLvl w:val="1"/>
        <w:rPr>
          <w:b/>
          <w:sz w:val="28"/>
          <w:szCs w:val="28"/>
          <w:lang w:val="nl-NL"/>
        </w:rPr>
      </w:pPr>
      <w:r w:rsidRPr="008E4E9E">
        <w:rPr>
          <w:b/>
          <w:sz w:val="28"/>
          <w:szCs w:val="28"/>
          <w:lang w:val="nl-NL"/>
        </w:rPr>
        <w:lastRenderedPageBreak/>
        <w:t>Mẫu số 10D (Webform trên Hệ thống)</w:t>
      </w:r>
    </w:p>
    <w:p w14:paraId="38AEFB9B" w14:textId="77777777" w:rsidR="00F4004E" w:rsidRPr="008E4E9E" w:rsidRDefault="00F4004E" w:rsidP="00F4004E">
      <w:pPr>
        <w:spacing w:before="120" w:after="120"/>
        <w:ind w:firstLine="567"/>
        <w:rPr>
          <w:b/>
          <w:sz w:val="28"/>
          <w:szCs w:val="28"/>
          <w:lang w:val="nl-NL"/>
        </w:rPr>
      </w:pPr>
      <w:r w:rsidRPr="008E4E9E">
        <w:rPr>
          <w:b/>
          <w:sz w:val="28"/>
          <w:szCs w:val="28"/>
          <w:lang w:val="nl-NL"/>
        </w:rPr>
        <w:t xml:space="preserve">                                                                       </w:t>
      </w:r>
    </w:p>
    <w:p w14:paraId="2BF74C4A" w14:textId="77777777" w:rsidR="00F4004E" w:rsidRPr="008E4E9E" w:rsidRDefault="00F4004E" w:rsidP="00F4004E">
      <w:pPr>
        <w:spacing w:before="120" w:after="120"/>
        <w:jc w:val="center"/>
        <w:rPr>
          <w:b/>
          <w:sz w:val="28"/>
          <w:szCs w:val="28"/>
          <w:lang w:val="nl-NL"/>
        </w:rPr>
      </w:pPr>
      <w:r w:rsidRPr="008E4E9E">
        <w:rPr>
          <w:b/>
          <w:sz w:val="28"/>
          <w:szCs w:val="28"/>
          <w:lang w:val="nl-NL"/>
        </w:rPr>
        <w:t xml:space="preserve">BẢNG TIẾN ĐỘ THỰC HIỆN </w:t>
      </w:r>
    </w:p>
    <w:p w14:paraId="49368AB3" w14:textId="77777777" w:rsidR="00F4004E" w:rsidRPr="008E4E9E" w:rsidRDefault="00F4004E" w:rsidP="00F4004E">
      <w:pPr>
        <w:spacing w:before="120" w:after="120"/>
        <w:jc w:val="center"/>
        <w:rPr>
          <w:bCs/>
          <w:i/>
          <w:sz w:val="28"/>
          <w:szCs w:val="28"/>
          <w:lang w:val="nl-NL"/>
        </w:rPr>
      </w:pPr>
      <w:r w:rsidRPr="008E4E9E">
        <w:rPr>
          <w:bCs/>
          <w:i/>
          <w:sz w:val="28"/>
          <w:szCs w:val="28"/>
          <w:lang w:val="nl-NL"/>
        </w:rPr>
        <w:t>(áp dụng đối với loại hợp đồng hỗn hợp)</w:t>
      </w:r>
    </w:p>
    <w:p w14:paraId="4C73CA5F" w14:textId="77777777" w:rsidR="00F4004E" w:rsidRPr="008E4E9E" w:rsidRDefault="00F4004E" w:rsidP="00F4004E">
      <w:pPr>
        <w:spacing w:before="120" w:after="120"/>
        <w:rPr>
          <w:sz w:val="28"/>
          <w:szCs w:val="28"/>
          <w:lang w:val="nl-NL"/>
        </w:rPr>
      </w:pPr>
      <w:r w:rsidRPr="008E4E9E">
        <w:rPr>
          <w:b/>
          <w:sz w:val="28"/>
          <w:szCs w:val="28"/>
          <w:lang w:val="nl-NL"/>
        </w:rPr>
        <w:t>I. Dịch vụ áp dụng loại hợp đồng trọn gói, hợp đồng theo kết quả đầu ra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2092"/>
        <w:gridCol w:w="1872"/>
        <w:gridCol w:w="1445"/>
        <w:gridCol w:w="1175"/>
        <w:gridCol w:w="1732"/>
        <w:gridCol w:w="2001"/>
        <w:gridCol w:w="2596"/>
      </w:tblGrid>
      <w:tr w:rsidR="008E4E9E" w:rsidRPr="008E4E9E" w14:paraId="5CA511EB" w14:textId="77777777" w:rsidTr="008033F3">
        <w:trPr>
          <w:trHeight w:val="939"/>
          <w:jc w:val="center"/>
        </w:trPr>
        <w:tc>
          <w:tcPr>
            <w:tcW w:w="795" w:type="dxa"/>
            <w:shd w:val="clear" w:color="auto" w:fill="E2EFD9"/>
            <w:vAlign w:val="center"/>
          </w:tcPr>
          <w:p w14:paraId="11277415" w14:textId="77777777" w:rsidR="00F4004E" w:rsidRPr="008E4E9E" w:rsidRDefault="00F4004E" w:rsidP="008033F3">
            <w:pPr>
              <w:spacing w:before="120" w:after="120"/>
              <w:jc w:val="center"/>
              <w:rPr>
                <w:b/>
                <w:bCs/>
                <w:szCs w:val="24"/>
                <w:lang w:val="nl-NL"/>
              </w:rPr>
            </w:pPr>
            <w:r w:rsidRPr="008E4E9E">
              <w:rPr>
                <w:b/>
                <w:bCs/>
                <w:szCs w:val="24"/>
                <w:lang w:val="nl-NL"/>
              </w:rPr>
              <w:t>STT</w:t>
            </w:r>
          </w:p>
        </w:tc>
        <w:tc>
          <w:tcPr>
            <w:tcW w:w="2092" w:type="dxa"/>
            <w:shd w:val="clear" w:color="auto" w:fill="E2EFD9"/>
            <w:vAlign w:val="center"/>
          </w:tcPr>
          <w:p w14:paraId="319D0DBD" w14:textId="77777777" w:rsidR="00F4004E" w:rsidRPr="008E4E9E" w:rsidRDefault="00F4004E" w:rsidP="008033F3">
            <w:pPr>
              <w:spacing w:before="120" w:after="120"/>
              <w:jc w:val="center"/>
              <w:rPr>
                <w:b/>
                <w:bCs/>
                <w:szCs w:val="24"/>
                <w:lang w:val="nl-NL"/>
              </w:rPr>
            </w:pPr>
            <w:r w:rsidRPr="008E4E9E">
              <w:rPr>
                <w:b/>
                <w:bCs/>
                <w:szCs w:val="24"/>
                <w:lang w:val="nl-NL"/>
              </w:rPr>
              <w:t>Danh mục dịch vụ</w:t>
            </w:r>
          </w:p>
        </w:tc>
        <w:tc>
          <w:tcPr>
            <w:tcW w:w="1872" w:type="dxa"/>
            <w:shd w:val="clear" w:color="auto" w:fill="E2EFD9"/>
            <w:vAlign w:val="center"/>
          </w:tcPr>
          <w:p w14:paraId="7124E9C4" w14:textId="77777777" w:rsidR="00F4004E" w:rsidRPr="008E4E9E" w:rsidRDefault="00F4004E" w:rsidP="008033F3">
            <w:pPr>
              <w:spacing w:before="120" w:after="120"/>
              <w:jc w:val="center"/>
              <w:rPr>
                <w:b/>
                <w:bCs/>
                <w:szCs w:val="24"/>
                <w:lang w:val="nl-NL"/>
              </w:rPr>
            </w:pPr>
            <w:r w:rsidRPr="008E4E9E">
              <w:rPr>
                <w:b/>
                <w:bCs/>
                <w:szCs w:val="24"/>
                <w:lang w:val="nl-NL"/>
              </w:rPr>
              <w:t>Mô tả dịch vụ</w:t>
            </w:r>
          </w:p>
        </w:tc>
        <w:tc>
          <w:tcPr>
            <w:tcW w:w="1445" w:type="dxa"/>
            <w:shd w:val="clear" w:color="auto" w:fill="E2EFD9"/>
            <w:vAlign w:val="center"/>
          </w:tcPr>
          <w:p w14:paraId="302909CD" w14:textId="77777777" w:rsidR="00F4004E" w:rsidRPr="008E4E9E" w:rsidRDefault="00F4004E" w:rsidP="008033F3">
            <w:pPr>
              <w:spacing w:before="120" w:after="120"/>
              <w:jc w:val="center"/>
              <w:rPr>
                <w:b/>
                <w:bCs/>
                <w:szCs w:val="24"/>
                <w:lang w:val="nl-NL"/>
              </w:rPr>
            </w:pPr>
            <w:r w:rsidRPr="008E4E9E">
              <w:rPr>
                <w:b/>
                <w:bCs/>
                <w:szCs w:val="24"/>
              </w:rPr>
              <w:t>Khối lượng mời thầu</w:t>
            </w:r>
          </w:p>
        </w:tc>
        <w:tc>
          <w:tcPr>
            <w:tcW w:w="1175" w:type="dxa"/>
            <w:shd w:val="clear" w:color="auto" w:fill="E2EFD9"/>
            <w:vAlign w:val="center"/>
          </w:tcPr>
          <w:p w14:paraId="3169D238" w14:textId="77777777" w:rsidR="00F4004E" w:rsidRPr="008E4E9E" w:rsidRDefault="00F4004E" w:rsidP="008033F3">
            <w:pPr>
              <w:spacing w:before="120" w:after="120"/>
              <w:jc w:val="center"/>
              <w:rPr>
                <w:b/>
                <w:bCs/>
                <w:szCs w:val="24"/>
                <w:lang w:val="nl-NL"/>
              </w:rPr>
            </w:pPr>
            <w:r w:rsidRPr="008E4E9E">
              <w:rPr>
                <w:b/>
                <w:bCs/>
                <w:szCs w:val="24"/>
              </w:rPr>
              <w:t>Đơn vị tính</w:t>
            </w:r>
          </w:p>
        </w:tc>
        <w:tc>
          <w:tcPr>
            <w:tcW w:w="1732" w:type="dxa"/>
            <w:shd w:val="clear" w:color="auto" w:fill="E2EFD9"/>
            <w:vAlign w:val="center"/>
          </w:tcPr>
          <w:p w14:paraId="43B27287" w14:textId="77777777" w:rsidR="00F4004E" w:rsidRPr="008E4E9E" w:rsidRDefault="00F4004E" w:rsidP="008033F3">
            <w:pPr>
              <w:spacing w:before="120" w:after="120"/>
              <w:jc w:val="center"/>
              <w:rPr>
                <w:b/>
                <w:bCs/>
                <w:szCs w:val="24"/>
                <w:lang w:val="nl-NL"/>
              </w:rPr>
            </w:pPr>
            <w:r w:rsidRPr="008E4E9E">
              <w:rPr>
                <w:b/>
                <w:bCs/>
                <w:szCs w:val="24"/>
                <w:lang w:val="nl-NL"/>
              </w:rPr>
              <w:t>Địa điểm thực hiện dịch vụ</w:t>
            </w:r>
          </w:p>
        </w:tc>
        <w:tc>
          <w:tcPr>
            <w:tcW w:w="2001" w:type="dxa"/>
            <w:shd w:val="clear" w:color="auto" w:fill="E2EFD9"/>
            <w:vAlign w:val="center"/>
          </w:tcPr>
          <w:p w14:paraId="2FE08A1F" w14:textId="77777777" w:rsidR="00F4004E" w:rsidRPr="008E4E9E" w:rsidRDefault="00F4004E" w:rsidP="008033F3">
            <w:pPr>
              <w:spacing w:before="120" w:after="120"/>
              <w:jc w:val="center"/>
              <w:rPr>
                <w:b/>
                <w:bCs/>
                <w:szCs w:val="24"/>
                <w:lang w:val="nl-NL"/>
              </w:rPr>
            </w:pPr>
            <w:r w:rsidRPr="008E4E9E">
              <w:rPr>
                <w:b/>
                <w:bCs/>
                <w:szCs w:val="24"/>
                <w:lang w:val="nl-NL"/>
              </w:rPr>
              <w:t xml:space="preserve">Ngày hoàn thành </w:t>
            </w:r>
            <w:r w:rsidRPr="008E4E9E">
              <w:rPr>
                <w:b/>
                <w:bCs/>
                <w:szCs w:val="24"/>
                <w:lang w:val="nl-NL"/>
              </w:rPr>
              <w:br/>
              <w:t>dịch vụ</w:t>
            </w:r>
          </w:p>
        </w:tc>
        <w:tc>
          <w:tcPr>
            <w:tcW w:w="2596" w:type="dxa"/>
            <w:shd w:val="clear" w:color="auto" w:fill="E2EFD9"/>
            <w:vAlign w:val="center"/>
          </w:tcPr>
          <w:p w14:paraId="541FA260" w14:textId="77777777" w:rsidR="00F4004E" w:rsidRPr="008E4E9E" w:rsidRDefault="00F4004E" w:rsidP="008033F3">
            <w:pPr>
              <w:spacing w:before="120" w:after="120"/>
              <w:jc w:val="center"/>
              <w:rPr>
                <w:b/>
                <w:bCs/>
                <w:szCs w:val="24"/>
                <w:lang w:val="nl-NL"/>
              </w:rPr>
            </w:pPr>
            <w:r w:rsidRPr="008E4E9E">
              <w:rPr>
                <w:b/>
                <w:bCs/>
                <w:szCs w:val="24"/>
                <w:lang w:val="nl-NL"/>
              </w:rPr>
              <w:t>Ngày hoàn thành dịch vụ do nhà thầu đề xuất</w:t>
            </w:r>
          </w:p>
        </w:tc>
      </w:tr>
      <w:tr w:rsidR="008E4E9E" w:rsidRPr="008E4E9E" w14:paraId="3B60F59B" w14:textId="77777777" w:rsidTr="008033F3">
        <w:trPr>
          <w:jc w:val="center"/>
        </w:trPr>
        <w:tc>
          <w:tcPr>
            <w:tcW w:w="795" w:type="dxa"/>
            <w:shd w:val="clear" w:color="auto" w:fill="auto"/>
            <w:vAlign w:val="center"/>
          </w:tcPr>
          <w:p w14:paraId="43AD446E" w14:textId="77777777" w:rsidR="00F4004E" w:rsidRPr="008E4E9E" w:rsidRDefault="00F4004E" w:rsidP="008033F3">
            <w:pPr>
              <w:spacing w:before="120" w:after="120"/>
              <w:jc w:val="center"/>
              <w:rPr>
                <w:b/>
                <w:bCs/>
                <w:szCs w:val="24"/>
                <w:lang w:val="nl-NL"/>
              </w:rPr>
            </w:pPr>
            <w:r w:rsidRPr="008E4E9E">
              <w:rPr>
                <w:bCs/>
                <w:szCs w:val="24"/>
                <w:lang w:val="nl-NL"/>
              </w:rPr>
              <w:t>(1)</w:t>
            </w:r>
          </w:p>
        </w:tc>
        <w:tc>
          <w:tcPr>
            <w:tcW w:w="2092" w:type="dxa"/>
            <w:shd w:val="clear" w:color="auto" w:fill="auto"/>
            <w:vAlign w:val="center"/>
          </w:tcPr>
          <w:p w14:paraId="6927048E" w14:textId="77777777" w:rsidR="00F4004E" w:rsidRPr="008E4E9E" w:rsidRDefault="00F4004E" w:rsidP="008033F3">
            <w:pPr>
              <w:spacing w:before="120" w:after="120"/>
              <w:jc w:val="center"/>
              <w:rPr>
                <w:b/>
                <w:bCs/>
                <w:szCs w:val="24"/>
                <w:lang w:val="nl-NL"/>
              </w:rPr>
            </w:pPr>
            <w:r w:rsidRPr="008E4E9E">
              <w:rPr>
                <w:bCs/>
                <w:szCs w:val="24"/>
                <w:lang w:val="nl-NL"/>
              </w:rPr>
              <w:t>(2)</w:t>
            </w:r>
          </w:p>
        </w:tc>
        <w:tc>
          <w:tcPr>
            <w:tcW w:w="1872" w:type="dxa"/>
            <w:shd w:val="clear" w:color="auto" w:fill="auto"/>
            <w:vAlign w:val="center"/>
          </w:tcPr>
          <w:p w14:paraId="18E69833" w14:textId="77777777" w:rsidR="00F4004E" w:rsidRPr="008E4E9E" w:rsidRDefault="00F4004E" w:rsidP="008033F3">
            <w:pPr>
              <w:spacing w:before="120" w:after="120"/>
              <w:jc w:val="center"/>
              <w:rPr>
                <w:b/>
                <w:bCs/>
                <w:szCs w:val="24"/>
                <w:lang w:val="nl-NL"/>
              </w:rPr>
            </w:pPr>
            <w:r w:rsidRPr="008E4E9E">
              <w:rPr>
                <w:bCs/>
                <w:szCs w:val="24"/>
                <w:lang w:val="nl-NL"/>
              </w:rPr>
              <w:t>(3)</w:t>
            </w:r>
          </w:p>
        </w:tc>
        <w:tc>
          <w:tcPr>
            <w:tcW w:w="1445" w:type="dxa"/>
            <w:shd w:val="clear" w:color="auto" w:fill="auto"/>
            <w:vAlign w:val="center"/>
          </w:tcPr>
          <w:p w14:paraId="6169A37C" w14:textId="77777777" w:rsidR="00F4004E" w:rsidRPr="008E4E9E" w:rsidRDefault="00F4004E" w:rsidP="008033F3">
            <w:pPr>
              <w:spacing w:before="120" w:after="120"/>
              <w:jc w:val="center"/>
              <w:rPr>
                <w:b/>
                <w:bCs/>
                <w:szCs w:val="24"/>
              </w:rPr>
            </w:pPr>
            <w:r w:rsidRPr="008E4E9E">
              <w:rPr>
                <w:bCs/>
                <w:szCs w:val="24"/>
                <w:lang w:val="nl-NL"/>
              </w:rPr>
              <w:t>(4)</w:t>
            </w:r>
          </w:p>
        </w:tc>
        <w:tc>
          <w:tcPr>
            <w:tcW w:w="1175" w:type="dxa"/>
            <w:shd w:val="clear" w:color="auto" w:fill="auto"/>
            <w:vAlign w:val="center"/>
          </w:tcPr>
          <w:p w14:paraId="2CB1A669" w14:textId="77777777" w:rsidR="00F4004E" w:rsidRPr="008E4E9E" w:rsidRDefault="00F4004E" w:rsidP="008033F3">
            <w:pPr>
              <w:spacing w:before="120" w:after="120"/>
              <w:jc w:val="center"/>
              <w:rPr>
                <w:b/>
                <w:bCs/>
                <w:szCs w:val="24"/>
              </w:rPr>
            </w:pPr>
            <w:r w:rsidRPr="008E4E9E">
              <w:rPr>
                <w:bCs/>
                <w:szCs w:val="24"/>
                <w:lang w:val="nl-NL"/>
              </w:rPr>
              <w:t>(5)</w:t>
            </w:r>
          </w:p>
        </w:tc>
        <w:tc>
          <w:tcPr>
            <w:tcW w:w="1732" w:type="dxa"/>
            <w:shd w:val="clear" w:color="auto" w:fill="auto"/>
            <w:vAlign w:val="center"/>
          </w:tcPr>
          <w:p w14:paraId="3649E63B" w14:textId="77777777" w:rsidR="00F4004E" w:rsidRPr="008E4E9E" w:rsidRDefault="00F4004E" w:rsidP="008033F3">
            <w:pPr>
              <w:spacing w:before="120" w:after="120"/>
              <w:jc w:val="center"/>
              <w:rPr>
                <w:b/>
                <w:bCs/>
                <w:szCs w:val="24"/>
                <w:lang w:val="nl-NL"/>
              </w:rPr>
            </w:pPr>
            <w:r w:rsidRPr="008E4E9E">
              <w:rPr>
                <w:bCs/>
                <w:szCs w:val="24"/>
                <w:lang w:val="nl-NL"/>
              </w:rPr>
              <w:t>(6)</w:t>
            </w:r>
          </w:p>
        </w:tc>
        <w:tc>
          <w:tcPr>
            <w:tcW w:w="2001" w:type="dxa"/>
            <w:shd w:val="clear" w:color="auto" w:fill="auto"/>
            <w:vAlign w:val="center"/>
          </w:tcPr>
          <w:p w14:paraId="4C124857" w14:textId="77777777" w:rsidR="00F4004E" w:rsidRPr="008E4E9E" w:rsidRDefault="00F4004E" w:rsidP="008033F3">
            <w:pPr>
              <w:spacing w:before="120" w:after="120"/>
              <w:jc w:val="center"/>
              <w:rPr>
                <w:b/>
                <w:bCs/>
                <w:szCs w:val="24"/>
                <w:lang w:val="nl-NL"/>
              </w:rPr>
            </w:pPr>
            <w:r w:rsidRPr="008E4E9E">
              <w:rPr>
                <w:bCs/>
                <w:szCs w:val="24"/>
                <w:lang w:val="nl-NL"/>
              </w:rPr>
              <w:t>(7)</w:t>
            </w:r>
          </w:p>
        </w:tc>
        <w:tc>
          <w:tcPr>
            <w:tcW w:w="2596" w:type="dxa"/>
            <w:vAlign w:val="center"/>
          </w:tcPr>
          <w:p w14:paraId="746E0273" w14:textId="77777777" w:rsidR="00F4004E" w:rsidRPr="008E4E9E" w:rsidRDefault="00F4004E" w:rsidP="008033F3">
            <w:pPr>
              <w:spacing w:before="120" w:after="120"/>
              <w:jc w:val="center"/>
              <w:rPr>
                <w:bCs/>
                <w:szCs w:val="24"/>
                <w:lang w:val="nl-NL"/>
              </w:rPr>
            </w:pPr>
            <w:r w:rsidRPr="008E4E9E">
              <w:rPr>
                <w:bCs/>
                <w:szCs w:val="24"/>
                <w:lang w:val="nl-NL"/>
              </w:rPr>
              <w:t>(8)</w:t>
            </w:r>
          </w:p>
        </w:tc>
      </w:tr>
      <w:tr w:rsidR="008E4E9E" w:rsidRPr="008E4E9E" w14:paraId="2CFB4574" w14:textId="77777777" w:rsidTr="008033F3">
        <w:trPr>
          <w:trHeight w:val="515"/>
          <w:jc w:val="center"/>
        </w:trPr>
        <w:tc>
          <w:tcPr>
            <w:tcW w:w="795" w:type="dxa"/>
            <w:shd w:val="clear" w:color="auto" w:fill="auto"/>
            <w:vAlign w:val="center"/>
          </w:tcPr>
          <w:p w14:paraId="11BB10A8"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507AAC3C"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0D2E6446"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47C9892D" w14:textId="77777777" w:rsidR="00F4004E" w:rsidRPr="008E4E9E" w:rsidRDefault="00F4004E" w:rsidP="008033F3">
            <w:pPr>
              <w:spacing w:before="120" w:after="120"/>
              <w:jc w:val="left"/>
              <w:rPr>
                <w:b/>
                <w:bCs/>
                <w:szCs w:val="24"/>
              </w:rPr>
            </w:pPr>
          </w:p>
        </w:tc>
        <w:tc>
          <w:tcPr>
            <w:tcW w:w="1175" w:type="dxa"/>
            <w:shd w:val="clear" w:color="auto" w:fill="auto"/>
            <w:vAlign w:val="center"/>
          </w:tcPr>
          <w:p w14:paraId="19A06296" w14:textId="77777777" w:rsidR="00F4004E" w:rsidRPr="008E4E9E" w:rsidRDefault="00F4004E" w:rsidP="008033F3">
            <w:pPr>
              <w:spacing w:before="120" w:after="120"/>
              <w:jc w:val="left"/>
              <w:rPr>
                <w:b/>
                <w:bCs/>
                <w:szCs w:val="24"/>
              </w:rPr>
            </w:pPr>
          </w:p>
        </w:tc>
        <w:tc>
          <w:tcPr>
            <w:tcW w:w="1732" w:type="dxa"/>
            <w:shd w:val="clear" w:color="auto" w:fill="auto"/>
            <w:vAlign w:val="center"/>
          </w:tcPr>
          <w:p w14:paraId="38F2C2CC"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5427EFB0" w14:textId="77777777" w:rsidR="00F4004E" w:rsidRPr="008E4E9E" w:rsidRDefault="00F4004E" w:rsidP="008033F3">
            <w:pPr>
              <w:spacing w:before="120" w:after="120"/>
              <w:jc w:val="left"/>
              <w:rPr>
                <w:b/>
                <w:bCs/>
                <w:szCs w:val="24"/>
                <w:lang w:val="nl-NL"/>
              </w:rPr>
            </w:pPr>
          </w:p>
        </w:tc>
        <w:tc>
          <w:tcPr>
            <w:tcW w:w="2596" w:type="dxa"/>
            <w:vAlign w:val="center"/>
          </w:tcPr>
          <w:p w14:paraId="1B231C24" w14:textId="77777777" w:rsidR="00F4004E" w:rsidRPr="008E4E9E" w:rsidRDefault="00F4004E" w:rsidP="008033F3">
            <w:pPr>
              <w:spacing w:before="120" w:after="120"/>
              <w:jc w:val="center"/>
              <w:rPr>
                <w:b/>
                <w:bCs/>
                <w:szCs w:val="24"/>
                <w:lang w:val="nl-NL"/>
              </w:rPr>
            </w:pPr>
          </w:p>
        </w:tc>
      </w:tr>
      <w:tr w:rsidR="008E4E9E" w:rsidRPr="008E4E9E" w14:paraId="7E6AB3B7" w14:textId="77777777" w:rsidTr="008033F3">
        <w:trPr>
          <w:trHeight w:val="423"/>
          <w:jc w:val="center"/>
        </w:trPr>
        <w:tc>
          <w:tcPr>
            <w:tcW w:w="795" w:type="dxa"/>
            <w:shd w:val="clear" w:color="auto" w:fill="auto"/>
            <w:vAlign w:val="center"/>
          </w:tcPr>
          <w:p w14:paraId="3EA44BB5"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3FF92D0E"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554244CE"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6A56810E"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13A1D759"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42CF1BF7"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1E70BA22" w14:textId="77777777" w:rsidR="00F4004E" w:rsidRPr="008E4E9E" w:rsidRDefault="00F4004E" w:rsidP="008033F3">
            <w:pPr>
              <w:spacing w:before="120" w:after="120"/>
              <w:jc w:val="left"/>
              <w:rPr>
                <w:b/>
                <w:bCs/>
                <w:szCs w:val="24"/>
                <w:lang w:val="nl-NL"/>
              </w:rPr>
            </w:pPr>
          </w:p>
        </w:tc>
        <w:tc>
          <w:tcPr>
            <w:tcW w:w="2596" w:type="dxa"/>
            <w:vAlign w:val="center"/>
          </w:tcPr>
          <w:p w14:paraId="65A1774D" w14:textId="77777777" w:rsidR="00F4004E" w:rsidRPr="008E4E9E" w:rsidRDefault="00F4004E" w:rsidP="008033F3">
            <w:pPr>
              <w:spacing w:before="120" w:after="120"/>
              <w:jc w:val="left"/>
              <w:rPr>
                <w:b/>
                <w:bCs/>
                <w:szCs w:val="24"/>
                <w:lang w:val="nl-NL"/>
              </w:rPr>
            </w:pPr>
          </w:p>
        </w:tc>
      </w:tr>
      <w:tr w:rsidR="008E4E9E" w:rsidRPr="008E4E9E" w14:paraId="5504E5E0" w14:textId="77777777" w:rsidTr="008033F3">
        <w:trPr>
          <w:trHeight w:val="543"/>
          <w:jc w:val="center"/>
        </w:trPr>
        <w:tc>
          <w:tcPr>
            <w:tcW w:w="795" w:type="dxa"/>
            <w:shd w:val="clear" w:color="auto" w:fill="auto"/>
            <w:vAlign w:val="center"/>
          </w:tcPr>
          <w:p w14:paraId="5E7D5F27"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0AB835C3"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57F31E1B"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24D6C85A"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5ED0F6AA"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1193CD06"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6E2D1CEB" w14:textId="77777777" w:rsidR="00F4004E" w:rsidRPr="008E4E9E" w:rsidRDefault="00F4004E" w:rsidP="008033F3">
            <w:pPr>
              <w:spacing w:before="120" w:after="120"/>
              <w:jc w:val="left"/>
              <w:rPr>
                <w:b/>
                <w:bCs/>
                <w:szCs w:val="24"/>
                <w:lang w:val="nl-NL"/>
              </w:rPr>
            </w:pPr>
          </w:p>
        </w:tc>
        <w:tc>
          <w:tcPr>
            <w:tcW w:w="2596" w:type="dxa"/>
            <w:vAlign w:val="center"/>
          </w:tcPr>
          <w:p w14:paraId="53BB56FC" w14:textId="77777777" w:rsidR="00F4004E" w:rsidRPr="008E4E9E" w:rsidRDefault="00F4004E" w:rsidP="008033F3">
            <w:pPr>
              <w:spacing w:before="120" w:after="120"/>
              <w:jc w:val="left"/>
              <w:rPr>
                <w:b/>
                <w:bCs/>
                <w:szCs w:val="24"/>
                <w:lang w:val="nl-NL"/>
              </w:rPr>
            </w:pPr>
          </w:p>
        </w:tc>
      </w:tr>
    </w:tbl>
    <w:p w14:paraId="37F3A488" w14:textId="77777777" w:rsidR="00F4004E" w:rsidRPr="008E4E9E" w:rsidRDefault="00F4004E" w:rsidP="00F4004E">
      <w:pPr>
        <w:spacing w:before="120" w:after="120"/>
        <w:rPr>
          <w:sz w:val="28"/>
          <w:szCs w:val="28"/>
          <w:lang w:val="nl-NL"/>
        </w:rPr>
      </w:pPr>
      <w:r w:rsidRPr="008E4E9E">
        <w:rPr>
          <w:b/>
          <w:sz w:val="28"/>
          <w:szCs w:val="28"/>
          <w:lang w:val="nl-NL"/>
        </w:rPr>
        <w:t>II. Dịch vụ áp dụng loại hợp đồng theo đơn giá cố định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2092"/>
        <w:gridCol w:w="1872"/>
        <w:gridCol w:w="1445"/>
        <w:gridCol w:w="1175"/>
        <w:gridCol w:w="1732"/>
        <w:gridCol w:w="2001"/>
        <w:gridCol w:w="2596"/>
      </w:tblGrid>
      <w:tr w:rsidR="008E4E9E" w:rsidRPr="008E4E9E" w14:paraId="53093C81" w14:textId="77777777" w:rsidTr="008033F3">
        <w:trPr>
          <w:trHeight w:val="939"/>
          <w:jc w:val="center"/>
        </w:trPr>
        <w:tc>
          <w:tcPr>
            <w:tcW w:w="795" w:type="dxa"/>
            <w:shd w:val="clear" w:color="auto" w:fill="E2EFD9"/>
            <w:vAlign w:val="center"/>
          </w:tcPr>
          <w:p w14:paraId="18FBCD4D" w14:textId="77777777" w:rsidR="00F4004E" w:rsidRPr="008E4E9E" w:rsidRDefault="00F4004E" w:rsidP="008033F3">
            <w:pPr>
              <w:spacing w:before="120" w:after="120"/>
              <w:jc w:val="center"/>
              <w:rPr>
                <w:b/>
                <w:bCs/>
                <w:szCs w:val="24"/>
                <w:lang w:val="nl-NL"/>
              </w:rPr>
            </w:pPr>
            <w:r w:rsidRPr="008E4E9E">
              <w:rPr>
                <w:b/>
                <w:bCs/>
                <w:szCs w:val="24"/>
                <w:lang w:val="nl-NL"/>
              </w:rPr>
              <w:t>STT</w:t>
            </w:r>
          </w:p>
        </w:tc>
        <w:tc>
          <w:tcPr>
            <w:tcW w:w="2092" w:type="dxa"/>
            <w:shd w:val="clear" w:color="auto" w:fill="E2EFD9"/>
            <w:vAlign w:val="center"/>
          </w:tcPr>
          <w:p w14:paraId="0EFFB8ED" w14:textId="77777777" w:rsidR="00F4004E" w:rsidRPr="008E4E9E" w:rsidRDefault="00F4004E" w:rsidP="008033F3">
            <w:pPr>
              <w:spacing w:before="120" w:after="120"/>
              <w:jc w:val="center"/>
              <w:rPr>
                <w:b/>
                <w:bCs/>
                <w:szCs w:val="24"/>
                <w:lang w:val="nl-NL"/>
              </w:rPr>
            </w:pPr>
            <w:r w:rsidRPr="008E4E9E">
              <w:rPr>
                <w:b/>
                <w:bCs/>
                <w:szCs w:val="24"/>
                <w:lang w:val="nl-NL"/>
              </w:rPr>
              <w:t>Danh mục dịch vụ</w:t>
            </w:r>
          </w:p>
        </w:tc>
        <w:tc>
          <w:tcPr>
            <w:tcW w:w="1872" w:type="dxa"/>
            <w:shd w:val="clear" w:color="auto" w:fill="E2EFD9"/>
            <w:vAlign w:val="center"/>
          </w:tcPr>
          <w:p w14:paraId="0366072F" w14:textId="77777777" w:rsidR="00F4004E" w:rsidRPr="008E4E9E" w:rsidRDefault="00F4004E" w:rsidP="008033F3">
            <w:pPr>
              <w:spacing w:before="120" w:after="120"/>
              <w:jc w:val="center"/>
              <w:rPr>
                <w:b/>
                <w:bCs/>
                <w:szCs w:val="24"/>
                <w:lang w:val="nl-NL"/>
              </w:rPr>
            </w:pPr>
            <w:r w:rsidRPr="008E4E9E">
              <w:rPr>
                <w:b/>
                <w:bCs/>
                <w:szCs w:val="24"/>
                <w:lang w:val="nl-NL"/>
              </w:rPr>
              <w:t>Mô tả dịch vụ</w:t>
            </w:r>
          </w:p>
        </w:tc>
        <w:tc>
          <w:tcPr>
            <w:tcW w:w="1445" w:type="dxa"/>
            <w:shd w:val="clear" w:color="auto" w:fill="E2EFD9"/>
            <w:vAlign w:val="center"/>
          </w:tcPr>
          <w:p w14:paraId="7C2E5A8E" w14:textId="77777777" w:rsidR="00F4004E" w:rsidRPr="008E4E9E" w:rsidRDefault="00F4004E" w:rsidP="008033F3">
            <w:pPr>
              <w:spacing w:before="120" w:after="120"/>
              <w:jc w:val="center"/>
              <w:rPr>
                <w:b/>
                <w:bCs/>
                <w:szCs w:val="24"/>
                <w:lang w:val="nl-NL"/>
              </w:rPr>
            </w:pPr>
            <w:r w:rsidRPr="008E4E9E">
              <w:rPr>
                <w:b/>
                <w:bCs/>
                <w:szCs w:val="24"/>
              </w:rPr>
              <w:t>Khối lượng mời thầu</w:t>
            </w:r>
          </w:p>
        </w:tc>
        <w:tc>
          <w:tcPr>
            <w:tcW w:w="1175" w:type="dxa"/>
            <w:shd w:val="clear" w:color="auto" w:fill="E2EFD9"/>
            <w:vAlign w:val="center"/>
          </w:tcPr>
          <w:p w14:paraId="1954FA8A" w14:textId="77777777" w:rsidR="00F4004E" w:rsidRPr="008E4E9E" w:rsidRDefault="00F4004E" w:rsidP="008033F3">
            <w:pPr>
              <w:spacing w:before="120" w:after="120"/>
              <w:jc w:val="center"/>
              <w:rPr>
                <w:b/>
                <w:bCs/>
                <w:szCs w:val="24"/>
                <w:lang w:val="nl-NL"/>
              </w:rPr>
            </w:pPr>
            <w:r w:rsidRPr="008E4E9E">
              <w:rPr>
                <w:b/>
                <w:bCs/>
                <w:szCs w:val="24"/>
              </w:rPr>
              <w:t>Đơn vị tính</w:t>
            </w:r>
          </w:p>
        </w:tc>
        <w:tc>
          <w:tcPr>
            <w:tcW w:w="1732" w:type="dxa"/>
            <w:shd w:val="clear" w:color="auto" w:fill="E2EFD9"/>
            <w:vAlign w:val="center"/>
          </w:tcPr>
          <w:p w14:paraId="6C1C4AD5" w14:textId="77777777" w:rsidR="00F4004E" w:rsidRPr="008E4E9E" w:rsidRDefault="00F4004E" w:rsidP="008033F3">
            <w:pPr>
              <w:spacing w:before="120" w:after="120"/>
              <w:jc w:val="center"/>
              <w:rPr>
                <w:b/>
                <w:bCs/>
                <w:szCs w:val="24"/>
                <w:lang w:val="nl-NL"/>
              </w:rPr>
            </w:pPr>
            <w:r w:rsidRPr="008E4E9E">
              <w:rPr>
                <w:b/>
                <w:bCs/>
                <w:szCs w:val="24"/>
                <w:lang w:val="nl-NL"/>
              </w:rPr>
              <w:t>Địa điểm thực hiện dịch vụ</w:t>
            </w:r>
          </w:p>
        </w:tc>
        <w:tc>
          <w:tcPr>
            <w:tcW w:w="2001" w:type="dxa"/>
            <w:shd w:val="clear" w:color="auto" w:fill="E2EFD9"/>
            <w:vAlign w:val="center"/>
          </w:tcPr>
          <w:p w14:paraId="146FD141" w14:textId="77777777" w:rsidR="00F4004E" w:rsidRPr="008E4E9E" w:rsidRDefault="00F4004E" w:rsidP="008033F3">
            <w:pPr>
              <w:spacing w:before="120" w:after="120"/>
              <w:jc w:val="center"/>
              <w:rPr>
                <w:b/>
                <w:bCs/>
                <w:szCs w:val="24"/>
                <w:lang w:val="nl-NL"/>
              </w:rPr>
            </w:pPr>
            <w:r w:rsidRPr="008E4E9E">
              <w:rPr>
                <w:b/>
                <w:bCs/>
                <w:szCs w:val="24"/>
                <w:lang w:val="nl-NL"/>
              </w:rPr>
              <w:t xml:space="preserve">Ngày hoàn thành </w:t>
            </w:r>
            <w:r w:rsidRPr="008E4E9E">
              <w:rPr>
                <w:b/>
                <w:bCs/>
                <w:szCs w:val="24"/>
                <w:lang w:val="nl-NL"/>
              </w:rPr>
              <w:br/>
              <w:t>dịch vụ</w:t>
            </w:r>
          </w:p>
        </w:tc>
        <w:tc>
          <w:tcPr>
            <w:tcW w:w="2596" w:type="dxa"/>
            <w:shd w:val="clear" w:color="auto" w:fill="E2EFD9"/>
            <w:vAlign w:val="center"/>
          </w:tcPr>
          <w:p w14:paraId="20BB7877" w14:textId="77777777" w:rsidR="00F4004E" w:rsidRPr="008E4E9E" w:rsidRDefault="00F4004E" w:rsidP="008033F3">
            <w:pPr>
              <w:spacing w:before="120" w:after="120"/>
              <w:jc w:val="center"/>
              <w:rPr>
                <w:b/>
                <w:bCs/>
                <w:szCs w:val="24"/>
                <w:lang w:val="nl-NL"/>
              </w:rPr>
            </w:pPr>
            <w:r w:rsidRPr="008E4E9E">
              <w:rPr>
                <w:b/>
                <w:bCs/>
                <w:szCs w:val="24"/>
                <w:lang w:val="nl-NL"/>
              </w:rPr>
              <w:t>Ngày hoàn thành dịch vụ do nhà thầu đề xuất</w:t>
            </w:r>
          </w:p>
        </w:tc>
      </w:tr>
      <w:tr w:rsidR="008E4E9E" w:rsidRPr="008E4E9E" w14:paraId="590F196E" w14:textId="77777777" w:rsidTr="008033F3">
        <w:trPr>
          <w:jc w:val="center"/>
        </w:trPr>
        <w:tc>
          <w:tcPr>
            <w:tcW w:w="795" w:type="dxa"/>
            <w:shd w:val="clear" w:color="auto" w:fill="auto"/>
            <w:vAlign w:val="center"/>
          </w:tcPr>
          <w:p w14:paraId="24630173" w14:textId="77777777" w:rsidR="00F4004E" w:rsidRPr="008E4E9E" w:rsidRDefault="00F4004E" w:rsidP="008033F3">
            <w:pPr>
              <w:spacing w:before="120" w:after="120"/>
              <w:jc w:val="center"/>
              <w:rPr>
                <w:b/>
                <w:bCs/>
                <w:szCs w:val="24"/>
                <w:lang w:val="nl-NL"/>
              </w:rPr>
            </w:pPr>
            <w:r w:rsidRPr="008E4E9E">
              <w:rPr>
                <w:bCs/>
                <w:szCs w:val="24"/>
                <w:lang w:val="nl-NL"/>
              </w:rPr>
              <w:t>(1)</w:t>
            </w:r>
          </w:p>
        </w:tc>
        <w:tc>
          <w:tcPr>
            <w:tcW w:w="2092" w:type="dxa"/>
            <w:shd w:val="clear" w:color="auto" w:fill="auto"/>
            <w:vAlign w:val="center"/>
          </w:tcPr>
          <w:p w14:paraId="053B516D" w14:textId="77777777" w:rsidR="00F4004E" w:rsidRPr="008E4E9E" w:rsidRDefault="00F4004E" w:rsidP="008033F3">
            <w:pPr>
              <w:spacing w:before="120" w:after="120"/>
              <w:jc w:val="center"/>
              <w:rPr>
                <w:b/>
                <w:bCs/>
                <w:szCs w:val="24"/>
                <w:lang w:val="nl-NL"/>
              </w:rPr>
            </w:pPr>
            <w:r w:rsidRPr="008E4E9E">
              <w:rPr>
                <w:bCs/>
                <w:szCs w:val="24"/>
                <w:lang w:val="nl-NL"/>
              </w:rPr>
              <w:t>(2)</w:t>
            </w:r>
          </w:p>
        </w:tc>
        <w:tc>
          <w:tcPr>
            <w:tcW w:w="1872" w:type="dxa"/>
            <w:shd w:val="clear" w:color="auto" w:fill="auto"/>
            <w:vAlign w:val="center"/>
          </w:tcPr>
          <w:p w14:paraId="4FAF825C" w14:textId="77777777" w:rsidR="00F4004E" w:rsidRPr="008E4E9E" w:rsidRDefault="00F4004E" w:rsidP="008033F3">
            <w:pPr>
              <w:spacing w:before="120" w:after="120"/>
              <w:jc w:val="center"/>
              <w:rPr>
                <w:b/>
                <w:bCs/>
                <w:szCs w:val="24"/>
                <w:lang w:val="nl-NL"/>
              </w:rPr>
            </w:pPr>
            <w:r w:rsidRPr="008E4E9E">
              <w:rPr>
                <w:bCs/>
                <w:szCs w:val="24"/>
                <w:lang w:val="nl-NL"/>
              </w:rPr>
              <w:t>(3)</w:t>
            </w:r>
          </w:p>
        </w:tc>
        <w:tc>
          <w:tcPr>
            <w:tcW w:w="1445" w:type="dxa"/>
            <w:shd w:val="clear" w:color="auto" w:fill="auto"/>
            <w:vAlign w:val="center"/>
          </w:tcPr>
          <w:p w14:paraId="1B28F35E" w14:textId="77777777" w:rsidR="00F4004E" w:rsidRPr="008E4E9E" w:rsidRDefault="00F4004E" w:rsidP="008033F3">
            <w:pPr>
              <w:spacing w:before="120" w:after="120"/>
              <w:jc w:val="center"/>
              <w:rPr>
                <w:b/>
                <w:bCs/>
                <w:szCs w:val="24"/>
              </w:rPr>
            </w:pPr>
            <w:r w:rsidRPr="008E4E9E">
              <w:rPr>
                <w:bCs/>
                <w:szCs w:val="24"/>
                <w:lang w:val="nl-NL"/>
              </w:rPr>
              <w:t>(4)</w:t>
            </w:r>
          </w:p>
        </w:tc>
        <w:tc>
          <w:tcPr>
            <w:tcW w:w="1175" w:type="dxa"/>
            <w:shd w:val="clear" w:color="auto" w:fill="auto"/>
            <w:vAlign w:val="center"/>
          </w:tcPr>
          <w:p w14:paraId="0D0D1EDD" w14:textId="77777777" w:rsidR="00F4004E" w:rsidRPr="008E4E9E" w:rsidRDefault="00F4004E" w:rsidP="008033F3">
            <w:pPr>
              <w:spacing w:before="120" w:after="120"/>
              <w:jc w:val="center"/>
              <w:rPr>
                <w:b/>
                <w:bCs/>
                <w:szCs w:val="24"/>
              </w:rPr>
            </w:pPr>
            <w:r w:rsidRPr="008E4E9E">
              <w:rPr>
                <w:bCs/>
                <w:szCs w:val="24"/>
                <w:lang w:val="nl-NL"/>
              </w:rPr>
              <w:t>(5)</w:t>
            </w:r>
          </w:p>
        </w:tc>
        <w:tc>
          <w:tcPr>
            <w:tcW w:w="1732" w:type="dxa"/>
            <w:shd w:val="clear" w:color="auto" w:fill="auto"/>
            <w:vAlign w:val="center"/>
          </w:tcPr>
          <w:p w14:paraId="4B65C339" w14:textId="77777777" w:rsidR="00F4004E" w:rsidRPr="008E4E9E" w:rsidRDefault="00F4004E" w:rsidP="008033F3">
            <w:pPr>
              <w:spacing w:before="120" w:after="120"/>
              <w:jc w:val="center"/>
              <w:rPr>
                <w:b/>
                <w:bCs/>
                <w:szCs w:val="24"/>
                <w:lang w:val="nl-NL"/>
              </w:rPr>
            </w:pPr>
            <w:r w:rsidRPr="008E4E9E">
              <w:rPr>
                <w:bCs/>
                <w:szCs w:val="24"/>
                <w:lang w:val="nl-NL"/>
              </w:rPr>
              <w:t>(6)</w:t>
            </w:r>
          </w:p>
        </w:tc>
        <w:tc>
          <w:tcPr>
            <w:tcW w:w="2001" w:type="dxa"/>
            <w:shd w:val="clear" w:color="auto" w:fill="auto"/>
            <w:vAlign w:val="center"/>
          </w:tcPr>
          <w:p w14:paraId="19FF51BA" w14:textId="77777777" w:rsidR="00F4004E" w:rsidRPr="008E4E9E" w:rsidRDefault="00F4004E" w:rsidP="008033F3">
            <w:pPr>
              <w:spacing w:before="120" w:after="120"/>
              <w:jc w:val="center"/>
              <w:rPr>
                <w:b/>
                <w:bCs/>
                <w:szCs w:val="24"/>
                <w:lang w:val="nl-NL"/>
              </w:rPr>
            </w:pPr>
            <w:r w:rsidRPr="008E4E9E">
              <w:rPr>
                <w:bCs/>
                <w:szCs w:val="24"/>
                <w:lang w:val="nl-NL"/>
              </w:rPr>
              <w:t>(7)</w:t>
            </w:r>
          </w:p>
        </w:tc>
        <w:tc>
          <w:tcPr>
            <w:tcW w:w="2596" w:type="dxa"/>
            <w:vAlign w:val="center"/>
          </w:tcPr>
          <w:p w14:paraId="72EF153F" w14:textId="77777777" w:rsidR="00F4004E" w:rsidRPr="008E4E9E" w:rsidRDefault="00F4004E" w:rsidP="008033F3">
            <w:pPr>
              <w:spacing w:before="120" w:after="120"/>
              <w:jc w:val="center"/>
              <w:rPr>
                <w:bCs/>
                <w:szCs w:val="24"/>
                <w:lang w:val="nl-NL"/>
              </w:rPr>
            </w:pPr>
            <w:r w:rsidRPr="008E4E9E">
              <w:rPr>
                <w:bCs/>
                <w:szCs w:val="24"/>
                <w:lang w:val="nl-NL"/>
              </w:rPr>
              <w:t>(8)</w:t>
            </w:r>
          </w:p>
        </w:tc>
      </w:tr>
      <w:tr w:rsidR="008E4E9E" w:rsidRPr="008E4E9E" w14:paraId="66F5FE4B" w14:textId="77777777" w:rsidTr="008033F3">
        <w:trPr>
          <w:trHeight w:val="515"/>
          <w:jc w:val="center"/>
        </w:trPr>
        <w:tc>
          <w:tcPr>
            <w:tcW w:w="795" w:type="dxa"/>
            <w:shd w:val="clear" w:color="auto" w:fill="auto"/>
            <w:vAlign w:val="center"/>
          </w:tcPr>
          <w:p w14:paraId="334F816E"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0C252517"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080CABD1"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692816D6" w14:textId="77777777" w:rsidR="00F4004E" w:rsidRPr="008E4E9E" w:rsidRDefault="00F4004E" w:rsidP="008033F3">
            <w:pPr>
              <w:spacing w:before="120" w:after="120"/>
              <w:jc w:val="left"/>
              <w:rPr>
                <w:b/>
                <w:bCs/>
                <w:szCs w:val="24"/>
              </w:rPr>
            </w:pPr>
          </w:p>
        </w:tc>
        <w:tc>
          <w:tcPr>
            <w:tcW w:w="1175" w:type="dxa"/>
            <w:shd w:val="clear" w:color="auto" w:fill="auto"/>
            <w:vAlign w:val="center"/>
          </w:tcPr>
          <w:p w14:paraId="42010C7F" w14:textId="77777777" w:rsidR="00F4004E" w:rsidRPr="008E4E9E" w:rsidRDefault="00F4004E" w:rsidP="008033F3">
            <w:pPr>
              <w:spacing w:before="120" w:after="120"/>
              <w:jc w:val="left"/>
              <w:rPr>
                <w:b/>
                <w:bCs/>
                <w:szCs w:val="24"/>
              </w:rPr>
            </w:pPr>
          </w:p>
        </w:tc>
        <w:tc>
          <w:tcPr>
            <w:tcW w:w="1732" w:type="dxa"/>
            <w:shd w:val="clear" w:color="auto" w:fill="auto"/>
            <w:vAlign w:val="center"/>
          </w:tcPr>
          <w:p w14:paraId="3D494E89"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4056B4E9" w14:textId="77777777" w:rsidR="00F4004E" w:rsidRPr="008E4E9E" w:rsidRDefault="00F4004E" w:rsidP="008033F3">
            <w:pPr>
              <w:spacing w:before="120" w:after="120"/>
              <w:jc w:val="left"/>
              <w:rPr>
                <w:b/>
                <w:bCs/>
                <w:szCs w:val="24"/>
                <w:lang w:val="nl-NL"/>
              </w:rPr>
            </w:pPr>
          </w:p>
        </w:tc>
        <w:tc>
          <w:tcPr>
            <w:tcW w:w="2596" w:type="dxa"/>
            <w:vAlign w:val="center"/>
          </w:tcPr>
          <w:p w14:paraId="59673200" w14:textId="77777777" w:rsidR="00F4004E" w:rsidRPr="008E4E9E" w:rsidRDefault="00F4004E" w:rsidP="008033F3">
            <w:pPr>
              <w:spacing w:before="120" w:after="120"/>
              <w:jc w:val="center"/>
              <w:rPr>
                <w:b/>
                <w:bCs/>
                <w:szCs w:val="24"/>
                <w:lang w:val="nl-NL"/>
              </w:rPr>
            </w:pPr>
          </w:p>
        </w:tc>
      </w:tr>
      <w:tr w:rsidR="008E4E9E" w:rsidRPr="008E4E9E" w14:paraId="2446474A" w14:textId="77777777" w:rsidTr="008033F3">
        <w:trPr>
          <w:trHeight w:val="423"/>
          <w:jc w:val="center"/>
        </w:trPr>
        <w:tc>
          <w:tcPr>
            <w:tcW w:w="795" w:type="dxa"/>
            <w:shd w:val="clear" w:color="auto" w:fill="auto"/>
            <w:vAlign w:val="center"/>
          </w:tcPr>
          <w:p w14:paraId="06296A5A"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7DE1AFC5"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562117CB"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4E9AB112"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1F87CFB7"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38386098"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65DE7B23" w14:textId="77777777" w:rsidR="00F4004E" w:rsidRPr="008E4E9E" w:rsidRDefault="00F4004E" w:rsidP="008033F3">
            <w:pPr>
              <w:spacing w:before="120" w:after="120"/>
              <w:jc w:val="left"/>
              <w:rPr>
                <w:b/>
                <w:bCs/>
                <w:szCs w:val="24"/>
                <w:lang w:val="nl-NL"/>
              </w:rPr>
            </w:pPr>
          </w:p>
        </w:tc>
        <w:tc>
          <w:tcPr>
            <w:tcW w:w="2596" w:type="dxa"/>
            <w:vAlign w:val="center"/>
          </w:tcPr>
          <w:p w14:paraId="2326D857" w14:textId="77777777" w:rsidR="00F4004E" w:rsidRPr="008E4E9E" w:rsidRDefault="00F4004E" w:rsidP="008033F3">
            <w:pPr>
              <w:spacing w:before="120" w:after="120"/>
              <w:jc w:val="left"/>
              <w:rPr>
                <w:b/>
                <w:bCs/>
                <w:szCs w:val="24"/>
                <w:lang w:val="nl-NL"/>
              </w:rPr>
            </w:pPr>
          </w:p>
        </w:tc>
      </w:tr>
      <w:tr w:rsidR="00F4004E" w:rsidRPr="008E4E9E" w14:paraId="65811FA8" w14:textId="77777777" w:rsidTr="008033F3">
        <w:trPr>
          <w:trHeight w:val="543"/>
          <w:jc w:val="center"/>
        </w:trPr>
        <w:tc>
          <w:tcPr>
            <w:tcW w:w="795" w:type="dxa"/>
            <w:shd w:val="clear" w:color="auto" w:fill="auto"/>
            <w:vAlign w:val="center"/>
          </w:tcPr>
          <w:p w14:paraId="3729B8E0"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56A63ECB"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42C3CE48"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6CCD8682"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23AE07B7"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666AACE7"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25780751" w14:textId="77777777" w:rsidR="00F4004E" w:rsidRPr="008E4E9E" w:rsidRDefault="00F4004E" w:rsidP="008033F3">
            <w:pPr>
              <w:spacing w:before="120" w:after="120"/>
              <w:jc w:val="left"/>
              <w:rPr>
                <w:b/>
                <w:bCs/>
                <w:szCs w:val="24"/>
                <w:lang w:val="nl-NL"/>
              </w:rPr>
            </w:pPr>
          </w:p>
        </w:tc>
        <w:tc>
          <w:tcPr>
            <w:tcW w:w="2596" w:type="dxa"/>
            <w:vAlign w:val="center"/>
          </w:tcPr>
          <w:p w14:paraId="08BD6966" w14:textId="77777777" w:rsidR="00F4004E" w:rsidRPr="008E4E9E" w:rsidRDefault="00F4004E" w:rsidP="008033F3">
            <w:pPr>
              <w:spacing w:before="120" w:after="120"/>
              <w:jc w:val="left"/>
              <w:rPr>
                <w:b/>
                <w:bCs/>
                <w:szCs w:val="24"/>
                <w:lang w:val="nl-NL"/>
              </w:rPr>
            </w:pPr>
          </w:p>
        </w:tc>
      </w:tr>
    </w:tbl>
    <w:p w14:paraId="25A85350" w14:textId="77777777" w:rsidR="00F4004E" w:rsidRPr="008E4E9E" w:rsidRDefault="00F4004E" w:rsidP="00F4004E">
      <w:pPr>
        <w:spacing w:before="120" w:after="120"/>
        <w:rPr>
          <w:b/>
          <w:sz w:val="28"/>
          <w:szCs w:val="28"/>
          <w:lang w:val="nl-NL"/>
        </w:rPr>
      </w:pPr>
    </w:p>
    <w:p w14:paraId="4590F163" w14:textId="77777777" w:rsidR="00F4004E" w:rsidRPr="008E4E9E" w:rsidRDefault="00F4004E" w:rsidP="00F4004E">
      <w:pPr>
        <w:spacing w:before="120" w:after="120"/>
        <w:rPr>
          <w:sz w:val="28"/>
          <w:szCs w:val="28"/>
          <w:lang w:val="nl-NL"/>
        </w:rPr>
      </w:pPr>
      <w:r w:rsidRPr="008E4E9E">
        <w:rPr>
          <w:b/>
          <w:sz w:val="28"/>
          <w:szCs w:val="28"/>
          <w:lang w:val="nl-NL"/>
        </w:rPr>
        <w:lastRenderedPageBreak/>
        <w:t>III. Dịch vụ áp dụng loại hợp đồng theo đơn giá điều chỉnh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2092"/>
        <w:gridCol w:w="1872"/>
        <w:gridCol w:w="1445"/>
        <w:gridCol w:w="1175"/>
        <w:gridCol w:w="1732"/>
        <w:gridCol w:w="2001"/>
        <w:gridCol w:w="2596"/>
      </w:tblGrid>
      <w:tr w:rsidR="008E4E9E" w:rsidRPr="008E4E9E" w14:paraId="16FC10AD" w14:textId="77777777" w:rsidTr="008033F3">
        <w:trPr>
          <w:trHeight w:val="939"/>
          <w:jc w:val="center"/>
        </w:trPr>
        <w:tc>
          <w:tcPr>
            <w:tcW w:w="795" w:type="dxa"/>
            <w:shd w:val="clear" w:color="auto" w:fill="E2EFD9"/>
            <w:vAlign w:val="center"/>
          </w:tcPr>
          <w:p w14:paraId="64894E2F" w14:textId="77777777" w:rsidR="00F4004E" w:rsidRPr="008E4E9E" w:rsidRDefault="00F4004E" w:rsidP="008033F3">
            <w:pPr>
              <w:spacing w:before="120" w:after="120"/>
              <w:jc w:val="center"/>
              <w:rPr>
                <w:b/>
                <w:bCs/>
                <w:szCs w:val="24"/>
                <w:lang w:val="nl-NL"/>
              </w:rPr>
            </w:pPr>
            <w:r w:rsidRPr="008E4E9E">
              <w:rPr>
                <w:b/>
                <w:bCs/>
                <w:szCs w:val="24"/>
                <w:lang w:val="nl-NL"/>
              </w:rPr>
              <w:t>STT</w:t>
            </w:r>
          </w:p>
        </w:tc>
        <w:tc>
          <w:tcPr>
            <w:tcW w:w="2092" w:type="dxa"/>
            <w:shd w:val="clear" w:color="auto" w:fill="E2EFD9"/>
            <w:vAlign w:val="center"/>
          </w:tcPr>
          <w:p w14:paraId="02895E82" w14:textId="77777777" w:rsidR="00F4004E" w:rsidRPr="008E4E9E" w:rsidRDefault="00F4004E" w:rsidP="008033F3">
            <w:pPr>
              <w:spacing w:before="120" w:after="120"/>
              <w:jc w:val="center"/>
              <w:rPr>
                <w:b/>
                <w:bCs/>
                <w:szCs w:val="24"/>
                <w:lang w:val="nl-NL"/>
              </w:rPr>
            </w:pPr>
            <w:r w:rsidRPr="008E4E9E">
              <w:rPr>
                <w:b/>
                <w:bCs/>
                <w:szCs w:val="24"/>
                <w:lang w:val="nl-NL"/>
              </w:rPr>
              <w:t>Danh mục dịch vụ</w:t>
            </w:r>
          </w:p>
        </w:tc>
        <w:tc>
          <w:tcPr>
            <w:tcW w:w="1872" w:type="dxa"/>
            <w:shd w:val="clear" w:color="auto" w:fill="E2EFD9"/>
            <w:vAlign w:val="center"/>
          </w:tcPr>
          <w:p w14:paraId="6AFB573F" w14:textId="77777777" w:rsidR="00F4004E" w:rsidRPr="008E4E9E" w:rsidRDefault="00F4004E" w:rsidP="008033F3">
            <w:pPr>
              <w:spacing w:before="120" w:after="120"/>
              <w:jc w:val="center"/>
              <w:rPr>
                <w:b/>
                <w:bCs/>
                <w:szCs w:val="24"/>
                <w:lang w:val="nl-NL"/>
              </w:rPr>
            </w:pPr>
            <w:r w:rsidRPr="008E4E9E">
              <w:rPr>
                <w:b/>
                <w:bCs/>
                <w:szCs w:val="24"/>
                <w:lang w:val="nl-NL"/>
              </w:rPr>
              <w:t>Mô tả dịch vụ</w:t>
            </w:r>
          </w:p>
        </w:tc>
        <w:tc>
          <w:tcPr>
            <w:tcW w:w="1445" w:type="dxa"/>
            <w:shd w:val="clear" w:color="auto" w:fill="E2EFD9"/>
            <w:vAlign w:val="center"/>
          </w:tcPr>
          <w:p w14:paraId="474F0AAB" w14:textId="77777777" w:rsidR="00F4004E" w:rsidRPr="008E4E9E" w:rsidRDefault="00F4004E" w:rsidP="008033F3">
            <w:pPr>
              <w:spacing w:before="120" w:after="120"/>
              <w:jc w:val="center"/>
              <w:rPr>
                <w:b/>
                <w:bCs/>
                <w:szCs w:val="24"/>
                <w:lang w:val="nl-NL"/>
              </w:rPr>
            </w:pPr>
            <w:r w:rsidRPr="008E4E9E">
              <w:rPr>
                <w:b/>
                <w:bCs/>
                <w:szCs w:val="24"/>
              </w:rPr>
              <w:t>Khối lượng mời thầu</w:t>
            </w:r>
          </w:p>
        </w:tc>
        <w:tc>
          <w:tcPr>
            <w:tcW w:w="1175" w:type="dxa"/>
            <w:shd w:val="clear" w:color="auto" w:fill="E2EFD9"/>
            <w:vAlign w:val="center"/>
          </w:tcPr>
          <w:p w14:paraId="3E591990" w14:textId="77777777" w:rsidR="00F4004E" w:rsidRPr="008E4E9E" w:rsidRDefault="00F4004E" w:rsidP="008033F3">
            <w:pPr>
              <w:spacing w:before="120" w:after="120"/>
              <w:jc w:val="center"/>
              <w:rPr>
                <w:b/>
                <w:bCs/>
                <w:szCs w:val="24"/>
                <w:lang w:val="nl-NL"/>
              </w:rPr>
            </w:pPr>
            <w:r w:rsidRPr="008E4E9E">
              <w:rPr>
                <w:b/>
                <w:bCs/>
                <w:szCs w:val="24"/>
              </w:rPr>
              <w:t>Đơn vị tính</w:t>
            </w:r>
          </w:p>
        </w:tc>
        <w:tc>
          <w:tcPr>
            <w:tcW w:w="1732" w:type="dxa"/>
            <w:shd w:val="clear" w:color="auto" w:fill="E2EFD9"/>
            <w:vAlign w:val="center"/>
          </w:tcPr>
          <w:p w14:paraId="7B36822D" w14:textId="77777777" w:rsidR="00F4004E" w:rsidRPr="008E4E9E" w:rsidRDefault="00F4004E" w:rsidP="008033F3">
            <w:pPr>
              <w:spacing w:before="120" w:after="120"/>
              <w:jc w:val="center"/>
              <w:rPr>
                <w:b/>
                <w:bCs/>
                <w:szCs w:val="24"/>
                <w:lang w:val="nl-NL"/>
              </w:rPr>
            </w:pPr>
            <w:r w:rsidRPr="008E4E9E">
              <w:rPr>
                <w:b/>
                <w:bCs/>
                <w:szCs w:val="24"/>
                <w:lang w:val="nl-NL"/>
              </w:rPr>
              <w:t>Địa điểm thực hiện dịch vụ</w:t>
            </w:r>
          </w:p>
        </w:tc>
        <w:tc>
          <w:tcPr>
            <w:tcW w:w="2001" w:type="dxa"/>
            <w:shd w:val="clear" w:color="auto" w:fill="E2EFD9"/>
            <w:vAlign w:val="center"/>
          </w:tcPr>
          <w:p w14:paraId="752CE285" w14:textId="77777777" w:rsidR="00F4004E" w:rsidRPr="008E4E9E" w:rsidRDefault="00F4004E" w:rsidP="008033F3">
            <w:pPr>
              <w:spacing w:before="120" w:after="120"/>
              <w:jc w:val="center"/>
              <w:rPr>
                <w:b/>
                <w:bCs/>
                <w:szCs w:val="24"/>
                <w:lang w:val="nl-NL"/>
              </w:rPr>
            </w:pPr>
            <w:r w:rsidRPr="008E4E9E">
              <w:rPr>
                <w:b/>
                <w:bCs/>
                <w:szCs w:val="24"/>
                <w:lang w:val="nl-NL"/>
              </w:rPr>
              <w:t xml:space="preserve">Ngày hoàn thành </w:t>
            </w:r>
            <w:r w:rsidRPr="008E4E9E">
              <w:rPr>
                <w:b/>
                <w:bCs/>
                <w:szCs w:val="24"/>
                <w:lang w:val="nl-NL"/>
              </w:rPr>
              <w:br/>
              <w:t>dịch vụ</w:t>
            </w:r>
          </w:p>
        </w:tc>
        <w:tc>
          <w:tcPr>
            <w:tcW w:w="2596" w:type="dxa"/>
            <w:shd w:val="clear" w:color="auto" w:fill="E2EFD9"/>
            <w:vAlign w:val="center"/>
          </w:tcPr>
          <w:p w14:paraId="55FAF0FD" w14:textId="77777777" w:rsidR="00F4004E" w:rsidRPr="008E4E9E" w:rsidRDefault="00F4004E" w:rsidP="008033F3">
            <w:pPr>
              <w:spacing w:before="120" w:after="120"/>
              <w:jc w:val="center"/>
              <w:rPr>
                <w:b/>
                <w:bCs/>
                <w:szCs w:val="24"/>
                <w:lang w:val="nl-NL"/>
              </w:rPr>
            </w:pPr>
            <w:r w:rsidRPr="008E4E9E">
              <w:rPr>
                <w:b/>
                <w:bCs/>
                <w:szCs w:val="24"/>
                <w:lang w:val="nl-NL"/>
              </w:rPr>
              <w:t>Ngày hoàn thành dịch vụ do nhà thầu đề xuất</w:t>
            </w:r>
          </w:p>
        </w:tc>
      </w:tr>
      <w:tr w:rsidR="008E4E9E" w:rsidRPr="008E4E9E" w14:paraId="2129804E" w14:textId="77777777" w:rsidTr="008033F3">
        <w:trPr>
          <w:jc w:val="center"/>
        </w:trPr>
        <w:tc>
          <w:tcPr>
            <w:tcW w:w="795" w:type="dxa"/>
            <w:shd w:val="clear" w:color="auto" w:fill="auto"/>
            <w:vAlign w:val="center"/>
          </w:tcPr>
          <w:p w14:paraId="5F186C80" w14:textId="77777777" w:rsidR="00F4004E" w:rsidRPr="008E4E9E" w:rsidRDefault="00F4004E" w:rsidP="008033F3">
            <w:pPr>
              <w:spacing w:before="120" w:after="120"/>
              <w:jc w:val="center"/>
              <w:rPr>
                <w:b/>
                <w:bCs/>
                <w:szCs w:val="24"/>
                <w:lang w:val="nl-NL"/>
              </w:rPr>
            </w:pPr>
            <w:r w:rsidRPr="008E4E9E">
              <w:rPr>
                <w:bCs/>
                <w:szCs w:val="24"/>
                <w:lang w:val="nl-NL"/>
              </w:rPr>
              <w:t>(1)</w:t>
            </w:r>
          </w:p>
        </w:tc>
        <w:tc>
          <w:tcPr>
            <w:tcW w:w="2092" w:type="dxa"/>
            <w:shd w:val="clear" w:color="auto" w:fill="auto"/>
            <w:vAlign w:val="center"/>
          </w:tcPr>
          <w:p w14:paraId="4707586B" w14:textId="77777777" w:rsidR="00F4004E" w:rsidRPr="008E4E9E" w:rsidRDefault="00F4004E" w:rsidP="008033F3">
            <w:pPr>
              <w:spacing w:before="120" w:after="120"/>
              <w:jc w:val="center"/>
              <w:rPr>
                <w:b/>
                <w:bCs/>
                <w:szCs w:val="24"/>
                <w:lang w:val="nl-NL"/>
              </w:rPr>
            </w:pPr>
            <w:r w:rsidRPr="008E4E9E">
              <w:rPr>
                <w:bCs/>
                <w:szCs w:val="24"/>
                <w:lang w:val="nl-NL"/>
              </w:rPr>
              <w:t>(2)</w:t>
            </w:r>
          </w:p>
        </w:tc>
        <w:tc>
          <w:tcPr>
            <w:tcW w:w="1872" w:type="dxa"/>
            <w:shd w:val="clear" w:color="auto" w:fill="auto"/>
            <w:vAlign w:val="center"/>
          </w:tcPr>
          <w:p w14:paraId="7FD7EC9D" w14:textId="77777777" w:rsidR="00F4004E" w:rsidRPr="008E4E9E" w:rsidRDefault="00F4004E" w:rsidP="008033F3">
            <w:pPr>
              <w:spacing w:before="120" w:after="120"/>
              <w:jc w:val="center"/>
              <w:rPr>
                <w:b/>
                <w:bCs/>
                <w:szCs w:val="24"/>
                <w:lang w:val="nl-NL"/>
              </w:rPr>
            </w:pPr>
            <w:r w:rsidRPr="008E4E9E">
              <w:rPr>
                <w:bCs/>
                <w:szCs w:val="24"/>
                <w:lang w:val="nl-NL"/>
              </w:rPr>
              <w:t>(3)</w:t>
            </w:r>
          </w:p>
        </w:tc>
        <w:tc>
          <w:tcPr>
            <w:tcW w:w="1445" w:type="dxa"/>
            <w:shd w:val="clear" w:color="auto" w:fill="auto"/>
            <w:vAlign w:val="center"/>
          </w:tcPr>
          <w:p w14:paraId="199D4AE2" w14:textId="77777777" w:rsidR="00F4004E" w:rsidRPr="008E4E9E" w:rsidRDefault="00F4004E" w:rsidP="008033F3">
            <w:pPr>
              <w:spacing w:before="120" w:after="120"/>
              <w:jc w:val="center"/>
              <w:rPr>
                <w:b/>
                <w:bCs/>
                <w:szCs w:val="24"/>
              </w:rPr>
            </w:pPr>
            <w:r w:rsidRPr="008E4E9E">
              <w:rPr>
                <w:bCs/>
                <w:szCs w:val="24"/>
                <w:lang w:val="nl-NL"/>
              </w:rPr>
              <w:t>(4)</w:t>
            </w:r>
          </w:p>
        </w:tc>
        <w:tc>
          <w:tcPr>
            <w:tcW w:w="1175" w:type="dxa"/>
            <w:shd w:val="clear" w:color="auto" w:fill="auto"/>
            <w:vAlign w:val="center"/>
          </w:tcPr>
          <w:p w14:paraId="424E7FB7" w14:textId="77777777" w:rsidR="00F4004E" w:rsidRPr="008E4E9E" w:rsidRDefault="00F4004E" w:rsidP="008033F3">
            <w:pPr>
              <w:spacing w:before="120" w:after="120"/>
              <w:jc w:val="center"/>
              <w:rPr>
                <w:b/>
                <w:bCs/>
                <w:szCs w:val="24"/>
              </w:rPr>
            </w:pPr>
            <w:r w:rsidRPr="008E4E9E">
              <w:rPr>
                <w:bCs/>
                <w:szCs w:val="24"/>
                <w:lang w:val="nl-NL"/>
              </w:rPr>
              <w:t>(5)</w:t>
            </w:r>
          </w:p>
        </w:tc>
        <w:tc>
          <w:tcPr>
            <w:tcW w:w="1732" w:type="dxa"/>
            <w:shd w:val="clear" w:color="auto" w:fill="auto"/>
            <w:vAlign w:val="center"/>
          </w:tcPr>
          <w:p w14:paraId="5886717C" w14:textId="77777777" w:rsidR="00F4004E" w:rsidRPr="008E4E9E" w:rsidRDefault="00F4004E" w:rsidP="008033F3">
            <w:pPr>
              <w:spacing w:before="120" w:after="120"/>
              <w:jc w:val="center"/>
              <w:rPr>
                <w:b/>
                <w:bCs/>
                <w:szCs w:val="24"/>
                <w:lang w:val="nl-NL"/>
              </w:rPr>
            </w:pPr>
            <w:r w:rsidRPr="008E4E9E">
              <w:rPr>
                <w:bCs/>
                <w:szCs w:val="24"/>
                <w:lang w:val="nl-NL"/>
              </w:rPr>
              <w:t>(6)</w:t>
            </w:r>
          </w:p>
        </w:tc>
        <w:tc>
          <w:tcPr>
            <w:tcW w:w="2001" w:type="dxa"/>
            <w:shd w:val="clear" w:color="auto" w:fill="auto"/>
            <w:vAlign w:val="center"/>
          </w:tcPr>
          <w:p w14:paraId="38BC925D" w14:textId="77777777" w:rsidR="00F4004E" w:rsidRPr="008E4E9E" w:rsidRDefault="00F4004E" w:rsidP="008033F3">
            <w:pPr>
              <w:spacing w:before="120" w:after="120"/>
              <w:jc w:val="center"/>
              <w:rPr>
                <w:b/>
                <w:bCs/>
                <w:szCs w:val="24"/>
                <w:lang w:val="nl-NL"/>
              </w:rPr>
            </w:pPr>
            <w:r w:rsidRPr="008E4E9E">
              <w:rPr>
                <w:bCs/>
                <w:szCs w:val="24"/>
                <w:lang w:val="nl-NL"/>
              </w:rPr>
              <w:t>(7)</w:t>
            </w:r>
          </w:p>
        </w:tc>
        <w:tc>
          <w:tcPr>
            <w:tcW w:w="2596" w:type="dxa"/>
            <w:vAlign w:val="center"/>
          </w:tcPr>
          <w:p w14:paraId="3547DE57" w14:textId="77777777" w:rsidR="00F4004E" w:rsidRPr="008E4E9E" w:rsidRDefault="00F4004E" w:rsidP="008033F3">
            <w:pPr>
              <w:spacing w:before="120" w:after="120"/>
              <w:jc w:val="center"/>
              <w:rPr>
                <w:bCs/>
                <w:szCs w:val="24"/>
                <w:lang w:val="nl-NL"/>
              </w:rPr>
            </w:pPr>
            <w:r w:rsidRPr="008E4E9E">
              <w:rPr>
                <w:bCs/>
                <w:szCs w:val="24"/>
                <w:lang w:val="nl-NL"/>
              </w:rPr>
              <w:t>(8)</w:t>
            </w:r>
          </w:p>
        </w:tc>
      </w:tr>
      <w:tr w:rsidR="008E4E9E" w:rsidRPr="008E4E9E" w14:paraId="584986B5" w14:textId="77777777" w:rsidTr="008033F3">
        <w:trPr>
          <w:trHeight w:val="515"/>
          <w:jc w:val="center"/>
        </w:trPr>
        <w:tc>
          <w:tcPr>
            <w:tcW w:w="795" w:type="dxa"/>
            <w:shd w:val="clear" w:color="auto" w:fill="auto"/>
            <w:vAlign w:val="center"/>
          </w:tcPr>
          <w:p w14:paraId="502BFBDD"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426A2AB9"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7DF5C216"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5823BFC0" w14:textId="77777777" w:rsidR="00F4004E" w:rsidRPr="008E4E9E" w:rsidRDefault="00F4004E" w:rsidP="008033F3">
            <w:pPr>
              <w:spacing w:before="120" w:after="120"/>
              <w:jc w:val="left"/>
              <w:rPr>
                <w:b/>
                <w:bCs/>
                <w:szCs w:val="24"/>
              </w:rPr>
            </w:pPr>
          </w:p>
        </w:tc>
        <w:tc>
          <w:tcPr>
            <w:tcW w:w="1175" w:type="dxa"/>
            <w:shd w:val="clear" w:color="auto" w:fill="auto"/>
            <w:vAlign w:val="center"/>
          </w:tcPr>
          <w:p w14:paraId="6E800908" w14:textId="77777777" w:rsidR="00F4004E" w:rsidRPr="008E4E9E" w:rsidRDefault="00F4004E" w:rsidP="008033F3">
            <w:pPr>
              <w:spacing w:before="120" w:after="120"/>
              <w:jc w:val="left"/>
              <w:rPr>
                <w:b/>
                <w:bCs/>
                <w:szCs w:val="24"/>
              </w:rPr>
            </w:pPr>
          </w:p>
        </w:tc>
        <w:tc>
          <w:tcPr>
            <w:tcW w:w="1732" w:type="dxa"/>
            <w:shd w:val="clear" w:color="auto" w:fill="auto"/>
            <w:vAlign w:val="center"/>
          </w:tcPr>
          <w:p w14:paraId="40E76168"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0790A309" w14:textId="77777777" w:rsidR="00F4004E" w:rsidRPr="008E4E9E" w:rsidRDefault="00F4004E" w:rsidP="008033F3">
            <w:pPr>
              <w:spacing w:before="120" w:after="120"/>
              <w:jc w:val="left"/>
              <w:rPr>
                <w:b/>
                <w:bCs/>
                <w:szCs w:val="24"/>
                <w:lang w:val="nl-NL"/>
              </w:rPr>
            </w:pPr>
          </w:p>
        </w:tc>
        <w:tc>
          <w:tcPr>
            <w:tcW w:w="2596" w:type="dxa"/>
            <w:vAlign w:val="center"/>
          </w:tcPr>
          <w:p w14:paraId="52CB31FD" w14:textId="77777777" w:rsidR="00F4004E" w:rsidRPr="008E4E9E" w:rsidRDefault="00F4004E" w:rsidP="008033F3">
            <w:pPr>
              <w:spacing w:before="120" w:after="120"/>
              <w:jc w:val="center"/>
              <w:rPr>
                <w:b/>
                <w:bCs/>
                <w:szCs w:val="24"/>
                <w:lang w:val="nl-NL"/>
              </w:rPr>
            </w:pPr>
          </w:p>
        </w:tc>
      </w:tr>
      <w:tr w:rsidR="008E4E9E" w:rsidRPr="008E4E9E" w14:paraId="4BFB8089" w14:textId="77777777" w:rsidTr="008033F3">
        <w:trPr>
          <w:trHeight w:val="423"/>
          <w:jc w:val="center"/>
        </w:trPr>
        <w:tc>
          <w:tcPr>
            <w:tcW w:w="795" w:type="dxa"/>
            <w:shd w:val="clear" w:color="auto" w:fill="auto"/>
            <w:vAlign w:val="center"/>
          </w:tcPr>
          <w:p w14:paraId="17C1B8C1"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7DD98646"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1D01142F"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4D700027"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5CC2B108"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340E6A15"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280869DE" w14:textId="77777777" w:rsidR="00F4004E" w:rsidRPr="008E4E9E" w:rsidRDefault="00F4004E" w:rsidP="008033F3">
            <w:pPr>
              <w:spacing w:before="120" w:after="120"/>
              <w:jc w:val="left"/>
              <w:rPr>
                <w:b/>
                <w:bCs/>
                <w:szCs w:val="24"/>
                <w:lang w:val="nl-NL"/>
              </w:rPr>
            </w:pPr>
          </w:p>
        </w:tc>
        <w:tc>
          <w:tcPr>
            <w:tcW w:w="2596" w:type="dxa"/>
            <w:vAlign w:val="center"/>
          </w:tcPr>
          <w:p w14:paraId="65D23300" w14:textId="77777777" w:rsidR="00F4004E" w:rsidRPr="008E4E9E" w:rsidRDefault="00F4004E" w:rsidP="008033F3">
            <w:pPr>
              <w:spacing w:before="120" w:after="120"/>
              <w:jc w:val="left"/>
              <w:rPr>
                <w:b/>
                <w:bCs/>
                <w:szCs w:val="24"/>
                <w:lang w:val="nl-NL"/>
              </w:rPr>
            </w:pPr>
          </w:p>
        </w:tc>
      </w:tr>
      <w:tr w:rsidR="00F4004E" w:rsidRPr="008E4E9E" w14:paraId="765472F4" w14:textId="77777777" w:rsidTr="008033F3">
        <w:trPr>
          <w:trHeight w:val="543"/>
          <w:jc w:val="center"/>
        </w:trPr>
        <w:tc>
          <w:tcPr>
            <w:tcW w:w="795" w:type="dxa"/>
            <w:shd w:val="clear" w:color="auto" w:fill="auto"/>
            <w:vAlign w:val="center"/>
          </w:tcPr>
          <w:p w14:paraId="0A7ED313" w14:textId="77777777" w:rsidR="00F4004E" w:rsidRPr="008E4E9E" w:rsidRDefault="00F4004E" w:rsidP="008033F3">
            <w:pPr>
              <w:spacing w:before="120" w:after="120"/>
              <w:jc w:val="left"/>
              <w:rPr>
                <w:b/>
                <w:bCs/>
                <w:szCs w:val="24"/>
                <w:lang w:val="nl-NL"/>
              </w:rPr>
            </w:pPr>
          </w:p>
        </w:tc>
        <w:tc>
          <w:tcPr>
            <w:tcW w:w="2092" w:type="dxa"/>
            <w:shd w:val="clear" w:color="auto" w:fill="auto"/>
            <w:vAlign w:val="center"/>
          </w:tcPr>
          <w:p w14:paraId="3E74486F" w14:textId="77777777" w:rsidR="00F4004E" w:rsidRPr="008E4E9E" w:rsidRDefault="00F4004E" w:rsidP="008033F3">
            <w:pPr>
              <w:spacing w:before="120" w:after="120"/>
              <w:jc w:val="left"/>
              <w:rPr>
                <w:b/>
                <w:bCs/>
                <w:szCs w:val="24"/>
                <w:lang w:val="nl-NL"/>
              </w:rPr>
            </w:pPr>
          </w:p>
        </w:tc>
        <w:tc>
          <w:tcPr>
            <w:tcW w:w="1872" w:type="dxa"/>
            <w:shd w:val="clear" w:color="auto" w:fill="auto"/>
            <w:vAlign w:val="center"/>
          </w:tcPr>
          <w:p w14:paraId="0E0B9D93" w14:textId="77777777" w:rsidR="00F4004E" w:rsidRPr="008E4E9E" w:rsidRDefault="00F4004E" w:rsidP="008033F3">
            <w:pPr>
              <w:spacing w:before="120" w:after="120"/>
              <w:jc w:val="left"/>
              <w:rPr>
                <w:b/>
                <w:bCs/>
                <w:szCs w:val="24"/>
                <w:lang w:val="nl-NL"/>
              </w:rPr>
            </w:pPr>
          </w:p>
        </w:tc>
        <w:tc>
          <w:tcPr>
            <w:tcW w:w="1445" w:type="dxa"/>
            <w:shd w:val="clear" w:color="auto" w:fill="auto"/>
            <w:vAlign w:val="center"/>
          </w:tcPr>
          <w:p w14:paraId="6EA8BC4F" w14:textId="77777777" w:rsidR="00F4004E" w:rsidRPr="008E4E9E" w:rsidRDefault="00F4004E" w:rsidP="008033F3">
            <w:pPr>
              <w:spacing w:before="120" w:after="120"/>
              <w:jc w:val="left"/>
              <w:rPr>
                <w:b/>
                <w:bCs/>
                <w:szCs w:val="24"/>
                <w:lang w:val="nl-NL"/>
              </w:rPr>
            </w:pPr>
          </w:p>
        </w:tc>
        <w:tc>
          <w:tcPr>
            <w:tcW w:w="1175" w:type="dxa"/>
            <w:shd w:val="clear" w:color="auto" w:fill="auto"/>
            <w:vAlign w:val="center"/>
          </w:tcPr>
          <w:p w14:paraId="5A4D0D79" w14:textId="77777777" w:rsidR="00F4004E" w:rsidRPr="008E4E9E" w:rsidRDefault="00F4004E" w:rsidP="008033F3">
            <w:pPr>
              <w:spacing w:before="120" w:after="120"/>
              <w:jc w:val="left"/>
              <w:rPr>
                <w:b/>
                <w:bCs/>
                <w:szCs w:val="24"/>
                <w:lang w:val="nl-NL"/>
              </w:rPr>
            </w:pPr>
          </w:p>
        </w:tc>
        <w:tc>
          <w:tcPr>
            <w:tcW w:w="1732" w:type="dxa"/>
            <w:shd w:val="clear" w:color="auto" w:fill="auto"/>
            <w:vAlign w:val="center"/>
          </w:tcPr>
          <w:p w14:paraId="590AAEA7" w14:textId="77777777" w:rsidR="00F4004E" w:rsidRPr="008E4E9E" w:rsidRDefault="00F4004E" w:rsidP="008033F3">
            <w:pPr>
              <w:spacing w:before="120" w:after="120"/>
              <w:jc w:val="left"/>
              <w:rPr>
                <w:b/>
                <w:bCs/>
                <w:szCs w:val="24"/>
                <w:lang w:val="nl-NL"/>
              </w:rPr>
            </w:pPr>
          </w:p>
        </w:tc>
        <w:tc>
          <w:tcPr>
            <w:tcW w:w="2001" w:type="dxa"/>
            <w:shd w:val="clear" w:color="auto" w:fill="auto"/>
            <w:vAlign w:val="center"/>
          </w:tcPr>
          <w:p w14:paraId="09DB1264" w14:textId="77777777" w:rsidR="00F4004E" w:rsidRPr="008E4E9E" w:rsidRDefault="00F4004E" w:rsidP="008033F3">
            <w:pPr>
              <w:spacing w:before="120" w:after="120"/>
              <w:jc w:val="left"/>
              <w:rPr>
                <w:b/>
                <w:bCs/>
                <w:szCs w:val="24"/>
                <w:lang w:val="nl-NL"/>
              </w:rPr>
            </w:pPr>
          </w:p>
        </w:tc>
        <w:tc>
          <w:tcPr>
            <w:tcW w:w="2596" w:type="dxa"/>
            <w:vAlign w:val="center"/>
          </w:tcPr>
          <w:p w14:paraId="345D3203" w14:textId="77777777" w:rsidR="00F4004E" w:rsidRPr="008E4E9E" w:rsidRDefault="00F4004E" w:rsidP="008033F3">
            <w:pPr>
              <w:spacing w:before="120" w:after="120"/>
              <w:jc w:val="left"/>
              <w:rPr>
                <w:b/>
                <w:bCs/>
                <w:szCs w:val="24"/>
                <w:lang w:val="nl-NL"/>
              </w:rPr>
            </w:pPr>
          </w:p>
        </w:tc>
      </w:tr>
    </w:tbl>
    <w:p w14:paraId="26F1B79D" w14:textId="3E541B32" w:rsidR="00F4004E" w:rsidRPr="008E4E9E" w:rsidRDefault="00F4004E" w:rsidP="00F4004E">
      <w:pPr>
        <w:jc w:val="left"/>
        <w:rPr>
          <w:sz w:val="28"/>
          <w:szCs w:val="28"/>
          <w:vertAlign w:val="superscript"/>
          <w:lang w:val="vi-VN"/>
        </w:rPr>
      </w:pPr>
      <w:r w:rsidRPr="008E4E9E">
        <w:rPr>
          <w:b/>
          <w:bCs/>
          <w:sz w:val="28"/>
          <w:szCs w:val="28"/>
          <w:lang w:val="nl-NL"/>
        </w:rPr>
        <w:t>IV. D</w:t>
      </w:r>
      <w:r w:rsidRPr="008E4E9E">
        <w:rPr>
          <w:b/>
          <w:sz w:val="28"/>
          <w:szCs w:val="28"/>
          <w:lang w:val="nl-NL"/>
        </w:rPr>
        <w:t>ịch vụ áp dụng loại hợp đồng theo thời gian</w:t>
      </w:r>
      <w:r w:rsidR="00D5240A" w:rsidRPr="008E4E9E">
        <w:rPr>
          <w:b/>
          <w:sz w:val="28"/>
          <w:szCs w:val="28"/>
          <w:vertAlign w:val="superscript"/>
          <w:lang w:val="vi-VN"/>
        </w:rPr>
        <w:t>(*)</w:t>
      </w:r>
    </w:p>
    <w:p w14:paraId="221DC360" w14:textId="77777777" w:rsidR="00F4004E" w:rsidRPr="008E4E9E" w:rsidRDefault="00F4004E" w:rsidP="00F4004E">
      <w:pPr>
        <w:jc w:val="left"/>
        <w:rPr>
          <w:sz w:val="28"/>
          <w:szCs w:val="28"/>
          <w:lang w:val="nl-NL"/>
        </w:rPr>
      </w:pPr>
    </w:p>
    <w:tbl>
      <w:tblPr>
        <w:tblW w:w="15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1148"/>
        <w:gridCol w:w="985"/>
        <w:gridCol w:w="1381"/>
        <w:gridCol w:w="1364"/>
        <w:gridCol w:w="1016"/>
        <w:gridCol w:w="1368"/>
        <w:gridCol w:w="2835"/>
        <w:gridCol w:w="2694"/>
        <w:gridCol w:w="1554"/>
      </w:tblGrid>
      <w:tr w:rsidR="008E4E9E" w:rsidRPr="008E4E9E" w14:paraId="77D4E8ED" w14:textId="77777777" w:rsidTr="008033F3">
        <w:trPr>
          <w:trHeight w:val="939"/>
          <w:jc w:val="center"/>
        </w:trPr>
        <w:tc>
          <w:tcPr>
            <w:tcW w:w="671" w:type="dxa"/>
            <w:shd w:val="clear" w:color="auto" w:fill="E2EFD9"/>
            <w:vAlign w:val="center"/>
          </w:tcPr>
          <w:p w14:paraId="6ADCFC56" w14:textId="77777777" w:rsidR="00F4004E" w:rsidRPr="008E4E9E" w:rsidRDefault="00F4004E" w:rsidP="008033F3">
            <w:pPr>
              <w:jc w:val="center"/>
              <w:rPr>
                <w:b/>
                <w:bCs/>
                <w:szCs w:val="24"/>
                <w:lang w:val="nl-NL"/>
              </w:rPr>
            </w:pPr>
            <w:r w:rsidRPr="008E4E9E">
              <w:rPr>
                <w:b/>
                <w:bCs/>
                <w:szCs w:val="24"/>
                <w:lang w:val="nl-NL"/>
              </w:rPr>
              <w:t>STT</w:t>
            </w:r>
          </w:p>
        </w:tc>
        <w:tc>
          <w:tcPr>
            <w:tcW w:w="1148" w:type="dxa"/>
            <w:shd w:val="clear" w:color="auto" w:fill="E2EFD9"/>
            <w:vAlign w:val="center"/>
          </w:tcPr>
          <w:p w14:paraId="3AC94D81" w14:textId="77777777" w:rsidR="00F4004E" w:rsidRPr="008E4E9E" w:rsidRDefault="00F4004E" w:rsidP="008033F3">
            <w:pPr>
              <w:jc w:val="center"/>
              <w:rPr>
                <w:b/>
                <w:bCs/>
                <w:szCs w:val="24"/>
                <w:lang w:val="nl-NL"/>
              </w:rPr>
            </w:pPr>
            <w:r w:rsidRPr="008E4E9E">
              <w:rPr>
                <w:b/>
                <w:bCs/>
                <w:szCs w:val="24"/>
                <w:lang w:val="nl-NL"/>
              </w:rPr>
              <w:t>Danh mục dịch vụ</w:t>
            </w:r>
          </w:p>
        </w:tc>
        <w:tc>
          <w:tcPr>
            <w:tcW w:w="985" w:type="dxa"/>
            <w:shd w:val="clear" w:color="auto" w:fill="E2EFD9"/>
            <w:vAlign w:val="center"/>
          </w:tcPr>
          <w:p w14:paraId="57AF14D2" w14:textId="77777777" w:rsidR="00F4004E" w:rsidRPr="008E4E9E" w:rsidRDefault="00F4004E" w:rsidP="008033F3">
            <w:pPr>
              <w:jc w:val="center"/>
              <w:rPr>
                <w:b/>
                <w:bCs/>
                <w:szCs w:val="24"/>
                <w:lang w:val="nl-NL"/>
              </w:rPr>
            </w:pPr>
            <w:r w:rsidRPr="008E4E9E">
              <w:rPr>
                <w:b/>
                <w:bCs/>
                <w:szCs w:val="24"/>
                <w:lang w:val="nl-NL"/>
              </w:rPr>
              <w:t>Mô tả dịch vụ</w:t>
            </w:r>
          </w:p>
        </w:tc>
        <w:tc>
          <w:tcPr>
            <w:tcW w:w="1381" w:type="dxa"/>
            <w:shd w:val="clear" w:color="auto" w:fill="E2EFD9"/>
            <w:vAlign w:val="center"/>
          </w:tcPr>
          <w:p w14:paraId="72BE96A6" w14:textId="77777777" w:rsidR="00F4004E" w:rsidRPr="008E4E9E" w:rsidRDefault="00F4004E" w:rsidP="008033F3">
            <w:pPr>
              <w:jc w:val="center"/>
              <w:rPr>
                <w:b/>
                <w:bCs/>
                <w:szCs w:val="24"/>
              </w:rPr>
            </w:pPr>
            <w:r w:rsidRPr="008E4E9E">
              <w:rPr>
                <w:b/>
                <w:bCs/>
                <w:szCs w:val="24"/>
              </w:rPr>
              <w:t>Khối lượng mời thầu/ngày (tháng)</w:t>
            </w:r>
          </w:p>
        </w:tc>
        <w:tc>
          <w:tcPr>
            <w:tcW w:w="1364" w:type="dxa"/>
            <w:shd w:val="clear" w:color="auto" w:fill="E2EFD9"/>
            <w:vAlign w:val="center"/>
          </w:tcPr>
          <w:p w14:paraId="14A660C2" w14:textId="77777777" w:rsidR="00F4004E" w:rsidRPr="008E4E9E" w:rsidRDefault="00F4004E" w:rsidP="008033F3">
            <w:pPr>
              <w:jc w:val="center"/>
              <w:rPr>
                <w:b/>
                <w:bCs/>
                <w:szCs w:val="24"/>
                <w:lang w:val="nl-NL"/>
              </w:rPr>
            </w:pPr>
            <w:r w:rsidRPr="008E4E9E">
              <w:rPr>
                <w:b/>
                <w:bCs/>
                <w:szCs w:val="24"/>
              </w:rPr>
              <w:t>Số ngày/tháng thực hiện</w:t>
            </w:r>
          </w:p>
        </w:tc>
        <w:tc>
          <w:tcPr>
            <w:tcW w:w="1016" w:type="dxa"/>
            <w:shd w:val="clear" w:color="auto" w:fill="E2EFD9"/>
            <w:vAlign w:val="center"/>
          </w:tcPr>
          <w:p w14:paraId="4DDAAF18" w14:textId="77777777" w:rsidR="00F4004E" w:rsidRPr="008E4E9E" w:rsidRDefault="00F4004E" w:rsidP="008033F3">
            <w:pPr>
              <w:jc w:val="center"/>
              <w:rPr>
                <w:b/>
                <w:bCs/>
                <w:szCs w:val="24"/>
                <w:lang w:val="nl-NL"/>
              </w:rPr>
            </w:pPr>
            <w:r w:rsidRPr="008E4E9E">
              <w:rPr>
                <w:b/>
                <w:bCs/>
                <w:szCs w:val="24"/>
              </w:rPr>
              <w:t>Đơn vị tính</w:t>
            </w:r>
          </w:p>
        </w:tc>
        <w:tc>
          <w:tcPr>
            <w:tcW w:w="1368" w:type="dxa"/>
            <w:shd w:val="clear" w:color="auto" w:fill="E2EFD9"/>
            <w:vAlign w:val="center"/>
          </w:tcPr>
          <w:p w14:paraId="597C0389" w14:textId="77777777" w:rsidR="00F4004E" w:rsidRPr="008E4E9E" w:rsidRDefault="00F4004E" w:rsidP="008033F3">
            <w:pPr>
              <w:jc w:val="center"/>
              <w:rPr>
                <w:b/>
                <w:bCs/>
                <w:szCs w:val="24"/>
                <w:lang w:val="nl-NL"/>
              </w:rPr>
            </w:pPr>
            <w:r w:rsidRPr="008E4E9E">
              <w:rPr>
                <w:b/>
                <w:bCs/>
                <w:szCs w:val="24"/>
                <w:lang w:val="nl-NL"/>
              </w:rPr>
              <w:t>Địa điểm thực hiện dịch vụ</w:t>
            </w:r>
          </w:p>
        </w:tc>
        <w:tc>
          <w:tcPr>
            <w:tcW w:w="2835" w:type="dxa"/>
            <w:shd w:val="clear" w:color="auto" w:fill="E2EFD9"/>
            <w:vAlign w:val="center"/>
          </w:tcPr>
          <w:p w14:paraId="05A0741E" w14:textId="77777777" w:rsidR="00F4004E" w:rsidRPr="008E4E9E" w:rsidRDefault="00F4004E" w:rsidP="008033F3">
            <w:pPr>
              <w:spacing w:before="60" w:after="60"/>
              <w:jc w:val="center"/>
              <w:rPr>
                <w:b/>
                <w:bCs/>
                <w:szCs w:val="22"/>
              </w:rPr>
            </w:pPr>
            <w:r w:rsidRPr="008E4E9E">
              <w:rPr>
                <w:b/>
                <w:bCs/>
                <w:szCs w:val="22"/>
              </w:rPr>
              <w:t>Ngày bắt đầu thực hiện dịch vụ</w:t>
            </w:r>
          </w:p>
          <w:p w14:paraId="7793521A" w14:textId="2CD5AC35" w:rsidR="00F4004E" w:rsidRPr="008E4E9E" w:rsidRDefault="00F4004E" w:rsidP="008033F3">
            <w:pPr>
              <w:jc w:val="center"/>
              <w:rPr>
                <w:b/>
                <w:bCs/>
                <w:szCs w:val="24"/>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2694" w:type="dxa"/>
            <w:shd w:val="clear" w:color="auto" w:fill="E2EFD9"/>
            <w:vAlign w:val="center"/>
          </w:tcPr>
          <w:p w14:paraId="69C199EB" w14:textId="77777777" w:rsidR="00F4004E" w:rsidRPr="008E4E9E" w:rsidRDefault="00F4004E" w:rsidP="008033F3">
            <w:pPr>
              <w:spacing w:before="60" w:after="60"/>
              <w:jc w:val="center"/>
              <w:rPr>
                <w:b/>
                <w:bCs/>
                <w:szCs w:val="22"/>
              </w:rPr>
            </w:pPr>
            <w:r w:rsidRPr="008E4E9E">
              <w:rPr>
                <w:b/>
                <w:bCs/>
                <w:szCs w:val="22"/>
              </w:rPr>
              <w:t>Ngày bắt đầu thực hiện dịch vụ muộn nhất</w:t>
            </w:r>
          </w:p>
          <w:p w14:paraId="433AAA8E" w14:textId="4BDCDF4B" w:rsidR="00F4004E" w:rsidRPr="008E4E9E" w:rsidRDefault="00F4004E" w:rsidP="008033F3">
            <w:pPr>
              <w:jc w:val="center"/>
              <w:rPr>
                <w:b/>
                <w:bCs/>
                <w:szCs w:val="24"/>
              </w:rPr>
            </w:pPr>
            <w:r w:rsidRPr="008E4E9E">
              <w:rPr>
                <w:i/>
                <w:iCs/>
                <w:szCs w:val="22"/>
              </w:rPr>
              <w:t xml:space="preserve">[ghi số ngày: kể từ ngày hợp đồng có hiệu lực hoặc kể từ ngày </w:t>
            </w:r>
            <w:r w:rsidR="00E512EA" w:rsidRPr="008E4E9E">
              <w:rPr>
                <w:i/>
                <w:iCs/>
                <w:szCs w:val="22"/>
              </w:rPr>
              <w:t>Chủ đầu tư</w:t>
            </w:r>
            <w:r w:rsidRPr="008E4E9E">
              <w:rPr>
                <w:i/>
                <w:iCs/>
                <w:szCs w:val="22"/>
              </w:rPr>
              <w:t xml:space="preserve"> yêu cầu thực hiện dịch vụ đối với trường hợp thực hiện dịch vụ lặp lại nhiều lần]</w:t>
            </w:r>
          </w:p>
        </w:tc>
        <w:tc>
          <w:tcPr>
            <w:tcW w:w="1554" w:type="dxa"/>
            <w:shd w:val="clear" w:color="auto" w:fill="E2EFD9"/>
            <w:vAlign w:val="center"/>
          </w:tcPr>
          <w:p w14:paraId="3CADEFCA" w14:textId="77777777" w:rsidR="00F4004E" w:rsidRPr="008E4E9E" w:rsidRDefault="00F4004E" w:rsidP="008033F3">
            <w:pPr>
              <w:jc w:val="center"/>
              <w:rPr>
                <w:b/>
                <w:bCs/>
                <w:szCs w:val="24"/>
              </w:rPr>
            </w:pPr>
            <w:r w:rsidRPr="008E4E9E">
              <w:rPr>
                <w:b/>
                <w:bCs/>
                <w:szCs w:val="24"/>
                <w:lang w:val="nl-NL"/>
              </w:rPr>
              <w:t>Ngày bắt đầu thực hiện dịch vụ do nhà thầu đề xuất</w:t>
            </w:r>
          </w:p>
        </w:tc>
      </w:tr>
      <w:tr w:rsidR="008E4E9E" w:rsidRPr="008E4E9E" w14:paraId="3E1FB633" w14:textId="77777777" w:rsidTr="008033F3">
        <w:trPr>
          <w:jc w:val="center"/>
        </w:trPr>
        <w:tc>
          <w:tcPr>
            <w:tcW w:w="671" w:type="dxa"/>
            <w:shd w:val="clear" w:color="auto" w:fill="auto"/>
            <w:vAlign w:val="center"/>
          </w:tcPr>
          <w:p w14:paraId="3DF8D66A" w14:textId="77777777" w:rsidR="00F4004E" w:rsidRPr="008E4E9E" w:rsidRDefault="00F4004E" w:rsidP="008033F3">
            <w:pPr>
              <w:jc w:val="center"/>
              <w:rPr>
                <w:b/>
                <w:bCs/>
                <w:szCs w:val="24"/>
                <w:lang w:val="nl-NL"/>
              </w:rPr>
            </w:pPr>
            <w:r w:rsidRPr="008E4E9E">
              <w:rPr>
                <w:bCs/>
                <w:szCs w:val="24"/>
                <w:lang w:val="nl-NL"/>
              </w:rPr>
              <w:t>(1)</w:t>
            </w:r>
          </w:p>
        </w:tc>
        <w:tc>
          <w:tcPr>
            <w:tcW w:w="1148" w:type="dxa"/>
            <w:shd w:val="clear" w:color="auto" w:fill="auto"/>
            <w:vAlign w:val="center"/>
          </w:tcPr>
          <w:p w14:paraId="0E468657" w14:textId="77777777" w:rsidR="00F4004E" w:rsidRPr="008E4E9E" w:rsidRDefault="00F4004E" w:rsidP="008033F3">
            <w:pPr>
              <w:jc w:val="center"/>
              <w:rPr>
                <w:b/>
                <w:bCs/>
                <w:szCs w:val="24"/>
                <w:lang w:val="nl-NL"/>
              </w:rPr>
            </w:pPr>
            <w:r w:rsidRPr="008E4E9E">
              <w:rPr>
                <w:bCs/>
                <w:szCs w:val="24"/>
                <w:lang w:val="nl-NL"/>
              </w:rPr>
              <w:t>(2)</w:t>
            </w:r>
          </w:p>
        </w:tc>
        <w:tc>
          <w:tcPr>
            <w:tcW w:w="985" w:type="dxa"/>
            <w:shd w:val="clear" w:color="auto" w:fill="auto"/>
            <w:vAlign w:val="center"/>
          </w:tcPr>
          <w:p w14:paraId="429C6550" w14:textId="77777777" w:rsidR="00F4004E" w:rsidRPr="008E4E9E" w:rsidRDefault="00F4004E" w:rsidP="008033F3">
            <w:pPr>
              <w:jc w:val="center"/>
              <w:rPr>
                <w:b/>
                <w:bCs/>
                <w:szCs w:val="24"/>
                <w:lang w:val="nl-NL"/>
              </w:rPr>
            </w:pPr>
            <w:r w:rsidRPr="008E4E9E">
              <w:rPr>
                <w:bCs/>
                <w:szCs w:val="24"/>
                <w:lang w:val="nl-NL"/>
              </w:rPr>
              <w:t>(3)</w:t>
            </w:r>
          </w:p>
        </w:tc>
        <w:tc>
          <w:tcPr>
            <w:tcW w:w="1381" w:type="dxa"/>
          </w:tcPr>
          <w:p w14:paraId="04E78043" w14:textId="77777777" w:rsidR="00F4004E" w:rsidRPr="008E4E9E" w:rsidRDefault="00F4004E" w:rsidP="008033F3">
            <w:pPr>
              <w:jc w:val="center"/>
              <w:rPr>
                <w:bCs/>
                <w:szCs w:val="24"/>
                <w:lang w:val="nl-NL"/>
              </w:rPr>
            </w:pPr>
            <w:r w:rsidRPr="008E4E9E">
              <w:rPr>
                <w:bCs/>
                <w:szCs w:val="24"/>
                <w:lang w:val="nl-NL"/>
              </w:rPr>
              <w:t>(4)</w:t>
            </w:r>
          </w:p>
        </w:tc>
        <w:tc>
          <w:tcPr>
            <w:tcW w:w="1364" w:type="dxa"/>
            <w:shd w:val="clear" w:color="auto" w:fill="auto"/>
            <w:vAlign w:val="center"/>
          </w:tcPr>
          <w:p w14:paraId="403047C8" w14:textId="77777777" w:rsidR="00F4004E" w:rsidRPr="008E4E9E" w:rsidRDefault="00F4004E" w:rsidP="008033F3">
            <w:pPr>
              <w:jc w:val="center"/>
              <w:rPr>
                <w:b/>
                <w:bCs/>
                <w:szCs w:val="24"/>
              </w:rPr>
            </w:pPr>
            <w:r w:rsidRPr="008E4E9E">
              <w:rPr>
                <w:bCs/>
                <w:szCs w:val="24"/>
                <w:lang w:val="nl-NL"/>
              </w:rPr>
              <w:t>(5)</w:t>
            </w:r>
          </w:p>
        </w:tc>
        <w:tc>
          <w:tcPr>
            <w:tcW w:w="1016" w:type="dxa"/>
          </w:tcPr>
          <w:p w14:paraId="173E9B66" w14:textId="77777777" w:rsidR="00F4004E" w:rsidRPr="008E4E9E" w:rsidRDefault="00F4004E" w:rsidP="008033F3">
            <w:pPr>
              <w:jc w:val="center"/>
              <w:rPr>
                <w:bCs/>
                <w:szCs w:val="24"/>
                <w:lang w:val="nl-NL"/>
              </w:rPr>
            </w:pPr>
            <w:r w:rsidRPr="008E4E9E">
              <w:rPr>
                <w:bCs/>
                <w:szCs w:val="24"/>
                <w:lang w:val="nl-NL"/>
              </w:rPr>
              <w:t>(6)</w:t>
            </w:r>
          </w:p>
        </w:tc>
        <w:tc>
          <w:tcPr>
            <w:tcW w:w="1368" w:type="dxa"/>
          </w:tcPr>
          <w:p w14:paraId="57DC666E" w14:textId="77777777" w:rsidR="00F4004E" w:rsidRPr="008E4E9E" w:rsidRDefault="00F4004E" w:rsidP="008033F3">
            <w:pPr>
              <w:jc w:val="center"/>
              <w:rPr>
                <w:szCs w:val="24"/>
                <w:lang w:val="nl-NL"/>
              </w:rPr>
            </w:pPr>
            <w:r w:rsidRPr="008E4E9E">
              <w:rPr>
                <w:szCs w:val="24"/>
                <w:lang w:val="nl-NL"/>
              </w:rPr>
              <w:t>(7)</w:t>
            </w:r>
          </w:p>
        </w:tc>
        <w:tc>
          <w:tcPr>
            <w:tcW w:w="2835" w:type="dxa"/>
          </w:tcPr>
          <w:p w14:paraId="3D5263A7" w14:textId="77777777" w:rsidR="00F4004E" w:rsidRPr="008E4E9E" w:rsidRDefault="00F4004E" w:rsidP="008033F3">
            <w:pPr>
              <w:jc w:val="center"/>
              <w:rPr>
                <w:szCs w:val="24"/>
                <w:lang w:val="nl-NL"/>
              </w:rPr>
            </w:pPr>
            <w:r w:rsidRPr="008E4E9E">
              <w:rPr>
                <w:szCs w:val="24"/>
                <w:lang w:val="nl-NL"/>
              </w:rPr>
              <w:t>(8)</w:t>
            </w:r>
          </w:p>
        </w:tc>
        <w:tc>
          <w:tcPr>
            <w:tcW w:w="2694" w:type="dxa"/>
          </w:tcPr>
          <w:p w14:paraId="1CC5C168" w14:textId="77777777" w:rsidR="00F4004E" w:rsidRPr="008E4E9E" w:rsidRDefault="00F4004E" w:rsidP="008033F3">
            <w:pPr>
              <w:jc w:val="center"/>
              <w:rPr>
                <w:szCs w:val="24"/>
                <w:lang w:val="nl-NL"/>
              </w:rPr>
            </w:pPr>
            <w:r w:rsidRPr="008E4E9E">
              <w:rPr>
                <w:szCs w:val="24"/>
                <w:lang w:val="nl-NL"/>
              </w:rPr>
              <w:t>(9)</w:t>
            </w:r>
          </w:p>
        </w:tc>
        <w:tc>
          <w:tcPr>
            <w:tcW w:w="1554" w:type="dxa"/>
            <w:vAlign w:val="center"/>
          </w:tcPr>
          <w:p w14:paraId="69996E0C" w14:textId="77777777" w:rsidR="00F4004E" w:rsidRPr="008E4E9E" w:rsidRDefault="00F4004E" w:rsidP="008033F3">
            <w:pPr>
              <w:jc w:val="center"/>
              <w:rPr>
                <w:szCs w:val="24"/>
                <w:lang w:val="nl-NL"/>
              </w:rPr>
            </w:pPr>
            <w:r w:rsidRPr="008E4E9E">
              <w:rPr>
                <w:szCs w:val="24"/>
                <w:lang w:val="nl-NL"/>
              </w:rPr>
              <w:t>(10)</w:t>
            </w:r>
          </w:p>
        </w:tc>
      </w:tr>
      <w:tr w:rsidR="008E4E9E" w:rsidRPr="008E4E9E" w14:paraId="091FCBF6" w14:textId="77777777" w:rsidTr="008033F3">
        <w:trPr>
          <w:trHeight w:val="515"/>
          <w:jc w:val="center"/>
        </w:trPr>
        <w:tc>
          <w:tcPr>
            <w:tcW w:w="671" w:type="dxa"/>
            <w:shd w:val="clear" w:color="auto" w:fill="auto"/>
            <w:vAlign w:val="center"/>
          </w:tcPr>
          <w:p w14:paraId="619D9552" w14:textId="77777777" w:rsidR="00F4004E" w:rsidRPr="008E4E9E" w:rsidRDefault="00F4004E" w:rsidP="008033F3">
            <w:pPr>
              <w:jc w:val="left"/>
              <w:rPr>
                <w:b/>
                <w:bCs/>
                <w:szCs w:val="24"/>
                <w:lang w:val="nl-NL"/>
              </w:rPr>
            </w:pPr>
          </w:p>
        </w:tc>
        <w:tc>
          <w:tcPr>
            <w:tcW w:w="1148" w:type="dxa"/>
            <w:shd w:val="clear" w:color="auto" w:fill="auto"/>
            <w:vAlign w:val="center"/>
          </w:tcPr>
          <w:p w14:paraId="75765FF9" w14:textId="77777777" w:rsidR="00F4004E" w:rsidRPr="008E4E9E" w:rsidRDefault="00F4004E" w:rsidP="008033F3">
            <w:pPr>
              <w:jc w:val="left"/>
              <w:rPr>
                <w:b/>
                <w:bCs/>
                <w:szCs w:val="24"/>
                <w:lang w:val="nl-NL"/>
              </w:rPr>
            </w:pPr>
          </w:p>
        </w:tc>
        <w:tc>
          <w:tcPr>
            <w:tcW w:w="985" w:type="dxa"/>
            <w:shd w:val="clear" w:color="auto" w:fill="auto"/>
            <w:vAlign w:val="center"/>
          </w:tcPr>
          <w:p w14:paraId="594CD6F4" w14:textId="77777777" w:rsidR="00F4004E" w:rsidRPr="008E4E9E" w:rsidRDefault="00F4004E" w:rsidP="008033F3">
            <w:pPr>
              <w:jc w:val="left"/>
              <w:rPr>
                <w:b/>
                <w:bCs/>
                <w:szCs w:val="24"/>
                <w:lang w:val="nl-NL"/>
              </w:rPr>
            </w:pPr>
          </w:p>
        </w:tc>
        <w:tc>
          <w:tcPr>
            <w:tcW w:w="1381" w:type="dxa"/>
          </w:tcPr>
          <w:p w14:paraId="73DF4673" w14:textId="77777777" w:rsidR="00F4004E" w:rsidRPr="008E4E9E" w:rsidRDefault="00F4004E" w:rsidP="008033F3">
            <w:pPr>
              <w:jc w:val="left"/>
              <w:rPr>
                <w:b/>
                <w:bCs/>
                <w:szCs w:val="24"/>
              </w:rPr>
            </w:pPr>
          </w:p>
        </w:tc>
        <w:tc>
          <w:tcPr>
            <w:tcW w:w="1364" w:type="dxa"/>
            <w:shd w:val="clear" w:color="auto" w:fill="auto"/>
            <w:vAlign w:val="center"/>
          </w:tcPr>
          <w:p w14:paraId="579E94A0" w14:textId="77777777" w:rsidR="00F4004E" w:rsidRPr="008E4E9E" w:rsidRDefault="00F4004E" w:rsidP="008033F3">
            <w:pPr>
              <w:jc w:val="left"/>
              <w:rPr>
                <w:b/>
                <w:bCs/>
                <w:szCs w:val="24"/>
              </w:rPr>
            </w:pPr>
          </w:p>
        </w:tc>
        <w:tc>
          <w:tcPr>
            <w:tcW w:w="1016" w:type="dxa"/>
          </w:tcPr>
          <w:p w14:paraId="79B898DC" w14:textId="77777777" w:rsidR="00F4004E" w:rsidRPr="008E4E9E" w:rsidRDefault="00F4004E" w:rsidP="008033F3">
            <w:pPr>
              <w:jc w:val="left"/>
              <w:rPr>
                <w:b/>
                <w:bCs/>
                <w:szCs w:val="24"/>
                <w:lang w:val="nl-NL"/>
              </w:rPr>
            </w:pPr>
          </w:p>
        </w:tc>
        <w:tc>
          <w:tcPr>
            <w:tcW w:w="1368" w:type="dxa"/>
          </w:tcPr>
          <w:p w14:paraId="39CD2EDA" w14:textId="77777777" w:rsidR="00F4004E" w:rsidRPr="008E4E9E" w:rsidRDefault="00F4004E" w:rsidP="008033F3">
            <w:pPr>
              <w:jc w:val="left"/>
              <w:rPr>
                <w:b/>
                <w:bCs/>
                <w:szCs w:val="24"/>
                <w:lang w:val="nl-NL"/>
              </w:rPr>
            </w:pPr>
          </w:p>
        </w:tc>
        <w:tc>
          <w:tcPr>
            <w:tcW w:w="2835" w:type="dxa"/>
          </w:tcPr>
          <w:p w14:paraId="0F8B2FA6" w14:textId="77777777" w:rsidR="00F4004E" w:rsidRPr="008E4E9E" w:rsidRDefault="00F4004E" w:rsidP="008033F3">
            <w:pPr>
              <w:jc w:val="left"/>
              <w:rPr>
                <w:b/>
                <w:bCs/>
                <w:szCs w:val="24"/>
                <w:lang w:val="nl-NL"/>
              </w:rPr>
            </w:pPr>
          </w:p>
        </w:tc>
        <w:tc>
          <w:tcPr>
            <w:tcW w:w="2694" w:type="dxa"/>
          </w:tcPr>
          <w:p w14:paraId="69AFAD99" w14:textId="77777777" w:rsidR="00F4004E" w:rsidRPr="008E4E9E" w:rsidRDefault="00F4004E" w:rsidP="008033F3">
            <w:pPr>
              <w:jc w:val="left"/>
              <w:rPr>
                <w:b/>
                <w:bCs/>
                <w:szCs w:val="24"/>
                <w:lang w:val="nl-NL"/>
              </w:rPr>
            </w:pPr>
          </w:p>
        </w:tc>
        <w:tc>
          <w:tcPr>
            <w:tcW w:w="1554" w:type="dxa"/>
          </w:tcPr>
          <w:p w14:paraId="13A3AC90" w14:textId="77777777" w:rsidR="00F4004E" w:rsidRPr="008E4E9E" w:rsidRDefault="00F4004E" w:rsidP="008033F3">
            <w:pPr>
              <w:jc w:val="left"/>
              <w:rPr>
                <w:b/>
                <w:bCs/>
                <w:szCs w:val="24"/>
                <w:lang w:val="nl-NL"/>
              </w:rPr>
            </w:pPr>
          </w:p>
        </w:tc>
      </w:tr>
      <w:tr w:rsidR="008E4E9E" w:rsidRPr="008E4E9E" w14:paraId="24380A0E" w14:textId="77777777" w:rsidTr="008033F3">
        <w:trPr>
          <w:trHeight w:val="423"/>
          <w:jc w:val="center"/>
        </w:trPr>
        <w:tc>
          <w:tcPr>
            <w:tcW w:w="671" w:type="dxa"/>
            <w:shd w:val="clear" w:color="auto" w:fill="auto"/>
            <w:vAlign w:val="center"/>
          </w:tcPr>
          <w:p w14:paraId="23E03FF6" w14:textId="77777777" w:rsidR="00F4004E" w:rsidRPr="008E4E9E" w:rsidRDefault="00F4004E" w:rsidP="008033F3">
            <w:pPr>
              <w:jc w:val="left"/>
              <w:rPr>
                <w:b/>
                <w:bCs/>
                <w:szCs w:val="24"/>
                <w:lang w:val="nl-NL"/>
              </w:rPr>
            </w:pPr>
          </w:p>
        </w:tc>
        <w:tc>
          <w:tcPr>
            <w:tcW w:w="1148" w:type="dxa"/>
            <w:shd w:val="clear" w:color="auto" w:fill="auto"/>
            <w:vAlign w:val="center"/>
          </w:tcPr>
          <w:p w14:paraId="6D027E8E" w14:textId="77777777" w:rsidR="00F4004E" w:rsidRPr="008E4E9E" w:rsidRDefault="00F4004E" w:rsidP="008033F3">
            <w:pPr>
              <w:jc w:val="left"/>
              <w:rPr>
                <w:b/>
                <w:bCs/>
                <w:szCs w:val="24"/>
                <w:lang w:val="nl-NL"/>
              </w:rPr>
            </w:pPr>
          </w:p>
        </w:tc>
        <w:tc>
          <w:tcPr>
            <w:tcW w:w="985" w:type="dxa"/>
            <w:shd w:val="clear" w:color="auto" w:fill="auto"/>
            <w:vAlign w:val="center"/>
          </w:tcPr>
          <w:p w14:paraId="13BE04A6" w14:textId="77777777" w:rsidR="00F4004E" w:rsidRPr="008E4E9E" w:rsidRDefault="00F4004E" w:rsidP="008033F3">
            <w:pPr>
              <w:jc w:val="left"/>
              <w:rPr>
                <w:b/>
                <w:bCs/>
                <w:szCs w:val="24"/>
                <w:lang w:val="nl-NL"/>
              </w:rPr>
            </w:pPr>
          </w:p>
        </w:tc>
        <w:tc>
          <w:tcPr>
            <w:tcW w:w="1381" w:type="dxa"/>
          </w:tcPr>
          <w:p w14:paraId="7BC51FE7" w14:textId="77777777" w:rsidR="00F4004E" w:rsidRPr="008E4E9E" w:rsidRDefault="00F4004E" w:rsidP="008033F3">
            <w:pPr>
              <w:jc w:val="left"/>
              <w:rPr>
                <w:b/>
                <w:bCs/>
                <w:szCs w:val="24"/>
                <w:lang w:val="nl-NL"/>
              </w:rPr>
            </w:pPr>
          </w:p>
        </w:tc>
        <w:tc>
          <w:tcPr>
            <w:tcW w:w="1364" w:type="dxa"/>
            <w:shd w:val="clear" w:color="auto" w:fill="auto"/>
            <w:vAlign w:val="center"/>
          </w:tcPr>
          <w:p w14:paraId="5465EBAF" w14:textId="77777777" w:rsidR="00F4004E" w:rsidRPr="008E4E9E" w:rsidRDefault="00F4004E" w:rsidP="008033F3">
            <w:pPr>
              <w:jc w:val="left"/>
              <w:rPr>
                <w:b/>
                <w:bCs/>
                <w:szCs w:val="24"/>
                <w:lang w:val="nl-NL"/>
              </w:rPr>
            </w:pPr>
          </w:p>
        </w:tc>
        <w:tc>
          <w:tcPr>
            <w:tcW w:w="1016" w:type="dxa"/>
          </w:tcPr>
          <w:p w14:paraId="650F81B2" w14:textId="77777777" w:rsidR="00F4004E" w:rsidRPr="008E4E9E" w:rsidRDefault="00F4004E" w:rsidP="008033F3">
            <w:pPr>
              <w:jc w:val="left"/>
              <w:rPr>
                <w:b/>
                <w:bCs/>
                <w:szCs w:val="24"/>
                <w:lang w:val="nl-NL"/>
              </w:rPr>
            </w:pPr>
          </w:p>
        </w:tc>
        <w:tc>
          <w:tcPr>
            <w:tcW w:w="1368" w:type="dxa"/>
          </w:tcPr>
          <w:p w14:paraId="1EEF83CD" w14:textId="77777777" w:rsidR="00F4004E" w:rsidRPr="008E4E9E" w:rsidRDefault="00F4004E" w:rsidP="008033F3">
            <w:pPr>
              <w:jc w:val="left"/>
              <w:rPr>
                <w:b/>
                <w:bCs/>
                <w:szCs w:val="24"/>
                <w:lang w:val="nl-NL"/>
              </w:rPr>
            </w:pPr>
          </w:p>
        </w:tc>
        <w:tc>
          <w:tcPr>
            <w:tcW w:w="2835" w:type="dxa"/>
          </w:tcPr>
          <w:p w14:paraId="65A005CB" w14:textId="77777777" w:rsidR="00F4004E" w:rsidRPr="008E4E9E" w:rsidRDefault="00F4004E" w:rsidP="008033F3">
            <w:pPr>
              <w:jc w:val="left"/>
              <w:rPr>
                <w:b/>
                <w:bCs/>
                <w:szCs w:val="24"/>
                <w:lang w:val="nl-NL"/>
              </w:rPr>
            </w:pPr>
          </w:p>
        </w:tc>
        <w:tc>
          <w:tcPr>
            <w:tcW w:w="2694" w:type="dxa"/>
          </w:tcPr>
          <w:p w14:paraId="470B3109" w14:textId="77777777" w:rsidR="00F4004E" w:rsidRPr="008E4E9E" w:rsidRDefault="00F4004E" w:rsidP="008033F3">
            <w:pPr>
              <w:jc w:val="left"/>
              <w:rPr>
                <w:b/>
                <w:bCs/>
                <w:szCs w:val="24"/>
                <w:lang w:val="nl-NL"/>
              </w:rPr>
            </w:pPr>
          </w:p>
        </w:tc>
        <w:tc>
          <w:tcPr>
            <w:tcW w:w="1554" w:type="dxa"/>
          </w:tcPr>
          <w:p w14:paraId="1364FC84" w14:textId="77777777" w:rsidR="00F4004E" w:rsidRPr="008E4E9E" w:rsidRDefault="00F4004E" w:rsidP="008033F3">
            <w:pPr>
              <w:jc w:val="left"/>
              <w:rPr>
                <w:b/>
                <w:bCs/>
                <w:szCs w:val="24"/>
                <w:lang w:val="nl-NL"/>
              </w:rPr>
            </w:pPr>
          </w:p>
        </w:tc>
      </w:tr>
      <w:tr w:rsidR="008E4E9E" w:rsidRPr="008E4E9E" w14:paraId="14710E5B" w14:textId="77777777" w:rsidTr="008033F3">
        <w:trPr>
          <w:trHeight w:val="543"/>
          <w:jc w:val="center"/>
        </w:trPr>
        <w:tc>
          <w:tcPr>
            <w:tcW w:w="671" w:type="dxa"/>
            <w:shd w:val="clear" w:color="auto" w:fill="auto"/>
            <w:vAlign w:val="center"/>
          </w:tcPr>
          <w:p w14:paraId="14E6741C" w14:textId="77777777" w:rsidR="00F4004E" w:rsidRPr="008E4E9E" w:rsidRDefault="00F4004E" w:rsidP="008033F3">
            <w:pPr>
              <w:jc w:val="left"/>
              <w:rPr>
                <w:b/>
                <w:bCs/>
                <w:szCs w:val="24"/>
                <w:lang w:val="nl-NL"/>
              </w:rPr>
            </w:pPr>
          </w:p>
        </w:tc>
        <w:tc>
          <w:tcPr>
            <w:tcW w:w="1148" w:type="dxa"/>
            <w:shd w:val="clear" w:color="auto" w:fill="auto"/>
            <w:vAlign w:val="center"/>
          </w:tcPr>
          <w:p w14:paraId="68011269" w14:textId="77777777" w:rsidR="00F4004E" w:rsidRPr="008E4E9E" w:rsidRDefault="00F4004E" w:rsidP="008033F3">
            <w:pPr>
              <w:jc w:val="left"/>
              <w:rPr>
                <w:b/>
                <w:bCs/>
                <w:szCs w:val="24"/>
                <w:lang w:val="nl-NL"/>
              </w:rPr>
            </w:pPr>
          </w:p>
        </w:tc>
        <w:tc>
          <w:tcPr>
            <w:tcW w:w="985" w:type="dxa"/>
            <w:shd w:val="clear" w:color="auto" w:fill="auto"/>
            <w:vAlign w:val="center"/>
          </w:tcPr>
          <w:p w14:paraId="0C2C47D9" w14:textId="77777777" w:rsidR="00F4004E" w:rsidRPr="008E4E9E" w:rsidRDefault="00F4004E" w:rsidP="008033F3">
            <w:pPr>
              <w:jc w:val="left"/>
              <w:rPr>
                <w:b/>
                <w:bCs/>
                <w:szCs w:val="24"/>
                <w:lang w:val="nl-NL"/>
              </w:rPr>
            </w:pPr>
          </w:p>
        </w:tc>
        <w:tc>
          <w:tcPr>
            <w:tcW w:w="1381" w:type="dxa"/>
          </w:tcPr>
          <w:p w14:paraId="19CD136C" w14:textId="77777777" w:rsidR="00F4004E" w:rsidRPr="008E4E9E" w:rsidRDefault="00F4004E" w:rsidP="008033F3">
            <w:pPr>
              <w:jc w:val="left"/>
              <w:rPr>
                <w:b/>
                <w:bCs/>
                <w:szCs w:val="24"/>
                <w:lang w:val="nl-NL"/>
              </w:rPr>
            </w:pPr>
          </w:p>
        </w:tc>
        <w:tc>
          <w:tcPr>
            <w:tcW w:w="1364" w:type="dxa"/>
            <w:shd w:val="clear" w:color="auto" w:fill="auto"/>
            <w:vAlign w:val="center"/>
          </w:tcPr>
          <w:p w14:paraId="6B6EC390" w14:textId="77777777" w:rsidR="00F4004E" w:rsidRPr="008E4E9E" w:rsidRDefault="00F4004E" w:rsidP="008033F3">
            <w:pPr>
              <w:jc w:val="left"/>
              <w:rPr>
                <w:b/>
                <w:bCs/>
                <w:szCs w:val="24"/>
                <w:lang w:val="nl-NL"/>
              </w:rPr>
            </w:pPr>
          </w:p>
        </w:tc>
        <w:tc>
          <w:tcPr>
            <w:tcW w:w="1016" w:type="dxa"/>
          </w:tcPr>
          <w:p w14:paraId="13516766" w14:textId="77777777" w:rsidR="00F4004E" w:rsidRPr="008E4E9E" w:rsidRDefault="00F4004E" w:rsidP="008033F3">
            <w:pPr>
              <w:jc w:val="left"/>
              <w:rPr>
                <w:b/>
                <w:bCs/>
                <w:szCs w:val="24"/>
                <w:lang w:val="nl-NL"/>
              </w:rPr>
            </w:pPr>
          </w:p>
        </w:tc>
        <w:tc>
          <w:tcPr>
            <w:tcW w:w="1368" w:type="dxa"/>
          </w:tcPr>
          <w:p w14:paraId="34F85FBD" w14:textId="77777777" w:rsidR="00F4004E" w:rsidRPr="008E4E9E" w:rsidRDefault="00F4004E" w:rsidP="008033F3">
            <w:pPr>
              <w:jc w:val="left"/>
              <w:rPr>
                <w:b/>
                <w:bCs/>
                <w:szCs w:val="24"/>
                <w:lang w:val="nl-NL"/>
              </w:rPr>
            </w:pPr>
          </w:p>
        </w:tc>
        <w:tc>
          <w:tcPr>
            <w:tcW w:w="2835" w:type="dxa"/>
          </w:tcPr>
          <w:p w14:paraId="377DAB87" w14:textId="77777777" w:rsidR="00F4004E" w:rsidRPr="008E4E9E" w:rsidRDefault="00F4004E" w:rsidP="008033F3">
            <w:pPr>
              <w:jc w:val="left"/>
              <w:rPr>
                <w:b/>
                <w:bCs/>
                <w:szCs w:val="24"/>
                <w:lang w:val="nl-NL"/>
              </w:rPr>
            </w:pPr>
          </w:p>
        </w:tc>
        <w:tc>
          <w:tcPr>
            <w:tcW w:w="2694" w:type="dxa"/>
          </w:tcPr>
          <w:p w14:paraId="6B2A3A06" w14:textId="77777777" w:rsidR="00F4004E" w:rsidRPr="008E4E9E" w:rsidRDefault="00F4004E" w:rsidP="008033F3">
            <w:pPr>
              <w:jc w:val="left"/>
              <w:rPr>
                <w:b/>
                <w:bCs/>
                <w:szCs w:val="24"/>
                <w:lang w:val="nl-NL"/>
              </w:rPr>
            </w:pPr>
          </w:p>
        </w:tc>
        <w:tc>
          <w:tcPr>
            <w:tcW w:w="1554" w:type="dxa"/>
          </w:tcPr>
          <w:p w14:paraId="4E00EC2B" w14:textId="77777777" w:rsidR="00F4004E" w:rsidRPr="008E4E9E" w:rsidRDefault="00F4004E" w:rsidP="008033F3">
            <w:pPr>
              <w:jc w:val="left"/>
              <w:rPr>
                <w:b/>
                <w:bCs/>
                <w:szCs w:val="24"/>
                <w:lang w:val="nl-NL"/>
              </w:rPr>
            </w:pPr>
          </w:p>
        </w:tc>
      </w:tr>
    </w:tbl>
    <w:p w14:paraId="50407FA4" w14:textId="77777777" w:rsidR="00F4004E" w:rsidRPr="008E4E9E" w:rsidRDefault="00F4004E" w:rsidP="00F4004E">
      <w:pPr>
        <w:spacing w:line="264" w:lineRule="auto"/>
        <w:ind w:firstLine="709"/>
        <w:rPr>
          <w:bCs/>
          <w:sz w:val="28"/>
          <w:szCs w:val="28"/>
          <w:lang w:val="nl-NL"/>
        </w:rPr>
      </w:pPr>
      <w:r w:rsidRPr="008E4E9E">
        <w:rPr>
          <w:bCs/>
          <w:sz w:val="28"/>
          <w:szCs w:val="28"/>
          <w:lang w:val="nl-NL"/>
        </w:rPr>
        <w:t xml:space="preserve">Ghi chú: </w:t>
      </w:r>
    </w:p>
    <w:p w14:paraId="67E5638F" w14:textId="2DE48F02" w:rsidR="00F4004E" w:rsidRPr="008E4E9E" w:rsidRDefault="00F4004E" w:rsidP="00F4004E">
      <w:pPr>
        <w:spacing w:line="264" w:lineRule="auto"/>
        <w:ind w:firstLine="709"/>
        <w:rPr>
          <w:i/>
          <w:sz w:val="28"/>
          <w:szCs w:val="28"/>
          <w:lang w:val="nl-NL"/>
        </w:rPr>
      </w:pPr>
      <w:r w:rsidRPr="008E4E9E">
        <w:rPr>
          <w:bCs/>
          <w:sz w:val="28"/>
          <w:szCs w:val="28"/>
          <w:lang w:val="nl-NL"/>
        </w:rPr>
        <w:t xml:space="preserve">- Các cột từ (1) đến (7) Mục I, II, III; các cột từ (1) đến (9) Mục IV: Hệ thống trích xuất theo Mẫu số </w:t>
      </w:r>
      <w:r w:rsidR="00EE7370" w:rsidRPr="008E4E9E">
        <w:rPr>
          <w:bCs/>
          <w:sz w:val="28"/>
          <w:szCs w:val="28"/>
          <w:lang w:val="nl-NL"/>
        </w:rPr>
        <w:t>0</w:t>
      </w:r>
      <w:r w:rsidRPr="008E4E9E">
        <w:rPr>
          <w:bCs/>
          <w:sz w:val="28"/>
          <w:szCs w:val="28"/>
          <w:lang w:val="nl-NL"/>
        </w:rPr>
        <w:t>1G Chương IV;</w:t>
      </w:r>
      <w:r w:rsidRPr="008E4E9E">
        <w:rPr>
          <w:bCs/>
          <w:sz w:val="28"/>
          <w:szCs w:val="28"/>
          <w:lang w:val="nl-NL"/>
        </w:rPr>
        <w:tab/>
        <w:t>- Cột (8) Mục I, II, III; cột (10) Mục IV: Nhà thầu điền</w:t>
      </w:r>
      <w:r w:rsidRPr="008E4E9E">
        <w:rPr>
          <w:i/>
          <w:sz w:val="28"/>
          <w:szCs w:val="28"/>
          <w:lang w:val="nl-NL"/>
        </w:rPr>
        <w:t xml:space="preserve"> </w:t>
      </w:r>
    </w:p>
    <w:p w14:paraId="68285AC0" w14:textId="662945FB" w:rsidR="00A80E53" w:rsidRPr="008E4E9E" w:rsidRDefault="00F4004E" w:rsidP="00F4004E">
      <w:pPr>
        <w:spacing w:before="120" w:after="120" w:line="264" w:lineRule="auto"/>
        <w:ind w:firstLine="709"/>
        <w:rPr>
          <w:sz w:val="28"/>
          <w:szCs w:val="28"/>
          <w:lang w:val="nl-NL"/>
        </w:rPr>
        <w:sectPr w:rsidR="00A80E53" w:rsidRPr="008E4E9E" w:rsidSect="008B415C">
          <w:footnotePr>
            <w:numRestart w:val="eachPage"/>
          </w:footnotePr>
          <w:pgSz w:w="16839" w:h="11907" w:orient="landscape" w:code="9"/>
          <w:pgMar w:top="1134" w:right="1134" w:bottom="1134" w:left="1701" w:header="737" w:footer="737" w:gutter="0"/>
          <w:cols w:space="720"/>
          <w:docGrid w:linePitch="360"/>
        </w:sectPr>
      </w:pPr>
      <w:r w:rsidRPr="008E4E9E">
        <w:rPr>
          <w:i/>
          <w:sz w:val="28"/>
          <w:szCs w:val="28"/>
          <w:lang w:val="nl-NL"/>
        </w:rPr>
        <w:lastRenderedPageBreak/>
        <w:t>(*) Ngày bắt đầu thực hiện d</w:t>
      </w:r>
      <w:r w:rsidRPr="008E4E9E">
        <w:rPr>
          <w:bCs/>
          <w:i/>
          <w:sz w:val="28"/>
          <w:szCs w:val="28"/>
          <w:lang w:val="es-ES"/>
        </w:rPr>
        <w:t>ịch vụ do nhà thầu đề xuất phải nằm trong khoảng thời gian yêu cầu. Nhà thầu đề xuất thời gian bắt đầu thực hiện dịch vụ sớm hơn ngày bắt đầu thực hiện dịch vụ thì không được tính ưu tiên và không bị loại, trừ trường hợp yêu cầu kỹ thuật có quy định khác. Nhà thầu đề xuất thời gian bắt đầu thực hiện dịch vụ muộn hơn khoảng thời gian này thì E-HSDT của nhà thầu sẽ bị loại.</w:t>
      </w:r>
    </w:p>
    <w:p w14:paraId="3076E081" w14:textId="77777777" w:rsidR="000B2FA4" w:rsidRPr="008E4E9E" w:rsidRDefault="000B2FA4" w:rsidP="00FE79C4">
      <w:pPr>
        <w:tabs>
          <w:tab w:val="left" w:pos="3600"/>
          <w:tab w:val="left" w:pos="5859"/>
        </w:tabs>
        <w:jc w:val="right"/>
        <w:outlineLvl w:val="1"/>
        <w:rPr>
          <w:b/>
          <w:sz w:val="28"/>
          <w:szCs w:val="28"/>
          <w:lang w:val="nl-NL"/>
        </w:rPr>
      </w:pPr>
      <w:r w:rsidRPr="008E4E9E">
        <w:rPr>
          <w:b/>
          <w:sz w:val="28"/>
          <w:szCs w:val="28"/>
          <w:lang w:val="nl-NL"/>
        </w:rPr>
        <w:lastRenderedPageBreak/>
        <w:t xml:space="preserve">Mẫu số </w:t>
      </w:r>
      <w:r w:rsidR="00B97560" w:rsidRPr="008E4E9E">
        <w:rPr>
          <w:b/>
          <w:sz w:val="28"/>
          <w:szCs w:val="28"/>
          <w:lang w:val="nl-NL"/>
        </w:rPr>
        <w:t xml:space="preserve">11A </w:t>
      </w:r>
      <w:r w:rsidRPr="008E4E9E">
        <w:rPr>
          <w:b/>
          <w:sz w:val="28"/>
          <w:szCs w:val="28"/>
          <w:lang w:val="nl-NL"/>
        </w:rPr>
        <w:t>(Webform trên Hệ thống)</w:t>
      </w:r>
    </w:p>
    <w:p w14:paraId="63ED297C" w14:textId="77777777" w:rsidR="000B2FA4" w:rsidRPr="008E4E9E" w:rsidRDefault="000B2FA4" w:rsidP="00DC0CF5">
      <w:pPr>
        <w:tabs>
          <w:tab w:val="left" w:pos="3600"/>
          <w:tab w:val="left" w:pos="5859"/>
        </w:tabs>
        <w:jc w:val="right"/>
        <w:rPr>
          <w:i/>
          <w:sz w:val="28"/>
          <w:szCs w:val="28"/>
          <w:lang w:val="nl-NL"/>
        </w:rPr>
      </w:pPr>
    </w:p>
    <w:p w14:paraId="044400E8" w14:textId="0F263A36" w:rsidR="000B2FA4" w:rsidRPr="008E4E9E" w:rsidRDefault="000B2FA4" w:rsidP="00DC0CF5">
      <w:pPr>
        <w:tabs>
          <w:tab w:val="left" w:pos="9781"/>
        </w:tabs>
        <w:ind w:right="-142"/>
        <w:jc w:val="center"/>
        <w:rPr>
          <w:b/>
          <w:sz w:val="28"/>
          <w:szCs w:val="28"/>
          <w:lang w:val="vi-VN"/>
        </w:rPr>
      </w:pPr>
      <w:r w:rsidRPr="008E4E9E">
        <w:rPr>
          <w:b/>
          <w:sz w:val="28"/>
          <w:szCs w:val="28"/>
          <w:lang w:val="nl-NL"/>
        </w:rPr>
        <w:t>BẢNG GIÁ DỰ THẦU</w:t>
      </w:r>
    </w:p>
    <w:p w14:paraId="545B6946" w14:textId="77777777" w:rsidR="000B2FA4" w:rsidRPr="008E4E9E" w:rsidRDefault="000B2FA4" w:rsidP="00DC0CF5">
      <w:pPr>
        <w:tabs>
          <w:tab w:val="left" w:pos="6505"/>
          <w:tab w:val="left" w:pos="9757"/>
        </w:tabs>
        <w:ind w:right="-142"/>
        <w:jc w:val="center"/>
        <w:rPr>
          <w:i/>
          <w:sz w:val="28"/>
          <w:szCs w:val="28"/>
          <w:lang w:val="nl-NL"/>
        </w:rPr>
      </w:pPr>
      <w:r w:rsidRPr="008E4E9E">
        <w:rPr>
          <w:i/>
          <w:sz w:val="28"/>
          <w:szCs w:val="28"/>
          <w:lang w:val="nl-NL"/>
        </w:rPr>
        <w:t xml:space="preserve">(áp dụng đối với </w:t>
      </w:r>
      <w:r w:rsidR="00E0727A" w:rsidRPr="008E4E9E">
        <w:rPr>
          <w:i/>
          <w:sz w:val="28"/>
          <w:szCs w:val="28"/>
          <w:lang w:val="nl-NL"/>
        </w:rPr>
        <w:t xml:space="preserve">loại </w:t>
      </w:r>
      <w:r w:rsidRPr="008E4E9E">
        <w:rPr>
          <w:i/>
          <w:sz w:val="28"/>
          <w:szCs w:val="28"/>
          <w:lang w:val="nl-NL"/>
        </w:rPr>
        <w:t>hợp đồng trọn gói</w:t>
      </w:r>
      <w:r w:rsidR="008F1939" w:rsidRPr="008E4E9E">
        <w:rPr>
          <w:i/>
          <w:sz w:val="28"/>
          <w:szCs w:val="28"/>
          <w:lang w:val="nl-NL"/>
        </w:rPr>
        <w:t>, hợp đồng theo kết quả đầu ra</w:t>
      </w:r>
      <w:r w:rsidRPr="008E4E9E">
        <w:rPr>
          <w:i/>
          <w:sz w:val="28"/>
          <w:szCs w:val="28"/>
          <w:lang w:val="nl-NL"/>
        </w:rPr>
        <w:t>)</w:t>
      </w:r>
    </w:p>
    <w:p w14:paraId="7D962636" w14:textId="77777777" w:rsidR="00E965DB" w:rsidRPr="008E4E9E" w:rsidRDefault="00E965DB" w:rsidP="00DC0CF5">
      <w:pPr>
        <w:tabs>
          <w:tab w:val="left" w:pos="6505"/>
          <w:tab w:val="left" w:pos="9757"/>
        </w:tabs>
        <w:ind w:right="-142"/>
        <w:jc w:val="center"/>
        <w:rPr>
          <w:i/>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3113"/>
        <w:gridCol w:w="3818"/>
        <w:gridCol w:w="1602"/>
        <w:gridCol w:w="1509"/>
        <w:gridCol w:w="1523"/>
        <w:gridCol w:w="2152"/>
      </w:tblGrid>
      <w:tr w:rsidR="008E4E9E" w:rsidRPr="008E4E9E" w14:paraId="0F4DA319" w14:textId="77777777" w:rsidTr="005762C2">
        <w:trPr>
          <w:trHeight w:val="939"/>
        </w:trPr>
        <w:tc>
          <w:tcPr>
            <w:tcW w:w="290" w:type="pct"/>
            <w:shd w:val="clear" w:color="auto" w:fill="E2EFD9"/>
            <w:vAlign w:val="center"/>
          </w:tcPr>
          <w:p w14:paraId="25F6A1DF" w14:textId="77777777" w:rsidR="00E965DB" w:rsidRPr="008E4E9E" w:rsidRDefault="00E965DB" w:rsidP="00DC0CF5">
            <w:pPr>
              <w:jc w:val="center"/>
              <w:rPr>
                <w:b/>
                <w:bCs/>
                <w:szCs w:val="24"/>
                <w:lang w:val="nl-NL"/>
              </w:rPr>
            </w:pPr>
            <w:r w:rsidRPr="008E4E9E">
              <w:rPr>
                <w:b/>
                <w:bCs/>
                <w:szCs w:val="24"/>
                <w:lang w:val="nl-NL"/>
              </w:rPr>
              <w:t>STT</w:t>
            </w:r>
          </w:p>
        </w:tc>
        <w:tc>
          <w:tcPr>
            <w:tcW w:w="1069" w:type="pct"/>
            <w:shd w:val="clear" w:color="auto" w:fill="E2EFD9"/>
            <w:vAlign w:val="center"/>
          </w:tcPr>
          <w:p w14:paraId="4E0989DA" w14:textId="77777777" w:rsidR="00E965DB" w:rsidRPr="008E4E9E" w:rsidRDefault="00E965DB" w:rsidP="00DC0CF5">
            <w:pPr>
              <w:jc w:val="center"/>
              <w:rPr>
                <w:b/>
                <w:bCs/>
                <w:szCs w:val="24"/>
                <w:lang w:val="nl-NL"/>
              </w:rPr>
            </w:pPr>
            <w:r w:rsidRPr="008E4E9E">
              <w:rPr>
                <w:b/>
                <w:bCs/>
                <w:szCs w:val="24"/>
                <w:lang w:val="nl-NL"/>
              </w:rPr>
              <w:t>Danh mục dịch vụ</w:t>
            </w:r>
          </w:p>
        </w:tc>
        <w:tc>
          <w:tcPr>
            <w:tcW w:w="1311" w:type="pct"/>
            <w:shd w:val="clear" w:color="auto" w:fill="E2EFD9"/>
            <w:vAlign w:val="center"/>
          </w:tcPr>
          <w:p w14:paraId="3FC03E36" w14:textId="77777777" w:rsidR="00E965DB" w:rsidRPr="008E4E9E" w:rsidRDefault="00E965DB" w:rsidP="00DC0CF5">
            <w:pPr>
              <w:jc w:val="center"/>
              <w:rPr>
                <w:b/>
                <w:bCs/>
                <w:szCs w:val="24"/>
                <w:lang w:val="nl-NL"/>
              </w:rPr>
            </w:pPr>
            <w:r w:rsidRPr="008E4E9E">
              <w:rPr>
                <w:b/>
                <w:bCs/>
                <w:szCs w:val="24"/>
                <w:lang w:val="nl-NL"/>
              </w:rPr>
              <w:t>Mô tả dịch vụ</w:t>
            </w:r>
          </w:p>
        </w:tc>
        <w:tc>
          <w:tcPr>
            <w:tcW w:w="550" w:type="pct"/>
            <w:shd w:val="clear" w:color="auto" w:fill="E2EFD9"/>
            <w:vAlign w:val="center"/>
          </w:tcPr>
          <w:p w14:paraId="50B9216F" w14:textId="77777777" w:rsidR="00E965DB" w:rsidRPr="008E4E9E" w:rsidRDefault="00E965DB" w:rsidP="00DC0CF5">
            <w:pPr>
              <w:jc w:val="center"/>
              <w:rPr>
                <w:b/>
                <w:bCs/>
                <w:szCs w:val="24"/>
                <w:lang w:val="nl-NL"/>
              </w:rPr>
            </w:pPr>
            <w:r w:rsidRPr="008E4E9E">
              <w:rPr>
                <w:b/>
                <w:bCs/>
                <w:szCs w:val="24"/>
              </w:rPr>
              <w:t>Khối lượng mời thầu</w:t>
            </w:r>
          </w:p>
        </w:tc>
        <w:tc>
          <w:tcPr>
            <w:tcW w:w="518" w:type="pct"/>
            <w:shd w:val="clear" w:color="auto" w:fill="E2EFD9"/>
            <w:vAlign w:val="center"/>
          </w:tcPr>
          <w:p w14:paraId="31C4D936" w14:textId="77777777" w:rsidR="00E965DB" w:rsidRPr="008E4E9E" w:rsidRDefault="00E965DB" w:rsidP="00DC0CF5">
            <w:pPr>
              <w:jc w:val="center"/>
              <w:rPr>
                <w:b/>
                <w:bCs/>
                <w:szCs w:val="24"/>
                <w:lang w:val="nl-NL"/>
              </w:rPr>
            </w:pPr>
            <w:r w:rsidRPr="008E4E9E">
              <w:rPr>
                <w:b/>
                <w:bCs/>
                <w:szCs w:val="24"/>
              </w:rPr>
              <w:t>Đơn vị tính</w:t>
            </w:r>
          </w:p>
        </w:tc>
        <w:tc>
          <w:tcPr>
            <w:tcW w:w="523" w:type="pct"/>
            <w:shd w:val="clear" w:color="auto" w:fill="E2EFD9"/>
            <w:vAlign w:val="center"/>
          </w:tcPr>
          <w:p w14:paraId="60D18A63" w14:textId="77777777" w:rsidR="00E965DB" w:rsidRPr="008E4E9E" w:rsidRDefault="00E965DB" w:rsidP="00DC0CF5">
            <w:pPr>
              <w:jc w:val="center"/>
              <w:rPr>
                <w:b/>
                <w:bCs/>
                <w:szCs w:val="24"/>
                <w:lang w:val="nl-NL"/>
              </w:rPr>
            </w:pPr>
            <w:r w:rsidRPr="008E4E9E">
              <w:rPr>
                <w:b/>
                <w:bCs/>
                <w:szCs w:val="24"/>
                <w:lang w:val="nl-NL"/>
              </w:rPr>
              <w:t>Đơn giá</w:t>
            </w:r>
          </w:p>
        </w:tc>
        <w:tc>
          <w:tcPr>
            <w:tcW w:w="740" w:type="pct"/>
            <w:shd w:val="clear" w:color="auto" w:fill="E2EFD9"/>
            <w:vAlign w:val="center"/>
          </w:tcPr>
          <w:p w14:paraId="07675414" w14:textId="77777777" w:rsidR="00E965DB" w:rsidRPr="008E4E9E" w:rsidRDefault="00E965DB" w:rsidP="00DC0CF5">
            <w:pPr>
              <w:jc w:val="center"/>
              <w:rPr>
                <w:b/>
                <w:bCs/>
                <w:szCs w:val="24"/>
                <w:lang w:val="nl-NL"/>
              </w:rPr>
            </w:pPr>
            <w:r w:rsidRPr="008E4E9E">
              <w:rPr>
                <w:b/>
                <w:bCs/>
                <w:szCs w:val="24"/>
                <w:lang w:val="nl-NL"/>
              </w:rPr>
              <w:t>Thành tiền</w:t>
            </w:r>
          </w:p>
        </w:tc>
      </w:tr>
      <w:tr w:rsidR="008E4E9E" w:rsidRPr="008E4E9E" w14:paraId="405D5B1F" w14:textId="77777777" w:rsidTr="005762C2">
        <w:tc>
          <w:tcPr>
            <w:tcW w:w="290" w:type="pct"/>
            <w:shd w:val="clear" w:color="auto" w:fill="auto"/>
            <w:vAlign w:val="center"/>
          </w:tcPr>
          <w:p w14:paraId="16F4816A" w14:textId="77777777" w:rsidR="00E965DB" w:rsidRPr="008E4E9E" w:rsidRDefault="00E965DB" w:rsidP="00DC0CF5">
            <w:pPr>
              <w:jc w:val="center"/>
              <w:rPr>
                <w:bCs/>
                <w:szCs w:val="24"/>
                <w:lang w:val="nl-NL"/>
              </w:rPr>
            </w:pPr>
            <w:r w:rsidRPr="008E4E9E">
              <w:rPr>
                <w:bCs/>
                <w:szCs w:val="24"/>
                <w:lang w:val="nl-NL"/>
              </w:rPr>
              <w:t>(1)</w:t>
            </w:r>
          </w:p>
        </w:tc>
        <w:tc>
          <w:tcPr>
            <w:tcW w:w="1069" w:type="pct"/>
            <w:shd w:val="clear" w:color="auto" w:fill="auto"/>
            <w:vAlign w:val="center"/>
          </w:tcPr>
          <w:p w14:paraId="6065217E" w14:textId="77777777" w:rsidR="00E965DB" w:rsidRPr="008E4E9E" w:rsidRDefault="00E965DB" w:rsidP="00DC0CF5">
            <w:pPr>
              <w:jc w:val="center"/>
              <w:rPr>
                <w:bCs/>
                <w:szCs w:val="24"/>
                <w:lang w:val="nl-NL"/>
              </w:rPr>
            </w:pPr>
            <w:r w:rsidRPr="008E4E9E">
              <w:rPr>
                <w:bCs/>
                <w:szCs w:val="24"/>
                <w:lang w:val="nl-NL"/>
              </w:rPr>
              <w:t>(2)</w:t>
            </w:r>
          </w:p>
        </w:tc>
        <w:tc>
          <w:tcPr>
            <w:tcW w:w="1311" w:type="pct"/>
            <w:shd w:val="clear" w:color="auto" w:fill="auto"/>
            <w:vAlign w:val="center"/>
          </w:tcPr>
          <w:p w14:paraId="1D4DDAD0" w14:textId="77777777" w:rsidR="00E965DB" w:rsidRPr="008E4E9E" w:rsidRDefault="00E965DB" w:rsidP="00DC0CF5">
            <w:pPr>
              <w:jc w:val="center"/>
              <w:rPr>
                <w:bCs/>
                <w:szCs w:val="24"/>
                <w:lang w:val="nl-NL"/>
              </w:rPr>
            </w:pPr>
            <w:r w:rsidRPr="008E4E9E">
              <w:rPr>
                <w:bCs/>
                <w:szCs w:val="24"/>
                <w:lang w:val="nl-NL"/>
              </w:rPr>
              <w:t>(3)</w:t>
            </w:r>
          </w:p>
        </w:tc>
        <w:tc>
          <w:tcPr>
            <w:tcW w:w="550" w:type="pct"/>
            <w:shd w:val="clear" w:color="auto" w:fill="auto"/>
            <w:vAlign w:val="center"/>
          </w:tcPr>
          <w:p w14:paraId="3AAB24AC" w14:textId="77777777" w:rsidR="00E965DB" w:rsidRPr="008E4E9E" w:rsidRDefault="00E965DB" w:rsidP="00DC0CF5">
            <w:pPr>
              <w:jc w:val="center"/>
              <w:rPr>
                <w:bCs/>
                <w:szCs w:val="24"/>
                <w:lang w:val="nl-NL"/>
              </w:rPr>
            </w:pPr>
            <w:r w:rsidRPr="008E4E9E">
              <w:rPr>
                <w:bCs/>
                <w:szCs w:val="24"/>
                <w:lang w:val="nl-NL"/>
              </w:rPr>
              <w:t>(4)</w:t>
            </w:r>
          </w:p>
        </w:tc>
        <w:tc>
          <w:tcPr>
            <w:tcW w:w="518" w:type="pct"/>
            <w:shd w:val="clear" w:color="auto" w:fill="auto"/>
            <w:vAlign w:val="center"/>
          </w:tcPr>
          <w:p w14:paraId="7A52759E" w14:textId="77777777" w:rsidR="00E965DB" w:rsidRPr="008E4E9E" w:rsidRDefault="00E965DB" w:rsidP="00DC0CF5">
            <w:pPr>
              <w:jc w:val="center"/>
              <w:rPr>
                <w:bCs/>
                <w:szCs w:val="24"/>
                <w:lang w:val="nl-NL"/>
              </w:rPr>
            </w:pPr>
            <w:r w:rsidRPr="008E4E9E">
              <w:rPr>
                <w:bCs/>
                <w:szCs w:val="24"/>
                <w:lang w:val="nl-NL"/>
              </w:rPr>
              <w:t>(5)</w:t>
            </w:r>
          </w:p>
        </w:tc>
        <w:tc>
          <w:tcPr>
            <w:tcW w:w="523" w:type="pct"/>
            <w:vAlign w:val="center"/>
          </w:tcPr>
          <w:p w14:paraId="42064570" w14:textId="77777777" w:rsidR="00E965DB" w:rsidRPr="008E4E9E" w:rsidRDefault="00E965DB" w:rsidP="00DC0CF5">
            <w:pPr>
              <w:jc w:val="center"/>
              <w:rPr>
                <w:bCs/>
                <w:szCs w:val="24"/>
                <w:lang w:val="nl-NL"/>
              </w:rPr>
            </w:pPr>
            <w:r w:rsidRPr="008E4E9E">
              <w:rPr>
                <w:bCs/>
                <w:szCs w:val="24"/>
                <w:lang w:val="nl-NL"/>
              </w:rPr>
              <w:t>(6)</w:t>
            </w:r>
          </w:p>
        </w:tc>
        <w:tc>
          <w:tcPr>
            <w:tcW w:w="740" w:type="pct"/>
            <w:vAlign w:val="center"/>
          </w:tcPr>
          <w:p w14:paraId="09501D24" w14:textId="46636C32" w:rsidR="00E965DB" w:rsidRPr="008E4E9E" w:rsidRDefault="00E965DB" w:rsidP="00DC0CF5">
            <w:pPr>
              <w:jc w:val="center"/>
              <w:rPr>
                <w:bCs/>
                <w:szCs w:val="24"/>
                <w:lang w:val="nl-NL"/>
              </w:rPr>
            </w:pPr>
            <w:r w:rsidRPr="008E4E9E">
              <w:rPr>
                <w:bCs/>
                <w:szCs w:val="24"/>
                <w:lang w:val="nl-NL"/>
              </w:rPr>
              <w:t>(7)</w:t>
            </w:r>
            <w:r w:rsidR="005D77D5" w:rsidRPr="008E4E9E">
              <w:rPr>
                <w:bCs/>
                <w:szCs w:val="24"/>
                <w:lang w:val="nl-NL"/>
              </w:rPr>
              <w:t>=(4)x(6)</w:t>
            </w:r>
          </w:p>
        </w:tc>
      </w:tr>
      <w:tr w:rsidR="008E4E9E" w:rsidRPr="008E4E9E" w14:paraId="2C8BB22A" w14:textId="77777777" w:rsidTr="005762C2">
        <w:trPr>
          <w:trHeight w:val="545"/>
        </w:trPr>
        <w:tc>
          <w:tcPr>
            <w:tcW w:w="290" w:type="pct"/>
            <w:shd w:val="clear" w:color="auto" w:fill="auto"/>
            <w:vAlign w:val="center"/>
          </w:tcPr>
          <w:p w14:paraId="4BCBCC91" w14:textId="77777777" w:rsidR="00E965DB" w:rsidRPr="008E4E9E" w:rsidRDefault="00E965DB" w:rsidP="00DC0CF5">
            <w:pPr>
              <w:jc w:val="center"/>
              <w:rPr>
                <w:bCs/>
                <w:szCs w:val="24"/>
                <w:lang w:val="nl-NL"/>
              </w:rPr>
            </w:pPr>
            <w:r w:rsidRPr="008E4E9E">
              <w:rPr>
                <w:bCs/>
                <w:szCs w:val="24"/>
                <w:lang w:val="nl-NL"/>
              </w:rPr>
              <w:t>1</w:t>
            </w:r>
          </w:p>
        </w:tc>
        <w:tc>
          <w:tcPr>
            <w:tcW w:w="1069" w:type="pct"/>
            <w:shd w:val="clear" w:color="auto" w:fill="auto"/>
            <w:vAlign w:val="center"/>
          </w:tcPr>
          <w:p w14:paraId="2A552BBE" w14:textId="77777777" w:rsidR="00E965DB" w:rsidRPr="008E4E9E" w:rsidRDefault="00E965DB" w:rsidP="00DC0CF5">
            <w:pPr>
              <w:jc w:val="left"/>
              <w:rPr>
                <w:bCs/>
                <w:szCs w:val="24"/>
                <w:lang w:val="nl-NL"/>
              </w:rPr>
            </w:pPr>
          </w:p>
        </w:tc>
        <w:tc>
          <w:tcPr>
            <w:tcW w:w="1311" w:type="pct"/>
            <w:shd w:val="clear" w:color="auto" w:fill="auto"/>
            <w:vAlign w:val="center"/>
          </w:tcPr>
          <w:p w14:paraId="41558D7E" w14:textId="77777777" w:rsidR="00E965DB" w:rsidRPr="008E4E9E" w:rsidRDefault="00E965DB" w:rsidP="00DC0CF5">
            <w:pPr>
              <w:jc w:val="left"/>
              <w:rPr>
                <w:bCs/>
                <w:szCs w:val="24"/>
                <w:lang w:val="nl-NL"/>
              </w:rPr>
            </w:pPr>
          </w:p>
        </w:tc>
        <w:tc>
          <w:tcPr>
            <w:tcW w:w="550" w:type="pct"/>
            <w:shd w:val="clear" w:color="auto" w:fill="auto"/>
            <w:vAlign w:val="center"/>
          </w:tcPr>
          <w:p w14:paraId="791C0BC8" w14:textId="77777777" w:rsidR="00E965DB" w:rsidRPr="008E4E9E" w:rsidRDefault="00E965DB" w:rsidP="00DC0CF5">
            <w:pPr>
              <w:jc w:val="left"/>
              <w:rPr>
                <w:bCs/>
                <w:szCs w:val="24"/>
                <w:lang w:val="nl-NL"/>
              </w:rPr>
            </w:pPr>
          </w:p>
        </w:tc>
        <w:tc>
          <w:tcPr>
            <w:tcW w:w="518" w:type="pct"/>
            <w:shd w:val="clear" w:color="auto" w:fill="auto"/>
            <w:vAlign w:val="center"/>
          </w:tcPr>
          <w:p w14:paraId="6109F0E2" w14:textId="77777777" w:rsidR="00E965DB" w:rsidRPr="008E4E9E" w:rsidRDefault="00E965DB" w:rsidP="00DC0CF5">
            <w:pPr>
              <w:jc w:val="left"/>
              <w:rPr>
                <w:bCs/>
                <w:szCs w:val="24"/>
                <w:lang w:val="nl-NL"/>
              </w:rPr>
            </w:pPr>
          </w:p>
        </w:tc>
        <w:tc>
          <w:tcPr>
            <w:tcW w:w="523" w:type="pct"/>
            <w:vAlign w:val="center"/>
          </w:tcPr>
          <w:p w14:paraId="39C05CC7" w14:textId="77777777" w:rsidR="00E965DB" w:rsidRPr="008E4E9E" w:rsidRDefault="00E965DB" w:rsidP="00DC0CF5">
            <w:pPr>
              <w:jc w:val="left"/>
              <w:rPr>
                <w:bCs/>
                <w:szCs w:val="24"/>
                <w:lang w:val="nl-NL"/>
              </w:rPr>
            </w:pPr>
          </w:p>
        </w:tc>
        <w:tc>
          <w:tcPr>
            <w:tcW w:w="740" w:type="pct"/>
            <w:vAlign w:val="center"/>
          </w:tcPr>
          <w:p w14:paraId="1EF533CB" w14:textId="77777777" w:rsidR="00E965DB" w:rsidRPr="008E4E9E" w:rsidRDefault="00E965DB" w:rsidP="00DC0CF5">
            <w:pPr>
              <w:jc w:val="left"/>
              <w:rPr>
                <w:bCs/>
                <w:szCs w:val="24"/>
                <w:lang w:val="nl-NL"/>
              </w:rPr>
            </w:pPr>
          </w:p>
        </w:tc>
      </w:tr>
      <w:tr w:rsidR="008E4E9E" w:rsidRPr="008E4E9E" w14:paraId="625F18D4" w14:textId="77777777" w:rsidTr="005762C2">
        <w:trPr>
          <w:trHeight w:val="567"/>
        </w:trPr>
        <w:tc>
          <w:tcPr>
            <w:tcW w:w="290" w:type="pct"/>
            <w:shd w:val="clear" w:color="auto" w:fill="auto"/>
            <w:vAlign w:val="center"/>
          </w:tcPr>
          <w:p w14:paraId="01822790" w14:textId="77777777" w:rsidR="00E965DB" w:rsidRPr="008E4E9E" w:rsidRDefault="00E965DB" w:rsidP="00DC0CF5">
            <w:pPr>
              <w:jc w:val="center"/>
              <w:rPr>
                <w:bCs/>
                <w:szCs w:val="24"/>
                <w:lang w:val="nl-NL"/>
              </w:rPr>
            </w:pPr>
            <w:r w:rsidRPr="008E4E9E">
              <w:rPr>
                <w:bCs/>
                <w:szCs w:val="24"/>
                <w:lang w:val="nl-NL"/>
              </w:rPr>
              <w:t>2</w:t>
            </w:r>
          </w:p>
        </w:tc>
        <w:tc>
          <w:tcPr>
            <w:tcW w:w="1069" w:type="pct"/>
            <w:shd w:val="clear" w:color="auto" w:fill="auto"/>
            <w:vAlign w:val="center"/>
          </w:tcPr>
          <w:p w14:paraId="22E2EB0F" w14:textId="77777777" w:rsidR="00E965DB" w:rsidRPr="008E4E9E" w:rsidRDefault="00E965DB" w:rsidP="00DC0CF5">
            <w:pPr>
              <w:jc w:val="left"/>
              <w:rPr>
                <w:bCs/>
                <w:szCs w:val="24"/>
                <w:lang w:val="nl-NL"/>
              </w:rPr>
            </w:pPr>
          </w:p>
        </w:tc>
        <w:tc>
          <w:tcPr>
            <w:tcW w:w="1311" w:type="pct"/>
            <w:shd w:val="clear" w:color="auto" w:fill="auto"/>
            <w:vAlign w:val="center"/>
          </w:tcPr>
          <w:p w14:paraId="5F1A1ADB" w14:textId="77777777" w:rsidR="00E965DB" w:rsidRPr="008E4E9E" w:rsidRDefault="00E965DB" w:rsidP="00DC0CF5">
            <w:pPr>
              <w:jc w:val="left"/>
              <w:rPr>
                <w:bCs/>
                <w:szCs w:val="24"/>
                <w:lang w:val="nl-NL"/>
              </w:rPr>
            </w:pPr>
          </w:p>
        </w:tc>
        <w:tc>
          <w:tcPr>
            <w:tcW w:w="550" w:type="pct"/>
            <w:shd w:val="clear" w:color="auto" w:fill="auto"/>
            <w:vAlign w:val="center"/>
          </w:tcPr>
          <w:p w14:paraId="6D013848" w14:textId="77777777" w:rsidR="00E965DB" w:rsidRPr="008E4E9E" w:rsidRDefault="00E965DB" w:rsidP="00DC0CF5">
            <w:pPr>
              <w:jc w:val="left"/>
              <w:rPr>
                <w:bCs/>
                <w:szCs w:val="24"/>
                <w:lang w:val="nl-NL"/>
              </w:rPr>
            </w:pPr>
          </w:p>
        </w:tc>
        <w:tc>
          <w:tcPr>
            <w:tcW w:w="518" w:type="pct"/>
            <w:shd w:val="clear" w:color="auto" w:fill="auto"/>
            <w:vAlign w:val="center"/>
          </w:tcPr>
          <w:p w14:paraId="104D497C" w14:textId="77777777" w:rsidR="00E965DB" w:rsidRPr="008E4E9E" w:rsidRDefault="00E965DB" w:rsidP="00DC0CF5">
            <w:pPr>
              <w:jc w:val="left"/>
              <w:rPr>
                <w:bCs/>
                <w:szCs w:val="24"/>
                <w:lang w:val="nl-NL"/>
              </w:rPr>
            </w:pPr>
          </w:p>
        </w:tc>
        <w:tc>
          <w:tcPr>
            <w:tcW w:w="523" w:type="pct"/>
            <w:vAlign w:val="center"/>
          </w:tcPr>
          <w:p w14:paraId="2C344184" w14:textId="77777777" w:rsidR="00E965DB" w:rsidRPr="008E4E9E" w:rsidRDefault="00E965DB" w:rsidP="00DC0CF5">
            <w:pPr>
              <w:jc w:val="left"/>
              <w:rPr>
                <w:bCs/>
                <w:szCs w:val="24"/>
                <w:lang w:val="nl-NL"/>
              </w:rPr>
            </w:pPr>
          </w:p>
        </w:tc>
        <w:tc>
          <w:tcPr>
            <w:tcW w:w="740" w:type="pct"/>
            <w:vAlign w:val="center"/>
          </w:tcPr>
          <w:p w14:paraId="13AA0B87" w14:textId="77777777" w:rsidR="00E965DB" w:rsidRPr="008E4E9E" w:rsidRDefault="00E965DB" w:rsidP="00DC0CF5">
            <w:pPr>
              <w:jc w:val="left"/>
              <w:rPr>
                <w:bCs/>
                <w:szCs w:val="24"/>
                <w:lang w:val="nl-NL"/>
              </w:rPr>
            </w:pPr>
          </w:p>
        </w:tc>
      </w:tr>
      <w:tr w:rsidR="008E4E9E" w:rsidRPr="008E4E9E" w14:paraId="4C8C7053" w14:textId="77777777" w:rsidTr="005762C2">
        <w:trPr>
          <w:trHeight w:val="562"/>
        </w:trPr>
        <w:tc>
          <w:tcPr>
            <w:tcW w:w="290" w:type="pct"/>
            <w:shd w:val="clear" w:color="auto" w:fill="auto"/>
            <w:vAlign w:val="center"/>
          </w:tcPr>
          <w:p w14:paraId="3C7FAB87" w14:textId="77777777" w:rsidR="00E965DB" w:rsidRPr="008E4E9E" w:rsidRDefault="00E965DB" w:rsidP="00DC0CF5">
            <w:pPr>
              <w:jc w:val="left"/>
              <w:rPr>
                <w:bCs/>
                <w:szCs w:val="24"/>
                <w:lang w:val="nl-NL"/>
              </w:rPr>
            </w:pPr>
            <w:r w:rsidRPr="008E4E9E">
              <w:rPr>
                <w:bCs/>
                <w:szCs w:val="24"/>
                <w:lang w:val="nl-NL"/>
              </w:rPr>
              <w:t>...</w:t>
            </w:r>
          </w:p>
        </w:tc>
        <w:tc>
          <w:tcPr>
            <w:tcW w:w="1069" w:type="pct"/>
            <w:shd w:val="clear" w:color="auto" w:fill="auto"/>
            <w:vAlign w:val="center"/>
          </w:tcPr>
          <w:p w14:paraId="0E474E68" w14:textId="77777777" w:rsidR="00E965DB" w:rsidRPr="008E4E9E" w:rsidRDefault="00E965DB" w:rsidP="00DC0CF5">
            <w:pPr>
              <w:jc w:val="left"/>
              <w:rPr>
                <w:bCs/>
                <w:szCs w:val="24"/>
                <w:lang w:val="nl-NL"/>
              </w:rPr>
            </w:pPr>
          </w:p>
        </w:tc>
        <w:tc>
          <w:tcPr>
            <w:tcW w:w="1311" w:type="pct"/>
            <w:shd w:val="clear" w:color="auto" w:fill="auto"/>
            <w:vAlign w:val="center"/>
          </w:tcPr>
          <w:p w14:paraId="50DF6546" w14:textId="77777777" w:rsidR="00E965DB" w:rsidRPr="008E4E9E" w:rsidRDefault="00E965DB" w:rsidP="00DC0CF5">
            <w:pPr>
              <w:jc w:val="left"/>
              <w:rPr>
                <w:bCs/>
                <w:szCs w:val="24"/>
                <w:lang w:val="nl-NL"/>
              </w:rPr>
            </w:pPr>
          </w:p>
        </w:tc>
        <w:tc>
          <w:tcPr>
            <w:tcW w:w="550" w:type="pct"/>
            <w:shd w:val="clear" w:color="auto" w:fill="auto"/>
            <w:vAlign w:val="center"/>
          </w:tcPr>
          <w:p w14:paraId="740FBA26" w14:textId="77777777" w:rsidR="00E965DB" w:rsidRPr="008E4E9E" w:rsidRDefault="00E965DB" w:rsidP="00DC0CF5">
            <w:pPr>
              <w:jc w:val="left"/>
              <w:rPr>
                <w:bCs/>
                <w:szCs w:val="24"/>
                <w:lang w:val="nl-NL"/>
              </w:rPr>
            </w:pPr>
          </w:p>
        </w:tc>
        <w:tc>
          <w:tcPr>
            <w:tcW w:w="518" w:type="pct"/>
            <w:shd w:val="clear" w:color="auto" w:fill="auto"/>
            <w:vAlign w:val="center"/>
          </w:tcPr>
          <w:p w14:paraId="025E7F4C" w14:textId="77777777" w:rsidR="00E965DB" w:rsidRPr="008E4E9E" w:rsidRDefault="00E965DB" w:rsidP="00DC0CF5">
            <w:pPr>
              <w:jc w:val="left"/>
              <w:rPr>
                <w:bCs/>
                <w:szCs w:val="24"/>
                <w:lang w:val="nl-NL"/>
              </w:rPr>
            </w:pPr>
          </w:p>
        </w:tc>
        <w:tc>
          <w:tcPr>
            <w:tcW w:w="523" w:type="pct"/>
            <w:vAlign w:val="center"/>
          </w:tcPr>
          <w:p w14:paraId="526139AB" w14:textId="77777777" w:rsidR="00E965DB" w:rsidRPr="008E4E9E" w:rsidRDefault="00E965DB" w:rsidP="00DC0CF5">
            <w:pPr>
              <w:jc w:val="left"/>
              <w:rPr>
                <w:bCs/>
                <w:szCs w:val="24"/>
                <w:lang w:val="nl-NL"/>
              </w:rPr>
            </w:pPr>
          </w:p>
        </w:tc>
        <w:tc>
          <w:tcPr>
            <w:tcW w:w="740" w:type="pct"/>
            <w:vAlign w:val="center"/>
          </w:tcPr>
          <w:p w14:paraId="60A5ECF6" w14:textId="77777777" w:rsidR="00E965DB" w:rsidRPr="008E4E9E" w:rsidRDefault="00E965DB" w:rsidP="00DC0CF5">
            <w:pPr>
              <w:jc w:val="left"/>
              <w:rPr>
                <w:bCs/>
                <w:szCs w:val="24"/>
                <w:lang w:val="nl-NL"/>
              </w:rPr>
            </w:pPr>
          </w:p>
        </w:tc>
      </w:tr>
      <w:tr w:rsidR="008E4E9E" w:rsidRPr="008E4E9E" w14:paraId="7DAA4F8D" w14:textId="77777777" w:rsidTr="005762C2">
        <w:trPr>
          <w:trHeight w:val="562"/>
        </w:trPr>
        <w:tc>
          <w:tcPr>
            <w:tcW w:w="4260" w:type="pct"/>
            <w:gridSpan w:val="6"/>
            <w:shd w:val="clear" w:color="auto" w:fill="auto"/>
            <w:vAlign w:val="center"/>
          </w:tcPr>
          <w:p w14:paraId="22819515" w14:textId="77777777" w:rsidR="00E965DB" w:rsidRPr="008E4E9E" w:rsidRDefault="00E965DB" w:rsidP="00DC0CF5">
            <w:pPr>
              <w:jc w:val="left"/>
              <w:rPr>
                <w:bCs/>
                <w:szCs w:val="24"/>
                <w:lang w:val="nl-NL"/>
              </w:rPr>
            </w:pPr>
            <w:r w:rsidRPr="008E4E9E">
              <w:rPr>
                <w:b/>
                <w:bCs/>
                <w:szCs w:val="24"/>
                <w:u w:val="single"/>
                <w:lang w:val="nl-NL"/>
              </w:rPr>
              <w:t>Tổng cộng:</w:t>
            </w:r>
            <w:r w:rsidRPr="008E4E9E">
              <w:rPr>
                <w:sz w:val="28"/>
                <w:szCs w:val="28"/>
                <w:lang w:val="nl-NL"/>
              </w:rPr>
              <w:t xml:space="preserve"> </w:t>
            </w:r>
            <w:r w:rsidRPr="008E4E9E">
              <w:rPr>
                <w:i/>
                <w:sz w:val="28"/>
                <w:szCs w:val="28"/>
                <w:lang w:val="nl-NL"/>
              </w:rPr>
              <w:t>[</w:t>
            </w:r>
            <w:r w:rsidRPr="008E4E9E">
              <w:rPr>
                <w:i/>
                <w:iCs/>
                <w:sz w:val="28"/>
                <w:szCs w:val="28"/>
                <w:lang w:val="nl-NL"/>
              </w:rPr>
              <w:t>Hệ thống tự tính]</w:t>
            </w:r>
          </w:p>
        </w:tc>
        <w:tc>
          <w:tcPr>
            <w:tcW w:w="740" w:type="pct"/>
            <w:vAlign w:val="center"/>
          </w:tcPr>
          <w:p w14:paraId="07B15200" w14:textId="77777777" w:rsidR="00E965DB" w:rsidRPr="008E4E9E" w:rsidRDefault="00E965DB" w:rsidP="00DC0CF5">
            <w:pPr>
              <w:jc w:val="left"/>
              <w:rPr>
                <w:bCs/>
                <w:szCs w:val="24"/>
                <w:lang w:val="nl-NL"/>
              </w:rPr>
            </w:pPr>
          </w:p>
        </w:tc>
      </w:tr>
    </w:tbl>
    <w:p w14:paraId="490E2721" w14:textId="77777777" w:rsidR="00E965DB" w:rsidRPr="008E4E9E" w:rsidRDefault="00E965DB" w:rsidP="00DC0CF5">
      <w:pPr>
        <w:tabs>
          <w:tab w:val="left" w:pos="6505"/>
          <w:tab w:val="left" w:pos="9757"/>
        </w:tabs>
        <w:ind w:right="-142"/>
        <w:jc w:val="center"/>
        <w:rPr>
          <w:i/>
          <w:sz w:val="28"/>
          <w:szCs w:val="28"/>
          <w:lang w:val="nl-NL"/>
        </w:rPr>
      </w:pPr>
    </w:p>
    <w:p w14:paraId="2F43B03E" w14:textId="77777777"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xml:space="preserve">Ghi chú: </w:t>
      </w:r>
    </w:p>
    <w:p w14:paraId="7810C159" w14:textId="0BCF7242"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Các cột từ (1) đến (5): Hệ thống trích xuất.</w:t>
      </w:r>
      <w:r w:rsidR="00BE75AD" w:rsidRPr="008E4E9E">
        <w:rPr>
          <w:sz w:val="28"/>
          <w:szCs w:val="28"/>
          <w:lang w:val="pl-PL"/>
        </w:rPr>
        <w:t xml:space="preserve"> </w:t>
      </w:r>
    </w:p>
    <w:p w14:paraId="1C2E6E58" w14:textId="77777777"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xml:space="preserve">- Cột (6): Nhà thầu điền đơn giá cho tất cả các hạng mục công việc. Đơn giá nhà thầu chào bao gồm các chi phí cần thiết để thực hiện </w:t>
      </w:r>
      <w:r w:rsidR="00F60AA4" w:rsidRPr="008E4E9E">
        <w:rPr>
          <w:bCs/>
          <w:sz w:val="28"/>
          <w:szCs w:val="28"/>
          <w:lang w:val="nl-NL"/>
        </w:rPr>
        <w:t>gói thầu</w:t>
      </w:r>
      <w:r w:rsidRPr="008E4E9E">
        <w:rPr>
          <w:bCs/>
          <w:sz w:val="28"/>
          <w:szCs w:val="28"/>
          <w:lang w:val="nl-NL"/>
        </w:rPr>
        <w:t>, trong đó bao gồm các chi phí thuế, phí, lệ phí, chi phí dự phòng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7870AEA3" w14:textId="77777777"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Cột (7): Hệ thống tự tính.</w:t>
      </w:r>
    </w:p>
    <w:p w14:paraId="5AE6D6BE" w14:textId="77777777" w:rsidR="001652BB" w:rsidRPr="008E4E9E" w:rsidRDefault="001652BB" w:rsidP="00FE79C4">
      <w:pPr>
        <w:ind w:firstLine="567"/>
        <w:jc w:val="right"/>
        <w:outlineLvl w:val="1"/>
        <w:rPr>
          <w:b/>
          <w:sz w:val="28"/>
          <w:szCs w:val="28"/>
          <w:lang w:val="nl-NL"/>
        </w:rPr>
        <w:sectPr w:rsidR="001652BB" w:rsidRPr="008E4E9E" w:rsidSect="008B415C">
          <w:footnotePr>
            <w:numRestart w:val="eachPage"/>
          </w:footnotePr>
          <w:pgSz w:w="16839" w:h="11907" w:orient="landscape" w:code="9"/>
          <w:pgMar w:top="1701" w:right="1134" w:bottom="1134" w:left="1134" w:header="1134" w:footer="737" w:gutter="0"/>
          <w:cols w:space="720"/>
          <w:docGrid w:linePitch="360"/>
        </w:sectPr>
      </w:pPr>
    </w:p>
    <w:p w14:paraId="52F0D087" w14:textId="77777777" w:rsidR="000B2FA4" w:rsidRPr="008E4E9E" w:rsidRDefault="000B2FA4" w:rsidP="00FE79C4">
      <w:pPr>
        <w:ind w:firstLine="567"/>
        <w:jc w:val="right"/>
        <w:outlineLvl w:val="1"/>
        <w:rPr>
          <w:b/>
          <w:sz w:val="28"/>
          <w:szCs w:val="28"/>
          <w:lang w:val="nl-NL"/>
        </w:rPr>
      </w:pPr>
      <w:r w:rsidRPr="008E4E9E">
        <w:rPr>
          <w:b/>
          <w:sz w:val="28"/>
          <w:szCs w:val="28"/>
          <w:lang w:val="nl-NL"/>
        </w:rPr>
        <w:lastRenderedPageBreak/>
        <w:t xml:space="preserve">Mẫu số </w:t>
      </w:r>
      <w:r w:rsidR="00B97560" w:rsidRPr="008E4E9E">
        <w:rPr>
          <w:b/>
          <w:sz w:val="28"/>
          <w:szCs w:val="28"/>
          <w:lang w:val="nl-NL"/>
        </w:rPr>
        <w:t xml:space="preserve">11B </w:t>
      </w:r>
      <w:r w:rsidRPr="008E4E9E">
        <w:rPr>
          <w:b/>
          <w:sz w:val="28"/>
          <w:szCs w:val="28"/>
          <w:lang w:val="nl-NL"/>
        </w:rPr>
        <w:t>(Webform trên Hệ thống)</w:t>
      </w:r>
    </w:p>
    <w:p w14:paraId="064791A8" w14:textId="77777777" w:rsidR="000B2FA4" w:rsidRPr="008E4E9E" w:rsidRDefault="000B2FA4" w:rsidP="00DC0CF5">
      <w:pPr>
        <w:ind w:firstLine="567"/>
        <w:jc w:val="right"/>
        <w:rPr>
          <w:b/>
          <w:sz w:val="28"/>
          <w:szCs w:val="28"/>
          <w:lang w:val="nl-NL"/>
        </w:rPr>
      </w:pPr>
    </w:p>
    <w:p w14:paraId="4BF6756B" w14:textId="77777777" w:rsidR="000B2FA4" w:rsidRPr="008E4E9E" w:rsidRDefault="000B2FA4" w:rsidP="00DC0CF5">
      <w:pPr>
        <w:ind w:firstLine="567"/>
        <w:jc w:val="right"/>
        <w:rPr>
          <w:b/>
          <w:sz w:val="2"/>
          <w:szCs w:val="28"/>
          <w:lang w:val="nl-NL"/>
        </w:rPr>
      </w:pPr>
    </w:p>
    <w:p w14:paraId="30E7A4BC" w14:textId="16249A5E" w:rsidR="000B2FA4" w:rsidRPr="008E4E9E" w:rsidRDefault="000B2FA4" w:rsidP="00DC0CF5">
      <w:pPr>
        <w:ind w:firstLine="567"/>
        <w:jc w:val="center"/>
        <w:rPr>
          <w:bCs/>
          <w:i/>
          <w:sz w:val="28"/>
          <w:szCs w:val="28"/>
          <w:lang w:val="nl-NL"/>
        </w:rPr>
      </w:pPr>
      <w:r w:rsidRPr="008E4E9E">
        <w:rPr>
          <w:b/>
          <w:bCs/>
          <w:sz w:val="28"/>
          <w:szCs w:val="28"/>
          <w:lang w:val="nl-NL"/>
        </w:rPr>
        <w:t>BẢNG GIÁ DỰ THẦU</w:t>
      </w:r>
      <w:r w:rsidRPr="008E4E9E">
        <w:rPr>
          <w:b/>
          <w:bCs/>
          <w:sz w:val="28"/>
          <w:szCs w:val="28"/>
          <w:lang w:val="nl-NL"/>
        </w:rPr>
        <w:br/>
      </w:r>
      <w:r w:rsidRPr="008E4E9E">
        <w:rPr>
          <w:bCs/>
          <w:i/>
          <w:sz w:val="28"/>
          <w:szCs w:val="28"/>
          <w:lang w:val="nl-NL"/>
        </w:rPr>
        <w:t xml:space="preserve">(áp dụng đối với </w:t>
      </w:r>
      <w:r w:rsidR="00E0727A" w:rsidRPr="008E4E9E">
        <w:rPr>
          <w:bCs/>
          <w:i/>
          <w:sz w:val="28"/>
          <w:szCs w:val="28"/>
          <w:lang w:val="nl-NL"/>
        </w:rPr>
        <w:t xml:space="preserve">loại </w:t>
      </w:r>
      <w:r w:rsidRPr="008E4E9E">
        <w:rPr>
          <w:bCs/>
          <w:i/>
          <w:sz w:val="28"/>
          <w:szCs w:val="28"/>
          <w:lang w:val="nl-NL"/>
        </w:rPr>
        <w:t>hợp đồng theo đơn giá cố định)</w:t>
      </w:r>
    </w:p>
    <w:p w14:paraId="587D3BE7" w14:textId="77777777" w:rsidR="00E965DB" w:rsidRPr="008E4E9E" w:rsidRDefault="00E965DB" w:rsidP="00DC0CF5">
      <w:pPr>
        <w:ind w:firstLine="567"/>
        <w:jc w:val="center"/>
        <w:rPr>
          <w:bCs/>
          <w:i/>
          <w:sz w:val="28"/>
          <w:szCs w:val="28"/>
          <w:lang w:val="nl-NL"/>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3279"/>
        <w:gridCol w:w="3685"/>
        <w:gridCol w:w="1482"/>
        <w:gridCol w:w="1495"/>
        <w:gridCol w:w="1701"/>
        <w:gridCol w:w="2126"/>
      </w:tblGrid>
      <w:tr w:rsidR="008E4E9E" w:rsidRPr="008E4E9E" w14:paraId="26007ECA" w14:textId="77777777" w:rsidTr="00721529">
        <w:tc>
          <w:tcPr>
            <w:tcW w:w="832" w:type="dxa"/>
            <w:shd w:val="clear" w:color="auto" w:fill="E2EFD9"/>
            <w:vAlign w:val="center"/>
          </w:tcPr>
          <w:p w14:paraId="256F9026" w14:textId="77777777" w:rsidR="00E965DB" w:rsidRPr="008E4E9E" w:rsidRDefault="00E965DB" w:rsidP="00DC0CF5">
            <w:pPr>
              <w:jc w:val="center"/>
              <w:rPr>
                <w:b/>
                <w:bCs/>
                <w:szCs w:val="24"/>
                <w:lang w:val="nl-NL"/>
              </w:rPr>
            </w:pPr>
            <w:r w:rsidRPr="008E4E9E">
              <w:rPr>
                <w:b/>
                <w:bCs/>
                <w:szCs w:val="24"/>
                <w:lang w:val="nl-NL"/>
              </w:rPr>
              <w:t>STT</w:t>
            </w:r>
          </w:p>
        </w:tc>
        <w:tc>
          <w:tcPr>
            <w:tcW w:w="3279" w:type="dxa"/>
            <w:shd w:val="clear" w:color="auto" w:fill="E2EFD9"/>
            <w:vAlign w:val="center"/>
          </w:tcPr>
          <w:p w14:paraId="0647CAE3" w14:textId="77777777" w:rsidR="00E965DB" w:rsidRPr="008E4E9E" w:rsidRDefault="00E965DB" w:rsidP="00DC0CF5">
            <w:pPr>
              <w:jc w:val="center"/>
              <w:rPr>
                <w:b/>
                <w:bCs/>
                <w:szCs w:val="24"/>
                <w:lang w:val="nl-NL"/>
              </w:rPr>
            </w:pPr>
            <w:r w:rsidRPr="008E4E9E">
              <w:rPr>
                <w:b/>
                <w:bCs/>
                <w:szCs w:val="24"/>
                <w:lang w:val="nl-NL"/>
              </w:rPr>
              <w:t>Danh mục dịch vụ</w:t>
            </w:r>
          </w:p>
        </w:tc>
        <w:tc>
          <w:tcPr>
            <w:tcW w:w="3685" w:type="dxa"/>
            <w:shd w:val="clear" w:color="auto" w:fill="E2EFD9"/>
            <w:vAlign w:val="center"/>
          </w:tcPr>
          <w:p w14:paraId="46B5713C" w14:textId="77777777" w:rsidR="00E965DB" w:rsidRPr="008E4E9E" w:rsidRDefault="00E965DB" w:rsidP="00DC0CF5">
            <w:pPr>
              <w:jc w:val="center"/>
              <w:rPr>
                <w:b/>
                <w:bCs/>
                <w:szCs w:val="24"/>
                <w:lang w:val="nl-NL"/>
              </w:rPr>
            </w:pPr>
            <w:r w:rsidRPr="008E4E9E">
              <w:rPr>
                <w:b/>
                <w:bCs/>
                <w:szCs w:val="24"/>
                <w:lang w:val="nl-NL"/>
              </w:rPr>
              <w:t>Mô tả dịch vụ</w:t>
            </w:r>
          </w:p>
        </w:tc>
        <w:tc>
          <w:tcPr>
            <w:tcW w:w="1482" w:type="dxa"/>
            <w:shd w:val="clear" w:color="auto" w:fill="E2EFD9"/>
            <w:vAlign w:val="center"/>
          </w:tcPr>
          <w:p w14:paraId="0E5A2D69" w14:textId="77777777" w:rsidR="00E965DB" w:rsidRPr="008E4E9E" w:rsidRDefault="00E965DB" w:rsidP="00DC0CF5">
            <w:pPr>
              <w:jc w:val="center"/>
              <w:rPr>
                <w:b/>
                <w:bCs/>
                <w:szCs w:val="24"/>
                <w:lang w:val="nl-NL"/>
              </w:rPr>
            </w:pPr>
            <w:r w:rsidRPr="008E4E9E">
              <w:rPr>
                <w:b/>
                <w:bCs/>
                <w:szCs w:val="24"/>
              </w:rPr>
              <w:t>Khối lượng mời thầu</w:t>
            </w:r>
          </w:p>
        </w:tc>
        <w:tc>
          <w:tcPr>
            <w:tcW w:w="1495" w:type="dxa"/>
            <w:shd w:val="clear" w:color="auto" w:fill="E2EFD9"/>
            <w:vAlign w:val="center"/>
          </w:tcPr>
          <w:p w14:paraId="59CEC9F1" w14:textId="77777777" w:rsidR="00E965DB" w:rsidRPr="008E4E9E" w:rsidRDefault="00E965DB" w:rsidP="00DC0CF5">
            <w:pPr>
              <w:jc w:val="center"/>
              <w:rPr>
                <w:b/>
                <w:bCs/>
                <w:szCs w:val="24"/>
                <w:lang w:val="nl-NL"/>
              </w:rPr>
            </w:pPr>
            <w:r w:rsidRPr="008E4E9E">
              <w:rPr>
                <w:b/>
                <w:bCs/>
                <w:szCs w:val="24"/>
              </w:rPr>
              <w:t>Đơn vị tính</w:t>
            </w:r>
          </w:p>
        </w:tc>
        <w:tc>
          <w:tcPr>
            <w:tcW w:w="1701" w:type="dxa"/>
            <w:shd w:val="clear" w:color="auto" w:fill="E2EFD9"/>
            <w:vAlign w:val="center"/>
          </w:tcPr>
          <w:p w14:paraId="2FCCD827" w14:textId="77777777" w:rsidR="00E965DB" w:rsidRPr="008E4E9E" w:rsidRDefault="00E965DB" w:rsidP="00DC0CF5">
            <w:pPr>
              <w:jc w:val="center"/>
              <w:rPr>
                <w:b/>
                <w:bCs/>
                <w:szCs w:val="24"/>
                <w:lang w:val="nl-NL"/>
              </w:rPr>
            </w:pPr>
            <w:r w:rsidRPr="008E4E9E">
              <w:rPr>
                <w:b/>
                <w:bCs/>
                <w:szCs w:val="24"/>
                <w:lang w:val="nl-NL"/>
              </w:rPr>
              <w:t>Đơn giá</w:t>
            </w:r>
          </w:p>
        </w:tc>
        <w:tc>
          <w:tcPr>
            <w:tcW w:w="2126" w:type="dxa"/>
            <w:shd w:val="clear" w:color="auto" w:fill="E2EFD9"/>
            <w:vAlign w:val="center"/>
          </w:tcPr>
          <w:p w14:paraId="0BDD2A51" w14:textId="77777777" w:rsidR="00E965DB" w:rsidRPr="008E4E9E" w:rsidRDefault="00E965DB" w:rsidP="00DC0CF5">
            <w:pPr>
              <w:jc w:val="center"/>
              <w:rPr>
                <w:b/>
                <w:bCs/>
                <w:szCs w:val="24"/>
                <w:lang w:val="nl-NL"/>
              </w:rPr>
            </w:pPr>
            <w:r w:rsidRPr="008E4E9E">
              <w:rPr>
                <w:b/>
                <w:bCs/>
                <w:szCs w:val="24"/>
                <w:lang w:val="nl-NL"/>
              </w:rPr>
              <w:t>Thành tiền</w:t>
            </w:r>
          </w:p>
        </w:tc>
      </w:tr>
      <w:tr w:rsidR="008E4E9E" w:rsidRPr="008E4E9E" w14:paraId="78E59749" w14:textId="77777777" w:rsidTr="00721529">
        <w:trPr>
          <w:trHeight w:val="485"/>
        </w:trPr>
        <w:tc>
          <w:tcPr>
            <w:tcW w:w="832" w:type="dxa"/>
            <w:shd w:val="clear" w:color="auto" w:fill="auto"/>
            <w:vAlign w:val="center"/>
          </w:tcPr>
          <w:p w14:paraId="29D0FCE5" w14:textId="77777777" w:rsidR="00E965DB" w:rsidRPr="008E4E9E" w:rsidRDefault="00E965DB" w:rsidP="00DC0CF5">
            <w:pPr>
              <w:jc w:val="center"/>
              <w:rPr>
                <w:bCs/>
                <w:szCs w:val="24"/>
                <w:lang w:val="nl-NL"/>
              </w:rPr>
            </w:pPr>
            <w:r w:rsidRPr="008E4E9E">
              <w:rPr>
                <w:bCs/>
                <w:szCs w:val="24"/>
                <w:lang w:val="nl-NL"/>
              </w:rPr>
              <w:t>(1)</w:t>
            </w:r>
          </w:p>
        </w:tc>
        <w:tc>
          <w:tcPr>
            <w:tcW w:w="3279" w:type="dxa"/>
            <w:shd w:val="clear" w:color="auto" w:fill="auto"/>
            <w:vAlign w:val="center"/>
          </w:tcPr>
          <w:p w14:paraId="7CB6EDB1" w14:textId="77777777" w:rsidR="00E965DB" w:rsidRPr="008E4E9E" w:rsidRDefault="00E965DB" w:rsidP="00DC0CF5">
            <w:pPr>
              <w:jc w:val="center"/>
              <w:rPr>
                <w:b/>
                <w:bCs/>
                <w:szCs w:val="24"/>
                <w:lang w:val="nl-NL"/>
              </w:rPr>
            </w:pPr>
            <w:r w:rsidRPr="008E4E9E">
              <w:rPr>
                <w:bCs/>
                <w:szCs w:val="24"/>
                <w:lang w:val="nl-NL"/>
              </w:rPr>
              <w:t>(2)</w:t>
            </w:r>
          </w:p>
        </w:tc>
        <w:tc>
          <w:tcPr>
            <w:tcW w:w="3685" w:type="dxa"/>
            <w:shd w:val="clear" w:color="auto" w:fill="auto"/>
            <w:vAlign w:val="center"/>
          </w:tcPr>
          <w:p w14:paraId="00C2BD0F" w14:textId="77777777" w:rsidR="00E965DB" w:rsidRPr="008E4E9E" w:rsidRDefault="00E965DB" w:rsidP="00DC0CF5">
            <w:pPr>
              <w:jc w:val="center"/>
              <w:rPr>
                <w:b/>
                <w:bCs/>
                <w:szCs w:val="24"/>
                <w:lang w:val="nl-NL"/>
              </w:rPr>
            </w:pPr>
            <w:r w:rsidRPr="008E4E9E">
              <w:rPr>
                <w:bCs/>
                <w:szCs w:val="24"/>
                <w:lang w:val="nl-NL"/>
              </w:rPr>
              <w:t>(3)</w:t>
            </w:r>
          </w:p>
        </w:tc>
        <w:tc>
          <w:tcPr>
            <w:tcW w:w="1482" w:type="dxa"/>
            <w:shd w:val="clear" w:color="auto" w:fill="auto"/>
            <w:vAlign w:val="center"/>
          </w:tcPr>
          <w:p w14:paraId="00BC0D02" w14:textId="77777777" w:rsidR="00E965DB" w:rsidRPr="008E4E9E" w:rsidRDefault="00E965DB" w:rsidP="00DC0CF5">
            <w:pPr>
              <w:jc w:val="center"/>
              <w:rPr>
                <w:b/>
                <w:bCs/>
                <w:szCs w:val="24"/>
                <w:lang w:val="nl-NL"/>
              </w:rPr>
            </w:pPr>
            <w:r w:rsidRPr="008E4E9E">
              <w:rPr>
                <w:bCs/>
                <w:szCs w:val="24"/>
                <w:lang w:val="nl-NL"/>
              </w:rPr>
              <w:t>(4)</w:t>
            </w:r>
          </w:p>
        </w:tc>
        <w:tc>
          <w:tcPr>
            <w:tcW w:w="1495" w:type="dxa"/>
            <w:shd w:val="clear" w:color="auto" w:fill="auto"/>
            <w:vAlign w:val="center"/>
          </w:tcPr>
          <w:p w14:paraId="437809F4" w14:textId="77777777" w:rsidR="00E965DB" w:rsidRPr="008E4E9E" w:rsidRDefault="00E965DB" w:rsidP="00DC0CF5">
            <w:pPr>
              <w:jc w:val="center"/>
              <w:rPr>
                <w:b/>
                <w:bCs/>
                <w:szCs w:val="24"/>
                <w:lang w:val="nl-NL"/>
              </w:rPr>
            </w:pPr>
            <w:r w:rsidRPr="008E4E9E">
              <w:rPr>
                <w:bCs/>
                <w:szCs w:val="24"/>
                <w:lang w:val="nl-NL"/>
              </w:rPr>
              <w:t>(5)</w:t>
            </w:r>
          </w:p>
        </w:tc>
        <w:tc>
          <w:tcPr>
            <w:tcW w:w="1701" w:type="dxa"/>
            <w:vAlign w:val="center"/>
          </w:tcPr>
          <w:p w14:paraId="701B4393" w14:textId="77777777" w:rsidR="00E965DB" w:rsidRPr="008E4E9E" w:rsidRDefault="00E965DB" w:rsidP="00DC0CF5">
            <w:pPr>
              <w:jc w:val="center"/>
              <w:rPr>
                <w:bCs/>
                <w:szCs w:val="24"/>
                <w:lang w:val="nl-NL"/>
              </w:rPr>
            </w:pPr>
            <w:r w:rsidRPr="008E4E9E">
              <w:rPr>
                <w:bCs/>
                <w:szCs w:val="24"/>
                <w:lang w:val="nl-NL"/>
              </w:rPr>
              <w:t>(6)</w:t>
            </w:r>
          </w:p>
        </w:tc>
        <w:tc>
          <w:tcPr>
            <w:tcW w:w="2126" w:type="dxa"/>
            <w:vAlign w:val="center"/>
          </w:tcPr>
          <w:p w14:paraId="246AA387" w14:textId="305F1203" w:rsidR="00E965DB" w:rsidRPr="008E4E9E" w:rsidRDefault="005D77D5" w:rsidP="00DC0CF5">
            <w:pPr>
              <w:jc w:val="center"/>
              <w:rPr>
                <w:bCs/>
                <w:szCs w:val="24"/>
                <w:lang w:val="nl-NL"/>
              </w:rPr>
            </w:pPr>
            <w:r w:rsidRPr="008E4E9E">
              <w:rPr>
                <w:bCs/>
                <w:szCs w:val="24"/>
                <w:lang w:val="nl-NL"/>
              </w:rPr>
              <w:t>(7)=(4)x(6)</w:t>
            </w:r>
          </w:p>
        </w:tc>
      </w:tr>
      <w:tr w:rsidR="008E4E9E" w:rsidRPr="008E4E9E" w14:paraId="5B6CB6C0" w14:textId="77777777" w:rsidTr="00721529">
        <w:trPr>
          <w:trHeight w:val="485"/>
        </w:trPr>
        <w:tc>
          <w:tcPr>
            <w:tcW w:w="832" w:type="dxa"/>
            <w:shd w:val="clear" w:color="auto" w:fill="auto"/>
            <w:vAlign w:val="center"/>
          </w:tcPr>
          <w:p w14:paraId="5847453E" w14:textId="77777777" w:rsidR="00E965DB" w:rsidRPr="008E4E9E" w:rsidRDefault="00E965DB" w:rsidP="00DC0CF5">
            <w:pPr>
              <w:jc w:val="center"/>
              <w:rPr>
                <w:bCs/>
                <w:szCs w:val="24"/>
                <w:lang w:val="nl-NL"/>
              </w:rPr>
            </w:pPr>
            <w:r w:rsidRPr="008E4E9E">
              <w:rPr>
                <w:b/>
                <w:szCs w:val="24"/>
              </w:rPr>
              <w:t>I</w:t>
            </w:r>
          </w:p>
        </w:tc>
        <w:tc>
          <w:tcPr>
            <w:tcW w:w="3279" w:type="dxa"/>
            <w:shd w:val="clear" w:color="auto" w:fill="auto"/>
            <w:vAlign w:val="center"/>
          </w:tcPr>
          <w:p w14:paraId="0B7F8672" w14:textId="77777777" w:rsidR="00E965DB" w:rsidRPr="008E4E9E" w:rsidRDefault="00E965DB" w:rsidP="00DC0CF5">
            <w:pPr>
              <w:rPr>
                <w:b/>
                <w:bCs/>
                <w:szCs w:val="24"/>
                <w:lang w:val="nl-NL"/>
              </w:rPr>
            </w:pPr>
            <w:r w:rsidRPr="008E4E9E">
              <w:rPr>
                <w:b/>
                <w:iCs/>
                <w:szCs w:val="24"/>
              </w:rPr>
              <w:t xml:space="preserve">Các hạng mục </w:t>
            </w:r>
          </w:p>
        </w:tc>
        <w:tc>
          <w:tcPr>
            <w:tcW w:w="3685" w:type="dxa"/>
            <w:shd w:val="clear" w:color="auto" w:fill="auto"/>
            <w:vAlign w:val="center"/>
          </w:tcPr>
          <w:p w14:paraId="683DC078" w14:textId="77777777" w:rsidR="00E965DB" w:rsidRPr="008E4E9E" w:rsidRDefault="00E965DB" w:rsidP="00DC0CF5">
            <w:pPr>
              <w:jc w:val="center"/>
              <w:rPr>
                <w:b/>
                <w:bCs/>
                <w:szCs w:val="24"/>
                <w:lang w:val="nl-NL"/>
              </w:rPr>
            </w:pPr>
          </w:p>
        </w:tc>
        <w:tc>
          <w:tcPr>
            <w:tcW w:w="1482" w:type="dxa"/>
            <w:shd w:val="clear" w:color="auto" w:fill="auto"/>
            <w:vAlign w:val="center"/>
          </w:tcPr>
          <w:p w14:paraId="69678E1F" w14:textId="77777777" w:rsidR="00E965DB" w:rsidRPr="008E4E9E" w:rsidRDefault="00E965DB" w:rsidP="00DC0CF5">
            <w:pPr>
              <w:jc w:val="center"/>
              <w:rPr>
                <w:b/>
                <w:bCs/>
                <w:szCs w:val="24"/>
                <w:lang w:val="nl-NL"/>
              </w:rPr>
            </w:pPr>
          </w:p>
        </w:tc>
        <w:tc>
          <w:tcPr>
            <w:tcW w:w="1495" w:type="dxa"/>
            <w:shd w:val="clear" w:color="auto" w:fill="auto"/>
            <w:vAlign w:val="center"/>
          </w:tcPr>
          <w:p w14:paraId="08C1FDAD" w14:textId="77777777" w:rsidR="00E965DB" w:rsidRPr="008E4E9E" w:rsidRDefault="00E965DB" w:rsidP="00DC0CF5">
            <w:pPr>
              <w:jc w:val="center"/>
              <w:rPr>
                <w:b/>
                <w:bCs/>
                <w:szCs w:val="24"/>
                <w:lang w:val="nl-NL"/>
              </w:rPr>
            </w:pPr>
          </w:p>
        </w:tc>
        <w:tc>
          <w:tcPr>
            <w:tcW w:w="1701" w:type="dxa"/>
          </w:tcPr>
          <w:p w14:paraId="1084E6F5" w14:textId="77777777" w:rsidR="00E965DB" w:rsidRPr="008E4E9E" w:rsidRDefault="00E965DB" w:rsidP="00DC0CF5">
            <w:pPr>
              <w:jc w:val="center"/>
              <w:rPr>
                <w:b/>
                <w:bCs/>
                <w:szCs w:val="24"/>
                <w:lang w:val="nl-NL"/>
              </w:rPr>
            </w:pPr>
          </w:p>
        </w:tc>
        <w:tc>
          <w:tcPr>
            <w:tcW w:w="2126" w:type="dxa"/>
            <w:vAlign w:val="center"/>
          </w:tcPr>
          <w:p w14:paraId="2BD454E2" w14:textId="77777777" w:rsidR="00E965DB" w:rsidRPr="008E4E9E" w:rsidRDefault="00E965DB" w:rsidP="00DC0CF5">
            <w:pPr>
              <w:jc w:val="center"/>
              <w:rPr>
                <w:b/>
                <w:bCs/>
                <w:szCs w:val="24"/>
                <w:lang w:val="nl-NL"/>
              </w:rPr>
            </w:pPr>
            <w:r w:rsidRPr="008E4E9E">
              <w:rPr>
                <w:b/>
                <w:bCs/>
                <w:szCs w:val="24"/>
                <w:lang w:val="nl-NL"/>
              </w:rPr>
              <w:t>A=A1+A2+...</w:t>
            </w:r>
          </w:p>
        </w:tc>
      </w:tr>
      <w:tr w:rsidR="008E4E9E" w:rsidRPr="008E4E9E" w14:paraId="5F83D64A" w14:textId="77777777" w:rsidTr="00721529">
        <w:trPr>
          <w:trHeight w:val="485"/>
        </w:trPr>
        <w:tc>
          <w:tcPr>
            <w:tcW w:w="832" w:type="dxa"/>
            <w:shd w:val="clear" w:color="auto" w:fill="auto"/>
            <w:vAlign w:val="center"/>
          </w:tcPr>
          <w:p w14:paraId="195B4E72" w14:textId="77777777" w:rsidR="00E965DB" w:rsidRPr="008E4E9E" w:rsidRDefault="00E965DB" w:rsidP="00DC0CF5">
            <w:pPr>
              <w:jc w:val="center"/>
              <w:rPr>
                <w:bCs/>
                <w:szCs w:val="24"/>
                <w:lang w:val="nl-NL"/>
              </w:rPr>
            </w:pPr>
            <w:r w:rsidRPr="008E4E9E">
              <w:rPr>
                <w:bCs/>
                <w:szCs w:val="24"/>
                <w:lang w:val="nl-NL"/>
              </w:rPr>
              <w:t>1</w:t>
            </w:r>
          </w:p>
        </w:tc>
        <w:tc>
          <w:tcPr>
            <w:tcW w:w="3279" w:type="dxa"/>
            <w:shd w:val="clear" w:color="auto" w:fill="auto"/>
            <w:vAlign w:val="center"/>
          </w:tcPr>
          <w:p w14:paraId="5E955015" w14:textId="77777777" w:rsidR="00E965DB" w:rsidRPr="008E4E9E" w:rsidRDefault="00E965DB" w:rsidP="00DC0CF5">
            <w:pPr>
              <w:rPr>
                <w:bCs/>
                <w:szCs w:val="24"/>
                <w:lang w:val="nl-NL"/>
              </w:rPr>
            </w:pPr>
            <w:r w:rsidRPr="008E4E9E">
              <w:rPr>
                <w:bCs/>
                <w:szCs w:val="24"/>
                <w:lang w:val="nl-NL"/>
              </w:rPr>
              <w:t>Hạng mục 1</w:t>
            </w:r>
          </w:p>
        </w:tc>
        <w:tc>
          <w:tcPr>
            <w:tcW w:w="3685" w:type="dxa"/>
            <w:shd w:val="clear" w:color="auto" w:fill="auto"/>
            <w:vAlign w:val="center"/>
          </w:tcPr>
          <w:p w14:paraId="364B0712" w14:textId="77777777" w:rsidR="00E965DB" w:rsidRPr="008E4E9E" w:rsidRDefault="00E965DB" w:rsidP="00DC0CF5">
            <w:pPr>
              <w:jc w:val="center"/>
              <w:rPr>
                <w:b/>
                <w:bCs/>
                <w:szCs w:val="24"/>
                <w:lang w:val="nl-NL"/>
              </w:rPr>
            </w:pPr>
          </w:p>
        </w:tc>
        <w:tc>
          <w:tcPr>
            <w:tcW w:w="1482" w:type="dxa"/>
            <w:shd w:val="clear" w:color="auto" w:fill="auto"/>
            <w:vAlign w:val="center"/>
          </w:tcPr>
          <w:p w14:paraId="38A4CB42" w14:textId="77777777" w:rsidR="00E965DB" w:rsidRPr="008E4E9E" w:rsidRDefault="00E965DB" w:rsidP="00DC0CF5">
            <w:pPr>
              <w:jc w:val="center"/>
              <w:rPr>
                <w:b/>
                <w:bCs/>
                <w:szCs w:val="24"/>
                <w:lang w:val="nl-NL"/>
              </w:rPr>
            </w:pPr>
          </w:p>
        </w:tc>
        <w:tc>
          <w:tcPr>
            <w:tcW w:w="1495" w:type="dxa"/>
            <w:shd w:val="clear" w:color="auto" w:fill="auto"/>
            <w:vAlign w:val="center"/>
          </w:tcPr>
          <w:p w14:paraId="46F391E9" w14:textId="77777777" w:rsidR="00E965DB" w:rsidRPr="008E4E9E" w:rsidRDefault="00E965DB" w:rsidP="00DC0CF5">
            <w:pPr>
              <w:jc w:val="center"/>
              <w:rPr>
                <w:b/>
                <w:bCs/>
                <w:szCs w:val="24"/>
                <w:lang w:val="nl-NL"/>
              </w:rPr>
            </w:pPr>
          </w:p>
        </w:tc>
        <w:tc>
          <w:tcPr>
            <w:tcW w:w="1701" w:type="dxa"/>
          </w:tcPr>
          <w:p w14:paraId="28AC1B28" w14:textId="77777777" w:rsidR="00E965DB" w:rsidRPr="008E4E9E" w:rsidRDefault="00E965DB" w:rsidP="00DC0CF5">
            <w:pPr>
              <w:jc w:val="center"/>
              <w:rPr>
                <w:b/>
                <w:bCs/>
                <w:szCs w:val="24"/>
                <w:lang w:val="nl-NL"/>
              </w:rPr>
            </w:pPr>
          </w:p>
        </w:tc>
        <w:tc>
          <w:tcPr>
            <w:tcW w:w="2126" w:type="dxa"/>
            <w:vAlign w:val="center"/>
          </w:tcPr>
          <w:p w14:paraId="3696823B" w14:textId="77777777" w:rsidR="00E965DB" w:rsidRPr="008E4E9E" w:rsidRDefault="00E965DB" w:rsidP="00DC0CF5">
            <w:pPr>
              <w:jc w:val="center"/>
              <w:rPr>
                <w:bCs/>
                <w:szCs w:val="24"/>
                <w:lang w:val="nl-NL"/>
              </w:rPr>
            </w:pPr>
            <w:r w:rsidRPr="008E4E9E">
              <w:rPr>
                <w:bCs/>
                <w:szCs w:val="24"/>
                <w:lang w:val="nl-NL"/>
              </w:rPr>
              <w:t>A1</w:t>
            </w:r>
          </w:p>
        </w:tc>
      </w:tr>
      <w:tr w:rsidR="008E4E9E" w:rsidRPr="008E4E9E" w14:paraId="4857413C" w14:textId="77777777" w:rsidTr="00721529">
        <w:trPr>
          <w:trHeight w:val="421"/>
        </w:trPr>
        <w:tc>
          <w:tcPr>
            <w:tcW w:w="832" w:type="dxa"/>
            <w:shd w:val="clear" w:color="auto" w:fill="auto"/>
            <w:vAlign w:val="center"/>
          </w:tcPr>
          <w:p w14:paraId="053B884B" w14:textId="77777777" w:rsidR="00E965DB" w:rsidRPr="008E4E9E" w:rsidRDefault="00E965DB" w:rsidP="00DC0CF5">
            <w:pPr>
              <w:jc w:val="center"/>
              <w:rPr>
                <w:bCs/>
                <w:szCs w:val="24"/>
                <w:lang w:val="nl-NL"/>
              </w:rPr>
            </w:pPr>
            <w:r w:rsidRPr="008E4E9E">
              <w:rPr>
                <w:bCs/>
                <w:szCs w:val="24"/>
                <w:lang w:val="nl-NL"/>
              </w:rPr>
              <w:t>2</w:t>
            </w:r>
          </w:p>
        </w:tc>
        <w:tc>
          <w:tcPr>
            <w:tcW w:w="3279" w:type="dxa"/>
            <w:shd w:val="clear" w:color="auto" w:fill="auto"/>
            <w:vAlign w:val="center"/>
          </w:tcPr>
          <w:p w14:paraId="183B3210" w14:textId="77777777" w:rsidR="00E965DB" w:rsidRPr="008E4E9E" w:rsidRDefault="00E965DB" w:rsidP="00DC0CF5">
            <w:pPr>
              <w:rPr>
                <w:bCs/>
                <w:szCs w:val="24"/>
                <w:lang w:val="nl-NL"/>
              </w:rPr>
            </w:pPr>
            <w:r w:rsidRPr="008E4E9E">
              <w:rPr>
                <w:bCs/>
                <w:szCs w:val="24"/>
                <w:lang w:val="nl-NL"/>
              </w:rPr>
              <w:t>Hạng mục 2</w:t>
            </w:r>
          </w:p>
        </w:tc>
        <w:tc>
          <w:tcPr>
            <w:tcW w:w="3685" w:type="dxa"/>
            <w:shd w:val="clear" w:color="auto" w:fill="auto"/>
            <w:vAlign w:val="center"/>
          </w:tcPr>
          <w:p w14:paraId="59DE7374" w14:textId="77777777" w:rsidR="00E965DB" w:rsidRPr="008E4E9E" w:rsidRDefault="00E965DB" w:rsidP="00DC0CF5">
            <w:pPr>
              <w:jc w:val="center"/>
              <w:rPr>
                <w:b/>
                <w:bCs/>
                <w:szCs w:val="24"/>
                <w:lang w:val="nl-NL"/>
              </w:rPr>
            </w:pPr>
          </w:p>
        </w:tc>
        <w:tc>
          <w:tcPr>
            <w:tcW w:w="1482" w:type="dxa"/>
            <w:shd w:val="clear" w:color="auto" w:fill="auto"/>
            <w:vAlign w:val="center"/>
          </w:tcPr>
          <w:p w14:paraId="7CB7E4D9" w14:textId="77777777" w:rsidR="00E965DB" w:rsidRPr="008E4E9E" w:rsidRDefault="00E965DB" w:rsidP="00DC0CF5">
            <w:pPr>
              <w:jc w:val="center"/>
              <w:rPr>
                <w:b/>
                <w:bCs/>
                <w:szCs w:val="24"/>
                <w:lang w:val="nl-NL"/>
              </w:rPr>
            </w:pPr>
          </w:p>
        </w:tc>
        <w:tc>
          <w:tcPr>
            <w:tcW w:w="1495" w:type="dxa"/>
            <w:shd w:val="clear" w:color="auto" w:fill="auto"/>
            <w:vAlign w:val="center"/>
          </w:tcPr>
          <w:p w14:paraId="7E62752A" w14:textId="77777777" w:rsidR="00E965DB" w:rsidRPr="008E4E9E" w:rsidRDefault="00E965DB" w:rsidP="00DC0CF5">
            <w:pPr>
              <w:jc w:val="center"/>
              <w:rPr>
                <w:b/>
                <w:bCs/>
                <w:szCs w:val="24"/>
                <w:lang w:val="nl-NL"/>
              </w:rPr>
            </w:pPr>
          </w:p>
        </w:tc>
        <w:tc>
          <w:tcPr>
            <w:tcW w:w="1701" w:type="dxa"/>
          </w:tcPr>
          <w:p w14:paraId="5822CD19" w14:textId="77777777" w:rsidR="00E965DB" w:rsidRPr="008E4E9E" w:rsidRDefault="00E965DB" w:rsidP="00DC0CF5">
            <w:pPr>
              <w:jc w:val="center"/>
              <w:rPr>
                <w:b/>
                <w:bCs/>
                <w:szCs w:val="24"/>
                <w:lang w:val="nl-NL"/>
              </w:rPr>
            </w:pPr>
          </w:p>
        </w:tc>
        <w:tc>
          <w:tcPr>
            <w:tcW w:w="2126" w:type="dxa"/>
            <w:vAlign w:val="center"/>
          </w:tcPr>
          <w:p w14:paraId="33959094" w14:textId="77777777" w:rsidR="00E965DB" w:rsidRPr="008E4E9E" w:rsidRDefault="00E965DB" w:rsidP="00DC0CF5">
            <w:pPr>
              <w:jc w:val="center"/>
              <w:rPr>
                <w:bCs/>
                <w:szCs w:val="24"/>
                <w:lang w:val="nl-NL"/>
              </w:rPr>
            </w:pPr>
            <w:r w:rsidRPr="008E4E9E">
              <w:rPr>
                <w:bCs/>
                <w:szCs w:val="24"/>
                <w:lang w:val="nl-NL"/>
              </w:rPr>
              <w:t>A2</w:t>
            </w:r>
          </w:p>
        </w:tc>
      </w:tr>
      <w:tr w:rsidR="008E4E9E" w:rsidRPr="008E4E9E" w14:paraId="7C7A37E1" w14:textId="77777777" w:rsidTr="00721529">
        <w:trPr>
          <w:trHeight w:val="414"/>
        </w:trPr>
        <w:tc>
          <w:tcPr>
            <w:tcW w:w="832" w:type="dxa"/>
            <w:shd w:val="clear" w:color="auto" w:fill="auto"/>
            <w:vAlign w:val="center"/>
          </w:tcPr>
          <w:p w14:paraId="3E7AC96A" w14:textId="77777777" w:rsidR="00E965DB" w:rsidRPr="008E4E9E" w:rsidRDefault="00E965DB" w:rsidP="00DC0CF5">
            <w:pPr>
              <w:jc w:val="center"/>
              <w:rPr>
                <w:bCs/>
                <w:szCs w:val="24"/>
                <w:lang w:val="nl-NL"/>
              </w:rPr>
            </w:pPr>
            <w:r w:rsidRPr="008E4E9E">
              <w:rPr>
                <w:bCs/>
                <w:szCs w:val="24"/>
                <w:lang w:val="nl-NL"/>
              </w:rPr>
              <w:t>...</w:t>
            </w:r>
          </w:p>
        </w:tc>
        <w:tc>
          <w:tcPr>
            <w:tcW w:w="3279" w:type="dxa"/>
            <w:shd w:val="clear" w:color="auto" w:fill="auto"/>
            <w:vAlign w:val="center"/>
          </w:tcPr>
          <w:p w14:paraId="5EBB28AF" w14:textId="77777777" w:rsidR="00E965DB" w:rsidRPr="008E4E9E" w:rsidRDefault="00E965DB" w:rsidP="00DC0CF5">
            <w:pPr>
              <w:rPr>
                <w:b/>
                <w:bCs/>
                <w:szCs w:val="24"/>
                <w:lang w:val="nl-NL"/>
              </w:rPr>
            </w:pPr>
            <w:r w:rsidRPr="008E4E9E">
              <w:rPr>
                <w:b/>
                <w:bCs/>
                <w:szCs w:val="24"/>
                <w:lang w:val="nl-NL"/>
              </w:rPr>
              <w:t>...</w:t>
            </w:r>
          </w:p>
        </w:tc>
        <w:tc>
          <w:tcPr>
            <w:tcW w:w="3685" w:type="dxa"/>
            <w:shd w:val="clear" w:color="auto" w:fill="auto"/>
            <w:vAlign w:val="center"/>
          </w:tcPr>
          <w:p w14:paraId="6D47760A" w14:textId="77777777" w:rsidR="00E965DB" w:rsidRPr="008E4E9E" w:rsidRDefault="00E965DB" w:rsidP="00DC0CF5">
            <w:pPr>
              <w:jc w:val="center"/>
              <w:rPr>
                <w:b/>
                <w:bCs/>
                <w:szCs w:val="24"/>
                <w:lang w:val="nl-NL"/>
              </w:rPr>
            </w:pPr>
          </w:p>
        </w:tc>
        <w:tc>
          <w:tcPr>
            <w:tcW w:w="1482" w:type="dxa"/>
            <w:shd w:val="clear" w:color="auto" w:fill="auto"/>
            <w:vAlign w:val="center"/>
          </w:tcPr>
          <w:p w14:paraId="46541FEE" w14:textId="77777777" w:rsidR="00E965DB" w:rsidRPr="008E4E9E" w:rsidRDefault="00E965DB" w:rsidP="00DC0CF5">
            <w:pPr>
              <w:jc w:val="center"/>
              <w:rPr>
                <w:b/>
                <w:bCs/>
                <w:szCs w:val="24"/>
                <w:lang w:val="nl-NL"/>
              </w:rPr>
            </w:pPr>
          </w:p>
        </w:tc>
        <w:tc>
          <w:tcPr>
            <w:tcW w:w="1495" w:type="dxa"/>
            <w:shd w:val="clear" w:color="auto" w:fill="auto"/>
            <w:vAlign w:val="center"/>
          </w:tcPr>
          <w:p w14:paraId="3D0A7634" w14:textId="77777777" w:rsidR="00E965DB" w:rsidRPr="008E4E9E" w:rsidRDefault="00E965DB" w:rsidP="00DC0CF5">
            <w:pPr>
              <w:jc w:val="center"/>
              <w:rPr>
                <w:b/>
                <w:bCs/>
                <w:szCs w:val="24"/>
                <w:lang w:val="nl-NL"/>
              </w:rPr>
            </w:pPr>
          </w:p>
        </w:tc>
        <w:tc>
          <w:tcPr>
            <w:tcW w:w="1701" w:type="dxa"/>
          </w:tcPr>
          <w:p w14:paraId="480AAAE3" w14:textId="77777777" w:rsidR="00E965DB" w:rsidRPr="008E4E9E" w:rsidRDefault="00E965DB" w:rsidP="00DC0CF5">
            <w:pPr>
              <w:jc w:val="center"/>
              <w:rPr>
                <w:b/>
                <w:bCs/>
                <w:szCs w:val="24"/>
                <w:lang w:val="nl-NL"/>
              </w:rPr>
            </w:pPr>
          </w:p>
        </w:tc>
        <w:tc>
          <w:tcPr>
            <w:tcW w:w="2126" w:type="dxa"/>
            <w:vAlign w:val="center"/>
          </w:tcPr>
          <w:p w14:paraId="3118F66F" w14:textId="77777777" w:rsidR="00E965DB" w:rsidRPr="008E4E9E" w:rsidRDefault="00E965DB" w:rsidP="00DC0CF5">
            <w:pPr>
              <w:jc w:val="center"/>
              <w:rPr>
                <w:bCs/>
                <w:szCs w:val="24"/>
                <w:lang w:val="nl-NL"/>
              </w:rPr>
            </w:pPr>
            <w:r w:rsidRPr="008E4E9E">
              <w:rPr>
                <w:bCs/>
                <w:szCs w:val="24"/>
                <w:lang w:val="nl-NL"/>
              </w:rPr>
              <w:t>...</w:t>
            </w:r>
          </w:p>
        </w:tc>
      </w:tr>
      <w:tr w:rsidR="008E4E9E" w:rsidRPr="008E4E9E" w14:paraId="7AAAF51F" w14:textId="77777777" w:rsidTr="00721529">
        <w:trPr>
          <w:trHeight w:val="405"/>
        </w:trPr>
        <w:tc>
          <w:tcPr>
            <w:tcW w:w="832" w:type="dxa"/>
            <w:shd w:val="clear" w:color="auto" w:fill="auto"/>
            <w:vAlign w:val="center"/>
          </w:tcPr>
          <w:p w14:paraId="49037F5E" w14:textId="77777777" w:rsidR="00E965DB" w:rsidRPr="008E4E9E" w:rsidRDefault="00E965DB" w:rsidP="00DC0CF5">
            <w:pPr>
              <w:jc w:val="center"/>
              <w:rPr>
                <w:b/>
                <w:bCs/>
                <w:szCs w:val="24"/>
                <w:lang w:val="nl-NL"/>
              </w:rPr>
            </w:pPr>
            <w:r w:rsidRPr="008E4E9E">
              <w:rPr>
                <w:b/>
                <w:bCs/>
                <w:szCs w:val="24"/>
                <w:lang w:val="nl-NL"/>
              </w:rPr>
              <w:t>II</w:t>
            </w:r>
          </w:p>
        </w:tc>
        <w:tc>
          <w:tcPr>
            <w:tcW w:w="3279" w:type="dxa"/>
            <w:shd w:val="clear" w:color="auto" w:fill="auto"/>
            <w:vAlign w:val="center"/>
          </w:tcPr>
          <w:p w14:paraId="1DD8DA74" w14:textId="77777777" w:rsidR="00E965DB" w:rsidRPr="008E4E9E" w:rsidRDefault="00E965DB" w:rsidP="00DC0CF5">
            <w:pPr>
              <w:rPr>
                <w:b/>
                <w:bCs/>
                <w:szCs w:val="24"/>
                <w:lang w:val="nl-NL"/>
              </w:rPr>
            </w:pPr>
            <w:r w:rsidRPr="008E4E9E">
              <w:rPr>
                <w:b/>
                <w:bCs/>
                <w:szCs w:val="24"/>
                <w:lang w:val="nl-NL"/>
              </w:rPr>
              <w:t>Chi phí dự phòng cho khối lượng phát sinh</w:t>
            </w:r>
          </w:p>
        </w:tc>
        <w:tc>
          <w:tcPr>
            <w:tcW w:w="3685" w:type="dxa"/>
            <w:shd w:val="clear" w:color="auto" w:fill="auto"/>
            <w:vAlign w:val="center"/>
          </w:tcPr>
          <w:p w14:paraId="615D263B" w14:textId="77777777" w:rsidR="00E965DB" w:rsidRPr="008E4E9E" w:rsidRDefault="00E965DB" w:rsidP="00DC0CF5">
            <w:pPr>
              <w:jc w:val="center"/>
              <w:rPr>
                <w:bCs/>
                <w:szCs w:val="24"/>
                <w:lang w:val="nl-NL"/>
              </w:rPr>
            </w:pPr>
          </w:p>
        </w:tc>
        <w:tc>
          <w:tcPr>
            <w:tcW w:w="1482" w:type="dxa"/>
            <w:shd w:val="clear" w:color="auto" w:fill="auto"/>
            <w:vAlign w:val="center"/>
          </w:tcPr>
          <w:p w14:paraId="1AB9BFE9" w14:textId="77777777" w:rsidR="00E965DB" w:rsidRPr="008E4E9E" w:rsidRDefault="00E965DB" w:rsidP="00DC0CF5">
            <w:pPr>
              <w:jc w:val="center"/>
              <w:rPr>
                <w:bCs/>
                <w:szCs w:val="24"/>
                <w:lang w:val="nl-NL"/>
              </w:rPr>
            </w:pPr>
            <w:r w:rsidRPr="008E4E9E">
              <w:rPr>
                <w:bCs/>
                <w:szCs w:val="24"/>
                <w:lang w:val="nl-NL"/>
              </w:rPr>
              <w:t>b1%</w:t>
            </w:r>
          </w:p>
        </w:tc>
        <w:tc>
          <w:tcPr>
            <w:tcW w:w="1495" w:type="dxa"/>
            <w:shd w:val="clear" w:color="auto" w:fill="auto"/>
            <w:vAlign w:val="center"/>
          </w:tcPr>
          <w:p w14:paraId="5FE46C25" w14:textId="77777777" w:rsidR="00E965DB" w:rsidRPr="008E4E9E" w:rsidRDefault="00E965DB" w:rsidP="00DC0CF5">
            <w:pPr>
              <w:jc w:val="center"/>
              <w:rPr>
                <w:b/>
                <w:bCs/>
                <w:szCs w:val="24"/>
                <w:lang w:val="nl-NL"/>
              </w:rPr>
            </w:pPr>
          </w:p>
        </w:tc>
        <w:tc>
          <w:tcPr>
            <w:tcW w:w="1701" w:type="dxa"/>
          </w:tcPr>
          <w:p w14:paraId="662E2991" w14:textId="77777777" w:rsidR="00E965DB" w:rsidRPr="008E4E9E" w:rsidRDefault="00E965DB" w:rsidP="00DC0CF5">
            <w:pPr>
              <w:jc w:val="center"/>
              <w:rPr>
                <w:b/>
                <w:bCs/>
                <w:iCs/>
                <w:szCs w:val="24"/>
              </w:rPr>
            </w:pPr>
          </w:p>
        </w:tc>
        <w:tc>
          <w:tcPr>
            <w:tcW w:w="2126" w:type="dxa"/>
            <w:vAlign w:val="center"/>
          </w:tcPr>
          <w:p w14:paraId="492D0CED" w14:textId="77777777" w:rsidR="00E965DB" w:rsidRPr="008E4E9E" w:rsidRDefault="00E965DB" w:rsidP="00DC0CF5">
            <w:pPr>
              <w:jc w:val="center"/>
              <w:rPr>
                <w:b/>
                <w:bCs/>
                <w:iCs/>
                <w:szCs w:val="24"/>
              </w:rPr>
            </w:pPr>
            <w:r w:rsidRPr="008E4E9E">
              <w:rPr>
                <w:b/>
                <w:bCs/>
                <w:iCs/>
                <w:szCs w:val="24"/>
              </w:rPr>
              <w:t xml:space="preserve">B1 = </w:t>
            </w:r>
            <w:r w:rsidR="00F60AA4" w:rsidRPr="008E4E9E">
              <w:rPr>
                <w:b/>
                <w:bCs/>
                <w:iCs/>
                <w:szCs w:val="24"/>
              </w:rPr>
              <w:t>b1</w:t>
            </w:r>
            <w:r w:rsidRPr="008E4E9E">
              <w:rPr>
                <w:b/>
                <w:bCs/>
                <w:iCs/>
                <w:szCs w:val="24"/>
              </w:rPr>
              <w:t>% x A</w:t>
            </w:r>
          </w:p>
        </w:tc>
      </w:tr>
      <w:tr w:rsidR="008E4E9E" w:rsidRPr="008E4E9E" w14:paraId="05A3C540" w14:textId="77777777" w:rsidTr="00721529">
        <w:trPr>
          <w:trHeight w:val="405"/>
        </w:trPr>
        <w:tc>
          <w:tcPr>
            <w:tcW w:w="12474" w:type="dxa"/>
            <w:gridSpan w:val="6"/>
            <w:shd w:val="clear" w:color="auto" w:fill="auto"/>
            <w:vAlign w:val="center"/>
          </w:tcPr>
          <w:p w14:paraId="286C98C5" w14:textId="77777777" w:rsidR="00E965DB" w:rsidRPr="008E4E9E" w:rsidRDefault="00E965DB" w:rsidP="00DC0CF5">
            <w:pPr>
              <w:jc w:val="center"/>
              <w:rPr>
                <w:b/>
                <w:bCs/>
                <w:szCs w:val="24"/>
                <w:lang w:val="nl-NL"/>
              </w:rPr>
            </w:pPr>
            <w:r w:rsidRPr="008E4E9E">
              <w:rPr>
                <w:b/>
                <w:bCs/>
                <w:szCs w:val="24"/>
                <w:lang w:val="nl-NL"/>
              </w:rPr>
              <w:t>Tổng hợp giá dự thầu (đã bao gồm thuế, phí, lệ phí (nếu có))</w:t>
            </w:r>
          </w:p>
        </w:tc>
        <w:tc>
          <w:tcPr>
            <w:tcW w:w="2126" w:type="dxa"/>
            <w:vAlign w:val="center"/>
          </w:tcPr>
          <w:p w14:paraId="455F6638" w14:textId="77777777" w:rsidR="00E965DB" w:rsidRPr="008E4E9E" w:rsidRDefault="00E965DB" w:rsidP="00DC0CF5">
            <w:pPr>
              <w:jc w:val="center"/>
              <w:rPr>
                <w:b/>
                <w:bCs/>
                <w:szCs w:val="24"/>
              </w:rPr>
            </w:pPr>
            <w:r w:rsidRPr="008E4E9E">
              <w:rPr>
                <w:b/>
                <w:bCs/>
                <w:szCs w:val="24"/>
              </w:rPr>
              <w:t>A+B1</w:t>
            </w:r>
          </w:p>
        </w:tc>
      </w:tr>
    </w:tbl>
    <w:p w14:paraId="74B852BD" w14:textId="77777777"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xml:space="preserve">Ghi chú: </w:t>
      </w:r>
    </w:p>
    <w:p w14:paraId="704A6B76" w14:textId="00D4BECB"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Các cột từ (1) đến (5): Hệ thống trích xuất</w:t>
      </w:r>
      <w:r w:rsidR="00BE75AD" w:rsidRPr="008E4E9E">
        <w:rPr>
          <w:bCs/>
          <w:sz w:val="28"/>
          <w:szCs w:val="28"/>
          <w:lang w:val="nl-NL"/>
        </w:rPr>
        <w:t xml:space="preserve">. </w:t>
      </w:r>
    </w:p>
    <w:p w14:paraId="5635B97A" w14:textId="77777777" w:rsidR="00E965DB" w:rsidRPr="008E4E9E" w:rsidRDefault="00E965DB" w:rsidP="00DC0CF5">
      <w:pPr>
        <w:spacing w:before="120" w:after="120" w:line="264" w:lineRule="auto"/>
        <w:ind w:firstLine="709"/>
        <w:rPr>
          <w:bCs/>
          <w:sz w:val="28"/>
          <w:szCs w:val="28"/>
          <w:lang w:val="nl-NL"/>
        </w:rPr>
      </w:pPr>
      <w:r w:rsidRPr="008E4E9E">
        <w:rPr>
          <w:bCs/>
          <w:sz w:val="28"/>
          <w:szCs w:val="28"/>
          <w:lang w:val="nl-NL"/>
        </w:rPr>
        <w:t>- Cột (6): Nhà thầu điền đơn giá cho tất cả các hạng mục công việc.</w:t>
      </w:r>
      <w:r w:rsidRPr="008E4E9E" w:rsidDel="00FF0C8D">
        <w:rPr>
          <w:bCs/>
          <w:sz w:val="28"/>
          <w:szCs w:val="28"/>
          <w:lang w:val="nl-NL"/>
        </w:rPr>
        <w:t xml:space="preserve"> </w:t>
      </w:r>
      <w:r w:rsidRPr="008E4E9E">
        <w:rPr>
          <w:bCs/>
          <w:sz w:val="28"/>
          <w:szCs w:val="28"/>
          <w:lang w:val="nl-NL"/>
        </w:rPr>
        <w:t xml:space="preserve">Đơn giá nhà thầu chào bao gồm các chi phí cần thiết để thực hiện </w:t>
      </w:r>
      <w:r w:rsidR="00F60AA4" w:rsidRPr="008E4E9E">
        <w:rPr>
          <w:bCs/>
          <w:sz w:val="28"/>
          <w:szCs w:val="28"/>
          <w:lang w:val="nl-NL"/>
        </w:rPr>
        <w:t>gói thầu</w:t>
      </w:r>
      <w:r w:rsidRPr="008E4E9E">
        <w:rPr>
          <w:bCs/>
          <w:sz w:val="28"/>
          <w:szCs w:val="28"/>
          <w:lang w:val="nl-NL"/>
        </w:rPr>
        <w:t>,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5867F5FF" w14:textId="77777777" w:rsidR="000B2FA4" w:rsidRPr="008E4E9E" w:rsidRDefault="00E965DB" w:rsidP="00DC0CF5">
      <w:pPr>
        <w:spacing w:before="120" w:after="120" w:line="264" w:lineRule="auto"/>
        <w:ind w:firstLine="709"/>
        <w:rPr>
          <w:bCs/>
          <w:sz w:val="28"/>
          <w:szCs w:val="28"/>
          <w:lang w:val="nl-NL"/>
        </w:rPr>
      </w:pPr>
      <w:r w:rsidRPr="008E4E9E">
        <w:rPr>
          <w:bCs/>
          <w:sz w:val="28"/>
          <w:szCs w:val="28"/>
          <w:lang w:val="nl-NL"/>
        </w:rPr>
        <w:t>- Cột (7): Hệ thống tự tính.</w:t>
      </w:r>
    </w:p>
    <w:p w14:paraId="738F6CFE" w14:textId="77777777" w:rsidR="001652BB" w:rsidRPr="008E4E9E" w:rsidRDefault="001652BB" w:rsidP="00FE79C4">
      <w:pPr>
        <w:ind w:firstLine="567"/>
        <w:jc w:val="right"/>
        <w:outlineLvl w:val="1"/>
        <w:rPr>
          <w:b/>
          <w:sz w:val="28"/>
          <w:szCs w:val="28"/>
          <w:lang w:val="nl-NL"/>
        </w:rPr>
        <w:sectPr w:rsidR="001652BB" w:rsidRPr="008E4E9E" w:rsidSect="008B415C">
          <w:footnotePr>
            <w:numRestart w:val="eachPage"/>
          </w:footnotePr>
          <w:pgSz w:w="16839" w:h="11907" w:orient="landscape" w:code="9"/>
          <w:pgMar w:top="1701" w:right="1134" w:bottom="1134" w:left="1134" w:header="1134" w:footer="737" w:gutter="0"/>
          <w:cols w:space="720"/>
          <w:docGrid w:linePitch="360"/>
        </w:sectPr>
      </w:pPr>
    </w:p>
    <w:p w14:paraId="70F0640E" w14:textId="77777777" w:rsidR="000B2FA4" w:rsidRPr="008E4E9E" w:rsidRDefault="000B2FA4" w:rsidP="00FE79C4">
      <w:pPr>
        <w:ind w:firstLine="567"/>
        <w:jc w:val="right"/>
        <w:outlineLvl w:val="1"/>
        <w:rPr>
          <w:b/>
          <w:sz w:val="28"/>
          <w:szCs w:val="28"/>
          <w:lang w:val="nl-NL"/>
        </w:rPr>
      </w:pPr>
      <w:r w:rsidRPr="008E4E9E">
        <w:rPr>
          <w:b/>
          <w:sz w:val="28"/>
          <w:szCs w:val="28"/>
          <w:lang w:val="nl-NL"/>
        </w:rPr>
        <w:lastRenderedPageBreak/>
        <w:t xml:space="preserve">Mẫu số </w:t>
      </w:r>
      <w:r w:rsidR="00B97560" w:rsidRPr="008E4E9E">
        <w:rPr>
          <w:b/>
          <w:sz w:val="28"/>
          <w:szCs w:val="28"/>
          <w:lang w:val="nl-NL"/>
        </w:rPr>
        <w:t xml:space="preserve">11C </w:t>
      </w:r>
      <w:r w:rsidRPr="008E4E9E">
        <w:rPr>
          <w:b/>
          <w:sz w:val="28"/>
          <w:szCs w:val="28"/>
          <w:lang w:val="nl-NL"/>
        </w:rPr>
        <w:t>(Webform trên Hệ thống)</w:t>
      </w:r>
    </w:p>
    <w:p w14:paraId="0E3612C3" w14:textId="77777777" w:rsidR="000B2FA4" w:rsidRPr="008E4E9E" w:rsidRDefault="000B2FA4" w:rsidP="00DC0CF5">
      <w:pPr>
        <w:ind w:firstLine="567"/>
        <w:jc w:val="right"/>
        <w:rPr>
          <w:b/>
          <w:sz w:val="28"/>
          <w:szCs w:val="28"/>
          <w:lang w:val="nl-NL"/>
        </w:rPr>
      </w:pPr>
    </w:p>
    <w:p w14:paraId="1428F0A7" w14:textId="77777777" w:rsidR="000B2FA4" w:rsidRPr="008E4E9E" w:rsidRDefault="000B2FA4" w:rsidP="00DC0CF5">
      <w:pPr>
        <w:ind w:firstLine="567"/>
        <w:jc w:val="right"/>
        <w:rPr>
          <w:b/>
          <w:sz w:val="2"/>
          <w:szCs w:val="28"/>
          <w:lang w:val="nl-NL"/>
        </w:rPr>
      </w:pPr>
    </w:p>
    <w:p w14:paraId="777A02AD" w14:textId="549DA06E" w:rsidR="000B2FA4" w:rsidRPr="008E4E9E" w:rsidRDefault="000B2FA4" w:rsidP="00DC0CF5">
      <w:pPr>
        <w:ind w:firstLine="567"/>
        <w:jc w:val="center"/>
        <w:rPr>
          <w:bCs/>
          <w:i/>
          <w:sz w:val="28"/>
          <w:szCs w:val="28"/>
          <w:lang w:val="nl-NL"/>
        </w:rPr>
      </w:pPr>
      <w:r w:rsidRPr="008E4E9E">
        <w:rPr>
          <w:b/>
          <w:bCs/>
          <w:sz w:val="28"/>
          <w:szCs w:val="28"/>
          <w:lang w:val="nl-NL"/>
        </w:rPr>
        <w:t>BẢNG GIÁ DỰ THẦU</w:t>
      </w:r>
      <w:r w:rsidRPr="008E4E9E">
        <w:rPr>
          <w:b/>
          <w:bCs/>
          <w:sz w:val="28"/>
          <w:szCs w:val="28"/>
          <w:lang w:val="nl-NL"/>
        </w:rPr>
        <w:br/>
      </w:r>
      <w:r w:rsidRPr="008E4E9E">
        <w:rPr>
          <w:bCs/>
          <w:i/>
          <w:sz w:val="28"/>
          <w:szCs w:val="28"/>
          <w:lang w:val="nl-NL"/>
        </w:rPr>
        <w:t>(áp dụng đối với</w:t>
      </w:r>
      <w:r w:rsidR="00E0727A" w:rsidRPr="008E4E9E">
        <w:rPr>
          <w:bCs/>
          <w:i/>
          <w:sz w:val="28"/>
          <w:szCs w:val="28"/>
          <w:lang w:val="nl-NL"/>
        </w:rPr>
        <w:t xml:space="preserve"> loại</w:t>
      </w:r>
      <w:r w:rsidRPr="008E4E9E">
        <w:rPr>
          <w:bCs/>
          <w:i/>
          <w:sz w:val="28"/>
          <w:szCs w:val="28"/>
          <w:lang w:val="nl-NL"/>
        </w:rPr>
        <w:t xml:space="preserve"> hợp đồng theo đơn giá điều chỉnh)</w:t>
      </w:r>
    </w:p>
    <w:p w14:paraId="2050BD55" w14:textId="77777777" w:rsidR="00E965DB" w:rsidRPr="008E4E9E" w:rsidRDefault="00E965DB" w:rsidP="00DC0CF5">
      <w:pPr>
        <w:ind w:firstLine="567"/>
        <w:jc w:val="center"/>
        <w:rPr>
          <w:bCs/>
          <w:i/>
          <w:sz w:val="28"/>
          <w:szCs w:val="28"/>
          <w:lang w:val="nl-NL"/>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2995"/>
        <w:gridCol w:w="3686"/>
        <w:gridCol w:w="1701"/>
        <w:gridCol w:w="1417"/>
        <w:gridCol w:w="1843"/>
        <w:gridCol w:w="2126"/>
      </w:tblGrid>
      <w:tr w:rsidR="008E4E9E" w:rsidRPr="008E4E9E" w14:paraId="6B62AAD3" w14:textId="77777777" w:rsidTr="00721529">
        <w:tc>
          <w:tcPr>
            <w:tcW w:w="832" w:type="dxa"/>
            <w:shd w:val="clear" w:color="auto" w:fill="E2EFD9"/>
            <w:vAlign w:val="center"/>
          </w:tcPr>
          <w:p w14:paraId="1B4E397D" w14:textId="77777777" w:rsidR="00780A54" w:rsidRPr="008E4E9E" w:rsidRDefault="00780A54" w:rsidP="00DC0CF5">
            <w:pPr>
              <w:jc w:val="center"/>
              <w:rPr>
                <w:b/>
                <w:bCs/>
                <w:szCs w:val="24"/>
                <w:lang w:val="nl-NL"/>
              </w:rPr>
            </w:pPr>
            <w:r w:rsidRPr="008E4E9E">
              <w:rPr>
                <w:b/>
                <w:bCs/>
                <w:szCs w:val="24"/>
                <w:lang w:val="nl-NL"/>
              </w:rPr>
              <w:t>STT</w:t>
            </w:r>
          </w:p>
        </w:tc>
        <w:tc>
          <w:tcPr>
            <w:tcW w:w="2995" w:type="dxa"/>
            <w:shd w:val="clear" w:color="auto" w:fill="E2EFD9"/>
            <w:vAlign w:val="center"/>
          </w:tcPr>
          <w:p w14:paraId="4890952E" w14:textId="77777777" w:rsidR="00780A54" w:rsidRPr="008E4E9E" w:rsidRDefault="00780A54" w:rsidP="00DC0CF5">
            <w:pPr>
              <w:jc w:val="center"/>
              <w:rPr>
                <w:b/>
                <w:bCs/>
                <w:szCs w:val="24"/>
                <w:lang w:val="nl-NL"/>
              </w:rPr>
            </w:pPr>
            <w:r w:rsidRPr="008E4E9E">
              <w:rPr>
                <w:b/>
                <w:bCs/>
                <w:szCs w:val="24"/>
                <w:lang w:val="nl-NL"/>
              </w:rPr>
              <w:t>Danh mục dịch vụ</w:t>
            </w:r>
          </w:p>
        </w:tc>
        <w:tc>
          <w:tcPr>
            <w:tcW w:w="3686" w:type="dxa"/>
            <w:shd w:val="clear" w:color="auto" w:fill="E2EFD9"/>
            <w:vAlign w:val="center"/>
          </w:tcPr>
          <w:p w14:paraId="0BCD6F18" w14:textId="77777777" w:rsidR="00780A54" w:rsidRPr="008E4E9E" w:rsidRDefault="00780A54" w:rsidP="00DC0CF5">
            <w:pPr>
              <w:jc w:val="center"/>
              <w:rPr>
                <w:b/>
                <w:bCs/>
                <w:szCs w:val="24"/>
                <w:lang w:val="nl-NL"/>
              </w:rPr>
            </w:pPr>
            <w:r w:rsidRPr="008E4E9E">
              <w:rPr>
                <w:b/>
                <w:bCs/>
                <w:szCs w:val="24"/>
                <w:lang w:val="nl-NL"/>
              </w:rPr>
              <w:t>Mô tả dịch vụ</w:t>
            </w:r>
          </w:p>
        </w:tc>
        <w:tc>
          <w:tcPr>
            <w:tcW w:w="1701" w:type="dxa"/>
            <w:shd w:val="clear" w:color="auto" w:fill="E2EFD9"/>
            <w:vAlign w:val="center"/>
          </w:tcPr>
          <w:p w14:paraId="127084B3" w14:textId="77777777" w:rsidR="00780A54" w:rsidRPr="008E4E9E" w:rsidRDefault="00780A54" w:rsidP="00DC0CF5">
            <w:pPr>
              <w:jc w:val="center"/>
              <w:rPr>
                <w:b/>
                <w:bCs/>
                <w:szCs w:val="24"/>
                <w:lang w:val="nl-NL"/>
              </w:rPr>
            </w:pPr>
            <w:r w:rsidRPr="008E4E9E">
              <w:rPr>
                <w:b/>
                <w:bCs/>
                <w:szCs w:val="24"/>
              </w:rPr>
              <w:t>Khối lượng mời thầu</w:t>
            </w:r>
          </w:p>
        </w:tc>
        <w:tc>
          <w:tcPr>
            <w:tcW w:w="1417" w:type="dxa"/>
            <w:shd w:val="clear" w:color="auto" w:fill="E2EFD9"/>
            <w:vAlign w:val="center"/>
          </w:tcPr>
          <w:p w14:paraId="36308447" w14:textId="77777777" w:rsidR="00780A54" w:rsidRPr="008E4E9E" w:rsidRDefault="00780A54" w:rsidP="00DC0CF5">
            <w:pPr>
              <w:jc w:val="center"/>
              <w:rPr>
                <w:b/>
                <w:bCs/>
                <w:szCs w:val="24"/>
                <w:lang w:val="nl-NL"/>
              </w:rPr>
            </w:pPr>
            <w:r w:rsidRPr="008E4E9E">
              <w:rPr>
                <w:b/>
                <w:bCs/>
                <w:szCs w:val="24"/>
              </w:rPr>
              <w:t>Đơn vị tính</w:t>
            </w:r>
          </w:p>
        </w:tc>
        <w:tc>
          <w:tcPr>
            <w:tcW w:w="1843" w:type="dxa"/>
            <w:shd w:val="clear" w:color="auto" w:fill="E2EFD9"/>
            <w:vAlign w:val="center"/>
          </w:tcPr>
          <w:p w14:paraId="672A05D4" w14:textId="77777777" w:rsidR="00780A54" w:rsidRPr="008E4E9E" w:rsidRDefault="00780A54" w:rsidP="00DC0CF5">
            <w:pPr>
              <w:jc w:val="center"/>
              <w:rPr>
                <w:b/>
                <w:bCs/>
                <w:szCs w:val="24"/>
                <w:lang w:val="nl-NL"/>
              </w:rPr>
            </w:pPr>
            <w:r w:rsidRPr="008E4E9E">
              <w:rPr>
                <w:b/>
                <w:bCs/>
                <w:szCs w:val="24"/>
                <w:lang w:val="nl-NL"/>
              </w:rPr>
              <w:t>Đơn giá</w:t>
            </w:r>
          </w:p>
        </w:tc>
        <w:tc>
          <w:tcPr>
            <w:tcW w:w="2126" w:type="dxa"/>
            <w:shd w:val="clear" w:color="auto" w:fill="E2EFD9"/>
            <w:vAlign w:val="center"/>
          </w:tcPr>
          <w:p w14:paraId="2FEED90B" w14:textId="77777777" w:rsidR="00780A54" w:rsidRPr="008E4E9E" w:rsidRDefault="00780A54" w:rsidP="00DC0CF5">
            <w:pPr>
              <w:jc w:val="center"/>
              <w:rPr>
                <w:b/>
                <w:bCs/>
                <w:szCs w:val="24"/>
                <w:lang w:val="nl-NL"/>
              </w:rPr>
            </w:pPr>
            <w:r w:rsidRPr="008E4E9E">
              <w:rPr>
                <w:b/>
                <w:bCs/>
                <w:szCs w:val="24"/>
                <w:lang w:val="nl-NL"/>
              </w:rPr>
              <w:t>Thành tiền</w:t>
            </w:r>
          </w:p>
        </w:tc>
      </w:tr>
      <w:tr w:rsidR="008E4E9E" w:rsidRPr="008E4E9E" w14:paraId="30D48CB7" w14:textId="77777777" w:rsidTr="00721529">
        <w:trPr>
          <w:trHeight w:val="485"/>
        </w:trPr>
        <w:tc>
          <w:tcPr>
            <w:tcW w:w="832" w:type="dxa"/>
            <w:shd w:val="clear" w:color="auto" w:fill="auto"/>
            <w:vAlign w:val="center"/>
          </w:tcPr>
          <w:p w14:paraId="2EF40933" w14:textId="77777777" w:rsidR="00780A54" w:rsidRPr="008E4E9E" w:rsidRDefault="00780A54" w:rsidP="00DC0CF5">
            <w:pPr>
              <w:jc w:val="center"/>
              <w:rPr>
                <w:bCs/>
                <w:szCs w:val="24"/>
                <w:lang w:val="nl-NL"/>
              </w:rPr>
            </w:pPr>
            <w:r w:rsidRPr="008E4E9E">
              <w:rPr>
                <w:bCs/>
                <w:szCs w:val="24"/>
                <w:lang w:val="nl-NL"/>
              </w:rPr>
              <w:t>(1)</w:t>
            </w:r>
          </w:p>
        </w:tc>
        <w:tc>
          <w:tcPr>
            <w:tcW w:w="2995" w:type="dxa"/>
            <w:shd w:val="clear" w:color="auto" w:fill="auto"/>
            <w:vAlign w:val="center"/>
          </w:tcPr>
          <w:p w14:paraId="21F03661" w14:textId="77777777" w:rsidR="00780A54" w:rsidRPr="008E4E9E" w:rsidRDefault="00780A54" w:rsidP="00DC0CF5">
            <w:pPr>
              <w:jc w:val="center"/>
              <w:rPr>
                <w:b/>
                <w:bCs/>
                <w:szCs w:val="24"/>
                <w:lang w:val="nl-NL"/>
              </w:rPr>
            </w:pPr>
            <w:r w:rsidRPr="008E4E9E">
              <w:rPr>
                <w:bCs/>
                <w:szCs w:val="24"/>
                <w:lang w:val="nl-NL"/>
              </w:rPr>
              <w:t>(2)</w:t>
            </w:r>
          </w:p>
        </w:tc>
        <w:tc>
          <w:tcPr>
            <w:tcW w:w="3686" w:type="dxa"/>
            <w:shd w:val="clear" w:color="auto" w:fill="auto"/>
            <w:vAlign w:val="center"/>
          </w:tcPr>
          <w:p w14:paraId="35599413" w14:textId="77777777" w:rsidR="00780A54" w:rsidRPr="008E4E9E" w:rsidRDefault="00780A54" w:rsidP="00DC0CF5">
            <w:pPr>
              <w:jc w:val="center"/>
              <w:rPr>
                <w:b/>
                <w:bCs/>
                <w:szCs w:val="24"/>
                <w:lang w:val="nl-NL"/>
              </w:rPr>
            </w:pPr>
            <w:r w:rsidRPr="008E4E9E">
              <w:rPr>
                <w:bCs/>
                <w:szCs w:val="24"/>
                <w:lang w:val="nl-NL"/>
              </w:rPr>
              <w:t>(3)</w:t>
            </w:r>
          </w:p>
        </w:tc>
        <w:tc>
          <w:tcPr>
            <w:tcW w:w="1701" w:type="dxa"/>
            <w:shd w:val="clear" w:color="auto" w:fill="auto"/>
            <w:vAlign w:val="center"/>
          </w:tcPr>
          <w:p w14:paraId="390879F6" w14:textId="77777777" w:rsidR="00780A54" w:rsidRPr="008E4E9E" w:rsidRDefault="00780A54" w:rsidP="00DC0CF5">
            <w:pPr>
              <w:jc w:val="center"/>
              <w:rPr>
                <w:b/>
                <w:bCs/>
                <w:szCs w:val="24"/>
                <w:lang w:val="nl-NL"/>
              </w:rPr>
            </w:pPr>
            <w:r w:rsidRPr="008E4E9E">
              <w:rPr>
                <w:bCs/>
                <w:szCs w:val="24"/>
                <w:lang w:val="nl-NL"/>
              </w:rPr>
              <w:t>(4)</w:t>
            </w:r>
          </w:p>
        </w:tc>
        <w:tc>
          <w:tcPr>
            <w:tcW w:w="1417" w:type="dxa"/>
            <w:shd w:val="clear" w:color="auto" w:fill="auto"/>
            <w:vAlign w:val="center"/>
          </w:tcPr>
          <w:p w14:paraId="58D42785" w14:textId="77777777" w:rsidR="00780A54" w:rsidRPr="008E4E9E" w:rsidRDefault="00780A54" w:rsidP="00DC0CF5">
            <w:pPr>
              <w:jc w:val="center"/>
              <w:rPr>
                <w:b/>
                <w:bCs/>
                <w:szCs w:val="24"/>
                <w:lang w:val="nl-NL"/>
              </w:rPr>
            </w:pPr>
            <w:r w:rsidRPr="008E4E9E">
              <w:rPr>
                <w:bCs/>
                <w:szCs w:val="24"/>
                <w:lang w:val="nl-NL"/>
              </w:rPr>
              <w:t>(5)</w:t>
            </w:r>
          </w:p>
        </w:tc>
        <w:tc>
          <w:tcPr>
            <w:tcW w:w="1843" w:type="dxa"/>
            <w:vAlign w:val="center"/>
          </w:tcPr>
          <w:p w14:paraId="30952500" w14:textId="77777777" w:rsidR="00780A54" w:rsidRPr="008E4E9E" w:rsidRDefault="00780A54" w:rsidP="00DC0CF5">
            <w:pPr>
              <w:jc w:val="center"/>
              <w:rPr>
                <w:bCs/>
                <w:szCs w:val="24"/>
                <w:lang w:val="nl-NL"/>
              </w:rPr>
            </w:pPr>
            <w:r w:rsidRPr="008E4E9E">
              <w:rPr>
                <w:bCs/>
                <w:szCs w:val="24"/>
                <w:lang w:val="nl-NL"/>
              </w:rPr>
              <w:t>(6)</w:t>
            </w:r>
          </w:p>
        </w:tc>
        <w:tc>
          <w:tcPr>
            <w:tcW w:w="2126" w:type="dxa"/>
            <w:vAlign w:val="center"/>
          </w:tcPr>
          <w:p w14:paraId="493C6730" w14:textId="5B814B42" w:rsidR="00780A54" w:rsidRPr="008E4E9E" w:rsidRDefault="005D77D5" w:rsidP="00DC0CF5">
            <w:pPr>
              <w:jc w:val="center"/>
              <w:rPr>
                <w:bCs/>
                <w:szCs w:val="24"/>
                <w:lang w:val="nl-NL"/>
              </w:rPr>
            </w:pPr>
            <w:r w:rsidRPr="008E4E9E">
              <w:rPr>
                <w:bCs/>
                <w:szCs w:val="24"/>
                <w:lang w:val="nl-NL"/>
              </w:rPr>
              <w:t>(7)=(4)x(6)</w:t>
            </w:r>
          </w:p>
        </w:tc>
      </w:tr>
      <w:tr w:rsidR="008E4E9E" w:rsidRPr="008E4E9E" w14:paraId="6DFDB140" w14:textId="77777777" w:rsidTr="00721529">
        <w:trPr>
          <w:trHeight w:val="485"/>
        </w:trPr>
        <w:tc>
          <w:tcPr>
            <w:tcW w:w="832" w:type="dxa"/>
            <w:shd w:val="clear" w:color="auto" w:fill="auto"/>
            <w:vAlign w:val="center"/>
          </w:tcPr>
          <w:p w14:paraId="25175C6C" w14:textId="77777777" w:rsidR="00780A54" w:rsidRPr="008E4E9E" w:rsidRDefault="00780A54" w:rsidP="00DC0CF5">
            <w:pPr>
              <w:jc w:val="center"/>
              <w:rPr>
                <w:bCs/>
                <w:szCs w:val="24"/>
                <w:lang w:val="nl-NL"/>
              </w:rPr>
            </w:pPr>
            <w:r w:rsidRPr="008E4E9E">
              <w:rPr>
                <w:b/>
                <w:szCs w:val="24"/>
              </w:rPr>
              <w:t>I</w:t>
            </w:r>
          </w:p>
        </w:tc>
        <w:tc>
          <w:tcPr>
            <w:tcW w:w="2995" w:type="dxa"/>
            <w:shd w:val="clear" w:color="auto" w:fill="auto"/>
            <w:vAlign w:val="center"/>
          </w:tcPr>
          <w:p w14:paraId="7C1463DC" w14:textId="77777777" w:rsidR="00780A54" w:rsidRPr="008E4E9E" w:rsidRDefault="00780A54" w:rsidP="00DC0CF5">
            <w:pPr>
              <w:rPr>
                <w:b/>
                <w:bCs/>
                <w:szCs w:val="24"/>
                <w:lang w:val="nl-NL"/>
              </w:rPr>
            </w:pPr>
            <w:r w:rsidRPr="008E4E9E">
              <w:rPr>
                <w:b/>
                <w:iCs/>
                <w:szCs w:val="24"/>
              </w:rPr>
              <w:t xml:space="preserve">Các hạng mục </w:t>
            </w:r>
          </w:p>
        </w:tc>
        <w:tc>
          <w:tcPr>
            <w:tcW w:w="3686" w:type="dxa"/>
            <w:shd w:val="clear" w:color="auto" w:fill="auto"/>
            <w:vAlign w:val="center"/>
          </w:tcPr>
          <w:p w14:paraId="6A22A52B" w14:textId="77777777" w:rsidR="00780A54" w:rsidRPr="008E4E9E" w:rsidRDefault="00780A54" w:rsidP="00DC0CF5">
            <w:pPr>
              <w:jc w:val="center"/>
              <w:rPr>
                <w:b/>
                <w:bCs/>
                <w:szCs w:val="24"/>
                <w:lang w:val="nl-NL"/>
              </w:rPr>
            </w:pPr>
          </w:p>
        </w:tc>
        <w:tc>
          <w:tcPr>
            <w:tcW w:w="1701" w:type="dxa"/>
            <w:shd w:val="clear" w:color="auto" w:fill="auto"/>
            <w:vAlign w:val="center"/>
          </w:tcPr>
          <w:p w14:paraId="45C09875" w14:textId="77777777" w:rsidR="00780A54" w:rsidRPr="008E4E9E" w:rsidRDefault="00780A54" w:rsidP="00DC0CF5">
            <w:pPr>
              <w:jc w:val="center"/>
              <w:rPr>
                <w:b/>
                <w:bCs/>
                <w:szCs w:val="24"/>
                <w:lang w:val="nl-NL"/>
              </w:rPr>
            </w:pPr>
          </w:p>
        </w:tc>
        <w:tc>
          <w:tcPr>
            <w:tcW w:w="1417" w:type="dxa"/>
            <w:shd w:val="clear" w:color="auto" w:fill="auto"/>
            <w:vAlign w:val="center"/>
          </w:tcPr>
          <w:p w14:paraId="6CDC65EB" w14:textId="77777777" w:rsidR="00780A54" w:rsidRPr="008E4E9E" w:rsidRDefault="00780A54" w:rsidP="00DC0CF5">
            <w:pPr>
              <w:jc w:val="center"/>
              <w:rPr>
                <w:b/>
                <w:bCs/>
                <w:szCs w:val="24"/>
                <w:lang w:val="nl-NL"/>
              </w:rPr>
            </w:pPr>
          </w:p>
        </w:tc>
        <w:tc>
          <w:tcPr>
            <w:tcW w:w="1843" w:type="dxa"/>
          </w:tcPr>
          <w:p w14:paraId="2D50532D" w14:textId="77777777" w:rsidR="00780A54" w:rsidRPr="008E4E9E" w:rsidRDefault="00780A54" w:rsidP="00DC0CF5">
            <w:pPr>
              <w:jc w:val="center"/>
              <w:rPr>
                <w:b/>
                <w:bCs/>
                <w:szCs w:val="24"/>
                <w:lang w:val="nl-NL"/>
              </w:rPr>
            </w:pPr>
          </w:p>
        </w:tc>
        <w:tc>
          <w:tcPr>
            <w:tcW w:w="2126" w:type="dxa"/>
            <w:vAlign w:val="center"/>
          </w:tcPr>
          <w:p w14:paraId="36D9653C" w14:textId="77777777" w:rsidR="00780A54" w:rsidRPr="008E4E9E" w:rsidRDefault="00780A54" w:rsidP="00DC0CF5">
            <w:pPr>
              <w:jc w:val="center"/>
              <w:rPr>
                <w:b/>
                <w:bCs/>
                <w:szCs w:val="24"/>
                <w:lang w:val="nl-NL"/>
              </w:rPr>
            </w:pPr>
            <w:r w:rsidRPr="008E4E9E">
              <w:rPr>
                <w:b/>
                <w:bCs/>
                <w:szCs w:val="24"/>
                <w:lang w:val="nl-NL"/>
              </w:rPr>
              <w:t>A=A1+A2+...</w:t>
            </w:r>
          </w:p>
        </w:tc>
      </w:tr>
      <w:tr w:rsidR="008E4E9E" w:rsidRPr="008E4E9E" w14:paraId="73DBDE41" w14:textId="77777777" w:rsidTr="00721529">
        <w:trPr>
          <w:trHeight w:val="485"/>
        </w:trPr>
        <w:tc>
          <w:tcPr>
            <w:tcW w:w="832" w:type="dxa"/>
            <w:shd w:val="clear" w:color="auto" w:fill="auto"/>
            <w:vAlign w:val="center"/>
          </w:tcPr>
          <w:p w14:paraId="475BD3FF" w14:textId="77777777" w:rsidR="00780A54" w:rsidRPr="008E4E9E" w:rsidRDefault="00780A54" w:rsidP="00DC0CF5">
            <w:pPr>
              <w:jc w:val="center"/>
              <w:rPr>
                <w:bCs/>
                <w:szCs w:val="24"/>
                <w:lang w:val="nl-NL"/>
              </w:rPr>
            </w:pPr>
            <w:r w:rsidRPr="008E4E9E">
              <w:rPr>
                <w:bCs/>
                <w:szCs w:val="24"/>
                <w:lang w:val="nl-NL"/>
              </w:rPr>
              <w:t>1</w:t>
            </w:r>
          </w:p>
        </w:tc>
        <w:tc>
          <w:tcPr>
            <w:tcW w:w="2995" w:type="dxa"/>
            <w:shd w:val="clear" w:color="auto" w:fill="auto"/>
            <w:vAlign w:val="center"/>
          </w:tcPr>
          <w:p w14:paraId="408D605B" w14:textId="77777777" w:rsidR="00780A54" w:rsidRPr="008E4E9E" w:rsidRDefault="00780A54" w:rsidP="00DC0CF5">
            <w:pPr>
              <w:rPr>
                <w:bCs/>
                <w:szCs w:val="24"/>
                <w:lang w:val="nl-NL"/>
              </w:rPr>
            </w:pPr>
            <w:r w:rsidRPr="008E4E9E">
              <w:rPr>
                <w:bCs/>
                <w:szCs w:val="24"/>
                <w:lang w:val="nl-NL"/>
              </w:rPr>
              <w:t>Hạng mục 1</w:t>
            </w:r>
          </w:p>
        </w:tc>
        <w:tc>
          <w:tcPr>
            <w:tcW w:w="3686" w:type="dxa"/>
            <w:shd w:val="clear" w:color="auto" w:fill="auto"/>
            <w:vAlign w:val="center"/>
          </w:tcPr>
          <w:p w14:paraId="26746B7D" w14:textId="77777777" w:rsidR="00780A54" w:rsidRPr="008E4E9E" w:rsidRDefault="00780A54" w:rsidP="00DC0CF5">
            <w:pPr>
              <w:jc w:val="center"/>
              <w:rPr>
                <w:b/>
                <w:bCs/>
                <w:szCs w:val="24"/>
                <w:lang w:val="nl-NL"/>
              </w:rPr>
            </w:pPr>
          </w:p>
        </w:tc>
        <w:tc>
          <w:tcPr>
            <w:tcW w:w="1701" w:type="dxa"/>
            <w:shd w:val="clear" w:color="auto" w:fill="auto"/>
            <w:vAlign w:val="center"/>
          </w:tcPr>
          <w:p w14:paraId="418800B0" w14:textId="77777777" w:rsidR="00780A54" w:rsidRPr="008E4E9E" w:rsidRDefault="00780A54" w:rsidP="00DC0CF5">
            <w:pPr>
              <w:jc w:val="center"/>
              <w:rPr>
                <w:b/>
                <w:bCs/>
                <w:szCs w:val="24"/>
                <w:lang w:val="nl-NL"/>
              </w:rPr>
            </w:pPr>
          </w:p>
        </w:tc>
        <w:tc>
          <w:tcPr>
            <w:tcW w:w="1417" w:type="dxa"/>
            <w:shd w:val="clear" w:color="auto" w:fill="auto"/>
            <w:vAlign w:val="center"/>
          </w:tcPr>
          <w:p w14:paraId="562855B0" w14:textId="77777777" w:rsidR="00780A54" w:rsidRPr="008E4E9E" w:rsidRDefault="00780A54" w:rsidP="00DC0CF5">
            <w:pPr>
              <w:jc w:val="center"/>
              <w:rPr>
                <w:b/>
                <w:bCs/>
                <w:szCs w:val="24"/>
                <w:lang w:val="nl-NL"/>
              </w:rPr>
            </w:pPr>
          </w:p>
        </w:tc>
        <w:tc>
          <w:tcPr>
            <w:tcW w:w="1843" w:type="dxa"/>
          </w:tcPr>
          <w:p w14:paraId="7E7AB69A" w14:textId="77777777" w:rsidR="00780A54" w:rsidRPr="008E4E9E" w:rsidRDefault="00780A54" w:rsidP="00DC0CF5">
            <w:pPr>
              <w:jc w:val="center"/>
              <w:rPr>
                <w:b/>
                <w:bCs/>
                <w:szCs w:val="24"/>
                <w:lang w:val="nl-NL"/>
              </w:rPr>
            </w:pPr>
          </w:p>
        </w:tc>
        <w:tc>
          <w:tcPr>
            <w:tcW w:w="2126" w:type="dxa"/>
            <w:vAlign w:val="center"/>
          </w:tcPr>
          <w:p w14:paraId="5B21773B" w14:textId="77777777" w:rsidR="00780A54" w:rsidRPr="008E4E9E" w:rsidRDefault="00780A54" w:rsidP="00DC0CF5">
            <w:pPr>
              <w:jc w:val="center"/>
              <w:rPr>
                <w:bCs/>
                <w:szCs w:val="24"/>
                <w:lang w:val="nl-NL"/>
              </w:rPr>
            </w:pPr>
            <w:r w:rsidRPr="008E4E9E">
              <w:rPr>
                <w:bCs/>
                <w:szCs w:val="24"/>
                <w:lang w:val="nl-NL"/>
              </w:rPr>
              <w:t>A1</w:t>
            </w:r>
          </w:p>
        </w:tc>
      </w:tr>
      <w:tr w:rsidR="008E4E9E" w:rsidRPr="008E4E9E" w14:paraId="78FE0AF1" w14:textId="77777777" w:rsidTr="00721529">
        <w:trPr>
          <w:trHeight w:val="421"/>
        </w:trPr>
        <w:tc>
          <w:tcPr>
            <w:tcW w:w="832" w:type="dxa"/>
            <w:shd w:val="clear" w:color="auto" w:fill="auto"/>
            <w:vAlign w:val="center"/>
          </w:tcPr>
          <w:p w14:paraId="743E22B7" w14:textId="77777777" w:rsidR="00780A54" w:rsidRPr="008E4E9E" w:rsidRDefault="00780A54" w:rsidP="00DC0CF5">
            <w:pPr>
              <w:jc w:val="center"/>
              <w:rPr>
                <w:bCs/>
                <w:szCs w:val="24"/>
                <w:lang w:val="nl-NL"/>
              </w:rPr>
            </w:pPr>
            <w:r w:rsidRPr="008E4E9E">
              <w:rPr>
                <w:bCs/>
                <w:szCs w:val="24"/>
                <w:lang w:val="nl-NL"/>
              </w:rPr>
              <w:t>2</w:t>
            </w:r>
          </w:p>
        </w:tc>
        <w:tc>
          <w:tcPr>
            <w:tcW w:w="2995" w:type="dxa"/>
            <w:shd w:val="clear" w:color="auto" w:fill="auto"/>
            <w:vAlign w:val="center"/>
          </w:tcPr>
          <w:p w14:paraId="3B02817A" w14:textId="77777777" w:rsidR="00780A54" w:rsidRPr="008E4E9E" w:rsidRDefault="00780A54" w:rsidP="00DC0CF5">
            <w:pPr>
              <w:rPr>
                <w:bCs/>
                <w:szCs w:val="24"/>
                <w:lang w:val="nl-NL"/>
              </w:rPr>
            </w:pPr>
            <w:r w:rsidRPr="008E4E9E">
              <w:rPr>
                <w:bCs/>
                <w:szCs w:val="24"/>
                <w:lang w:val="nl-NL"/>
              </w:rPr>
              <w:t>Hạng mục 2</w:t>
            </w:r>
          </w:p>
        </w:tc>
        <w:tc>
          <w:tcPr>
            <w:tcW w:w="3686" w:type="dxa"/>
            <w:shd w:val="clear" w:color="auto" w:fill="auto"/>
            <w:vAlign w:val="center"/>
          </w:tcPr>
          <w:p w14:paraId="38775929" w14:textId="77777777" w:rsidR="00780A54" w:rsidRPr="008E4E9E" w:rsidRDefault="00780A54" w:rsidP="00DC0CF5">
            <w:pPr>
              <w:jc w:val="center"/>
              <w:rPr>
                <w:b/>
                <w:bCs/>
                <w:szCs w:val="24"/>
                <w:lang w:val="nl-NL"/>
              </w:rPr>
            </w:pPr>
          </w:p>
        </w:tc>
        <w:tc>
          <w:tcPr>
            <w:tcW w:w="1701" w:type="dxa"/>
            <w:shd w:val="clear" w:color="auto" w:fill="auto"/>
            <w:vAlign w:val="center"/>
          </w:tcPr>
          <w:p w14:paraId="0E0ED9E8" w14:textId="77777777" w:rsidR="00780A54" w:rsidRPr="008E4E9E" w:rsidRDefault="00780A54" w:rsidP="00DC0CF5">
            <w:pPr>
              <w:jc w:val="center"/>
              <w:rPr>
                <w:b/>
                <w:bCs/>
                <w:szCs w:val="24"/>
                <w:lang w:val="nl-NL"/>
              </w:rPr>
            </w:pPr>
          </w:p>
        </w:tc>
        <w:tc>
          <w:tcPr>
            <w:tcW w:w="1417" w:type="dxa"/>
            <w:shd w:val="clear" w:color="auto" w:fill="auto"/>
            <w:vAlign w:val="center"/>
          </w:tcPr>
          <w:p w14:paraId="5A4345F3" w14:textId="77777777" w:rsidR="00780A54" w:rsidRPr="008E4E9E" w:rsidRDefault="00780A54" w:rsidP="00DC0CF5">
            <w:pPr>
              <w:jc w:val="center"/>
              <w:rPr>
                <w:b/>
                <w:bCs/>
                <w:szCs w:val="24"/>
                <w:lang w:val="nl-NL"/>
              </w:rPr>
            </w:pPr>
          </w:p>
        </w:tc>
        <w:tc>
          <w:tcPr>
            <w:tcW w:w="1843" w:type="dxa"/>
          </w:tcPr>
          <w:p w14:paraId="472CC082" w14:textId="77777777" w:rsidR="00780A54" w:rsidRPr="008E4E9E" w:rsidRDefault="00780A54" w:rsidP="00DC0CF5">
            <w:pPr>
              <w:jc w:val="center"/>
              <w:rPr>
                <w:b/>
                <w:bCs/>
                <w:szCs w:val="24"/>
                <w:lang w:val="nl-NL"/>
              </w:rPr>
            </w:pPr>
          </w:p>
        </w:tc>
        <w:tc>
          <w:tcPr>
            <w:tcW w:w="2126" w:type="dxa"/>
            <w:vAlign w:val="center"/>
          </w:tcPr>
          <w:p w14:paraId="5D344AF3" w14:textId="77777777" w:rsidR="00780A54" w:rsidRPr="008E4E9E" w:rsidRDefault="00780A54" w:rsidP="00DC0CF5">
            <w:pPr>
              <w:jc w:val="center"/>
              <w:rPr>
                <w:bCs/>
                <w:szCs w:val="24"/>
                <w:lang w:val="nl-NL"/>
              </w:rPr>
            </w:pPr>
            <w:r w:rsidRPr="008E4E9E">
              <w:rPr>
                <w:bCs/>
                <w:szCs w:val="24"/>
                <w:lang w:val="nl-NL"/>
              </w:rPr>
              <w:t>A2</w:t>
            </w:r>
          </w:p>
        </w:tc>
      </w:tr>
      <w:tr w:rsidR="008E4E9E" w:rsidRPr="008E4E9E" w14:paraId="52116137" w14:textId="77777777" w:rsidTr="00721529">
        <w:trPr>
          <w:trHeight w:val="414"/>
        </w:trPr>
        <w:tc>
          <w:tcPr>
            <w:tcW w:w="832" w:type="dxa"/>
            <w:shd w:val="clear" w:color="auto" w:fill="auto"/>
            <w:vAlign w:val="center"/>
          </w:tcPr>
          <w:p w14:paraId="6D620E50" w14:textId="77777777" w:rsidR="00780A54" w:rsidRPr="008E4E9E" w:rsidRDefault="00780A54" w:rsidP="00DC0CF5">
            <w:pPr>
              <w:jc w:val="center"/>
              <w:rPr>
                <w:bCs/>
                <w:szCs w:val="24"/>
                <w:lang w:val="nl-NL"/>
              </w:rPr>
            </w:pPr>
            <w:r w:rsidRPr="008E4E9E">
              <w:rPr>
                <w:bCs/>
                <w:szCs w:val="24"/>
                <w:lang w:val="nl-NL"/>
              </w:rPr>
              <w:t>...</w:t>
            </w:r>
          </w:p>
        </w:tc>
        <w:tc>
          <w:tcPr>
            <w:tcW w:w="2995" w:type="dxa"/>
            <w:shd w:val="clear" w:color="auto" w:fill="auto"/>
            <w:vAlign w:val="center"/>
          </w:tcPr>
          <w:p w14:paraId="3824433C" w14:textId="77777777" w:rsidR="00780A54" w:rsidRPr="008E4E9E" w:rsidRDefault="00780A54" w:rsidP="00DC0CF5">
            <w:pPr>
              <w:rPr>
                <w:b/>
                <w:bCs/>
                <w:szCs w:val="24"/>
                <w:lang w:val="nl-NL"/>
              </w:rPr>
            </w:pPr>
            <w:r w:rsidRPr="008E4E9E">
              <w:rPr>
                <w:b/>
                <w:bCs/>
                <w:szCs w:val="24"/>
                <w:lang w:val="nl-NL"/>
              </w:rPr>
              <w:t>...</w:t>
            </w:r>
          </w:p>
        </w:tc>
        <w:tc>
          <w:tcPr>
            <w:tcW w:w="3686" w:type="dxa"/>
            <w:shd w:val="clear" w:color="auto" w:fill="auto"/>
            <w:vAlign w:val="center"/>
          </w:tcPr>
          <w:p w14:paraId="3675C73A" w14:textId="77777777" w:rsidR="00780A54" w:rsidRPr="008E4E9E" w:rsidRDefault="00780A54" w:rsidP="00DC0CF5">
            <w:pPr>
              <w:jc w:val="center"/>
              <w:rPr>
                <w:b/>
                <w:bCs/>
                <w:szCs w:val="24"/>
                <w:lang w:val="nl-NL"/>
              </w:rPr>
            </w:pPr>
          </w:p>
        </w:tc>
        <w:tc>
          <w:tcPr>
            <w:tcW w:w="1701" w:type="dxa"/>
            <w:shd w:val="clear" w:color="auto" w:fill="auto"/>
            <w:vAlign w:val="center"/>
          </w:tcPr>
          <w:p w14:paraId="7277ECC7" w14:textId="77777777" w:rsidR="00780A54" w:rsidRPr="008E4E9E" w:rsidRDefault="00780A54" w:rsidP="00DC0CF5">
            <w:pPr>
              <w:jc w:val="center"/>
              <w:rPr>
                <w:b/>
                <w:bCs/>
                <w:szCs w:val="24"/>
                <w:lang w:val="nl-NL"/>
              </w:rPr>
            </w:pPr>
          </w:p>
        </w:tc>
        <w:tc>
          <w:tcPr>
            <w:tcW w:w="1417" w:type="dxa"/>
            <w:shd w:val="clear" w:color="auto" w:fill="auto"/>
            <w:vAlign w:val="center"/>
          </w:tcPr>
          <w:p w14:paraId="71AE6454" w14:textId="77777777" w:rsidR="00780A54" w:rsidRPr="008E4E9E" w:rsidRDefault="00780A54" w:rsidP="00DC0CF5">
            <w:pPr>
              <w:jc w:val="center"/>
              <w:rPr>
                <w:b/>
                <w:bCs/>
                <w:szCs w:val="24"/>
                <w:lang w:val="nl-NL"/>
              </w:rPr>
            </w:pPr>
          </w:p>
        </w:tc>
        <w:tc>
          <w:tcPr>
            <w:tcW w:w="1843" w:type="dxa"/>
          </w:tcPr>
          <w:p w14:paraId="43136B93" w14:textId="77777777" w:rsidR="00780A54" w:rsidRPr="008E4E9E" w:rsidRDefault="00780A54" w:rsidP="00DC0CF5">
            <w:pPr>
              <w:jc w:val="center"/>
              <w:rPr>
                <w:b/>
                <w:bCs/>
                <w:szCs w:val="24"/>
                <w:lang w:val="nl-NL"/>
              </w:rPr>
            </w:pPr>
          </w:p>
        </w:tc>
        <w:tc>
          <w:tcPr>
            <w:tcW w:w="2126" w:type="dxa"/>
            <w:vAlign w:val="center"/>
          </w:tcPr>
          <w:p w14:paraId="3A32F819" w14:textId="77777777" w:rsidR="00780A54" w:rsidRPr="008E4E9E" w:rsidRDefault="00780A54" w:rsidP="00DC0CF5">
            <w:pPr>
              <w:jc w:val="center"/>
              <w:rPr>
                <w:bCs/>
                <w:szCs w:val="24"/>
                <w:lang w:val="nl-NL"/>
              </w:rPr>
            </w:pPr>
            <w:r w:rsidRPr="008E4E9E">
              <w:rPr>
                <w:bCs/>
                <w:szCs w:val="24"/>
                <w:lang w:val="nl-NL"/>
              </w:rPr>
              <w:t>...</w:t>
            </w:r>
          </w:p>
        </w:tc>
      </w:tr>
      <w:tr w:rsidR="008E4E9E" w:rsidRPr="008E4E9E" w14:paraId="6506A115" w14:textId="77777777" w:rsidTr="00721529">
        <w:trPr>
          <w:trHeight w:val="405"/>
        </w:trPr>
        <w:tc>
          <w:tcPr>
            <w:tcW w:w="832" w:type="dxa"/>
            <w:shd w:val="clear" w:color="auto" w:fill="auto"/>
            <w:vAlign w:val="center"/>
          </w:tcPr>
          <w:p w14:paraId="4AC64D1B" w14:textId="77777777" w:rsidR="007F0C7A" w:rsidRPr="008E4E9E" w:rsidRDefault="007F0C7A" w:rsidP="00DC0CF5">
            <w:pPr>
              <w:jc w:val="center"/>
              <w:rPr>
                <w:b/>
                <w:bCs/>
                <w:szCs w:val="24"/>
                <w:lang w:val="nl-NL"/>
              </w:rPr>
            </w:pPr>
            <w:r w:rsidRPr="008E4E9E">
              <w:rPr>
                <w:b/>
                <w:bCs/>
                <w:szCs w:val="24"/>
                <w:lang w:val="nl-NL"/>
              </w:rPr>
              <w:t>II</w:t>
            </w:r>
          </w:p>
        </w:tc>
        <w:tc>
          <w:tcPr>
            <w:tcW w:w="2995" w:type="dxa"/>
            <w:shd w:val="clear" w:color="auto" w:fill="auto"/>
            <w:vAlign w:val="center"/>
          </w:tcPr>
          <w:p w14:paraId="4892949D" w14:textId="77777777" w:rsidR="007F0C7A" w:rsidRPr="008E4E9E" w:rsidRDefault="007F0C7A" w:rsidP="00DC0CF5">
            <w:pPr>
              <w:rPr>
                <w:b/>
                <w:bCs/>
                <w:szCs w:val="24"/>
                <w:lang w:val="nl-NL"/>
              </w:rPr>
            </w:pPr>
            <w:r w:rsidRPr="008E4E9E">
              <w:rPr>
                <w:b/>
                <w:bCs/>
                <w:szCs w:val="24"/>
                <w:lang w:val="nl-NL"/>
              </w:rPr>
              <w:t>Chi phí dự phòng (dự phòng khối lượng phát sinh, trượt giá)</w:t>
            </w:r>
          </w:p>
        </w:tc>
        <w:tc>
          <w:tcPr>
            <w:tcW w:w="3686" w:type="dxa"/>
            <w:shd w:val="clear" w:color="auto" w:fill="auto"/>
            <w:vAlign w:val="center"/>
          </w:tcPr>
          <w:p w14:paraId="2135056F" w14:textId="77777777" w:rsidR="007F0C7A" w:rsidRPr="008E4E9E" w:rsidRDefault="007F0C7A" w:rsidP="00DC0CF5">
            <w:pPr>
              <w:jc w:val="center"/>
              <w:rPr>
                <w:bCs/>
                <w:szCs w:val="24"/>
                <w:lang w:val="nl-NL"/>
              </w:rPr>
            </w:pPr>
          </w:p>
        </w:tc>
        <w:tc>
          <w:tcPr>
            <w:tcW w:w="1701" w:type="dxa"/>
            <w:shd w:val="clear" w:color="auto" w:fill="auto"/>
            <w:vAlign w:val="center"/>
          </w:tcPr>
          <w:p w14:paraId="10069324" w14:textId="77777777" w:rsidR="007F0C7A" w:rsidRPr="008E4E9E" w:rsidRDefault="007F0C7A" w:rsidP="00DC0CF5">
            <w:pPr>
              <w:jc w:val="center"/>
              <w:rPr>
                <w:bCs/>
                <w:szCs w:val="24"/>
                <w:lang w:val="nl-NL"/>
              </w:rPr>
            </w:pPr>
            <w:r w:rsidRPr="008E4E9E">
              <w:rPr>
                <w:bCs/>
                <w:szCs w:val="24"/>
                <w:lang w:val="nl-NL"/>
              </w:rPr>
              <w:t>b</w:t>
            </w:r>
            <w:r w:rsidR="00A72A8D" w:rsidRPr="008E4E9E">
              <w:rPr>
                <w:bCs/>
                <w:szCs w:val="24"/>
                <w:lang w:val="nl-NL"/>
              </w:rPr>
              <w:t>2</w:t>
            </w:r>
            <w:r w:rsidRPr="008E4E9E">
              <w:rPr>
                <w:bCs/>
                <w:szCs w:val="24"/>
                <w:lang w:val="nl-NL"/>
              </w:rPr>
              <w:t>%</w:t>
            </w:r>
          </w:p>
        </w:tc>
        <w:tc>
          <w:tcPr>
            <w:tcW w:w="1417" w:type="dxa"/>
            <w:shd w:val="clear" w:color="auto" w:fill="auto"/>
            <w:vAlign w:val="center"/>
          </w:tcPr>
          <w:p w14:paraId="00ECADE2" w14:textId="77777777" w:rsidR="007F0C7A" w:rsidRPr="008E4E9E" w:rsidRDefault="007F0C7A" w:rsidP="00DC0CF5">
            <w:pPr>
              <w:jc w:val="center"/>
              <w:rPr>
                <w:b/>
                <w:bCs/>
                <w:szCs w:val="24"/>
                <w:lang w:val="nl-NL"/>
              </w:rPr>
            </w:pPr>
          </w:p>
        </w:tc>
        <w:tc>
          <w:tcPr>
            <w:tcW w:w="1843" w:type="dxa"/>
          </w:tcPr>
          <w:p w14:paraId="60461305" w14:textId="77777777" w:rsidR="007F0C7A" w:rsidRPr="008E4E9E" w:rsidRDefault="007F0C7A" w:rsidP="00DC0CF5">
            <w:pPr>
              <w:jc w:val="center"/>
              <w:rPr>
                <w:b/>
                <w:bCs/>
                <w:iCs/>
                <w:szCs w:val="24"/>
              </w:rPr>
            </w:pPr>
          </w:p>
        </w:tc>
        <w:tc>
          <w:tcPr>
            <w:tcW w:w="2126" w:type="dxa"/>
            <w:vAlign w:val="center"/>
          </w:tcPr>
          <w:p w14:paraId="034392F8" w14:textId="77777777" w:rsidR="007F0C7A" w:rsidRPr="008E4E9E" w:rsidRDefault="007F0C7A" w:rsidP="00DC0CF5">
            <w:pPr>
              <w:jc w:val="center"/>
              <w:rPr>
                <w:bCs/>
                <w:iCs/>
                <w:szCs w:val="24"/>
              </w:rPr>
            </w:pPr>
            <w:r w:rsidRPr="008E4E9E">
              <w:rPr>
                <w:b/>
                <w:bCs/>
                <w:iCs/>
                <w:szCs w:val="24"/>
              </w:rPr>
              <w:t>B</w:t>
            </w:r>
            <w:r w:rsidR="00A72A8D" w:rsidRPr="008E4E9E">
              <w:rPr>
                <w:b/>
                <w:bCs/>
                <w:iCs/>
                <w:szCs w:val="24"/>
              </w:rPr>
              <w:t>2</w:t>
            </w:r>
            <w:r w:rsidRPr="008E4E9E">
              <w:rPr>
                <w:b/>
                <w:bCs/>
                <w:iCs/>
                <w:szCs w:val="24"/>
              </w:rPr>
              <w:t xml:space="preserve"> = b</w:t>
            </w:r>
            <w:r w:rsidR="00A72A8D" w:rsidRPr="008E4E9E">
              <w:rPr>
                <w:b/>
                <w:bCs/>
                <w:iCs/>
                <w:szCs w:val="24"/>
              </w:rPr>
              <w:t>2</w:t>
            </w:r>
            <w:r w:rsidRPr="008E4E9E">
              <w:rPr>
                <w:b/>
                <w:bCs/>
                <w:iCs/>
                <w:szCs w:val="24"/>
              </w:rPr>
              <w:t>% x A</w:t>
            </w:r>
          </w:p>
        </w:tc>
      </w:tr>
      <w:tr w:rsidR="008E4E9E" w:rsidRPr="008E4E9E" w14:paraId="0FE5831B" w14:textId="77777777" w:rsidTr="00721529">
        <w:trPr>
          <w:trHeight w:val="405"/>
        </w:trPr>
        <w:tc>
          <w:tcPr>
            <w:tcW w:w="12474" w:type="dxa"/>
            <w:gridSpan w:val="6"/>
            <w:shd w:val="clear" w:color="auto" w:fill="auto"/>
            <w:vAlign w:val="center"/>
          </w:tcPr>
          <w:p w14:paraId="200F6296" w14:textId="77777777" w:rsidR="007F0C7A" w:rsidRPr="008E4E9E" w:rsidRDefault="007F0C7A" w:rsidP="00DC0CF5">
            <w:pPr>
              <w:jc w:val="center"/>
              <w:rPr>
                <w:b/>
                <w:bCs/>
                <w:szCs w:val="24"/>
                <w:lang w:val="nl-NL"/>
              </w:rPr>
            </w:pPr>
            <w:r w:rsidRPr="008E4E9E">
              <w:rPr>
                <w:b/>
                <w:bCs/>
                <w:szCs w:val="24"/>
                <w:lang w:val="nl-NL"/>
              </w:rPr>
              <w:t>Tổng hợp giá dự thầu (đã bao gồm thuế, phí, lệ phí (nếu có))</w:t>
            </w:r>
          </w:p>
        </w:tc>
        <w:tc>
          <w:tcPr>
            <w:tcW w:w="2126" w:type="dxa"/>
            <w:vAlign w:val="center"/>
          </w:tcPr>
          <w:p w14:paraId="4549350F" w14:textId="77777777" w:rsidR="007F0C7A" w:rsidRPr="008E4E9E" w:rsidRDefault="007F0C7A" w:rsidP="00DC0CF5">
            <w:pPr>
              <w:jc w:val="center"/>
              <w:rPr>
                <w:bCs/>
                <w:szCs w:val="24"/>
              </w:rPr>
            </w:pPr>
            <w:r w:rsidRPr="008E4E9E">
              <w:rPr>
                <w:b/>
                <w:bCs/>
                <w:szCs w:val="24"/>
              </w:rPr>
              <w:t>A+</w:t>
            </w:r>
            <w:r w:rsidR="00A72A8D" w:rsidRPr="008E4E9E">
              <w:rPr>
                <w:b/>
                <w:bCs/>
                <w:szCs w:val="24"/>
              </w:rPr>
              <w:t>B2</w:t>
            </w:r>
          </w:p>
        </w:tc>
      </w:tr>
    </w:tbl>
    <w:p w14:paraId="51260141" w14:textId="77777777" w:rsidR="00780A54" w:rsidRPr="008E4E9E" w:rsidRDefault="00780A54" w:rsidP="00DC0CF5">
      <w:pPr>
        <w:spacing w:before="120" w:after="120" w:line="264" w:lineRule="auto"/>
        <w:ind w:firstLine="709"/>
        <w:rPr>
          <w:bCs/>
          <w:sz w:val="28"/>
          <w:szCs w:val="28"/>
          <w:lang w:val="nl-NL"/>
        </w:rPr>
      </w:pPr>
      <w:r w:rsidRPr="008E4E9E">
        <w:rPr>
          <w:bCs/>
          <w:sz w:val="28"/>
          <w:szCs w:val="28"/>
          <w:lang w:val="nl-NL"/>
        </w:rPr>
        <w:t xml:space="preserve">Ghi chú: </w:t>
      </w:r>
    </w:p>
    <w:p w14:paraId="0D583BFE" w14:textId="14121318" w:rsidR="00780A54" w:rsidRPr="008E4E9E" w:rsidRDefault="00780A54" w:rsidP="00DC0CF5">
      <w:pPr>
        <w:spacing w:before="120" w:after="120" w:line="264" w:lineRule="auto"/>
        <w:ind w:firstLine="709"/>
        <w:rPr>
          <w:bCs/>
          <w:sz w:val="28"/>
          <w:szCs w:val="28"/>
          <w:lang w:val="nl-NL"/>
        </w:rPr>
      </w:pPr>
      <w:r w:rsidRPr="008E4E9E">
        <w:rPr>
          <w:bCs/>
          <w:sz w:val="28"/>
          <w:szCs w:val="28"/>
          <w:lang w:val="nl-NL"/>
        </w:rPr>
        <w:t>- Các cột từ (1) đến (5): Hệ thống trích xuấ</w:t>
      </w:r>
      <w:r w:rsidR="00BE75AD" w:rsidRPr="008E4E9E">
        <w:rPr>
          <w:bCs/>
          <w:sz w:val="28"/>
          <w:szCs w:val="28"/>
          <w:lang w:val="nl-NL"/>
        </w:rPr>
        <w:t xml:space="preserve">t. </w:t>
      </w:r>
    </w:p>
    <w:p w14:paraId="21185F13" w14:textId="77777777" w:rsidR="00780A54" w:rsidRPr="008E4E9E" w:rsidRDefault="00780A54" w:rsidP="00DC0CF5">
      <w:pPr>
        <w:spacing w:before="120" w:after="120" w:line="264" w:lineRule="auto"/>
        <w:ind w:firstLine="709"/>
        <w:rPr>
          <w:bCs/>
          <w:sz w:val="28"/>
          <w:szCs w:val="28"/>
          <w:lang w:val="nl-NL"/>
        </w:rPr>
      </w:pPr>
      <w:r w:rsidRPr="008E4E9E">
        <w:rPr>
          <w:bCs/>
          <w:sz w:val="28"/>
          <w:szCs w:val="28"/>
          <w:lang w:val="nl-NL"/>
        </w:rPr>
        <w:t>- Cột (6): Nhà thầu điền đơn giá cho tất cả các hạng mục công việc.</w:t>
      </w:r>
      <w:r w:rsidRPr="008E4E9E" w:rsidDel="004E2F41">
        <w:rPr>
          <w:bCs/>
          <w:sz w:val="28"/>
          <w:szCs w:val="28"/>
          <w:lang w:val="nl-NL"/>
        </w:rPr>
        <w:t xml:space="preserve"> </w:t>
      </w:r>
      <w:r w:rsidRPr="008E4E9E">
        <w:rPr>
          <w:bCs/>
          <w:sz w:val="28"/>
          <w:szCs w:val="28"/>
          <w:lang w:val="nl-NL"/>
        </w:rPr>
        <w:t xml:space="preserve">Đơn giá nhà thầu chào bao gồm các chi phí cần thiết để thực hiện </w:t>
      </w:r>
      <w:r w:rsidR="00F60AA4" w:rsidRPr="008E4E9E">
        <w:rPr>
          <w:bCs/>
          <w:sz w:val="28"/>
          <w:szCs w:val="28"/>
          <w:lang w:val="nl-NL"/>
        </w:rPr>
        <w:t>gói thầu</w:t>
      </w:r>
      <w:r w:rsidRPr="008E4E9E">
        <w:rPr>
          <w:bCs/>
          <w:sz w:val="28"/>
          <w:szCs w:val="28"/>
          <w:lang w:val="nl-NL"/>
        </w:rPr>
        <w:t>,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09413AEF" w14:textId="77777777" w:rsidR="00E965DB" w:rsidRPr="008E4E9E" w:rsidRDefault="00780A54" w:rsidP="00DC0CF5">
      <w:pPr>
        <w:ind w:firstLine="567"/>
        <w:jc w:val="left"/>
        <w:rPr>
          <w:bCs/>
          <w:sz w:val="28"/>
          <w:szCs w:val="28"/>
          <w:lang w:val="nl-NL"/>
        </w:rPr>
      </w:pPr>
      <w:r w:rsidRPr="008E4E9E">
        <w:rPr>
          <w:bCs/>
          <w:sz w:val="28"/>
          <w:szCs w:val="28"/>
          <w:lang w:val="nl-NL"/>
        </w:rPr>
        <w:t>- Cột (7): Hệ thống tự tính.</w:t>
      </w:r>
    </w:p>
    <w:p w14:paraId="51A90D58" w14:textId="77777777" w:rsidR="003471A7" w:rsidRPr="008E4E9E" w:rsidRDefault="003471A7" w:rsidP="00FE79C4">
      <w:pPr>
        <w:spacing w:before="120" w:after="120"/>
        <w:ind w:firstLine="567"/>
        <w:jc w:val="right"/>
        <w:outlineLvl w:val="1"/>
        <w:rPr>
          <w:b/>
          <w:sz w:val="28"/>
          <w:szCs w:val="28"/>
          <w:lang w:val="nl-NL"/>
        </w:rPr>
      </w:pPr>
      <w:r w:rsidRPr="008E4E9E">
        <w:rPr>
          <w:bCs/>
          <w:sz w:val="28"/>
          <w:szCs w:val="28"/>
          <w:lang w:val="nl-NL"/>
        </w:rPr>
        <w:br w:type="page"/>
      </w:r>
      <w:r w:rsidRPr="008E4E9E">
        <w:rPr>
          <w:b/>
          <w:sz w:val="28"/>
          <w:szCs w:val="28"/>
          <w:lang w:val="nl-NL"/>
        </w:rPr>
        <w:lastRenderedPageBreak/>
        <w:t>Mẫu số 11</w:t>
      </w:r>
      <w:r w:rsidRPr="008E4E9E">
        <w:rPr>
          <w:b/>
          <w:sz w:val="28"/>
          <w:szCs w:val="28"/>
        </w:rPr>
        <w:t>D</w:t>
      </w:r>
      <w:r w:rsidRPr="008E4E9E">
        <w:rPr>
          <w:b/>
          <w:sz w:val="28"/>
          <w:szCs w:val="28"/>
          <w:lang w:val="nl-NL"/>
        </w:rPr>
        <w:t xml:space="preserve"> (Webform trên Hệ thống)</w:t>
      </w:r>
    </w:p>
    <w:p w14:paraId="570A21AC" w14:textId="77777777" w:rsidR="003471A7" w:rsidRPr="008E4E9E" w:rsidRDefault="003471A7" w:rsidP="003471A7">
      <w:pPr>
        <w:spacing w:before="120" w:after="120"/>
        <w:ind w:firstLine="567"/>
        <w:jc w:val="right"/>
        <w:rPr>
          <w:b/>
          <w:sz w:val="28"/>
          <w:szCs w:val="28"/>
          <w:lang w:val="nl-NL"/>
        </w:rPr>
      </w:pPr>
    </w:p>
    <w:p w14:paraId="769BF213" w14:textId="6CBB057C" w:rsidR="003471A7" w:rsidRPr="008E4E9E" w:rsidRDefault="003471A7" w:rsidP="003471A7">
      <w:pPr>
        <w:spacing w:before="120" w:after="120"/>
        <w:ind w:firstLine="567"/>
        <w:jc w:val="center"/>
        <w:rPr>
          <w:bCs/>
          <w:i/>
          <w:sz w:val="28"/>
          <w:szCs w:val="28"/>
          <w:lang w:val="nl-NL"/>
        </w:rPr>
      </w:pPr>
      <w:r w:rsidRPr="008E4E9E">
        <w:rPr>
          <w:b/>
          <w:bCs/>
          <w:sz w:val="28"/>
          <w:szCs w:val="28"/>
          <w:lang w:val="nl-NL"/>
        </w:rPr>
        <w:t>BẢNG GIÁ DỰ THẦU</w:t>
      </w:r>
      <w:r w:rsidRPr="008E4E9E">
        <w:rPr>
          <w:b/>
          <w:bCs/>
          <w:sz w:val="28"/>
          <w:szCs w:val="28"/>
          <w:lang w:val="nl-NL"/>
        </w:rPr>
        <w:br/>
      </w:r>
      <w:r w:rsidRPr="008E4E9E">
        <w:rPr>
          <w:bCs/>
          <w:i/>
          <w:sz w:val="28"/>
          <w:szCs w:val="28"/>
          <w:lang w:val="nl-NL"/>
        </w:rPr>
        <w:t xml:space="preserve">(áp dụng đối với loại hợp đồng theo </w:t>
      </w:r>
      <w:r w:rsidRPr="008E4E9E">
        <w:rPr>
          <w:bCs/>
          <w:i/>
          <w:sz w:val="28"/>
          <w:szCs w:val="28"/>
          <w:lang w:val="vi-VN"/>
        </w:rPr>
        <w:t>tỷ lệ phần trăm</w:t>
      </w:r>
      <w:r w:rsidRPr="008E4E9E">
        <w:rPr>
          <w:bCs/>
          <w:i/>
          <w:sz w:val="28"/>
          <w:szCs w:val="28"/>
          <w:lang w:val="nl-NL"/>
        </w:rPr>
        <w:t>)</w:t>
      </w: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2551"/>
        <w:gridCol w:w="1701"/>
        <w:gridCol w:w="2552"/>
        <w:gridCol w:w="1559"/>
        <w:gridCol w:w="2126"/>
        <w:gridCol w:w="1985"/>
      </w:tblGrid>
      <w:tr w:rsidR="008E4E9E" w:rsidRPr="008E4E9E" w14:paraId="191F2EFF" w14:textId="77777777">
        <w:trPr>
          <w:jc w:val="center"/>
        </w:trPr>
        <w:tc>
          <w:tcPr>
            <w:tcW w:w="988" w:type="dxa"/>
            <w:shd w:val="clear" w:color="auto" w:fill="E2EFD9"/>
            <w:vAlign w:val="center"/>
          </w:tcPr>
          <w:p w14:paraId="10869A49" w14:textId="77777777" w:rsidR="003471A7" w:rsidRPr="008E4E9E" w:rsidRDefault="003471A7">
            <w:pPr>
              <w:jc w:val="center"/>
              <w:rPr>
                <w:b/>
                <w:bCs/>
                <w:szCs w:val="24"/>
                <w:lang w:val="nl-NL"/>
              </w:rPr>
            </w:pPr>
            <w:r w:rsidRPr="008E4E9E">
              <w:rPr>
                <w:b/>
                <w:bCs/>
                <w:szCs w:val="24"/>
                <w:lang w:val="nl-NL"/>
              </w:rPr>
              <w:t>STT</w:t>
            </w:r>
          </w:p>
        </w:tc>
        <w:tc>
          <w:tcPr>
            <w:tcW w:w="2551" w:type="dxa"/>
            <w:shd w:val="clear" w:color="auto" w:fill="E2EFD9"/>
            <w:vAlign w:val="center"/>
          </w:tcPr>
          <w:p w14:paraId="19AD6486" w14:textId="77777777" w:rsidR="003471A7" w:rsidRPr="008E4E9E" w:rsidRDefault="003471A7">
            <w:pPr>
              <w:jc w:val="center"/>
              <w:rPr>
                <w:b/>
                <w:bCs/>
                <w:szCs w:val="24"/>
                <w:lang w:val="nl-NL"/>
              </w:rPr>
            </w:pPr>
            <w:r w:rsidRPr="008E4E9E">
              <w:rPr>
                <w:b/>
                <w:bCs/>
                <w:szCs w:val="24"/>
                <w:lang w:val="nl-NL"/>
              </w:rPr>
              <w:t>Danh mục dịch vụ</w:t>
            </w:r>
          </w:p>
        </w:tc>
        <w:tc>
          <w:tcPr>
            <w:tcW w:w="1701" w:type="dxa"/>
            <w:shd w:val="clear" w:color="auto" w:fill="E2EFD9"/>
            <w:vAlign w:val="center"/>
          </w:tcPr>
          <w:p w14:paraId="04DAFD00" w14:textId="77777777" w:rsidR="003471A7" w:rsidRPr="008E4E9E" w:rsidRDefault="003471A7">
            <w:pPr>
              <w:jc w:val="center"/>
              <w:rPr>
                <w:b/>
                <w:bCs/>
                <w:szCs w:val="24"/>
                <w:lang w:val="nl-NL"/>
              </w:rPr>
            </w:pPr>
            <w:r w:rsidRPr="008E4E9E">
              <w:rPr>
                <w:b/>
                <w:bCs/>
                <w:szCs w:val="24"/>
                <w:lang w:val="nl-NL"/>
              </w:rPr>
              <w:t>Mô tả dịch vụ</w:t>
            </w:r>
          </w:p>
        </w:tc>
        <w:tc>
          <w:tcPr>
            <w:tcW w:w="2552" w:type="dxa"/>
            <w:shd w:val="clear" w:color="auto" w:fill="E2EFD9"/>
            <w:vAlign w:val="center"/>
          </w:tcPr>
          <w:p w14:paraId="518BE800" w14:textId="77777777" w:rsidR="003471A7" w:rsidRPr="008E4E9E" w:rsidRDefault="003471A7">
            <w:pPr>
              <w:jc w:val="center"/>
              <w:rPr>
                <w:b/>
                <w:bCs/>
                <w:szCs w:val="24"/>
                <w:lang w:val="nl-NL"/>
              </w:rPr>
            </w:pPr>
            <w:r w:rsidRPr="008E4E9E">
              <w:rPr>
                <w:b/>
                <w:bCs/>
                <w:szCs w:val="24"/>
                <w:lang w:val="vi-VN"/>
              </w:rPr>
              <w:t>Giá trị công trình</w:t>
            </w:r>
            <w:r w:rsidRPr="008E4E9E">
              <w:rPr>
                <w:b/>
                <w:bCs/>
                <w:szCs w:val="24"/>
                <w:lang w:val="nl-NL"/>
              </w:rPr>
              <w:t xml:space="preserve"> xây dựng</w:t>
            </w:r>
            <w:r w:rsidRPr="008E4E9E">
              <w:rPr>
                <w:b/>
                <w:bCs/>
                <w:szCs w:val="24"/>
                <w:lang w:val="vi-VN"/>
              </w:rPr>
              <w:t>/</w:t>
            </w:r>
            <w:r w:rsidRPr="008E4E9E">
              <w:rPr>
                <w:b/>
                <w:bCs/>
                <w:szCs w:val="24"/>
                <w:lang w:val="nl-NL"/>
              </w:rPr>
              <w:t>hạng mục công trình</w:t>
            </w:r>
          </w:p>
        </w:tc>
        <w:tc>
          <w:tcPr>
            <w:tcW w:w="1559" w:type="dxa"/>
            <w:shd w:val="clear" w:color="auto" w:fill="E2EFD9"/>
            <w:vAlign w:val="center"/>
          </w:tcPr>
          <w:p w14:paraId="1ECE4D57" w14:textId="77777777" w:rsidR="003471A7" w:rsidRPr="008E4E9E" w:rsidRDefault="003471A7">
            <w:pPr>
              <w:jc w:val="center"/>
              <w:rPr>
                <w:b/>
                <w:bCs/>
                <w:szCs w:val="24"/>
                <w:lang w:val="nl-NL"/>
              </w:rPr>
            </w:pPr>
            <w:r w:rsidRPr="008E4E9E">
              <w:rPr>
                <w:b/>
                <w:bCs/>
                <w:szCs w:val="24"/>
                <w:lang w:val="nl-NL"/>
              </w:rPr>
              <w:t>Thời gian bảo hiểm</w:t>
            </w:r>
          </w:p>
        </w:tc>
        <w:tc>
          <w:tcPr>
            <w:tcW w:w="2126" w:type="dxa"/>
            <w:shd w:val="clear" w:color="auto" w:fill="E2EFD9"/>
            <w:vAlign w:val="center"/>
          </w:tcPr>
          <w:p w14:paraId="20082A5B" w14:textId="77777777" w:rsidR="003471A7" w:rsidRPr="008E4E9E" w:rsidRDefault="003471A7">
            <w:pPr>
              <w:jc w:val="center"/>
              <w:rPr>
                <w:b/>
                <w:bCs/>
                <w:szCs w:val="24"/>
                <w:lang w:val="nl-NL"/>
              </w:rPr>
            </w:pPr>
            <w:r w:rsidRPr="008E4E9E">
              <w:rPr>
                <w:b/>
                <w:bCs/>
                <w:szCs w:val="24"/>
                <w:lang w:val="nl-NL"/>
              </w:rPr>
              <w:t>Tỷ lệ phí bảo hiểm (</w:t>
            </w:r>
            <w:r w:rsidR="001C5C45" w:rsidRPr="008E4E9E">
              <w:rPr>
                <w:b/>
                <w:bCs/>
                <w:szCs w:val="24"/>
                <w:lang w:val="nl-NL"/>
              </w:rPr>
              <w:t>%</w:t>
            </w:r>
            <w:r w:rsidRPr="008E4E9E">
              <w:rPr>
                <w:b/>
                <w:bCs/>
                <w:szCs w:val="24"/>
                <w:lang w:val="nl-NL"/>
              </w:rPr>
              <w:t>)</w:t>
            </w:r>
          </w:p>
        </w:tc>
        <w:tc>
          <w:tcPr>
            <w:tcW w:w="1985" w:type="dxa"/>
            <w:shd w:val="clear" w:color="auto" w:fill="E2EFD9"/>
            <w:vAlign w:val="center"/>
          </w:tcPr>
          <w:p w14:paraId="7E8F094A" w14:textId="77777777" w:rsidR="003471A7" w:rsidRPr="008E4E9E" w:rsidRDefault="003471A7">
            <w:pPr>
              <w:jc w:val="center"/>
              <w:rPr>
                <w:b/>
                <w:bCs/>
                <w:szCs w:val="24"/>
                <w:lang w:val="vi-VN"/>
              </w:rPr>
            </w:pPr>
            <w:r w:rsidRPr="008E4E9E">
              <w:rPr>
                <w:b/>
                <w:bCs/>
                <w:szCs w:val="24"/>
                <w:lang w:val="vi-VN"/>
              </w:rPr>
              <w:t>Phí bảo hiểm</w:t>
            </w:r>
          </w:p>
        </w:tc>
      </w:tr>
      <w:tr w:rsidR="008E4E9E" w:rsidRPr="008E4E9E" w14:paraId="1F7FCFA8" w14:textId="77777777">
        <w:trPr>
          <w:trHeight w:val="485"/>
          <w:jc w:val="center"/>
        </w:trPr>
        <w:tc>
          <w:tcPr>
            <w:tcW w:w="988" w:type="dxa"/>
            <w:shd w:val="clear" w:color="auto" w:fill="auto"/>
            <w:vAlign w:val="center"/>
          </w:tcPr>
          <w:p w14:paraId="6A3C7EE2" w14:textId="77777777" w:rsidR="003471A7" w:rsidRPr="008E4E9E" w:rsidRDefault="003471A7">
            <w:pPr>
              <w:jc w:val="center"/>
              <w:rPr>
                <w:bCs/>
                <w:szCs w:val="24"/>
                <w:lang w:val="nl-NL"/>
              </w:rPr>
            </w:pPr>
            <w:r w:rsidRPr="008E4E9E">
              <w:rPr>
                <w:bCs/>
                <w:szCs w:val="24"/>
                <w:lang w:val="nl-NL"/>
              </w:rPr>
              <w:t>(1)</w:t>
            </w:r>
          </w:p>
        </w:tc>
        <w:tc>
          <w:tcPr>
            <w:tcW w:w="2551" w:type="dxa"/>
            <w:shd w:val="clear" w:color="auto" w:fill="auto"/>
            <w:vAlign w:val="center"/>
          </w:tcPr>
          <w:p w14:paraId="72695D21" w14:textId="77777777" w:rsidR="003471A7" w:rsidRPr="008E4E9E" w:rsidRDefault="003471A7">
            <w:pPr>
              <w:tabs>
                <w:tab w:val="left" w:pos="14055"/>
              </w:tabs>
              <w:jc w:val="center"/>
              <w:rPr>
                <w:b/>
                <w:bCs/>
                <w:szCs w:val="24"/>
                <w:lang w:val="nl-NL"/>
              </w:rPr>
            </w:pPr>
            <w:r w:rsidRPr="008E4E9E">
              <w:rPr>
                <w:bCs/>
                <w:szCs w:val="24"/>
                <w:lang w:val="nl-NL"/>
              </w:rPr>
              <w:t>(2)</w:t>
            </w:r>
          </w:p>
        </w:tc>
        <w:tc>
          <w:tcPr>
            <w:tcW w:w="1701" w:type="dxa"/>
            <w:shd w:val="clear" w:color="auto" w:fill="auto"/>
            <w:vAlign w:val="center"/>
          </w:tcPr>
          <w:p w14:paraId="3A0D62AF" w14:textId="77777777" w:rsidR="003471A7" w:rsidRPr="008E4E9E" w:rsidRDefault="003471A7">
            <w:pPr>
              <w:jc w:val="center"/>
              <w:rPr>
                <w:bCs/>
                <w:szCs w:val="24"/>
                <w:lang w:val="nl-NL"/>
              </w:rPr>
            </w:pPr>
            <w:r w:rsidRPr="008E4E9E">
              <w:rPr>
                <w:bCs/>
                <w:szCs w:val="24"/>
                <w:lang w:val="nl-NL"/>
              </w:rPr>
              <w:t>(3)</w:t>
            </w:r>
          </w:p>
        </w:tc>
        <w:tc>
          <w:tcPr>
            <w:tcW w:w="2552" w:type="dxa"/>
            <w:shd w:val="clear" w:color="auto" w:fill="auto"/>
            <w:vAlign w:val="center"/>
          </w:tcPr>
          <w:p w14:paraId="23A731F7" w14:textId="77777777" w:rsidR="003471A7" w:rsidRPr="008E4E9E" w:rsidRDefault="003471A7">
            <w:pPr>
              <w:jc w:val="center"/>
              <w:rPr>
                <w:b/>
                <w:bCs/>
                <w:szCs w:val="24"/>
                <w:lang w:val="nl-NL"/>
              </w:rPr>
            </w:pPr>
            <w:r w:rsidRPr="008E4E9E">
              <w:rPr>
                <w:bCs/>
                <w:szCs w:val="24"/>
                <w:lang w:val="nl-NL"/>
              </w:rPr>
              <w:t>(4)</w:t>
            </w:r>
          </w:p>
        </w:tc>
        <w:tc>
          <w:tcPr>
            <w:tcW w:w="1559" w:type="dxa"/>
            <w:vAlign w:val="center"/>
          </w:tcPr>
          <w:p w14:paraId="424751ED" w14:textId="77777777" w:rsidR="003471A7" w:rsidRPr="008E4E9E" w:rsidRDefault="003471A7">
            <w:pPr>
              <w:jc w:val="center"/>
              <w:rPr>
                <w:b/>
                <w:bCs/>
                <w:szCs w:val="24"/>
                <w:lang w:val="nl-NL"/>
              </w:rPr>
            </w:pPr>
            <w:r w:rsidRPr="008E4E9E">
              <w:rPr>
                <w:bCs/>
                <w:szCs w:val="24"/>
                <w:lang w:val="nl-NL"/>
              </w:rPr>
              <w:t>(5)</w:t>
            </w:r>
          </w:p>
        </w:tc>
        <w:tc>
          <w:tcPr>
            <w:tcW w:w="2126" w:type="dxa"/>
            <w:vAlign w:val="center"/>
          </w:tcPr>
          <w:p w14:paraId="3AE6A28A" w14:textId="77777777" w:rsidR="003471A7" w:rsidRPr="008E4E9E" w:rsidRDefault="003471A7">
            <w:pPr>
              <w:jc w:val="center"/>
              <w:rPr>
                <w:bCs/>
                <w:szCs w:val="24"/>
                <w:lang w:val="nl-NL"/>
              </w:rPr>
            </w:pPr>
            <w:r w:rsidRPr="008E4E9E">
              <w:rPr>
                <w:bCs/>
                <w:szCs w:val="24"/>
                <w:lang w:val="nl-NL"/>
              </w:rPr>
              <w:t>(6)</w:t>
            </w:r>
          </w:p>
        </w:tc>
        <w:tc>
          <w:tcPr>
            <w:tcW w:w="1985" w:type="dxa"/>
            <w:vAlign w:val="center"/>
          </w:tcPr>
          <w:p w14:paraId="5651D04B" w14:textId="0AA47006" w:rsidR="003471A7" w:rsidRPr="008E4E9E" w:rsidRDefault="005D77D5">
            <w:pPr>
              <w:jc w:val="center"/>
              <w:rPr>
                <w:bCs/>
                <w:szCs w:val="24"/>
                <w:lang w:val="vi-VN"/>
              </w:rPr>
            </w:pPr>
            <w:r w:rsidRPr="008E4E9E">
              <w:rPr>
                <w:bCs/>
                <w:szCs w:val="24"/>
                <w:lang w:val="nl-NL"/>
              </w:rPr>
              <w:t>(7)=(4)x(6)</w:t>
            </w:r>
          </w:p>
        </w:tc>
      </w:tr>
      <w:tr w:rsidR="008E4E9E" w:rsidRPr="008E4E9E" w14:paraId="78EC6E81" w14:textId="77777777">
        <w:trPr>
          <w:trHeight w:val="485"/>
          <w:jc w:val="center"/>
        </w:trPr>
        <w:tc>
          <w:tcPr>
            <w:tcW w:w="988" w:type="dxa"/>
            <w:shd w:val="clear" w:color="auto" w:fill="auto"/>
            <w:vAlign w:val="center"/>
          </w:tcPr>
          <w:p w14:paraId="4E879993" w14:textId="77777777" w:rsidR="003471A7" w:rsidRPr="008E4E9E" w:rsidRDefault="003471A7">
            <w:pPr>
              <w:jc w:val="center"/>
              <w:rPr>
                <w:bCs/>
                <w:szCs w:val="24"/>
                <w:lang w:val="nl-NL"/>
              </w:rPr>
            </w:pPr>
            <w:r w:rsidRPr="008E4E9E">
              <w:rPr>
                <w:bCs/>
                <w:szCs w:val="24"/>
                <w:lang w:val="nl-NL"/>
              </w:rPr>
              <w:t>1</w:t>
            </w:r>
          </w:p>
        </w:tc>
        <w:tc>
          <w:tcPr>
            <w:tcW w:w="2551" w:type="dxa"/>
            <w:shd w:val="clear" w:color="auto" w:fill="auto"/>
            <w:vAlign w:val="center"/>
          </w:tcPr>
          <w:p w14:paraId="5821DD5E" w14:textId="77777777" w:rsidR="003471A7" w:rsidRPr="008E4E9E" w:rsidRDefault="003471A7">
            <w:pPr>
              <w:rPr>
                <w:bCs/>
                <w:szCs w:val="24"/>
                <w:lang w:val="nl-NL"/>
              </w:rPr>
            </w:pPr>
            <w:r w:rsidRPr="008E4E9E">
              <w:rPr>
                <w:bCs/>
                <w:szCs w:val="24"/>
                <w:lang w:val="nl-NL"/>
              </w:rPr>
              <w:t>Hạng mục 1</w:t>
            </w:r>
          </w:p>
        </w:tc>
        <w:tc>
          <w:tcPr>
            <w:tcW w:w="1701" w:type="dxa"/>
            <w:shd w:val="clear" w:color="auto" w:fill="auto"/>
          </w:tcPr>
          <w:p w14:paraId="6E52D402" w14:textId="77777777" w:rsidR="003471A7" w:rsidRPr="008E4E9E" w:rsidRDefault="003471A7">
            <w:pPr>
              <w:jc w:val="center"/>
              <w:rPr>
                <w:b/>
                <w:bCs/>
                <w:szCs w:val="24"/>
                <w:lang w:val="nl-NL"/>
              </w:rPr>
            </w:pPr>
          </w:p>
        </w:tc>
        <w:tc>
          <w:tcPr>
            <w:tcW w:w="2552" w:type="dxa"/>
            <w:shd w:val="clear" w:color="auto" w:fill="auto"/>
            <w:vAlign w:val="center"/>
          </w:tcPr>
          <w:p w14:paraId="0F516707" w14:textId="77777777" w:rsidR="003471A7" w:rsidRPr="008E4E9E" w:rsidRDefault="003471A7">
            <w:pPr>
              <w:jc w:val="center"/>
              <w:rPr>
                <w:b/>
                <w:bCs/>
                <w:szCs w:val="24"/>
                <w:lang w:val="nl-NL"/>
              </w:rPr>
            </w:pPr>
          </w:p>
        </w:tc>
        <w:tc>
          <w:tcPr>
            <w:tcW w:w="1559" w:type="dxa"/>
            <w:vAlign w:val="center"/>
          </w:tcPr>
          <w:p w14:paraId="6313D4C8" w14:textId="77777777" w:rsidR="003471A7" w:rsidRPr="008E4E9E" w:rsidRDefault="003471A7">
            <w:pPr>
              <w:jc w:val="center"/>
              <w:rPr>
                <w:b/>
                <w:bCs/>
                <w:szCs w:val="24"/>
                <w:lang w:val="nl-NL"/>
              </w:rPr>
            </w:pPr>
          </w:p>
        </w:tc>
        <w:tc>
          <w:tcPr>
            <w:tcW w:w="2126" w:type="dxa"/>
          </w:tcPr>
          <w:p w14:paraId="183D9767" w14:textId="77777777" w:rsidR="003471A7" w:rsidRPr="008E4E9E" w:rsidRDefault="003471A7">
            <w:pPr>
              <w:jc w:val="center"/>
              <w:rPr>
                <w:bCs/>
                <w:szCs w:val="24"/>
                <w:lang w:val="nl-NL"/>
              </w:rPr>
            </w:pPr>
          </w:p>
        </w:tc>
        <w:tc>
          <w:tcPr>
            <w:tcW w:w="1985" w:type="dxa"/>
            <w:vAlign w:val="center"/>
          </w:tcPr>
          <w:p w14:paraId="322E913F" w14:textId="77777777" w:rsidR="003471A7" w:rsidRPr="008E4E9E" w:rsidRDefault="003471A7">
            <w:pPr>
              <w:jc w:val="center"/>
              <w:rPr>
                <w:bCs/>
                <w:szCs w:val="24"/>
                <w:lang w:val="nl-NL"/>
              </w:rPr>
            </w:pPr>
            <w:r w:rsidRPr="008E4E9E">
              <w:rPr>
                <w:bCs/>
                <w:szCs w:val="24"/>
                <w:lang w:val="nl-NL"/>
              </w:rPr>
              <w:t>A1</w:t>
            </w:r>
          </w:p>
        </w:tc>
      </w:tr>
      <w:tr w:rsidR="008E4E9E" w:rsidRPr="008E4E9E" w14:paraId="41D6FB49" w14:textId="77777777">
        <w:trPr>
          <w:trHeight w:val="421"/>
          <w:jc w:val="center"/>
        </w:trPr>
        <w:tc>
          <w:tcPr>
            <w:tcW w:w="988" w:type="dxa"/>
            <w:shd w:val="clear" w:color="auto" w:fill="auto"/>
            <w:vAlign w:val="center"/>
          </w:tcPr>
          <w:p w14:paraId="5C484B98" w14:textId="77777777" w:rsidR="003471A7" w:rsidRPr="008E4E9E" w:rsidRDefault="003471A7">
            <w:pPr>
              <w:jc w:val="center"/>
              <w:rPr>
                <w:bCs/>
                <w:szCs w:val="24"/>
                <w:lang w:val="nl-NL"/>
              </w:rPr>
            </w:pPr>
            <w:r w:rsidRPr="008E4E9E">
              <w:rPr>
                <w:bCs/>
                <w:szCs w:val="24"/>
                <w:lang w:val="nl-NL"/>
              </w:rPr>
              <w:t>2</w:t>
            </w:r>
          </w:p>
        </w:tc>
        <w:tc>
          <w:tcPr>
            <w:tcW w:w="2551" w:type="dxa"/>
            <w:shd w:val="clear" w:color="auto" w:fill="auto"/>
            <w:vAlign w:val="center"/>
          </w:tcPr>
          <w:p w14:paraId="4A20406A" w14:textId="77777777" w:rsidR="003471A7" w:rsidRPr="008E4E9E" w:rsidRDefault="003471A7">
            <w:pPr>
              <w:rPr>
                <w:bCs/>
                <w:szCs w:val="24"/>
                <w:lang w:val="nl-NL"/>
              </w:rPr>
            </w:pPr>
            <w:r w:rsidRPr="008E4E9E">
              <w:rPr>
                <w:bCs/>
                <w:szCs w:val="24"/>
                <w:lang w:val="nl-NL"/>
              </w:rPr>
              <w:t>Hạng mục 2</w:t>
            </w:r>
          </w:p>
        </w:tc>
        <w:tc>
          <w:tcPr>
            <w:tcW w:w="1701" w:type="dxa"/>
            <w:shd w:val="clear" w:color="auto" w:fill="auto"/>
          </w:tcPr>
          <w:p w14:paraId="2C821F3A" w14:textId="77777777" w:rsidR="003471A7" w:rsidRPr="008E4E9E" w:rsidRDefault="003471A7">
            <w:pPr>
              <w:jc w:val="center"/>
              <w:rPr>
                <w:b/>
                <w:bCs/>
                <w:szCs w:val="24"/>
                <w:lang w:val="nl-NL"/>
              </w:rPr>
            </w:pPr>
          </w:p>
        </w:tc>
        <w:tc>
          <w:tcPr>
            <w:tcW w:w="2552" w:type="dxa"/>
            <w:shd w:val="clear" w:color="auto" w:fill="auto"/>
            <w:vAlign w:val="center"/>
          </w:tcPr>
          <w:p w14:paraId="118136F6" w14:textId="77777777" w:rsidR="003471A7" w:rsidRPr="008E4E9E" w:rsidRDefault="003471A7">
            <w:pPr>
              <w:jc w:val="center"/>
              <w:rPr>
                <w:b/>
                <w:bCs/>
                <w:szCs w:val="24"/>
                <w:lang w:val="nl-NL"/>
              </w:rPr>
            </w:pPr>
          </w:p>
        </w:tc>
        <w:tc>
          <w:tcPr>
            <w:tcW w:w="1559" w:type="dxa"/>
            <w:vAlign w:val="center"/>
          </w:tcPr>
          <w:p w14:paraId="3A6CA74B" w14:textId="77777777" w:rsidR="003471A7" w:rsidRPr="008E4E9E" w:rsidRDefault="003471A7">
            <w:pPr>
              <w:jc w:val="center"/>
              <w:rPr>
                <w:b/>
                <w:bCs/>
                <w:szCs w:val="24"/>
                <w:lang w:val="nl-NL"/>
              </w:rPr>
            </w:pPr>
          </w:p>
        </w:tc>
        <w:tc>
          <w:tcPr>
            <w:tcW w:w="2126" w:type="dxa"/>
          </w:tcPr>
          <w:p w14:paraId="46FE412C" w14:textId="77777777" w:rsidR="003471A7" w:rsidRPr="008E4E9E" w:rsidRDefault="003471A7">
            <w:pPr>
              <w:jc w:val="center"/>
              <w:rPr>
                <w:bCs/>
                <w:szCs w:val="24"/>
                <w:lang w:val="nl-NL"/>
              </w:rPr>
            </w:pPr>
          </w:p>
        </w:tc>
        <w:tc>
          <w:tcPr>
            <w:tcW w:w="1985" w:type="dxa"/>
            <w:vAlign w:val="center"/>
          </w:tcPr>
          <w:p w14:paraId="0B5D356E" w14:textId="77777777" w:rsidR="003471A7" w:rsidRPr="008E4E9E" w:rsidRDefault="003471A7">
            <w:pPr>
              <w:jc w:val="center"/>
              <w:rPr>
                <w:bCs/>
                <w:szCs w:val="24"/>
                <w:lang w:val="nl-NL"/>
              </w:rPr>
            </w:pPr>
            <w:r w:rsidRPr="008E4E9E">
              <w:rPr>
                <w:bCs/>
                <w:szCs w:val="24"/>
                <w:lang w:val="nl-NL"/>
              </w:rPr>
              <w:t>A2</w:t>
            </w:r>
          </w:p>
        </w:tc>
      </w:tr>
      <w:tr w:rsidR="008E4E9E" w:rsidRPr="008E4E9E" w14:paraId="4637146F" w14:textId="77777777">
        <w:trPr>
          <w:trHeight w:val="414"/>
          <w:jc w:val="center"/>
        </w:trPr>
        <w:tc>
          <w:tcPr>
            <w:tcW w:w="988" w:type="dxa"/>
            <w:shd w:val="clear" w:color="auto" w:fill="auto"/>
            <w:vAlign w:val="center"/>
          </w:tcPr>
          <w:p w14:paraId="2BA6CFD2" w14:textId="77777777" w:rsidR="003471A7" w:rsidRPr="008E4E9E" w:rsidRDefault="003471A7">
            <w:pPr>
              <w:jc w:val="center"/>
              <w:rPr>
                <w:bCs/>
                <w:szCs w:val="24"/>
                <w:lang w:val="nl-NL"/>
              </w:rPr>
            </w:pPr>
            <w:r w:rsidRPr="008E4E9E">
              <w:rPr>
                <w:bCs/>
                <w:szCs w:val="24"/>
                <w:lang w:val="nl-NL"/>
              </w:rPr>
              <w:t>...</w:t>
            </w:r>
          </w:p>
        </w:tc>
        <w:tc>
          <w:tcPr>
            <w:tcW w:w="2551" w:type="dxa"/>
            <w:shd w:val="clear" w:color="auto" w:fill="auto"/>
            <w:vAlign w:val="center"/>
          </w:tcPr>
          <w:p w14:paraId="2009AF25" w14:textId="77777777" w:rsidR="003471A7" w:rsidRPr="008E4E9E" w:rsidRDefault="003471A7">
            <w:pPr>
              <w:rPr>
                <w:b/>
                <w:bCs/>
                <w:szCs w:val="24"/>
                <w:lang w:val="nl-NL"/>
              </w:rPr>
            </w:pPr>
            <w:r w:rsidRPr="008E4E9E">
              <w:rPr>
                <w:b/>
                <w:bCs/>
                <w:szCs w:val="24"/>
                <w:lang w:val="nl-NL"/>
              </w:rPr>
              <w:t>...</w:t>
            </w:r>
          </w:p>
        </w:tc>
        <w:tc>
          <w:tcPr>
            <w:tcW w:w="1701" w:type="dxa"/>
            <w:shd w:val="clear" w:color="auto" w:fill="auto"/>
          </w:tcPr>
          <w:p w14:paraId="76F7E902" w14:textId="77777777" w:rsidR="003471A7" w:rsidRPr="008E4E9E" w:rsidRDefault="003471A7">
            <w:pPr>
              <w:jc w:val="center"/>
              <w:rPr>
                <w:b/>
                <w:bCs/>
                <w:szCs w:val="24"/>
                <w:lang w:val="nl-NL"/>
              </w:rPr>
            </w:pPr>
          </w:p>
        </w:tc>
        <w:tc>
          <w:tcPr>
            <w:tcW w:w="2552" w:type="dxa"/>
            <w:shd w:val="clear" w:color="auto" w:fill="auto"/>
            <w:vAlign w:val="center"/>
          </w:tcPr>
          <w:p w14:paraId="1A64B853" w14:textId="77777777" w:rsidR="003471A7" w:rsidRPr="008E4E9E" w:rsidRDefault="003471A7">
            <w:pPr>
              <w:jc w:val="center"/>
              <w:rPr>
                <w:b/>
                <w:bCs/>
                <w:szCs w:val="24"/>
                <w:lang w:val="nl-NL"/>
              </w:rPr>
            </w:pPr>
          </w:p>
        </w:tc>
        <w:tc>
          <w:tcPr>
            <w:tcW w:w="1559" w:type="dxa"/>
            <w:vAlign w:val="center"/>
          </w:tcPr>
          <w:p w14:paraId="670EA63D" w14:textId="77777777" w:rsidR="003471A7" w:rsidRPr="008E4E9E" w:rsidRDefault="003471A7">
            <w:pPr>
              <w:jc w:val="center"/>
              <w:rPr>
                <w:b/>
                <w:bCs/>
                <w:szCs w:val="24"/>
                <w:lang w:val="nl-NL"/>
              </w:rPr>
            </w:pPr>
          </w:p>
        </w:tc>
        <w:tc>
          <w:tcPr>
            <w:tcW w:w="2126" w:type="dxa"/>
          </w:tcPr>
          <w:p w14:paraId="22C5B2D8" w14:textId="77777777" w:rsidR="003471A7" w:rsidRPr="008E4E9E" w:rsidRDefault="003471A7">
            <w:pPr>
              <w:jc w:val="center"/>
              <w:rPr>
                <w:bCs/>
                <w:szCs w:val="24"/>
                <w:lang w:val="nl-NL"/>
              </w:rPr>
            </w:pPr>
          </w:p>
        </w:tc>
        <w:tc>
          <w:tcPr>
            <w:tcW w:w="1985" w:type="dxa"/>
            <w:vAlign w:val="center"/>
          </w:tcPr>
          <w:p w14:paraId="19C2C5B1" w14:textId="77777777" w:rsidR="003471A7" w:rsidRPr="008E4E9E" w:rsidRDefault="003471A7">
            <w:pPr>
              <w:jc w:val="center"/>
              <w:rPr>
                <w:bCs/>
                <w:szCs w:val="24"/>
                <w:lang w:val="nl-NL"/>
              </w:rPr>
            </w:pPr>
            <w:r w:rsidRPr="008E4E9E">
              <w:rPr>
                <w:bCs/>
                <w:szCs w:val="24"/>
                <w:lang w:val="nl-NL"/>
              </w:rPr>
              <w:t>...</w:t>
            </w:r>
          </w:p>
        </w:tc>
      </w:tr>
      <w:tr w:rsidR="008E4E9E" w:rsidRPr="008E4E9E" w14:paraId="4514A90A" w14:textId="77777777">
        <w:trPr>
          <w:trHeight w:val="414"/>
          <w:jc w:val="center"/>
        </w:trPr>
        <w:tc>
          <w:tcPr>
            <w:tcW w:w="988" w:type="dxa"/>
            <w:shd w:val="clear" w:color="auto" w:fill="auto"/>
            <w:vAlign w:val="center"/>
          </w:tcPr>
          <w:p w14:paraId="7829CC3B" w14:textId="77777777" w:rsidR="003471A7" w:rsidRPr="008E4E9E" w:rsidRDefault="003471A7">
            <w:pPr>
              <w:jc w:val="center"/>
              <w:rPr>
                <w:bCs/>
                <w:szCs w:val="24"/>
                <w:lang w:val="nl-NL"/>
              </w:rPr>
            </w:pPr>
          </w:p>
        </w:tc>
        <w:tc>
          <w:tcPr>
            <w:tcW w:w="10489" w:type="dxa"/>
            <w:gridSpan w:val="5"/>
            <w:shd w:val="clear" w:color="auto" w:fill="auto"/>
            <w:vAlign w:val="center"/>
          </w:tcPr>
          <w:p w14:paraId="751385E3" w14:textId="77777777" w:rsidR="003471A7" w:rsidRPr="008E4E9E" w:rsidRDefault="003471A7">
            <w:pPr>
              <w:jc w:val="center"/>
              <w:rPr>
                <w:bCs/>
                <w:szCs w:val="24"/>
                <w:lang w:val="nl-NL"/>
              </w:rPr>
            </w:pPr>
            <w:r w:rsidRPr="008E4E9E">
              <w:rPr>
                <w:b/>
                <w:bCs/>
                <w:szCs w:val="24"/>
                <w:lang w:val="nl-NL"/>
              </w:rPr>
              <w:t>Tổng hợp giá dự thầu (đã bao gồm thuế, phí, lệ phí (nếu có))</w:t>
            </w:r>
          </w:p>
        </w:tc>
        <w:tc>
          <w:tcPr>
            <w:tcW w:w="1985" w:type="dxa"/>
            <w:vAlign w:val="center"/>
          </w:tcPr>
          <w:p w14:paraId="749E1D26" w14:textId="77777777" w:rsidR="003471A7" w:rsidRPr="008E4E9E" w:rsidRDefault="003471A7">
            <w:pPr>
              <w:jc w:val="center"/>
              <w:rPr>
                <w:bCs/>
                <w:szCs w:val="24"/>
                <w:lang w:val="nl-NL"/>
              </w:rPr>
            </w:pPr>
            <w:r w:rsidRPr="008E4E9E">
              <w:rPr>
                <w:b/>
                <w:bCs/>
                <w:szCs w:val="24"/>
              </w:rPr>
              <w:t>A</w:t>
            </w:r>
            <w:r w:rsidRPr="008E4E9E">
              <w:rPr>
                <w:b/>
                <w:bCs/>
                <w:szCs w:val="24"/>
                <w:lang w:val="vi-VN"/>
              </w:rPr>
              <w:t>=A1+A2+…</w:t>
            </w:r>
          </w:p>
        </w:tc>
      </w:tr>
    </w:tbl>
    <w:p w14:paraId="1CECE1E0" w14:textId="77777777" w:rsidR="003471A7" w:rsidRPr="008E4E9E" w:rsidRDefault="003471A7" w:rsidP="003471A7">
      <w:pPr>
        <w:spacing w:before="120" w:after="120"/>
        <w:ind w:firstLine="709"/>
        <w:rPr>
          <w:bCs/>
          <w:sz w:val="28"/>
          <w:szCs w:val="28"/>
          <w:lang w:val="nl-NL"/>
        </w:rPr>
      </w:pPr>
      <w:r w:rsidRPr="008E4E9E">
        <w:rPr>
          <w:bCs/>
          <w:sz w:val="28"/>
          <w:szCs w:val="28"/>
          <w:lang w:val="nl-NL"/>
        </w:rPr>
        <w:t xml:space="preserve">Ghi chú: </w:t>
      </w:r>
    </w:p>
    <w:p w14:paraId="0D466B9A" w14:textId="44D22CA0" w:rsidR="004A43E9" w:rsidRPr="008E4E9E" w:rsidRDefault="003471A7" w:rsidP="004A43E9">
      <w:pPr>
        <w:spacing w:before="120" w:after="120" w:line="264" w:lineRule="auto"/>
        <w:ind w:firstLine="709"/>
        <w:rPr>
          <w:bCs/>
          <w:sz w:val="28"/>
          <w:szCs w:val="28"/>
          <w:lang w:val="nl-NL"/>
        </w:rPr>
      </w:pPr>
      <w:r w:rsidRPr="008E4E9E">
        <w:rPr>
          <w:bCs/>
          <w:sz w:val="28"/>
          <w:szCs w:val="28"/>
          <w:lang w:val="nl-NL"/>
        </w:rPr>
        <w:t xml:space="preserve">- Các cột </w:t>
      </w:r>
      <w:r w:rsidRPr="008E4E9E">
        <w:rPr>
          <w:bCs/>
          <w:sz w:val="28"/>
          <w:szCs w:val="28"/>
          <w:lang w:val="vi-VN"/>
        </w:rPr>
        <w:t xml:space="preserve">(2), (3), </w:t>
      </w:r>
      <w:r w:rsidRPr="008E4E9E">
        <w:rPr>
          <w:bCs/>
          <w:sz w:val="28"/>
          <w:szCs w:val="28"/>
          <w:lang w:val="nl-NL"/>
        </w:rPr>
        <w:t>(4), (5): Hệ thống trích xuất</w:t>
      </w:r>
      <w:r w:rsidR="004A43E9" w:rsidRPr="008E4E9E">
        <w:rPr>
          <w:bCs/>
          <w:sz w:val="28"/>
          <w:szCs w:val="28"/>
          <w:lang w:val="nl-NL"/>
        </w:rPr>
        <w:t xml:space="preserve">. </w:t>
      </w:r>
    </w:p>
    <w:p w14:paraId="05A80932" w14:textId="77777777" w:rsidR="003471A7" w:rsidRPr="008E4E9E" w:rsidRDefault="003471A7" w:rsidP="003471A7">
      <w:pPr>
        <w:spacing w:before="120" w:after="120"/>
        <w:ind w:firstLine="709"/>
        <w:rPr>
          <w:bCs/>
          <w:sz w:val="28"/>
          <w:szCs w:val="28"/>
          <w:lang w:val="vi-VN"/>
        </w:rPr>
      </w:pPr>
      <w:r w:rsidRPr="008E4E9E">
        <w:rPr>
          <w:bCs/>
          <w:sz w:val="28"/>
          <w:szCs w:val="28"/>
          <w:lang w:val="nl-NL"/>
        </w:rPr>
        <w:t>- Cột (</w:t>
      </w:r>
      <w:r w:rsidRPr="008E4E9E">
        <w:rPr>
          <w:bCs/>
          <w:sz w:val="28"/>
          <w:szCs w:val="28"/>
          <w:lang w:val="vi-VN"/>
        </w:rPr>
        <w:t>6): Nhà thầu điền</w:t>
      </w:r>
    </w:p>
    <w:p w14:paraId="6A34145C" w14:textId="77777777" w:rsidR="003471A7" w:rsidRPr="008E4E9E" w:rsidRDefault="003471A7" w:rsidP="003471A7">
      <w:pPr>
        <w:spacing w:before="120" w:after="120"/>
        <w:ind w:firstLine="709"/>
        <w:rPr>
          <w:bCs/>
          <w:sz w:val="28"/>
          <w:szCs w:val="28"/>
          <w:lang w:val="nl-NL"/>
        </w:rPr>
      </w:pPr>
      <w:r w:rsidRPr="008E4E9E">
        <w:rPr>
          <w:bCs/>
          <w:sz w:val="28"/>
          <w:szCs w:val="28"/>
          <w:lang w:val="vi-VN"/>
        </w:rPr>
        <w:t xml:space="preserve">- Cột (7): </w:t>
      </w:r>
      <w:r w:rsidRPr="008E4E9E">
        <w:rPr>
          <w:bCs/>
          <w:sz w:val="28"/>
          <w:szCs w:val="28"/>
          <w:lang w:val="nl-NL"/>
        </w:rPr>
        <w:t>Hệ thống tự tính.</w:t>
      </w:r>
    </w:p>
    <w:p w14:paraId="1E0D2375" w14:textId="77777777" w:rsidR="003471A7" w:rsidRPr="008E4E9E" w:rsidRDefault="003471A7" w:rsidP="00DC0CF5">
      <w:pPr>
        <w:ind w:firstLine="567"/>
        <w:jc w:val="left"/>
        <w:rPr>
          <w:bCs/>
          <w:i/>
          <w:sz w:val="28"/>
          <w:szCs w:val="28"/>
          <w:lang w:val="nl-NL"/>
        </w:rPr>
      </w:pPr>
    </w:p>
    <w:p w14:paraId="339CB3E8" w14:textId="77777777" w:rsidR="00670D2B" w:rsidRPr="008E4E9E" w:rsidRDefault="00670D2B" w:rsidP="00FE79C4">
      <w:pPr>
        <w:ind w:firstLine="567"/>
        <w:jc w:val="right"/>
        <w:outlineLvl w:val="1"/>
        <w:rPr>
          <w:b/>
          <w:sz w:val="28"/>
          <w:szCs w:val="28"/>
          <w:lang w:val="nl-NL"/>
        </w:rPr>
      </w:pPr>
      <w:r w:rsidRPr="008E4E9E">
        <w:br w:type="page"/>
      </w:r>
      <w:r w:rsidRPr="008E4E9E">
        <w:rPr>
          <w:b/>
          <w:sz w:val="28"/>
          <w:szCs w:val="28"/>
          <w:lang w:val="nl-NL"/>
        </w:rPr>
        <w:lastRenderedPageBreak/>
        <w:t>Mẫu số 11</w:t>
      </w:r>
      <w:r w:rsidR="003471A7" w:rsidRPr="008E4E9E">
        <w:rPr>
          <w:b/>
          <w:sz w:val="28"/>
          <w:szCs w:val="28"/>
          <w:lang w:val="nl-NL"/>
        </w:rPr>
        <w:t>E</w:t>
      </w:r>
      <w:r w:rsidRPr="008E4E9E">
        <w:rPr>
          <w:b/>
          <w:sz w:val="28"/>
          <w:szCs w:val="28"/>
          <w:lang w:val="nl-NL"/>
        </w:rPr>
        <w:t xml:space="preserve"> (Webform trên Hệ thống)</w:t>
      </w:r>
    </w:p>
    <w:p w14:paraId="16BD86AF" w14:textId="77777777" w:rsidR="00670D2B" w:rsidRPr="008E4E9E" w:rsidRDefault="00670D2B" w:rsidP="00670D2B">
      <w:pPr>
        <w:ind w:firstLine="567"/>
        <w:jc w:val="right"/>
        <w:rPr>
          <w:b/>
          <w:sz w:val="28"/>
          <w:szCs w:val="28"/>
          <w:lang w:val="nl-NL"/>
        </w:rPr>
      </w:pPr>
    </w:p>
    <w:p w14:paraId="692CE51E" w14:textId="77777777" w:rsidR="00670D2B" w:rsidRPr="008E4E9E" w:rsidRDefault="00670D2B" w:rsidP="00670D2B">
      <w:pPr>
        <w:ind w:firstLine="567"/>
        <w:jc w:val="right"/>
        <w:rPr>
          <w:b/>
          <w:sz w:val="2"/>
          <w:szCs w:val="28"/>
          <w:lang w:val="nl-NL"/>
        </w:rPr>
      </w:pPr>
    </w:p>
    <w:p w14:paraId="7A721CFE" w14:textId="351A7890" w:rsidR="00670D2B" w:rsidRPr="008E4E9E" w:rsidRDefault="00670D2B" w:rsidP="00670D2B">
      <w:pPr>
        <w:ind w:firstLine="567"/>
        <w:jc w:val="center"/>
        <w:rPr>
          <w:bCs/>
          <w:i/>
          <w:sz w:val="28"/>
          <w:szCs w:val="28"/>
          <w:lang w:val="nl-NL"/>
        </w:rPr>
      </w:pPr>
      <w:r w:rsidRPr="008E4E9E">
        <w:rPr>
          <w:b/>
          <w:bCs/>
          <w:sz w:val="28"/>
          <w:szCs w:val="28"/>
          <w:lang w:val="nl-NL"/>
        </w:rPr>
        <w:t>BẢNG GIÁ DỰ THẦU</w:t>
      </w:r>
      <w:r w:rsidRPr="008E4E9E">
        <w:rPr>
          <w:b/>
          <w:bCs/>
          <w:sz w:val="28"/>
          <w:szCs w:val="28"/>
          <w:lang w:val="nl-NL"/>
        </w:rPr>
        <w:br/>
      </w:r>
      <w:r w:rsidRPr="008E4E9E">
        <w:rPr>
          <w:bCs/>
          <w:i/>
          <w:sz w:val="28"/>
          <w:szCs w:val="28"/>
          <w:lang w:val="nl-NL"/>
        </w:rPr>
        <w:t>(áp dụng đối với loại hợp đồng theo thời gian)</w:t>
      </w:r>
    </w:p>
    <w:p w14:paraId="45C3DCF2" w14:textId="77777777" w:rsidR="00670D2B" w:rsidRPr="008E4E9E" w:rsidRDefault="00670D2B" w:rsidP="00670D2B">
      <w:pPr>
        <w:ind w:firstLine="567"/>
        <w:jc w:val="center"/>
        <w:rPr>
          <w:bCs/>
          <w:i/>
          <w:sz w:val="28"/>
          <w:szCs w:val="28"/>
          <w:lang w:val="nl-NL"/>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3279"/>
        <w:gridCol w:w="2126"/>
        <w:gridCol w:w="1907"/>
        <w:gridCol w:w="1495"/>
        <w:gridCol w:w="1704"/>
        <w:gridCol w:w="1273"/>
        <w:gridCol w:w="2126"/>
      </w:tblGrid>
      <w:tr w:rsidR="008E4E9E" w:rsidRPr="008E4E9E" w14:paraId="0B8C73D6" w14:textId="77777777" w:rsidTr="00C372D8">
        <w:tc>
          <w:tcPr>
            <w:tcW w:w="832" w:type="dxa"/>
            <w:shd w:val="clear" w:color="auto" w:fill="E2EFD9"/>
            <w:vAlign w:val="center"/>
          </w:tcPr>
          <w:p w14:paraId="4A8FFAD4" w14:textId="77777777" w:rsidR="00670D2B" w:rsidRPr="008E4E9E" w:rsidRDefault="00670D2B" w:rsidP="00670D2B">
            <w:pPr>
              <w:jc w:val="center"/>
              <w:rPr>
                <w:b/>
                <w:bCs/>
                <w:szCs w:val="24"/>
                <w:lang w:val="nl-NL"/>
              </w:rPr>
            </w:pPr>
            <w:r w:rsidRPr="008E4E9E">
              <w:rPr>
                <w:b/>
                <w:bCs/>
                <w:szCs w:val="24"/>
                <w:lang w:val="nl-NL"/>
              </w:rPr>
              <w:t>STT</w:t>
            </w:r>
          </w:p>
        </w:tc>
        <w:tc>
          <w:tcPr>
            <w:tcW w:w="3279" w:type="dxa"/>
            <w:shd w:val="clear" w:color="auto" w:fill="E2EFD9"/>
            <w:vAlign w:val="center"/>
          </w:tcPr>
          <w:p w14:paraId="31FB8D2F" w14:textId="77777777" w:rsidR="00670D2B" w:rsidRPr="008E4E9E" w:rsidRDefault="00670D2B" w:rsidP="00670D2B">
            <w:pPr>
              <w:jc w:val="center"/>
              <w:rPr>
                <w:b/>
                <w:bCs/>
                <w:szCs w:val="24"/>
                <w:lang w:val="nl-NL"/>
              </w:rPr>
            </w:pPr>
            <w:r w:rsidRPr="008E4E9E">
              <w:rPr>
                <w:b/>
                <w:bCs/>
                <w:szCs w:val="24"/>
                <w:lang w:val="nl-NL"/>
              </w:rPr>
              <w:t>Danh mục dịch vụ</w:t>
            </w:r>
          </w:p>
        </w:tc>
        <w:tc>
          <w:tcPr>
            <w:tcW w:w="2126" w:type="dxa"/>
            <w:shd w:val="clear" w:color="auto" w:fill="E2EFD9"/>
            <w:vAlign w:val="center"/>
          </w:tcPr>
          <w:p w14:paraId="57B23E3F" w14:textId="77777777" w:rsidR="00670D2B" w:rsidRPr="008E4E9E" w:rsidRDefault="00670D2B" w:rsidP="00670D2B">
            <w:pPr>
              <w:jc w:val="center"/>
              <w:rPr>
                <w:b/>
                <w:bCs/>
                <w:szCs w:val="24"/>
                <w:lang w:val="nl-NL"/>
              </w:rPr>
            </w:pPr>
            <w:r w:rsidRPr="008E4E9E">
              <w:rPr>
                <w:b/>
                <w:bCs/>
                <w:szCs w:val="24"/>
                <w:lang w:val="nl-NL"/>
              </w:rPr>
              <w:t>Mô tả dịch vụ</w:t>
            </w:r>
          </w:p>
        </w:tc>
        <w:tc>
          <w:tcPr>
            <w:tcW w:w="1907" w:type="dxa"/>
            <w:shd w:val="clear" w:color="auto" w:fill="E2EFD9"/>
            <w:vAlign w:val="center"/>
          </w:tcPr>
          <w:p w14:paraId="1E5136C0" w14:textId="77777777" w:rsidR="00670D2B" w:rsidRPr="008E4E9E" w:rsidRDefault="00670D2B" w:rsidP="00670D2B">
            <w:pPr>
              <w:jc w:val="center"/>
              <w:rPr>
                <w:b/>
                <w:bCs/>
                <w:szCs w:val="24"/>
                <w:lang w:val="nl-NL"/>
              </w:rPr>
            </w:pPr>
            <w:r w:rsidRPr="008E4E9E">
              <w:rPr>
                <w:b/>
                <w:bCs/>
                <w:szCs w:val="24"/>
              </w:rPr>
              <w:t>Khối lượng mời thầu/ngày (tháng)</w:t>
            </w:r>
          </w:p>
        </w:tc>
        <w:tc>
          <w:tcPr>
            <w:tcW w:w="1495" w:type="dxa"/>
            <w:shd w:val="clear" w:color="auto" w:fill="E2EFD9"/>
            <w:vAlign w:val="center"/>
          </w:tcPr>
          <w:p w14:paraId="71784930" w14:textId="77777777" w:rsidR="00670D2B" w:rsidRPr="008E4E9E" w:rsidRDefault="00670D2B" w:rsidP="00670D2B">
            <w:pPr>
              <w:jc w:val="center"/>
              <w:rPr>
                <w:b/>
                <w:bCs/>
                <w:szCs w:val="24"/>
                <w:lang w:val="nl-NL"/>
              </w:rPr>
            </w:pPr>
            <w:r w:rsidRPr="008E4E9E">
              <w:rPr>
                <w:b/>
                <w:bCs/>
                <w:szCs w:val="24"/>
              </w:rPr>
              <w:t>Số ngày</w:t>
            </w:r>
            <w:r w:rsidR="00C425F5" w:rsidRPr="008E4E9E">
              <w:rPr>
                <w:b/>
                <w:bCs/>
                <w:szCs w:val="24"/>
              </w:rPr>
              <w:t>/tháng</w:t>
            </w:r>
            <w:r w:rsidRPr="008E4E9E">
              <w:rPr>
                <w:b/>
                <w:bCs/>
                <w:szCs w:val="24"/>
              </w:rPr>
              <w:t xml:space="preserve"> thực hiện</w:t>
            </w:r>
          </w:p>
        </w:tc>
        <w:tc>
          <w:tcPr>
            <w:tcW w:w="1704" w:type="dxa"/>
            <w:shd w:val="clear" w:color="auto" w:fill="E2EFD9"/>
            <w:vAlign w:val="center"/>
          </w:tcPr>
          <w:p w14:paraId="19AE5934" w14:textId="77777777" w:rsidR="00670D2B" w:rsidRPr="008E4E9E" w:rsidRDefault="00670D2B" w:rsidP="00670D2B">
            <w:pPr>
              <w:jc w:val="center"/>
              <w:rPr>
                <w:b/>
                <w:bCs/>
                <w:szCs w:val="24"/>
                <w:lang w:val="nl-NL"/>
              </w:rPr>
            </w:pPr>
            <w:r w:rsidRPr="008E4E9E">
              <w:rPr>
                <w:b/>
                <w:bCs/>
                <w:szCs w:val="24"/>
              </w:rPr>
              <w:t>Đơn vị tính</w:t>
            </w:r>
          </w:p>
        </w:tc>
        <w:tc>
          <w:tcPr>
            <w:tcW w:w="1273" w:type="dxa"/>
            <w:shd w:val="clear" w:color="auto" w:fill="E2EFD9"/>
            <w:vAlign w:val="center"/>
          </w:tcPr>
          <w:p w14:paraId="6DFF2703" w14:textId="77777777" w:rsidR="00670D2B" w:rsidRPr="008E4E9E" w:rsidRDefault="00670D2B" w:rsidP="00670D2B">
            <w:pPr>
              <w:jc w:val="center"/>
              <w:rPr>
                <w:b/>
                <w:bCs/>
                <w:szCs w:val="24"/>
                <w:lang w:val="nl-NL"/>
              </w:rPr>
            </w:pPr>
            <w:r w:rsidRPr="008E4E9E">
              <w:rPr>
                <w:b/>
                <w:bCs/>
                <w:szCs w:val="24"/>
                <w:lang w:val="nl-NL"/>
              </w:rPr>
              <w:t>Đơn giá</w:t>
            </w:r>
            <w:r w:rsidR="00C372D8" w:rsidRPr="008E4E9E">
              <w:rPr>
                <w:b/>
                <w:bCs/>
                <w:szCs w:val="24"/>
                <w:lang w:val="nl-NL"/>
              </w:rPr>
              <w:t xml:space="preserve"> theo ngày (tháng)</w:t>
            </w:r>
          </w:p>
        </w:tc>
        <w:tc>
          <w:tcPr>
            <w:tcW w:w="2126" w:type="dxa"/>
            <w:shd w:val="clear" w:color="auto" w:fill="E2EFD9"/>
            <w:vAlign w:val="center"/>
          </w:tcPr>
          <w:p w14:paraId="213C8284" w14:textId="77777777" w:rsidR="00670D2B" w:rsidRPr="008E4E9E" w:rsidRDefault="00670D2B" w:rsidP="00670D2B">
            <w:pPr>
              <w:jc w:val="center"/>
              <w:rPr>
                <w:b/>
                <w:bCs/>
                <w:szCs w:val="24"/>
                <w:lang w:val="nl-NL"/>
              </w:rPr>
            </w:pPr>
            <w:r w:rsidRPr="008E4E9E">
              <w:rPr>
                <w:b/>
                <w:bCs/>
                <w:szCs w:val="24"/>
                <w:lang w:val="nl-NL"/>
              </w:rPr>
              <w:t>Thành tiền</w:t>
            </w:r>
          </w:p>
        </w:tc>
      </w:tr>
      <w:tr w:rsidR="008E4E9E" w:rsidRPr="008E4E9E" w14:paraId="1B40B6E4" w14:textId="77777777" w:rsidTr="00C372D8">
        <w:trPr>
          <w:trHeight w:val="485"/>
        </w:trPr>
        <w:tc>
          <w:tcPr>
            <w:tcW w:w="832" w:type="dxa"/>
            <w:shd w:val="clear" w:color="auto" w:fill="auto"/>
            <w:vAlign w:val="center"/>
          </w:tcPr>
          <w:p w14:paraId="05357C40" w14:textId="77777777" w:rsidR="00670D2B" w:rsidRPr="008E4E9E" w:rsidRDefault="00670D2B" w:rsidP="00670D2B">
            <w:pPr>
              <w:jc w:val="center"/>
              <w:rPr>
                <w:bCs/>
                <w:szCs w:val="24"/>
                <w:lang w:val="nl-NL"/>
              </w:rPr>
            </w:pPr>
            <w:r w:rsidRPr="008E4E9E">
              <w:rPr>
                <w:bCs/>
                <w:szCs w:val="24"/>
                <w:lang w:val="nl-NL"/>
              </w:rPr>
              <w:t>(1)</w:t>
            </w:r>
          </w:p>
        </w:tc>
        <w:tc>
          <w:tcPr>
            <w:tcW w:w="3279" w:type="dxa"/>
            <w:shd w:val="clear" w:color="auto" w:fill="auto"/>
            <w:vAlign w:val="center"/>
          </w:tcPr>
          <w:p w14:paraId="440A19F5" w14:textId="77777777" w:rsidR="00670D2B" w:rsidRPr="008E4E9E" w:rsidRDefault="00670D2B" w:rsidP="00670D2B">
            <w:pPr>
              <w:jc w:val="center"/>
              <w:rPr>
                <w:b/>
                <w:bCs/>
                <w:szCs w:val="24"/>
                <w:lang w:val="nl-NL"/>
              </w:rPr>
            </w:pPr>
            <w:r w:rsidRPr="008E4E9E">
              <w:rPr>
                <w:bCs/>
                <w:szCs w:val="24"/>
                <w:lang w:val="nl-NL"/>
              </w:rPr>
              <w:t>(2)</w:t>
            </w:r>
          </w:p>
        </w:tc>
        <w:tc>
          <w:tcPr>
            <w:tcW w:w="2126" w:type="dxa"/>
            <w:shd w:val="clear" w:color="auto" w:fill="auto"/>
            <w:vAlign w:val="center"/>
          </w:tcPr>
          <w:p w14:paraId="5EFBC7DF" w14:textId="77777777" w:rsidR="00670D2B" w:rsidRPr="008E4E9E" w:rsidRDefault="00670D2B" w:rsidP="00670D2B">
            <w:pPr>
              <w:jc w:val="center"/>
              <w:rPr>
                <w:b/>
                <w:bCs/>
                <w:szCs w:val="24"/>
                <w:lang w:val="nl-NL"/>
              </w:rPr>
            </w:pPr>
            <w:r w:rsidRPr="008E4E9E">
              <w:rPr>
                <w:bCs/>
                <w:szCs w:val="24"/>
                <w:lang w:val="nl-NL"/>
              </w:rPr>
              <w:t>(3)</w:t>
            </w:r>
          </w:p>
        </w:tc>
        <w:tc>
          <w:tcPr>
            <w:tcW w:w="1907" w:type="dxa"/>
            <w:shd w:val="clear" w:color="auto" w:fill="auto"/>
            <w:vAlign w:val="center"/>
          </w:tcPr>
          <w:p w14:paraId="53D76F21" w14:textId="77777777" w:rsidR="00670D2B" w:rsidRPr="008E4E9E" w:rsidRDefault="00670D2B" w:rsidP="00670D2B">
            <w:pPr>
              <w:jc w:val="center"/>
              <w:rPr>
                <w:b/>
                <w:bCs/>
                <w:szCs w:val="24"/>
                <w:lang w:val="nl-NL"/>
              </w:rPr>
            </w:pPr>
            <w:r w:rsidRPr="008E4E9E">
              <w:rPr>
                <w:bCs/>
                <w:szCs w:val="24"/>
                <w:lang w:val="nl-NL"/>
              </w:rPr>
              <w:t>(4)</w:t>
            </w:r>
          </w:p>
        </w:tc>
        <w:tc>
          <w:tcPr>
            <w:tcW w:w="1495" w:type="dxa"/>
            <w:shd w:val="clear" w:color="auto" w:fill="auto"/>
            <w:vAlign w:val="center"/>
          </w:tcPr>
          <w:p w14:paraId="3E6D42C4" w14:textId="77777777" w:rsidR="00670D2B" w:rsidRPr="008E4E9E" w:rsidRDefault="00670D2B" w:rsidP="00670D2B">
            <w:pPr>
              <w:jc w:val="center"/>
              <w:rPr>
                <w:b/>
                <w:bCs/>
                <w:szCs w:val="24"/>
                <w:lang w:val="nl-NL"/>
              </w:rPr>
            </w:pPr>
            <w:r w:rsidRPr="008E4E9E">
              <w:rPr>
                <w:bCs/>
                <w:szCs w:val="24"/>
                <w:lang w:val="nl-NL"/>
              </w:rPr>
              <w:t>(5)</w:t>
            </w:r>
          </w:p>
        </w:tc>
        <w:tc>
          <w:tcPr>
            <w:tcW w:w="1704" w:type="dxa"/>
            <w:vAlign w:val="center"/>
          </w:tcPr>
          <w:p w14:paraId="36609AD2" w14:textId="77777777" w:rsidR="00670D2B" w:rsidRPr="008E4E9E" w:rsidRDefault="00670D2B" w:rsidP="00670D2B">
            <w:pPr>
              <w:jc w:val="center"/>
              <w:rPr>
                <w:bCs/>
                <w:szCs w:val="24"/>
                <w:lang w:val="nl-NL"/>
              </w:rPr>
            </w:pPr>
            <w:r w:rsidRPr="008E4E9E">
              <w:rPr>
                <w:bCs/>
                <w:szCs w:val="24"/>
                <w:lang w:val="nl-NL"/>
              </w:rPr>
              <w:t>(6)</w:t>
            </w:r>
          </w:p>
        </w:tc>
        <w:tc>
          <w:tcPr>
            <w:tcW w:w="1273" w:type="dxa"/>
            <w:vAlign w:val="center"/>
          </w:tcPr>
          <w:p w14:paraId="1C5BAF06" w14:textId="77777777" w:rsidR="00670D2B" w:rsidRPr="008E4E9E" w:rsidRDefault="00670D2B" w:rsidP="00670D2B">
            <w:pPr>
              <w:jc w:val="center"/>
              <w:rPr>
                <w:bCs/>
                <w:szCs w:val="24"/>
                <w:lang w:val="nl-NL"/>
              </w:rPr>
            </w:pPr>
            <w:r w:rsidRPr="008E4E9E">
              <w:rPr>
                <w:bCs/>
                <w:szCs w:val="24"/>
                <w:lang w:val="nl-NL"/>
              </w:rPr>
              <w:t>(7)</w:t>
            </w:r>
          </w:p>
        </w:tc>
        <w:tc>
          <w:tcPr>
            <w:tcW w:w="2126" w:type="dxa"/>
            <w:vAlign w:val="center"/>
          </w:tcPr>
          <w:p w14:paraId="21908F79" w14:textId="4F797CFE" w:rsidR="00670D2B" w:rsidRPr="008E4E9E" w:rsidRDefault="00670D2B" w:rsidP="00670D2B">
            <w:pPr>
              <w:jc w:val="center"/>
              <w:rPr>
                <w:bCs/>
                <w:szCs w:val="24"/>
                <w:lang w:val="nl-NL"/>
              </w:rPr>
            </w:pPr>
            <w:r w:rsidRPr="008E4E9E">
              <w:rPr>
                <w:bCs/>
                <w:szCs w:val="24"/>
                <w:lang w:val="nl-NL"/>
              </w:rPr>
              <w:t>(8)</w:t>
            </w:r>
            <w:r w:rsidR="00C372D8" w:rsidRPr="008E4E9E">
              <w:rPr>
                <w:bCs/>
                <w:szCs w:val="24"/>
                <w:lang w:val="nl-NL"/>
              </w:rPr>
              <w:t>=(4)</w:t>
            </w:r>
            <w:r w:rsidR="005D77D5" w:rsidRPr="008E4E9E">
              <w:rPr>
                <w:bCs/>
                <w:szCs w:val="24"/>
                <w:lang w:val="nl-NL"/>
              </w:rPr>
              <w:t>x</w:t>
            </w:r>
            <w:r w:rsidR="00C372D8" w:rsidRPr="008E4E9E">
              <w:rPr>
                <w:bCs/>
                <w:szCs w:val="24"/>
                <w:lang w:val="nl-NL"/>
              </w:rPr>
              <w:t>(5)</w:t>
            </w:r>
            <w:r w:rsidR="005D77D5" w:rsidRPr="008E4E9E">
              <w:rPr>
                <w:bCs/>
                <w:szCs w:val="24"/>
                <w:lang w:val="nl-NL"/>
              </w:rPr>
              <w:t>x</w:t>
            </w:r>
            <w:r w:rsidR="00C372D8" w:rsidRPr="008E4E9E">
              <w:rPr>
                <w:bCs/>
                <w:szCs w:val="24"/>
                <w:lang w:val="nl-NL"/>
              </w:rPr>
              <w:t>(7)</w:t>
            </w:r>
          </w:p>
        </w:tc>
      </w:tr>
      <w:tr w:rsidR="008E4E9E" w:rsidRPr="008E4E9E" w14:paraId="21DD722D" w14:textId="77777777" w:rsidTr="00C372D8">
        <w:trPr>
          <w:trHeight w:val="485"/>
        </w:trPr>
        <w:tc>
          <w:tcPr>
            <w:tcW w:w="832" w:type="dxa"/>
            <w:shd w:val="clear" w:color="auto" w:fill="auto"/>
            <w:vAlign w:val="center"/>
          </w:tcPr>
          <w:p w14:paraId="65BC1616" w14:textId="77777777" w:rsidR="00670D2B" w:rsidRPr="008E4E9E" w:rsidRDefault="00670D2B">
            <w:pPr>
              <w:jc w:val="center"/>
              <w:rPr>
                <w:bCs/>
                <w:szCs w:val="24"/>
                <w:lang w:val="nl-NL"/>
              </w:rPr>
            </w:pPr>
            <w:r w:rsidRPr="008E4E9E">
              <w:rPr>
                <w:b/>
                <w:szCs w:val="24"/>
              </w:rPr>
              <w:t>I</w:t>
            </w:r>
          </w:p>
        </w:tc>
        <w:tc>
          <w:tcPr>
            <w:tcW w:w="3279" w:type="dxa"/>
            <w:shd w:val="clear" w:color="auto" w:fill="auto"/>
            <w:vAlign w:val="center"/>
          </w:tcPr>
          <w:p w14:paraId="2EE85629" w14:textId="77777777" w:rsidR="00670D2B" w:rsidRPr="008E4E9E" w:rsidRDefault="00670D2B">
            <w:pPr>
              <w:rPr>
                <w:b/>
                <w:bCs/>
                <w:szCs w:val="24"/>
                <w:lang w:val="nl-NL"/>
              </w:rPr>
            </w:pPr>
            <w:r w:rsidRPr="008E4E9E">
              <w:rPr>
                <w:b/>
                <w:iCs/>
                <w:szCs w:val="24"/>
              </w:rPr>
              <w:t xml:space="preserve">Các hạng mục </w:t>
            </w:r>
          </w:p>
        </w:tc>
        <w:tc>
          <w:tcPr>
            <w:tcW w:w="2126" w:type="dxa"/>
            <w:shd w:val="clear" w:color="auto" w:fill="auto"/>
            <w:vAlign w:val="center"/>
          </w:tcPr>
          <w:p w14:paraId="762D34F9" w14:textId="77777777" w:rsidR="00670D2B" w:rsidRPr="008E4E9E" w:rsidRDefault="00670D2B">
            <w:pPr>
              <w:jc w:val="center"/>
              <w:rPr>
                <w:b/>
                <w:bCs/>
                <w:szCs w:val="24"/>
                <w:lang w:val="nl-NL"/>
              </w:rPr>
            </w:pPr>
          </w:p>
        </w:tc>
        <w:tc>
          <w:tcPr>
            <w:tcW w:w="1907" w:type="dxa"/>
            <w:shd w:val="clear" w:color="auto" w:fill="auto"/>
            <w:vAlign w:val="center"/>
          </w:tcPr>
          <w:p w14:paraId="6A270B90" w14:textId="77777777" w:rsidR="00670D2B" w:rsidRPr="008E4E9E" w:rsidRDefault="00670D2B">
            <w:pPr>
              <w:jc w:val="center"/>
              <w:rPr>
                <w:b/>
                <w:bCs/>
                <w:szCs w:val="24"/>
                <w:lang w:val="nl-NL"/>
              </w:rPr>
            </w:pPr>
          </w:p>
        </w:tc>
        <w:tc>
          <w:tcPr>
            <w:tcW w:w="1495" w:type="dxa"/>
            <w:shd w:val="clear" w:color="auto" w:fill="auto"/>
            <w:vAlign w:val="center"/>
          </w:tcPr>
          <w:p w14:paraId="1F6C9E98" w14:textId="77777777" w:rsidR="00670D2B" w:rsidRPr="008E4E9E" w:rsidRDefault="00670D2B">
            <w:pPr>
              <w:jc w:val="center"/>
              <w:rPr>
                <w:b/>
                <w:bCs/>
                <w:szCs w:val="24"/>
                <w:lang w:val="nl-NL"/>
              </w:rPr>
            </w:pPr>
          </w:p>
        </w:tc>
        <w:tc>
          <w:tcPr>
            <w:tcW w:w="1704" w:type="dxa"/>
          </w:tcPr>
          <w:p w14:paraId="115C1B2A" w14:textId="77777777" w:rsidR="00670D2B" w:rsidRPr="008E4E9E" w:rsidRDefault="00670D2B">
            <w:pPr>
              <w:jc w:val="center"/>
              <w:rPr>
                <w:b/>
                <w:bCs/>
                <w:szCs w:val="24"/>
                <w:lang w:val="nl-NL"/>
              </w:rPr>
            </w:pPr>
          </w:p>
        </w:tc>
        <w:tc>
          <w:tcPr>
            <w:tcW w:w="1273" w:type="dxa"/>
          </w:tcPr>
          <w:p w14:paraId="6D05CB64" w14:textId="77777777" w:rsidR="00670D2B" w:rsidRPr="008E4E9E" w:rsidRDefault="00670D2B">
            <w:pPr>
              <w:jc w:val="center"/>
              <w:rPr>
                <w:b/>
                <w:bCs/>
                <w:szCs w:val="24"/>
                <w:lang w:val="nl-NL"/>
              </w:rPr>
            </w:pPr>
          </w:p>
        </w:tc>
        <w:tc>
          <w:tcPr>
            <w:tcW w:w="2126" w:type="dxa"/>
            <w:vAlign w:val="center"/>
          </w:tcPr>
          <w:p w14:paraId="3134924C" w14:textId="77777777" w:rsidR="00670D2B" w:rsidRPr="008E4E9E" w:rsidRDefault="00670D2B">
            <w:pPr>
              <w:jc w:val="center"/>
              <w:rPr>
                <w:b/>
                <w:bCs/>
                <w:szCs w:val="24"/>
                <w:lang w:val="nl-NL"/>
              </w:rPr>
            </w:pPr>
            <w:r w:rsidRPr="008E4E9E">
              <w:rPr>
                <w:b/>
                <w:bCs/>
                <w:szCs w:val="24"/>
                <w:lang w:val="nl-NL"/>
              </w:rPr>
              <w:t>A=A1+A2+...</w:t>
            </w:r>
          </w:p>
        </w:tc>
      </w:tr>
      <w:tr w:rsidR="008E4E9E" w:rsidRPr="008E4E9E" w14:paraId="660AF1D4" w14:textId="77777777" w:rsidTr="00C372D8">
        <w:trPr>
          <w:trHeight w:val="485"/>
        </w:trPr>
        <w:tc>
          <w:tcPr>
            <w:tcW w:w="832" w:type="dxa"/>
            <w:shd w:val="clear" w:color="auto" w:fill="auto"/>
            <w:vAlign w:val="center"/>
          </w:tcPr>
          <w:p w14:paraId="4386A4F3" w14:textId="77777777" w:rsidR="00670D2B" w:rsidRPr="008E4E9E" w:rsidRDefault="00670D2B">
            <w:pPr>
              <w:jc w:val="center"/>
              <w:rPr>
                <w:bCs/>
                <w:szCs w:val="24"/>
                <w:lang w:val="nl-NL"/>
              </w:rPr>
            </w:pPr>
            <w:r w:rsidRPr="008E4E9E">
              <w:rPr>
                <w:bCs/>
                <w:szCs w:val="24"/>
                <w:lang w:val="nl-NL"/>
              </w:rPr>
              <w:t>1</w:t>
            </w:r>
          </w:p>
        </w:tc>
        <w:tc>
          <w:tcPr>
            <w:tcW w:w="3279" w:type="dxa"/>
            <w:shd w:val="clear" w:color="auto" w:fill="auto"/>
            <w:vAlign w:val="center"/>
          </w:tcPr>
          <w:p w14:paraId="2E9E0E66" w14:textId="77777777" w:rsidR="00670D2B" w:rsidRPr="008E4E9E" w:rsidRDefault="00670D2B">
            <w:pPr>
              <w:rPr>
                <w:bCs/>
                <w:szCs w:val="24"/>
                <w:lang w:val="nl-NL"/>
              </w:rPr>
            </w:pPr>
            <w:r w:rsidRPr="008E4E9E">
              <w:rPr>
                <w:bCs/>
                <w:szCs w:val="24"/>
                <w:lang w:val="nl-NL"/>
              </w:rPr>
              <w:t>Hạng mục 1</w:t>
            </w:r>
          </w:p>
        </w:tc>
        <w:tc>
          <w:tcPr>
            <w:tcW w:w="2126" w:type="dxa"/>
            <w:shd w:val="clear" w:color="auto" w:fill="auto"/>
            <w:vAlign w:val="center"/>
          </w:tcPr>
          <w:p w14:paraId="2BD07051" w14:textId="77777777" w:rsidR="00670D2B" w:rsidRPr="008E4E9E" w:rsidRDefault="00670D2B">
            <w:pPr>
              <w:jc w:val="center"/>
              <w:rPr>
                <w:b/>
                <w:bCs/>
                <w:szCs w:val="24"/>
                <w:lang w:val="nl-NL"/>
              </w:rPr>
            </w:pPr>
          </w:p>
        </w:tc>
        <w:tc>
          <w:tcPr>
            <w:tcW w:w="1907" w:type="dxa"/>
            <w:shd w:val="clear" w:color="auto" w:fill="auto"/>
            <w:vAlign w:val="center"/>
          </w:tcPr>
          <w:p w14:paraId="3621239F" w14:textId="77777777" w:rsidR="00670D2B" w:rsidRPr="008E4E9E" w:rsidRDefault="00670D2B">
            <w:pPr>
              <w:jc w:val="center"/>
              <w:rPr>
                <w:b/>
                <w:bCs/>
                <w:szCs w:val="24"/>
                <w:lang w:val="nl-NL"/>
              </w:rPr>
            </w:pPr>
          </w:p>
        </w:tc>
        <w:tc>
          <w:tcPr>
            <w:tcW w:w="1495" w:type="dxa"/>
            <w:shd w:val="clear" w:color="auto" w:fill="auto"/>
            <w:vAlign w:val="center"/>
          </w:tcPr>
          <w:p w14:paraId="1FD5FA50" w14:textId="77777777" w:rsidR="00670D2B" w:rsidRPr="008E4E9E" w:rsidRDefault="00670D2B">
            <w:pPr>
              <w:jc w:val="center"/>
              <w:rPr>
                <w:b/>
                <w:bCs/>
                <w:szCs w:val="24"/>
                <w:lang w:val="nl-NL"/>
              </w:rPr>
            </w:pPr>
          </w:p>
        </w:tc>
        <w:tc>
          <w:tcPr>
            <w:tcW w:w="1704" w:type="dxa"/>
          </w:tcPr>
          <w:p w14:paraId="217B0238" w14:textId="77777777" w:rsidR="00670D2B" w:rsidRPr="008E4E9E" w:rsidRDefault="00670D2B">
            <w:pPr>
              <w:jc w:val="center"/>
              <w:rPr>
                <w:b/>
                <w:bCs/>
                <w:szCs w:val="24"/>
                <w:lang w:val="nl-NL"/>
              </w:rPr>
            </w:pPr>
          </w:p>
        </w:tc>
        <w:tc>
          <w:tcPr>
            <w:tcW w:w="1273" w:type="dxa"/>
          </w:tcPr>
          <w:p w14:paraId="202FEFD9" w14:textId="77777777" w:rsidR="00670D2B" w:rsidRPr="008E4E9E" w:rsidRDefault="00670D2B">
            <w:pPr>
              <w:jc w:val="center"/>
              <w:rPr>
                <w:bCs/>
                <w:szCs w:val="24"/>
                <w:lang w:val="nl-NL"/>
              </w:rPr>
            </w:pPr>
          </w:p>
        </w:tc>
        <w:tc>
          <w:tcPr>
            <w:tcW w:w="2126" w:type="dxa"/>
            <w:vAlign w:val="center"/>
          </w:tcPr>
          <w:p w14:paraId="06E5C86D" w14:textId="77777777" w:rsidR="00670D2B" w:rsidRPr="008E4E9E" w:rsidRDefault="00670D2B">
            <w:pPr>
              <w:jc w:val="center"/>
              <w:rPr>
                <w:bCs/>
                <w:szCs w:val="24"/>
                <w:lang w:val="nl-NL"/>
              </w:rPr>
            </w:pPr>
            <w:r w:rsidRPr="008E4E9E">
              <w:rPr>
                <w:bCs/>
                <w:szCs w:val="24"/>
                <w:lang w:val="nl-NL"/>
              </w:rPr>
              <w:t>A1</w:t>
            </w:r>
          </w:p>
        </w:tc>
      </w:tr>
      <w:tr w:rsidR="008E4E9E" w:rsidRPr="008E4E9E" w14:paraId="0EC28788" w14:textId="77777777" w:rsidTr="00C372D8">
        <w:trPr>
          <w:trHeight w:val="421"/>
        </w:trPr>
        <w:tc>
          <w:tcPr>
            <w:tcW w:w="832" w:type="dxa"/>
            <w:shd w:val="clear" w:color="auto" w:fill="auto"/>
            <w:vAlign w:val="center"/>
          </w:tcPr>
          <w:p w14:paraId="7A29BE50" w14:textId="77777777" w:rsidR="00670D2B" w:rsidRPr="008E4E9E" w:rsidRDefault="00670D2B">
            <w:pPr>
              <w:jc w:val="center"/>
              <w:rPr>
                <w:bCs/>
                <w:szCs w:val="24"/>
                <w:lang w:val="nl-NL"/>
              </w:rPr>
            </w:pPr>
            <w:r w:rsidRPr="008E4E9E">
              <w:rPr>
                <w:bCs/>
                <w:szCs w:val="24"/>
                <w:lang w:val="nl-NL"/>
              </w:rPr>
              <w:t>2</w:t>
            </w:r>
          </w:p>
        </w:tc>
        <w:tc>
          <w:tcPr>
            <w:tcW w:w="3279" w:type="dxa"/>
            <w:shd w:val="clear" w:color="auto" w:fill="auto"/>
            <w:vAlign w:val="center"/>
          </w:tcPr>
          <w:p w14:paraId="3CE3BAF0" w14:textId="77777777" w:rsidR="00670D2B" w:rsidRPr="008E4E9E" w:rsidRDefault="00670D2B">
            <w:pPr>
              <w:rPr>
                <w:bCs/>
                <w:szCs w:val="24"/>
                <w:lang w:val="nl-NL"/>
              </w:rPr>
            </w:pPr>
            <w:r w:rsidRPr="008E4E9E">
              <w:rPr>
                <w:bCs/>
                <w:szCs w:val="24"/>
                <w:lang w:val="nl-NL"/>
              </w:rPr>
              <w:t>Hạng mục 2</w:t>
            </w:r>
          </w:p>
        </w:tc>
        <w:tc>
          <w:tcPr>
            <w:tcW w:w="2126" w:type="dxa"/>
            <w:shd w:val="clear" w:color="auto" w:fill="auto"/>
            <w:vAlign w:val="center"/>
          </w:tcPr>
          <w:p w14:paraId="05F814D9" w14:textId="77777777" w:rsidR="00670D2B" w:rsidRPr="008E4E9E" w:rsidRDefault="00670D2B">
            <w:pPr>
              <w:jc w:val="center"/>
              <w:rPr>
                <w:b/>
                <w:bCs/>
                <w:szCs w:val="24"/>
                <w:lang w:val="nl-NL"/>
              </w:rPr>
            </w:pPr>
          </w:p>
        </w:tc>
        <w:tc>
          <w:tcPr>
            <w:tcW w:w="1907" w:type="dxa"/>
            <w:shd w:val="clear" w:color="auto" w:fill="auto"/>
            <w:vAlign w:val="center"/>
          </w:tcPr>
          <w:p w14:paraId="69596ACF" w14:textId="77777777" w:rsidR="00670D2B" w:rsidRPr="008E4E9E" w:rsidRDefault="00670D2B">
            <w:pPr>
              <w:jc w:val="center"/>
              <w:rPr>
                <w:b/>
                <w:bCs/>
                <w:szCs w:val="24"/>
                <w:lang w:val="nl-NL"/>
              </w:rPr>
            </w:pPr>
          </w:p>
        </w:tc>
        <w:tc>
          <w:tcPr>
            <w:tcW w:w="1495" w:type="dxa"/>
            <w:shd w:val="clear" w:color="auto" w:fill="auto"/>
            <w:vAlign w:val="center"/>
          </w:tcPr>
          <w:p w14:paraId="12116FDA" w14:textId="77777777" w:rsidR="00670D2B" w:rsidRPr="008E4E9E" w:rsidRDefault="00670D2B">
            <w:pPr>
              <w:jc w:val="center"/>
              <w:rPr>
                <w:b/>
                <w:bCs/>
                <w:szCs w:val="24"/>
                <w:lang w:val="nl-NL"/>
              </w:rPr>
            </w:pPr>
          </w:p>
        </w:tc>
        <w:tc>
          <w:tcPr>
            <w:tcW w:w="1704" w:type="dxa"/>
          </w:tcPr>
          <w:p w14:paraId="719ECEC9" w14:textId="77777777" w:rsidR="00670D2B" w:rsidRPr="008E4E9E" w:rsidRDefault="00670D2B">
            <w:pPr>
              <w:jc w:val="center"/>
              <w:rPr>
                <w:b/>
                <w:bCs/>
                <w:szCs w:val="24"/>
                <w:lang w:val="nl-NL"/>
              </w:rPr>
            </w:pPr>
          </w:p>
        </w:tc>
        <w:tc>
          <w:tcPr>
            <w:tcW w:w="1273" w:type="dxa"/>
          </w:tcPr>
          <w:p w14:paraId="407B23F1" w14:textId="77777777" w:rsidR="00670D2B" w:rsidRPr="008E4E9E" w:rsidRDefault="00670D2B">
            <w:pPr>
              <w:jc w:val="center"/>
              <w:rPr>
                <w:bCs/>
                <w:szCs w:val="24"/>
                <w:lang w:val="nl-NL"/>
              </w:rPr>
            </w:pPr>
          </w:p>
        </w:tc>
        <w:tc>
          <w:tcPr>
            <w:tcW w:w="2126" w:type="dxa"/>
            <w:vAlign w:val="center"/>
          </w:tcPr>
          <w:p w14:paraId="6A951985" w14:textId="77777777" w:rsidR="00670D2B" w:rsidRPr="008E4E9E" w:rsidRDefault="00670D2B">
            <w:pPr>
              <w:jc w:val="center"/>
              <w:rPr>
                <w:bCs/>
                <w:szCs w:val="24"/>
                <w:lang w:val="nl-NL"/>
              </w:rPr>
            </w:pPr>
            <w:r w:rsidRPr="008E4E9E">
              <w:rPr>
                <w:bCs/>
                <w:szCs w:val="24"/>
                <w:lang w:val="nl-NL"/>
              </w:rPr>
              <w:t>A2</w:t>
            </w:r>
          </w:p>
        </w:tc>
      </w:tr>
      <w:tr w:rsidR="008E4E9E" w:rsidRPr="008E4E9E" w14:paraId="474CCF97" w14:textId="77777777" w:rsidTr="00C372D8">
        <w:trPr>
          <w:trHeight w:val="414"/>
        </w:trPr>
        <w:tc>
          <w:tcPr>
            <w:tcW w:w="832" w:type="dxa"/>
            <w:shd w:val="clear" w:color="auto" w:fill="auto"/>
            <w:vAlign w:val="center"/>
          </w:tcPr>
          <w:p w14:paraId="6C833BBA" w14:textId="77777777" w:rsidR="00670D2B" w:rsidRPr="008E4E9E" w:rsidRDefault="00670D2B">
            <w:pPr>
              <w:jc w:val="center"/>
              <w:rPr>
                <w:bCs/>
                <w:szCs w:val="24"/>
                <w:lang w:val="nl-NL"/>
              </w:rPr>
            </w:pPr>
            <w:r w:rsidRPr="008E4E9E">
              <w:rPr>
                <w:bCs/>
                <w:szCs w:val="24"/>
                <w:lang w:val="nl-NL"/>
              </w:rPr>
              <w:t>...</w:t>
            </w:r>
          </w:p>
        </w:tc>
        <w:tc>
          <w:tcPr>
            <w:tcW w:w="3279" w:type="dxa"/>
            <w:shd w:val="clear" w:color="auto" w:fill="auto"/>
            <w:vAlign w:val="center"/>
          </w:tcPr>
          <w:p w14:paraId="41604220" w14:textId="77777777" w:rsidR="00670D2B" w:rsidRPr="008E4E9E" w:rsidRDefault="00670D2B">
            <w:pPr>
              <w:rPr>
                <w:b/>
                <w:bCs/>
                <w:szCs w:val="24"/>
                <w:lang w:val="nl-NL"/>
              </w:rPr>
            </w:pPr>
            <w:r w:rsidRPr="008E4E9E">
              <w:rPr>
                <w:b/>
                <w:bCs/>
                <w:szCs w:val="24"/>
                <w:lang w:val="nl-NL"/>
              </w:rPr>
              <w:t>...</w:t>
            </w:r>
          </w:p>
        </w:tc>
        <w:tc>
          <w:tcPr>
            <w:tcW w:w="2126" w:type="dxa"/>
            <w:shd w:val="clear" w:color="auto" w:fill="auto"/>
            <w:vAlign w:val="center"/>
          </w:tcPr>
          <w:p w14:paraId="429CDF30" w14:textId="77777777" w:rsidR="00670D2B" w:rsidRPr="008E4E9E" w:rsidRDefault="00670D2B">
            <w:pPr>
              <w:jc w:val="center"/>
              <w:rPr>
                <w:b/>
                <w:bCs/>
                <w:szCs w:val="24"/>
                <w:lang w:val="nl-NL"/>
              </w:rPr>
            </w:pPr>
          </w:p>
        </w:tc>
        <w:tc>
          <w:tcPr>
            <w:tcW w:w="1907" w:type="dxa"/>
            <w:shd w:val="clear" w:color="auto" w:fill="auto"/>
            <w:vAlign w:val="center"/>
          </w:tcPr>
          <w:p w14:paraId="631CDF97" w14:textId="77777777" w:rsidR="00670D2B" w:rsidRPr="008E4E9E" w:rsidRDefault="00670D2B">
            <w:pPr>
              <w:jc w:val="center"/>
              <w:rPr>
                <w:b/>
                <w:bCs/>
                <w:szCs w:val="24"/>
                <w:lang w:val="nl-NL"/>
              </w:rPr>
            </w:pPr>
          </w:p>
        </w:tc>
        <w:tc>
          <w:tcPr>
            <w:tcW w:w="1495" w:type="dxa"/>
            <w:shd w:val="clear" w:color="auto" w:fill="auto"/>
            <w:vAlign w:val="center"/>
          </w:tcPr>
          <w:p w14:paraId="31FE71E4" w14:textId="77777777" w:rsidR="00670D2B" w:rsidRPr="008E4E9E" w:rsidRDefault="00670D2B">
            <w:pPr>
              <w:jc w:val="center"/>
              <w:rPr>
                <w:b/>
                <w:bCs/>
                <w:szCs w:val="24"/>
                <w:lang w:val="nl-NL"/>
              </w:rPr>
            </w:pPr>
          </w:p>
        </w:tc>
        <w:tc>
          <w:tcPr>
            <w:tcW w:w="1704" w:type="dxa"/>
          </w:tcPr>
          <w:p w14:paraId="69BCABCD" w14:textId="77777777" w:rsidR="00670D2B" w:rsidRPr="008E4E9E" w:rsidRDefault="00670D2B">
            <w:pPr>
              <w:jc w:val="center"/>
              <w:rPr>
                <w:b/>
                <w:bCs/>
                <w:szCs w:val="24"/>
                <w:lang w:val="nl-NL"/>
              </w:rPr>
            </w:pPr>
          </w:p>
        </w:tc>
        <w:tc>
          <w:tcPr>
            <w:tcW w:w="1273" w:type="dxa"/>
          </w:tcPr>
          <w:p w14:paraId="2D28C23C" w14:textId="77777777" w:rsidR="00670D2B" w:rsidRPr="008E4E9E" w:rsidRDefault="00670D2B">
            <w:pPr>
              <w:jc w:val="center"/>
              <w:rPr>
                <w:bCs/>
                <w:szCs w:val="24"/>
                <w:lang w:val="nl-NL"/>
              </w:rPr>
            </w:pPr>
          </w:p>
        </w:tc>
        <w:tc>
          <w:tcPr>
            <w:tcW w:w="2126" w:type="dxa"/>
            <w:vAlign w:val="center"/>
          </w:tcPr>
          <w:p w14:paraId="0ADCBBAC" w14:textId="77777777" w:rsidR="00670D2B" w:rsidRPr="008E4E9E" w:rsidRDefault="00670D2B">
            <w:pPr>
              <w:jc w:val="center"/>
              <w:rPr>
                <w:bCs/>
                <w:szCs w:val="24"/>
                <w:lang w:val="nl-NL"/>
              </w:rPr>
            </w:pPr>
            <w:r w:rsidRPr="008E4E9E">
              <w:rPr>
                <w:bCs/>
                <w:szCs w:val="24"/>
                <w:lang w:val="nl-NL"/>
              </w:rPr>
              <w:t>...</w:t>
            </w:r>
          </w:p>
        </w:tc>
      </w:tr>
      <w:tr w:rsidR="008E4E9E" w:rsidRPr="008E4E9E" w14:paraId="749D04DA" w14:textId="77777777">
        <w:trPr>
          <w:trHeight w:val="405"/>
        </w:trPr>
        <w:tc>
          <w:tcPr>
            <w:tcW w:w="832" w:type="dxa"/>
            <w:shd w:val="clear" w:color="auto" w:fill="auto"/>
            <w:vAlign w:val="center"/>
          </w:tcPr>
          <w:p w14:paraId="6517BF7C" w14:textId="77777777" w:rsidR="00C372D8" w:rsidRPr="008E4E9E" w:rsidRDefault="00C372D8">
            <w:pPr>
              <w:jc w:val="center"/>
              <w:rPr>
                <w:b/>
                <w:bCs/>
                <w:szCs w:val="24"/>
                <w:lang w:val="nl-NL"/>
              </w:rPr>
            </w:pPr>
            <w:r w:rsidRPr="008E4E9E">
              <w:rPr>
                <w:b/>
                <w:bCs/>
                <w:szCs w:val="24"/>
                <w:lang w:val="nl-NL"/>
              </w:rPr>
              <w:t>II</w:t>
            </w:r>
          </w:p>
        </w:tc>
        <w:tc>
          <w:tcPr>
            <w:tcW w:w="3279" w:type="dxa"/>
            <w:shd w:val="clear" w:color="auto" w:fill="auto"/>
            <w:vAlign w:val="center"/>
          </w:tcPr>
          <w:p w14:paraId="5AE74B61" w14:textId="77777777" w:rsidR="00C372D8" w:rsidRPr="008E4E9E" w:rsidRDefault="00C372D8">
            <w:pPr>
              <w:rPr>
                <w:b/>
                <w:bCs/>
                <w:szCs w:val="24"/>
                <w:lang w:val="nl-NL"/>
              </w:rPr>
            </w:pPr>
            <w:r w:rsidRPr="008E4E9E">
              <w:rPr>
                <w:b/>
                <w:bCs/>
                <w:szCs w:val="24"/>
                <w:lang w:val="nl-NL"/>
              </w:rPr>
              <w:t>Chi phí dự phòng cho khối lượng phát sinh theo thời gian</w:t>
            </w:r>
          </w:p>
        </w:tc>
        <w:tc>
          <w:tcPr>
            <w:tcW w:w="2126" w:type="dxa"/>
            <w:shd w:val="clear" w:color="auto" w:fill="auto"/>
            <w:vAlign w:val="center"/>
          </w:tcPr>
          <w:p w14:paraId="0F7357C3" w14:textId="77777777" w:rsidR="00C372D8" w:rsidRPr="008E4E9E" w:rsidRDefault="00C372D8">
            <w:pPr>
              <w:jc w:val="center"/>
              <w:rPr>
                <w:bCs/>
                <w:szCs w:val="24"/>
                <w:lang w:val="nl-NL"/>
              </w:rPr>
            </w:pPr>
          </w:p>
        </w:tc>
        <w:tc>
          <w:tcPr>
            <w:tcW w:w="3402" w:type="dxa"/>
            <w:gridSpan w:val="2"/>
            <w:shd w:val="clear" w:color="auto" w:fill="auto"/>
            <w:vAlign w:val="center"/>
          </w:tcPr>
          <w:p w14:paraId="2E673943" w14:textId="54398131" w:rsidR="00C372D8" w:rsidRPr="008E4E9E" w:rsidRDefault="00F92C43">
            <w:pPr>
              <w:jc w:val="center"/>
              <w:rPr>
                <w:b/>
                <w:bCs/>
                <w:szCs w:val="24"/>
                <w:lang w:val="nl-NL"/>
              </w:rPr>
            </w:pPr>
            <w:r w:rsidRPr="008E4E9E">
              <w:rPr>
                <w:bCs/>
                <w:szCs w:val="24"/>
                <w:lang w:val="vi-VN"/>
              </w:rPr>
              <w:t>b</w:t>
            </w:r>
            <w:r w:rsidR="0027740D" w:rsidRPr="008E4E9E">
              <w:rPr>
                <w:bCs/>
                <w:szCs w:val="24"/>
                <w:lang w:val="nl-NL"/>
              </w:rPr>
              <w:t>3</w:t>
            </w:r>
            <w:r w:rsidR="00C372D8" w:rsidRPr="008E4E9E">
              <w:rPr>
                <w:bCs/>
                <w:szCs w:val="24"/>
                <w:lang w:val="nl-NL"/>
              </w:rPr>
              <w:t>%</w:t>
            </w:r>
          </w:p>
        </w:tc>
        <w:tc>
          <w:tcPr>
            <w:tcW w:w="1704" w:type="dxa"/>
          </w:tcPr>
          <w:p w14:paraId="0C23292F" w14:textId="77777777" w:rsidR="00C372D8" w:rsidRPr="008E4E9E" w:rsidRDefault="00C372D8">
            <w:pPr>
              <w:jc w:val="center"/>
              <w:rPr>
                <w:b/>
                <w:bCs/>
                <w:iCs/>
                <w:szCs w:val="24"/>
              </w:rPr>
            </w:pPr>
          </w:p>
        </w:tc>
        <w:tc>
          <w:tcPr>
            <w:tcW w:w="1273" w:type="dxa"/>
          </w:tcPr>
          <w:p w14:paraId="1A2222D7" w14:textId="77777777" w:rsidR="00C372D8" w:rsidRPr="008E4E9E" w:rsidRDefault="00C372D8">
            <w:pPr>
              <w:jc w:val="center"/>
              <w:rPr>
                <w:b/>
                <w:bCs/>
                <w:iCs/>
                <w:szCs w:val="24"/>
              </w:rPr>
            </w:pPr>
          </w:p>
        </w:tc>
        <w:tc>
          <w:tcPr>
            <w:tcW w:w="2126" w:type="dxa"/>
            <w:vAlign w:val="center"/>
          </w:tcPr>
          <w:p w14:paraId="6FCC36C2" w14:textId="450A9C6A" w:rsidR="00C372D8" w:rsidRPr="008E4E9E" w:rsidRDefault="00C372D8">
            <w:pPr>
              <w:jc w:val="center"/>
              <w:rPr>
                <w:b/>
                <w:bCs/>
                <w:iCs/>
                <w:szCs w:val="24"/>
              </w:rPr>
            </w:pPr>
            <w:r w:rsidRPr="008E4E9E">
              <w:rPr>
                <w:b/>
                <w:bCs/>
                <w:iCs/>
                <w:szCs w:val="24"/>
              </w:rPr>
              <w:t>B</w:t>
            </w:r>
            <w:r w:rsidR="0027740D" w:rsidRPr="008E4E9E">
              <w:rPr>
                <w:b/>
                <w:bCs/>
                <w:iCs/>
                <w:szCs w:val="24"/>
              </w:rPr>
              <w:t>3</w:t>
            </w:r>
            <w:r w:rsidRPr="008E4E9E">
              <w:rPr>
                <w:b/>
                <w:bCs/>
                <w:iCs/>
                <w:szCs w:val="24"/>
              </w:rPr>
              <w:t xml:space="preserve"> = b</w:t>
            </w:r>
            <w:r w:rsidR="0027740D" w:rsidRPr="008E4E9E">
              <w:rPr>
                <w:b/>
                <w:bCs/>
                <w:iCs/>
                <w:szCs w:val="24"/>
              </w:rPr>
              <w:t>3</w:t>
            </w:r>
            <w:r w:rsidRPr="008E4E9E">
              <w:rPr>
                <w:b/>
                <w:bCs/>
                <w:iCs/>
                <w:szCs w:val="24"/>
              </w:rPr>
              <w:t>% x A</w:t>
            </w:r>
          </w:p>
        </w:tc>
      </w:tr>
      <w:tr w:rsidR="008E4E9E" w:rsidRPr="008E4E9E" w14:paraId="1F327FCB" w14:textId="77777777" w:rsidTr="00670D2B">
        <w:trPr>
          <w:trHeight w:val="405"/>
        </w:trPr>
        <w:tc>
          <w:tcPr>
            <w:tcW w:w="11343" w:type="dxa"/>
            <w:gridSpan w:val="6"/>
            <w:shd w:val="clear" w:color="auto" w:fill="auto"/>
            <w:vAlign w:val="center"/>
          </w:tcPr>
          <w:p w14:paraId="694D49BC" w14:textId="77777777" w:rsidR="00670D2B" w:rsidRPr="008E4E9E" w:rsidRDefault="00670D2B">
            <w:pPr>
              <w:jc w:val="center"/>
              <w:rPr>
                <w:b/>
                <w:bCs/>
                <w:szCs w:val="24"/>
                <w:lang w:val="nl-NL"/>
              </w:rPr>
            </w:pPr>
            <w:r w:rsidRPr="008E4E9E">
              <w:rPr>
                <w:b/>
                <w:bCs/>
                <w:szCs w:val="24"/>
                <w:lang w:val="nl-NL"/>
              </w:rPr>
              <w:t>Tổng hợp giá dự thầu (đã bao gồm thuế, phí, lệ phí (nếu có))</w:t>
            </w:r>
          </w:p>
        </w:tc>
        <w:tc>
          <w:tcPr>
            <w:tcW w:w="1273" w:type="dxa"/>
          </w:tcPr>
          <w:p w14:paraId="72189CBF" w14:textId="77777777" w:rsidR="00670D2B" w:rsidRPr="008E4E9E" w:rsidRDefault="00670D2B">
            <w:pPr>
              <w:jc w:val="center"/>
              <w:rPr>
                <w:b/>
                <w:bCs/>
                <w:szCs w:val="24"/>
              </w:rPr>
            </w:pPr>
          </w:p>
        </w:tc>
        <w:tc>
          <w:tcPr>
            <w:tcW w:w="2126" w:type="dxa"/>
            <w:vAlign w:val="center"/>
          </w:tcPr>
          <w:p w14:paraId="2C579B8B" w14:textId="431F66A0" w:rsidR="00670D2B" w:rsidRPr="008E4E9E" w:rsidRDefault="00670D2B">
            <w:pPr>
              <w:jc w:val="center"/>
              <w:rPr>
                <w:b/>
                <w:bCs/>
                <w:szCs w:val="24"/>
              </w:rPr>
            </w:pPr>
            <w:r w:rsidRPr="008E4E9E">
              <w:rPr>
                <w:b/>
                <w:bCs/>
                <w:szCs w:val="24"/>
              </w:rPr>
              <w:t>A+B</w:t>
            </w:r>
            <w:r w:rsidR="0027740D" w:rsidRPr="008E4E9E">
              <w:rPr>
                <w:b/>
                <w:bCs/>
                <w:szCs w:val="24"/>
              </w:rPr>
              <w:t>3</w:t>
            </w:r>
          </w:p>
        </w:tc>
      </w:tr>
    </w:tbl>
    <w:p w14:paraId="35CB620C" w14:textId="77777777" w:rsidR="00670D2B" w:rsidRPr="008E4E9E" w:rsidRDefault="00670D2B" w:rsidP="00670D2B">
      <w:pPr>
        <w:spacing w:before="120" w:after="120" w:line="264" w:lineRule="auto"/>
        <w:ind w:firstLine="709"/>
        <w:rPr>
          <w:bCs/>
          <w:sz w:val="28"/>
          <w:szCs w:val="28"/>
          <w:lang w:val="nl-NL"/>
        </w:rPr>
      </w:pPr>
      <w:r w:rsidRPr="008E4E9E">
        <w:rPr>
          <w:bCs/>
          <w:sz w:val="28"/>
          <w:szCs w:val="28"/>
          <w:lang w:val="nl-NL"/>
        </w:rPr>
        <w:t xml:space="preserve">Ghi chú: </w:t>
      </w:r>
    </w:p>
    <w:p w14:paraId="77FCF180" w14:textId="02BCEF13" w:rsidR="004A43E9" w:rsidRPr="008E4E9E" w:rsidRDefault="00670D2B" w:rsidP="004A43E9">
      <w:pPr>
        <w:spacing w:before="120" w:after="120" w:line="264" w:lineRule="auto"/>
        <w:ind w:firstLine="709"/>
        <w:rPr>
          <w:bCs/>
          <w:sz w:val="28"/>
          <w:szCs w:val="28"/>
          <w:lang w:val="nl-NL"/>
        </w:rPr>
      </w:pPr>
      <w:r w:rsidRPr="008E4E9E">
        <w:rPr>
          <w:bCs/>
          <w:sz w:val="28"/>
          <w:szCs w:val="28"/>
          <w:lang w:val="nl-NL"/>
        </w:rPr>
        <w:t>- Các cột từ (1) đến (6): Hệ thống trích xuất</w:t>
      </w:r>
      <w:r w:rsidR="004A43E9" w:rsidRPr="008E4E9E">
        <w:rPr>
          <w:bCs/>
          <w:sz w:val="28"/>
          <w:szCs w:val="28"/>
          <w:lang w:val="nl-NL"/>
        </w:rPr>
        <w:t xml:space="preserve">. </w:t>
      </w:r>
    </w:p>
    <w:p w14:paraId="078F267B" w14:textId="02224AFD" w:rsidR="00670D2B" w:rsidRPr="008E4E9E" w:rsidRDefault="00C372D8">
      <w:pPr>
        <w:spacing w:before="120" w:after="120" w:line="264" w:lineRule="auto"/>
        <w:ind w:firstLine="709"/>
        <w:rPr>
          <w:bCs/>
          <w:sz w:val="28"/>
          <w:szCs w:val="28"/>
          <w:lang w:val="nl-NL"/>
        </w:rPr>
      </w:pPr>
      <w:r w:rsidRPr="008E4E9E">
        <w:rPr>
          <w:bCs/>
          <w:sz w:val="28"/>
          <w:szCs w:val="28"/>
          <w:lang w:val="nl-NL"/>
        </w:rPr>
        <w:t xml:space="preserve"> </w:t>
      </w:r>
      <w:r w:rsidR="00670D2B" w:rsidRPr="008E4E9E">
        <w:rPr>
          <w:bCs/>
          <w:sz w:val="28"/>
          <w:szCs w:val="28"/>
          <w:lang w:val="nl-NL"/>
        </w:rPr>
        <w:t>- Cột (</w:t>
      </w:r>
      <w:r w:rsidRPr="008E4E9E">
        <w:rPr>
          <w:bCs/>
          <w:sz w:val="28"/>
          <w:szCs w:val="28"/>
          <w:lang w:val="nl-NL"/>
        </w:rPr>
        <w:t>7</w:t>
      </w:r>
      <w:r w:rsidR="00670D2B" w:rsidRPr="008E4E9E">
        <w:rPr>
          <w:bCs/>
          <w:sz w:val="28"/>
          <w:szCs w:val="28"/>
          <w:lang w:val="nl-NL"/>
        </w:rPr>
        <w:t xml:space="preserve">): Nhà thầu điền đơn giá </w:t>
      </w:r>
      <w:r w:rsidRPr="008E4E9E">
        <w:rPr>
          <w:bCs/>
          <w:sz w:val="28"/>
          <w:szCs w:val="28"/>
          <w:lang w:val="nl-NL"/>
        </w:rPr>
        <w:t>theo ngày (tháng) cho hạng mục công việc</w:t>
      </w:r>
      <w:r w:rsidR="00670D2B" w:rsidRPr="008E4E9E">
        <w:rPr>
          <w:bCs/>
          <w:sz w:val="28"/>
          <w:szCs w:val="28"/>
          <w:lang w:val="nl-NL"/>
        </w:rPr>
        <w:t>.</w:t>
      </w:r>
      <w:r w:rsidR="00670D2B" w:rsidRPr="008E4E9E" w:rsidDel="00FF0C8D">
        <w:rPr>
          <w:bCs/>
          <w:sz w:val="28"/>
          <w:szCs w:val="28"/>
          <w:lang w:val="nl-NL"/>
        </w:rPr>
        <w:t xml:space="preserve"> </w:t>
      </w:r>
      <w:r w:rsidR="00670D2B" w:rsidRPr="008E4E9E">
        <w:rPr>
          <w:bCs/>
          <w:sz w:val="28"/>
          <w:szCs w:val="28"/>
          <w:lang w:val="nl-NL"/>
        </w:rPr>
        <w:t>Đơn giá nhà thầu chào bao gồm các chi phí cần thiết để thực hiện gói thầu,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3899D07F" w14:textId="77777777" w:rsidR="00670D2B" w:rsidRPr="008E4E9E" w:rsidRDefault="00670D2B" w:rsidP="00670D2B">
      <w:pPr>
        <w:spacing w:before="120" w:after="120" w:line="264" w:lineRule="auto"/>
        <w:ind w:firstLine="709"/>
        <w:rPr>
          <w:bCs/>
          <w:sz w:val="28"/>
          <w:szCs w:val="28"/>
          <w:lang w:val="nl-NL"/>
        </w:rPr>
      </w:pPr>
      <w:r w:rsidRPr="008E4E9E">
        <w:rPr>
          <w:bCs/>
          <w:sz w:val="28"/>
          <w:szCs w:val="28"/>
          <w:lang w:val="nl-NL"/>
        </w:rPr>
        <w:t>- Cột (</w:t>
      </w:r>
      <w:r w:rsidR="00C372D8" w:rsidRPr="008E4E9E">
        <w:rPr>
          <w:bCs/>
          <w:sz w:val="28"/>
          <w:szCs w:val="28"/>
          <w:lang w:val="nl-NL"/>
        </w:rPr>
        <w:t>8</w:t>
      </w:r>
      <w:r w:rsidRPr="008E4E9E">
        <w:rPr>
          <w:bCs/>
          <w:sz w:val="28"/>
          <w:szCs w:val="28"/>
          <w:lang w:val="nl-NL"/>
        </w:rPr>
        <w:t>): Hệ thống tự tính.</w:t>
      </w:r>
    </w:p>
    <w:p w14:paraId="3E357443" w14:textId="77777777" w:rsidR="003522DB" w:rsidRPr="008E4E9E" w:rsidRDefault="003522DB" w:rsidP="003522DB">
      <w:pPr>
        <w:spacing w:before="120" w:after="120"/>
        <w:ind w:left="284"/>
        <w:jc w:val="right"/>
        <w:outlineLvl w:val="1"/>
        <w:rPr>
          <w:b/>
          <w:bCs/>
          <w:sz w:val="28"/>
          <w:szCs w:val="28"/>
          <w:lang w:val="nl-NL"/>
        </w:rPr>
      </w:pPr>
      <w:r w:rsidRPr="008E4E9E">
        <w:rPr>
          <w:b/>
          <w:sz w:val="28"/>
          <w:szCs w:val="28"/>
          <w:lang w:val="nl-NL"/>
        </w:rPr>
        <w:lastRenderedPageBreak/>
        <w:t>Mẫu số 11G (Webform trên Hệ thống)</w:t>
      </w:r>
    </w:p>
    <w:tbl>
      <w:tblPr>
        <w:tblW w:w="5000" w:type="pct"/>
        <w:tblLook w:val="04A0" w:firstRow="1" w:lastRow="0" w:firstColumn="1" w:lastColumn="0" w:noHBand="0" w:noVBand="1"/>
      </w:tblPr>
      <w:tblGrid>
        <w:gridCol w:w="14571"/>
      </w:tblGrid>
      <w:tr w:rsidR="008E4E9E" w:rsidRPr="008E4E9E" w14:paraId="3603F048" w14:textId="77777777" w:rsidTr="00FE79C4">
        <w:trPr>
          <w:trHeight w:val="1528"/>
        </w:trPr>
        <w:tc>
          <w:tcPr>
            <w:tcW w:w="5000" w:type="pct"/>
            <w:tcBorders>
              <w:top w:val="nil"/>
              <w:left w:val="nil"/>
              <w:bottom w:val="nil"/>
              <w:right w:val="nil"/>
            </w:tcBorders>
            <w:shd w:val="clear" w:color="auto" w:fill="auto"/>
            <w:vAlign w:val="center"/>
            <w:hideMark/>
          </w:tcPr>
          <w:p w14:paraId="46AAD782" w14:textId="77777777" w:rsidR="000E47BB" w:rsidRPr="008E4E9E" w:rsidRDefault="000E47BB" w:rsidP="00DC0CF5">
            <w:pPr>
              <w:ind w:firstLine="567"/>
              <w:jc w:val="right"/>
              <w:rPr>
                <w:b/>
                <w:sz w:val="2"/>
                <w:szCs w:val="28"/>
                <w:lang w:val="nl-NL"/>
              </w:rPr>
            </w:pPr>
          </w:p>
          <w:p w14:paraId="7623A31E" w14:textId="3BE85408" w:rsidR="000E47BB" w:rsidRPr="008E4E9E" w:rsidRDefault="000E47BB" w:rsidP="00DC0CF5">
            <w:pPr>
              <w:jc w:val="center"/>
              <w:rPr>
                <w:bCs/>
                <w:i/>
                <w:sz w:val="28"/>
                <w:szCs w:val="28"/>
                <w:lang w:val="nl-NL"/>
              </w:rPr>
            </w:pPr>
            <w:r w:rsidRPr="008E4E9E">
              <w:rPr>
                <w:b/>
                <w:bCs/>
                <w:sz w:val="28"/>
                <w:szCs w:val="28"/>
                <w:lang w:val="nl-NL"/>
              </w:rPr>
              <w:t>BẢNG GIÁ DỰ THẦU</w:t>
            </w:r>
            <w:r w:rsidRPr="008E4E9E">
              <w:rPr>
                <w:b/>
                <w:bCs/>
                <w:sz w:val="28"/>
                <w:szCs w:val="28"/>
                <w:lang w:val="nl-NL"/>
              </w:rPr>
              <w:br/>
            </w:r>
            <w:r w:rsidRPr="008E4E9E">
              <w:rPr>
                <w:bCs/>
                <w:i/>
                <w:sz w:val="28"/>
                <w:szCs w:val="28"/>
                <w:lang w:val="nl-NL"/>
              </w:rPr>
              <w:t>(áp dụng đối với loại hợp đồng hỗn hợp)</w:t>
            </w:r>
          </w:p>
          <w:p w14:paraId="0B414419" w14:textId="77777777" w:rsidR="000E47BB" w:rsidRPr="008E4E9E" w:rsidRDefault="000E47BB" w:rsidP="00DC0CF5">
            <w:pPr>
              <w:spacing w:before="120" w:after="120"/>
              <w:ind w:firstLine="567"/>
              <w:rPr>
                <w:b/>
                <w:sz w:val="28"/>
                <w:szCs w:val="28"/>
                <w:lang w:val="nl-NL"/>
              </w:rPr>
            </w:pPr>
            <w:r w:rsidRPr="008E4E9E">
              <w:rPr>
                <w:b/>
                <w:sz w:val="28"/>
                <w:szCs w:val="28"/>
                <w:lang w:val="nl-NL"/>
              </w:rPr>
              <w:t>I. Các hạng mục áp dụng loại hợp đồng trọn gói</w:t>
            </w:r>
            <w:r w:rsidR="003471A7" w:rsidRPr="008E4E9E">
              <w:rPr>
                <w:b/>
                <w:sz w:val="28"/>
                <w:szCs w:val="28"/>
                <w:lang w:val="nl-NL"/>
              </w:rPr>
              <w:t xml:space="preserve">, hợp đồng theo </w:t>
            </w:r>
            <w:r w:rsidR="00EE3BA9" w:rsidRPr="008E4E9E">
              <w:rPr>
                <w:b/>
                <w:sz w:val="28"/>
                <w:szCs w:val="28"/>
                <w:lang w:val="nl-NL"/>
              </w:rPr>
              <w:t>kết quả đầu ra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3067"/>
              <w:gridCol w:w="3761"/>
              <w:gridCol w:w="1578"/>
              <w:gridCol w:w="1486"/>
              <w:gridCol w:w="1500"/>
              <w:gridCol w:w="2120"/>
            </w:tblGrid>
            <w:tr w:rsidR="008E4E9E" w:rsidRPr="008E4E9E" w14:paraId="3825C4F2" w14:textId="77777777" w:rsidTr="002E6FC5">
              <w:trPr>
                <w:trHeight w:val="20"/>
              </w:trPr>
              <w:tc>
                <w:tcPr>
                  <w:tcW w:w="290" w:type="pct"/>
                  <w:shd w:val="clear" w:color="auto" w:fill="E2EFD9"/>
                  <w:vAlign w:val="center"/>
                </w:tcPr>
                <w:p w14:paraId="40285731" w14:textId="77777777" w:rsidR="000E47BB" w:rsidRPr="008E4E9E" w:rsidRDefault="000E47BB" w:rsidP="00DC0CF5">
                  <w:pPr>
                    <w:spacing w:line="288" w:lineRule="auto"/>
                    <w:jc w:val="center"/>
                    <w:rPr>
                      <w:b/>
                      <w:bCs/>
                      <w:szCs w:val="24"/>
                      <w:lang w:val="nl-NL"/>
                    </w:rPr>
                  </w:pPr>
                  <w:r w:rsidRPr="008E4E9E">
                    <w:rPr>
                      <w:b/>
                      <w:bCs/>
                      <w:szCs w:val="24"/>
                      <w:lang w:val="nl-NL"/>
                    </w:rPr>
                    <w:t>STT</w:t>
                  </w:r>
                </w:p>
              </w:tc>
              <w:tc>
                <w:tcPr>
                  <w:tcW w:w="1069" w:type="pct"/>
                  <w:shd w:val="clear" w:color="auto" w:fill="E2EFD9"/>
                  <w:vAlign w:val="center"/>
                </w:tcPr>
                <w:p w14:paraId="173722B4" w14:textId="77777777" w:rsidR="000E47BB" w:rsidRPr="008E4E9E" w:rsidRDefault="000E47BB" w:rsidP="00DC0CF5">
                  <w:pPr>
                    <w:spacing w:line="288" w:lineRule="auto"/>
                    <w:jc w:val="center"/>
                    <w:rPr>
                      <w:b/>
                      <w:bCs/>
                      <w:szCs w:val="24"/>
                      <w:lang w:val="nl-NL"/>
                    </w:rPr>
                  </w:pPr>
                  <w:r w:rsidRPr="008E4E9E">
                    <w:rPr>
                      <w:b/>
                      <w:bCs/>
                      <w:szCs w:val="24"/>
                      <w:lang w:val="nl-NL"/>
                    </w:rPr>
                    <w:t>Danh mục dịch vụ</w:t>
                  </w:r>
                </w:p>
              </w:tc>
              <w:tc>
                <w:tcPr>
                  <w:tcW w:w="1311" w:type="pct"/>
                  <w:shd w:val="clear" w:color="auto" w:fill="E2EFD9"/>
                  <w:vAlign w:val="center"/>
                </w:tcPr>
                <w:p w14:paraId="0D870E26" w14:textId="77777777" w:rsidR="000E47BB" w:rsidRPr="008E4E9E" w:rsidRDefault="000E47BB" w:rsidP="00DC0CF5">
                  <w:pPr>
                    <w:spacing w:line="288" w:lineRule="auto"/>
                    <w:jc w:val="center"/>
                    <w:rPr>
                      <w:b/>
                      <w:bCs/>
                      <w:szCs w:val="24"/>
                      <w:lang w:val="nl-NL"/>
                    </w:rPr>
                  </w:pPr>
                  <w:r w:rsidRPr="008E4E9E">
                    <w:rPr>
                      <w:b/>
                      <w:bCs/>
                      <w:szCs w:val="24"/>
                      <w:lang w:val="nl-NL"/>
                    </w:rPr>
                    <w:t>Mô tả dịch vụ</w:t>
                  </w:r>
                </w:p>
              </w:tc>
              <w:tc>
                <w:tcPr>
                  <w:tcW w:w="550" w:type="pct"/>
                  <w:shd w:val="clear" w:color="auto" w:fill="E2EFD9"/>
                  <w:vAlign w:val="center"/>
                </w:tcPr>
                <w:p w14:paraId="55295F62" w14:textId="77777777" w:rsidR="000E47BB" w:rsidRPr="008E4E9E" w:rsidRDefault="000E47BB" w:rsidP="00DC0CF5">
                  <w:pPr>
                    <w:spacing w:line="288" w:lineRule="auto"/>
                    <w:jc w:val="center"/>
                    <w:rPr>
                      <w:b/>
                      <w:bCs/>
                      <w:szCs w:val="24"/>
                      <w:lang w:val="nl-NL"/>
                    </w:rPr>
                  </w:pPr>
                  <w:r w:rsidRPr="008E4E9E">
                    <w:rPr>
                      <w:b/>
                      <w:bCs/>
                      <w:szCs w:val="24"/>
                    </w:rPr>
                    <w:t>Khối lượng mời thầu</w:t>
                  </w:r>
                </w:p>
              </w:tc>
              <w:tc>
                <w:tcPr>
                  <w:tcW w:w="518" w:type="pct"/>
                  <w:shd w:val="clear" w:color="auto" w:fill="E2EFD9"/>
                  <w:vAlign w:val="center"/>
                </w:tcPr>
                <w:p w14:paraId="7EFFF8A5" w14:textId="77777777" w:rsidR="000E47BB" w:rsidRPr="008E4E9E" w:rsidRDefault="000E47BB" w:rsidP="00DC0CF5">
                  <w:pPr>
                    <w:spacing w:line="288" w:lineRule="auto"/>
                    <w:jc w:val="center"/>
                    <w:rPr>
                      <w:b/>
                      <w:bCs/>
                      <w:szCs w:val="24"/>
                      <w:lang w:val="nl-NL"/>
                    </w:rPr>
                  </w:pPr>
                  <w:r w:rsidRPr="008E4E9E">
                    <w:rPr>
                      <w:b/>
                      <w:bCs/>
                      <w:szCs w:val="24"/>
                    </w:rPr>
                    <w:t>Đơn vị tính</w:t>
                  </w:r>
                </w:p>
              </w:tc>
              <w:tc>
                <w:tcPr>
                  <w:tcW w:w="523" w:type="pct"/>
                  <w:shd w:val="clear" w:color="auto" w:fill="E2EFD9"/>
                  <w:vAlign w:val="center"/>
                </w:tcPr>
                <w:p w14:paraId="1B0A6811" w14:textId="77777777" w:rsidR="000E47BB" w:rsidRPr="008E4E9E" w:rsidRDefault="000E47BB" w:rsidP="00DC0CF5">
                  <w:pPr>
                    <w:spacing w:line="288" w:lineRule="auto"/>
                    <w:jc w:val="center"/>
                    <w:rPr>
                      <w:b/>
                      <w:bCs/>
                      <w:szCs w:val="24"/>
                      <w:lang w:val="nl-NL"/>
                    </w:rPr>
                  </w:pPr>
                  <w:r w:rsidRPr="008E4E9E">
                    <w:rPr>
                      <w:b/>
                      <w:bCs/>
                      <w:szCs w:val="24"/>
                      <w:lang w:val="nl-NL"/>
                    </w:rPr>
                    <w:t>Đơn giá</w:t>
                  </w:r>
                </w:p>
              </w:tc>
              <w:tc>
                <w:tcPr>
                  <w:tcW w:w="740" w:type="pct"/>
                  <w:shd w:val="clear" w:color="auto" w:fill="E2EFD9"/>
                  <w:vAlign w:val="center"/>
                </w:tcPr>
                <w:p w14:paraId="11E690C8" w14:textId="77777777" w:rsidR="000E47BB" w:rsidRPr="008E4E9E" w:rsidRDefault="000E47BB" w:rsidP="00DC0CF5">
                  <w:pPr>
                    <w:spacing w:line="288" w:lineRule="auto"/>
                    <w:jc w:val="center"/>
                    <w:rPr>
                      <w:b/>
                      <w:bCs/>
                      <w:szCs w:val="24"/>
                      <w:lang w:val="nl-NL"/>
                    </w:rPr>
                  </w:pPr>
                  <w:r w:rsidRPr="008E4E9E">
                    <w:rPr>
                      <w:b/>
                      <w:bCs/>
                      <w:szCs w:val="24"/>
                      <w:lang w:val="nl-NL"/>
                    </w:rPr>
                    <w:t>Thành tiền</w:t>
                  </w:r>
                </w:p>
              </w:tc>
            </w:tr>
            <w:tr w:rsidR="008E4E9E" w:rsidRPr="008E4E9E" w14:paraId="62B167C7" w14:textId="77777777" w:rsidTr="002E6FC5">
              <w:trPr>
                <w:trHeight w:val="20"/>
              </w:trPr>
              <w:tc>
                <w:tcPr>
                  <w:tcW w:w="290" w:type="pct"/>
                  <w:shd w:val="clear" w:color="auto" w:fill="auto"/>
                  <w:vAlign w:val="center"/>
                </w:tcPr>
                <w:p w14:paraId="3BB60728" w14:textId="77777777" w:rsidR="000E47BB" w:rsidRPr="008E4E9E" w:rsidRDefault="000E47BB" w:rsidP="00DC0CF5">
                  <w:pPr>
                    <w:spacing w:line="288" w:lineRule="auto"/>
                    <w:jc w:val="center"/>
                    <w:rPr>
                      <w:bCs/>
                      <w:szCs w:val="24"/>
                      <w:lang w:val="nl-NL"/>
                    </w:rPr>
                  </w:pPr>
                  <w:r w:rsidRPr="008E4E9E">
                    <w:rPr>
                      <w:bCs/>
                      <w:szCs w:val="24"/>
                      <w:lang w:val="nl-NL"/>
                    </w:rPr>
                    <w:t>(1)</w:t>
                  </w:r>
                </w:p>
              </w:tc>
              <w:tc>
                <w:tcPr>
                  <w:tcW w:w="1069" w:type="pct"/>
                  <w:shd w:val="clear" w:color="auto" w:fill="auto"/>
                  <w:vAlign w:val="center"/>
                </w:tcPr>
                <w:p w14:paraId="3F7615F4" w14:textId="77777777" w:rsidR="000E47BB" w:rsidRPr="008E4E9E" w:rsidRDefault="000E47BB" w:rsidP="00DC0CF5">
                  <w:pPr>
                    <w:spacing w:line="288" w:lineRule="auto"/>
                    <w:jc w:val="center"/>
                    <w:rPr>
                      <w:bCs/>
                      <w:szCs w:val="24"/>
                      <w:lang w:val="nl-NL"/>
                    </w:rPr>
                  </w:pPr>
                  <w:r w:rsidRPr="008E4E9E">
                    <w:rPr>
                      <w:bCs/>
                      <w:szCs w:val="24"/>
                      <w:lang w:val="nl-NL"/>
                    </w:rPr>
                    <w:t>(2)</w:t>
                  </w:r>
                </w:p>
              </w:tc>
              <w:tc>
                <w:tcPr>
                  <w:tcW w:w="1311" w:type="pct"/>
                  <w:shd w:val="clear" w:color="auto" w:fill="auto"/>
                  <w:vAlign w:val="center"/>
                </w:tcPr>
                <w:p w14:paraId="5509570A" w14:textId="77777777" w:rsidR="000E47BB" w:rsidRPr="008E4E9E" w:rsidRDefault="000E47BB" w:rsidP="00DC0CF5">
                  <w:pPr>
                    <w:spacing w:line="288" w:lineRule="auto"/>
                    <w:jc w:val="center"/>
                    <w:rPr>
                      <w:bCs/>
                      <w:szCs w:val="24"/>
                      <w:lang w:val="nl-NL"/>
                    </w:rPr>
                  </w:pPr>
                  <w:r w:rsidRPr="008E4E9E">
                    <w:rPr>
                      <w:bCs/>
                      <w:szCs w:val="24"/>
                      <w:lang w:val="nl-NL"/>
                    </w:rPr>
                    <w:t>(3)</w:t>
                  </w:r>
                </w:p>
              </w:tc>
              <w:tc>
                <w:tcPr>
                  <w:tcW w:w="550" w:type="pct"/>
                  <w:shd w:val="clear" w:color="auto" w:fill="auto"/>
                  <w:vAlign w:val="center"/>
                </w:tcPr>
                <w:p w14:paraId="1C588065" w14:textId="77777777" w:rsidR="000E47BB" w:rsidRPr="008E4E9E" w:rsidRDefault="000E47BB" w:rsidP="00DC0CF5">
                  <w:pPr>
                    <w:spacing w:line="288" w:lineRule="auto"/>
                    <w:jc w:val="center"/>
                    <w:rPr>
                      <w:bCs/>
                      <w:szCs w:val="24"/>
                      <w:lang w:val="nl-NL"/>
                    </w:rPr>
                  </w:pPr>
                  <w:r w:rsidRPr="008E4E9E">
                    <w:rPr>
                      <w:bCs/>
                      <w:szCs w:val="24"/>
                      <w:lang w:val="nl-NL"/>
                    </w:rPr>
                    <w:t>(4)</w:t>
                  </w:r>
                </w:p>
              </w:tc>
              <w:tc>
                <w:tcPr>
                  <w:tcW w:w="518" w:type="pct"/>
                  <w:shd w:val="clear" w:color="auto" w:fill="auto"/>
                  <w:vAlign w:val="center"/>
                </w:tcPr>
                <w:p w14:paraId="54CB7F4D" w14:textId="77777777" w:rsidR="000E47BB" w:rsidRPr="008E4E9E" w:rsidRDefault="000E47BB" w:rsidP="00DC0CF5">
                  <w:pPr>
                    <w:spacing w:line="288" w:lineRule="auto"/>
                    <w:jc w:val="center"/>
                    <w:rPr>
                      <w:bCs/>
                      <w:szCs w:val="24"/>
                      <w:lang w:val="nl-NL"/>
                    </w:rPr>
                  </w:pPr>
                  <w:r w:rsidRPr="008E4E9E">
                    <w:rPr>
                      <w:bCs/>
                      <w:szCs w:val="24"/>
                      <w:lang w:val="nl-NL"/>
                    </w:rPr>
                    <w:t>(5)</w:t>
                  </w:r>
                </w:p>
              </w:tc>
              <w:tc>
                <w:tcPr>
                  <w:tcW w:w="523" w:type="pct"/>
                  <w:vAlign w:val="center"/>
                </w:tcPr>
                <w:p w14:paraId="1A7DB987" w14:textId="77777777" w:rsidR="000E47BB" w:rsidRPr="008E4E9E" w:rsidRDefault="000E47BB" w:rsidP="00DC0CF5">
                  <w:pPr>
                    <w:spacing w:line="288" w:lineRule="auto"/>
                    <w:jc w:val="center"/>
                    <w:rPr>
                      <w:bCs/>
                      <w:szCs w:val="24"/>
                      <w:lang w:val="nl-NL"/>
                    </w:rPr>
                  </w:pPr>
                  <w:r w:rsidRPr="008E4E9E">
                    <w:rPr>
                      <w:bCs/>
                      <w:szCs w:val="24"/>
                      <w:lang w:val="nl-NL"/>
                    </w:rPr>
                    <w:t>(6)</w:t>
                  </w:r>
                </w:p>
              </w:tc>
              <w:tc>
                <w:tcPr>
                  <w:tcW w:w="740" w:type="pct"/>
                  <w:vAlign w:val="center"/>
                </w:tcPr>
                <w:p w14:paraId="2DA95556" w14:textId="7A042F38" w:rsidR="000E47BB" w:rsidRPr="008E4E9E" w:rsidRDefault="005D77D5" w:rsidP="00DC0CF5">
                  <w:pPr>
                    <w:spacing w:line="288" w:lineRule="auto"/>
                    <w:jc w:val="center"/>
                    <w:rPr>
                      <w:bCs/>
                      <w:szCs w:val="24"/>
                      <w:lang w:val="nl-NL"/>
                    </w:rPr>
                  </w:pPr>
                  <w:r w:rsidRPr="008E4E9E">
                    <w:rPr>
                      <w:bCs/>
                      <w:szCs w:val="24"/>
                      <w:lang w:val="nl-NL"/>
                    </w:rPr>
                    <w:t>(7)=(4)x(6)</w:t>
                  </w:r>
                </w:p>
              </w:tc>
            </w:tr>
            <w:tr w:rsidR="008E4E9E" w:rsidRPr="008E4E9E" w14:paraId="1B696D8E" w14:textId="77777777" w:rsidTr="002E6FC5">
              <w:trPr>
                <w:trHeight w:val="20"/>
              </w:trPr>
              <w:tc>
                <w:tcPr>
                  <w:tcW w:w="290" w:type="pct"/>
                  <w:shd w:val="clear" w:color="auto" w:fill="auto"/>
                  <w:vAlign w:val="center"/>
                </w:tcPr>
                <w:p w14:paraId="32702CFB" w14:textId="77777777" w:rsidR="000E47BB" w:rsidRPr="008E4E9E" w:rsidRDefault="000E47BB" w:rsidP="00DC0CF5">
                  <w:pPr>
                    <w:spacing w:line="288" w:lineRule="auto"/>
                    <w:jc w:val="center"/>
                    <w:rPr>
                      <w:bCs/>
                      <w:szCs w:val="24"/>
                      <w:lang w:val="nl-NL"/>
                    </w:rPr>
                  </w:pPr>
                  <w:r w:rsidRPr="008E4E9E">
                    <w:rPr>
                      <w:bCs/>
                      <w:szCs w:val="24"/>
                      <w:lang w:val="nl-NL"/>
                    </w:rPr>
                    <w:t>1</w:t>
                  </w:r>
                </w:p>
              </w:tc>
              <w:tc>
                <w:tcPr>
                  <w:tcW w:w="1069" w:type="pct"/>
                  <w:shd w:val="clear" w:color="auto" w:fill="auto"/>
                  <w:vAlign w:val="center"/>
                </w:tcPr>
                <w:p w14:paraId="54998899" w14:textId="77777777" w:rsidR="000E47BB" w:rsidRPr="008E4E9E" w:rsidRDefault="000E47BB" w:rsidP="00DC0CF5">
                  <w:pPr>
                    <w:spacing w:line="288" w:lineRule="auto"/>
                    <w:jc w:val="left"/>
                    <w:rPr>
                      <w:bCs/>
                      <w:szCs w:val="24"/>
                      <w:lang w:val="nl-NL"/>
                    </w:rPr>
                  </w:pPr>
                </w:p>
              </w:tc>
              <w:tc>
                <w:tcPr>
                  <w:tcW w:w="1311" w:type="pct"/>
                  <w:shd w:val="clear" w:color="auto" w:fill="auto"/>
                  <w:vAlign w:val="center"/>
                </w:tcPr>
                <w:p w14:paraId="00AB4751" w14:textId="77777777" w:rsidR="000E47BB" w:rsidRPr="008E4E9E" w:rsidRDefault="000E47BB" w:rsidP="00DC0CF5">
                  <w:pPr>
                    <w:spacing w:line="288" w:lineRule="auto"/>
                    <w:jc w:val="left"/>
                    <w:rPr>
                      <w:bCs/>
                      <w:szCs w:val="24"/>
                      <w:lang w:val="nl-NL"/>
                    </w:rPr>
                  </w:pPr>
                </w:p>
              </w:tc>
              <w:tc>
                <w:tcPr>
                  <w:tcW w:w="550" w:type="pct"/>
                  <w:shd w:val="clear" w:color="auto" w:fill="auto"/>
                  <w:vAlign w:val="center"/>
                </w:tcPr>
                <w:p w14:paraId="2D461D88" w14:textId="77777777" w:rsidR="000E47BB" w:rsidRPr="008E4E9E" w:rsidRDefault="000E47BB" w:rsidP="00DC0CF5">
                  <w:pPr>
                    <w:spacing w:line="288" w:lineRule="auto"/>
                    <w:jc w:val="left"/>
                    <w:rPr>
                      <w:bCs/>
                      <w:szCs w:val="24"/>
                      <w:lang w:val="nl-NL"/>
                    </w:rPr>
                  </w:pPr>
                </w:p>
              </w:tc>
              <w:tc>
                <w:tcPr>
                  <w:tcW w:w="518" w:type="pct"/>
                  <w:shd w:val="clear" w:color="auto" w:fill="auto"/>
                  <w:vAlign w:val="center"/>
                </w:tcPr>
                <w:p w14:paraId="73F8DB4D" w14:textId="77777777" w:rsidR="000E47BB" w:rsidRPr="008E4E9E" w:rsidRDefault="000E47BB" w:rsidP="00DC0CF5">
                  <w:pPr>
                    <w:spacing w:line="288" w:lineRule="auto"/>
                    <w:jc w:val="left"/>
                    <w:rPr>
                      <w:bCs/>
                      <w:szCs w:val="24"/>
                      <w:lang w:val="nl-NL"/>
                    </w:rPr>
                  </w:pPr>
                </w:p>
              </w:tc>
              <w:tc>
                <w:tcPr>
                  <w:tcW w:w="523" w:type="pct"/>
                  <w:vAlign w:val="center"/>
                </w:tcPr>
                <w:p w14:paraId="6BF20CEA" w14:textId="77777777" w:rsidR="000E47BB" w:rsidRPr="008E4E9E" w:rsidRDefault="000E47BB" w:rsidP="00DC0CF5">
                  <w:pPr>
                    <w:spacing w:line="288" w:lineRule="auto"/>
                    <w:jc w:val="left"/>
                    <w:rPr>
                      <w:bCs/>
                      <w:szCs w:val="24"/>
                      <w:lang w:val="nl-NL"/>
                    </w:rPr>
                  </w:pPr>
                </w:p>
              </w:tc>
              <w:tc>
                <w:tcPr>
                  <w:tcW w:w="740" w:type="pct"/>
                  <w:vAlign w:val="center"/>
                </w:tcPr>
                <w:p w14:paraId="25F866C5" w14:textId="77777777" w:rsidR="000E47BB" w:rsidRPr="008E4E9E" w:rsidRDefault="000E47BB" w:rsidP="00DC0CF5">
                  <w:pPr>
                    <w:spacing w:line="288" w:lineRule="auto"/>
                    <w:jc w:val="left"/>
                    <w:rPr>
                      <w:bCs/>
                      <w:szCs w:val="24"/>
                      <w:lang w:val="nl-NL"/>
                    </w:rPr>
                  </w:pPr>
                </w:p>
              </w:tc>
            </w:tr>
            <w:tr w:rsidR="008E4E9E" w:rsidRPr="008E4E9E" w14:paraId="177D0166" w14:textId="77777777" w:rsidTr="002E6FC5">
              <w:trPr>
                <w:trHeight w:val="20"/>
              </w:trPr>
              <w:tc>
                <w:tcPr>
                  <w:tcW w:w="290" w:type="pct"/>
                  <w:shd w:val="clear" w:color="auto" w:fill="auto"/>
                  <w:vAlign w:val="center"/>
                </w:tcPr>
                <w:p w14:paraId="4DCED413" w14:textId="77777777" w:rsidR="000E47BB" w:rsidRPr="008E4E9E" w:rsidRDefault="000E47BB" w:rsidP="00DC0CF5">
                  <w:pPr>
                    <w:spacing w:line="288" w:lineRule="auto"/>
                    <w:jc w:val="center"/>
                    <w:rPr>
                      <w:bCs/>
                      <w:szCs w:val="24"/>
                      <w:lang w:val="nl-NL"/>
                    </w:rPr>
                  </w:pPr>
                  <w:r w:rsidRPr="008E4E9E">
                    <w:rPr>
                      <w:bCs/>
                      <w:szCs w:val="24"/>
                      <w:lang w:val="nl-NL"/>
                    </w:rPr>
                    <w:t>2</w:t>
                  </w:r>
                </w:p>
              </w:tc>
              <w:tc>
                <w:tcPr>
                  <w:tcW w:w="1069" w:type="pct"/>
                  <w:shd w:val="clear" w:color="auto" w:fill="auto"/>
                  <w:vAlign w:val="center"/>
                </w:tcPr>
                <w:p w14:paraId="0210DD7E" w14:textId="77777777" w:rsidR="000E47BB" w:rsidRPr="008E4E9E" w:rsidRDefault="000E47BB" w:rsidP="00DC0CF5">
                  <w:pPr>
                    <w:spacing w:line="288" w:lineRule="auto"/>
                    <w:jc w:val="left"/>
                    <w:rPr>
                      <w:bCs/>
                      <w:szCs w:val="24"/>
                      <w:lang w:val="nl-NL"/>
                    </w:rPr>
                  </w:pPr>
                </w:p>
              </w:tc>
              <w:tc>
                <w:tcPr>
                  <w:tcW w:w="1311" w:type="pct"/>
                  <w:shd w:val="clear" w:color="auto" w:fill="auto"/>
                  <w:vAlign w:val="center"/>
                </w:tcPr>
                <w:p w14:paraId="3BF677DD" w14:textId="77777777" w:rsidR="000E47BB" w:rsidRPr="008E4E9E" w:rsidRDefault="000E47BB" w:rsidP="00DC0CF5">
                  <w:pPr>
                    <w:spacing w:line="288" w:lineRule="auto"/>
                    <w:jc w:val="left"/>
                    <w:rPr>
                      <w:bCs/>
                      <w:szCs w:val="24"/>
                      <w:lang w:val="nl-NL"/>
                    </w:rPr>
                  </w:pPr>
                </w:p>
              </w:tc>
              <w:tc>
                <w:tcPr>
                  <w:tcW w:w="550" w:type="pct"/>
                  <w:shd w:val="clear" w:color="auto" w:fill="auto"/>
                  <w:vAlign w:val="center"/>
                </w:tcPr>
                <w:p w14:paraId="6A778EA0" w14:textId="77777777" w:rsidR="000E47BB" w:rsidRPr="008E4E9E" w:rsidRDefault="000E47BB" w:rsidP="00DC0CF5">
                  <w:pPr>
                    <w:spacing w:line="288" w:lineRule="auto"/>
                    <w:jc w:val="left"/>
                    <w:rPr>
                      <w:bCs/>
                      <w:szCs w:val="24"/>
                      <w:lang w:val="nl-NL"/>
                    </w:rPr>
                  </w:pPr>
                </w:p>
              </w:tc>
              <w:tc>
                <w:tcPr>
                  <w:tcW w:w="518" w:type="pct"/>
                  <w:shd w:val="clear" w:color="auto" w:fill="auto"/>
                  <w:vAlign w:val="center"/>
                </w:tcPr>
                <w:p w14:paraId="25F15E76" w14:textId="77777777" w:rsidR="000E47BB" w:rsidRPr="008E4E9E" w:rsidRDefault="000E47BB" w:rsidP="00DC0CF5">
                  <w:pPr>
                    <w:spacing w:line="288" w:lineRule="auto"/>
                    <w:jc w:val="left"/>
                    <w:rPr>
                      <w:bCs/>
                      <w:szCs w:val="24"/>
                      <w:lang w:val="nl-NL"/>
                    </w:rPr>
                  </w:pPr>
                </w:p>
              </w:tc>
              <w:tc>
                <w:tcPr>
                  <w:tcW w:w="523" w:type="pct"/>
                  <w:vAlign w:val="center"/>
                </w:tcPr>
                <w:p w14:paraId="4F3E644B" w14:textId="77777777" w:rsidR="000E47BB" w:rsidRPr="008E4E9E" w:rsidRDefault="000E47BB" w:rsidP="00DC0CF5">
                  <w:pPr>
                    <w:spacing w:line="288" w:lineRule="auto"/>
                    <w:jc w:val="left"/>
                    <w:rPr>
                      <w:bCs/>
                      <w:szCs w:val="24"/>
                      <w:lang w:val="nl-NL"/>
                    </w:rPr>
                  </w:pPr>
                </w:p>
              </w:tc>
              <w:tc>
                <w:tcPr>
                  <w:tcW w:w="740" w:type="pct"/>
                  <w:vAlign w:val="center"/>
                </w:tcPr>
                <w:p w14:paraId="69C5AB75" w14:textId="77777777" w:rsidR="000E47BB" w:rsidRPr="008E4E9E" w:rsidRDefault="000E47BB" w:rsidP="00DC0CF5">
                  <w:pPr>
                    <w:spacing w:line="288" w:lineRule="auto"/>
                    <w:jc w:val="left"/>
                    <w:rPr>
                      <w:bCs/>
                      <w:szCs w:val="24"/>
                      <w:lang w:val="nl-NL"/>
                    </w:rPr>
                  </w:pPr>
                </w:p>
              </w:tc>
            </w:tr>
            <w:tr w:rsidR="008E4E9E" w:rsidRPr="008E4E9E" w14:paraId="1393D2C0" w14:textId="77777777" w:rsidTr="002E6FC5">
              <w:trPr>
                <w:trHeight w:val="20"/>
              </w:trPr>
              <w:tc>
                <w:tcPr>
                  <w:tcW w:w="290" w:type="pct"/>
                  <w:shd w:val="clear" w:color="auto" w:fill="auto"/>
                  <w:vAlign w:val="center"/>
                </w:tcPr>
                <w:p w14:paraId="63A65521" w14:textId="77777777" w:rsidR="000E47BB" w:rsidRPr="008E4E9E" w:rsidRDefault="000E47BB" w:rsidP="00DC0CF5">
                  <w:pPr>
                    <w:spacing w:line="288" w:lineRule="auto"/>
                    <w:jc w:val="left"/>
                    <w:rPr>
                      <w:bCs/>
                      <w:szCs w:val="24"/>
                      <w:lang w:val="nl-NL"/>
                    </w:rPr>
                  </w:pPr>
                  <w:r w:rsidRPr="008E4E9E">
                    <w:rPr>
                      <w:bCs/>
                      <w:szCs w:val="24"/>
                      <w:lang w:val="nl-NL"/>
                    </w:rPr>
                    <w:t>...</w:t>
                  </w:r>
                </w:p>
              </w:tc>
              <w:tc>
                <w:tcPr>
                  <w:tcW w:w="1069" w:type="pct"/>
                  <w:shd w:val="clear" w:color="auto" w:fill="auto"/>
                  <w:vAlign w:val="center"/>
                </w:tcPr>
                <w:p w14:paraId="096E06FE" w14:textId="77777777" w:rsidR="000E47BB" w:rsidRPr="008E4E9E" w:rsidRDefault="000E47BB" w:rsidP="00DC0CF5">
                  <w:pPr>
                    <w:spacing w:line="288" w:lineRule="auto"/>
                    <w:jc w:val="left"/>
                    <w:rPr>
                      <w:bCs/>
                      <w:szCs w:val="24"/>
                      <w:lang w:val="nl-NL"/>
                    </w:rPr>
                  </w:pPr>
                </w:p>
              </w:tc>
              <w:tc>
                <w:tcPr>
                  <w:tcW w:w="1311" w:type="pct"/>
                  <w:shd w:val="clear" w:color="auto" w:fill="auto"/>
                  <w:vAlign w:val="center"/>
                </w:tcPr>
                <w:p w14:paraId="27286A95" w14:textId="77777777" w:rsidR="000E47BB" w:rsidRPr="008E4E9E" w:rsidRDefault="000E47BB" w:rsidP="00DC0CF5">
                  <w:pPr>
                    <w:spacing w:line="288" w:lineRule="auto"/>
                    <w:jc w:val="left"/>
                    <w:rPr>
                      <w:bCs/>
                      <w:szCs w:val="24"/>
                      <w:lang w:val="nl-NL"/>
                    </w:rPr>
                  </w:pPr>
                </w:p>
              </w:tc>
              <w:tc>
                <w:tcPr>
                  <w:tcW w:w="550" w:type="pct"/>
                  <w:shd w:val="clear" w:color="auto" w:fill="auto"/>
                  <w:vAlign w:val="center"/>
                </w:tcPr>
                <w:p w14:paraId="64AB2A5A" w14:textId="77777777" w:rsidR="000E47BB" w:rsidRPr="008E4E9E" w:rsidRDefault="000E47BB" w:rsidP="00DC0CF5">
                  <w:pPr>
                    <w:spacing w:line="288" w:lineRule="auto"/>
                    <w:jc w:val="left"/>
                    <w:rPr>
                      <w:bCs/>
                      <w:szCs w:val="24"/>
                      <w:lang w:val="nl-NL"/>
                    </w:rPr>
                  </w:pPr>
                </w:p>
              </w:tc>
              <w:tc>
                <w:tcPr>
                  <w:tcW w:w="518" w:type="pct"/>
                  <w:shd w:val="clear" w:color="auto" w:fill="auto"/>
                  <w:vAlign w:val="center"/>
                </w:tcPr>
                <w:p w14:paraId="4159FAB9" w14:textId="77777777" w:rsidR="000E47BB" w:rsidRPr="008E4E9E" w:rsidRDefault="000E47BB" w:rsidP="00DC0CF5">
                  <w:pPr>
                    <w:spacing w:line="288" w:lineRule="auto"/>
                    <w:jc w:val="left"/>
                    <w:rPr>
                      <w:bCs/>
                      <w:szCs w:val="24"/>
                      <w:lang w:val="nl-NL"/>
                    </w:rPr>
                  </w:pPr>
                </w:p>
              </w:tc>
              <w:tc>
                <w:tcPr>
                  <w:tcW w:w="523" w:type="pct"/>
                  <w:vAlign w:val="center"/>
                </w:tcPr>
                <w:p w14:paraId="0A56BDC6" w14:textId="77777777" w:rsidR="000E47BB" w:rsidRPr="008E4E9E" w:rsidRDefault="000E47BB" w:rsidP="00DC0CF5">
                  <w:pPr>
                    <w:spacing w:line="288" w:lineRule="auto"/>
                    <w:jc w:val="left"/>
                    <w:rPr>
                      <w:bCs/>
                      <w:szCs w:val="24"/>
                      <w:lang w:val="nl-NL"/>
                    </w:rPr>
                  </w:pPr>
                </w:p>
              </w:tc>
              <w:tc>
                <w:tcPr>
                  <w:tcW w:w="740" w:type="pct"/>
                  <w:vAlign w:val="center"/>
                </w:tcPr>
                <w:p w14:paraId="7FE267A1" w14:textId="77777777" w:rsidR="000E47BB" w:rsidRPr="008E4E9E" w:rsidRDefault="000E47BB" w:rsidP="00DC0CF5">
                  <w:pPr>
                    <w:spacing w:line="288" w:lineRule="auto"/>
                    <w:jc w:val="left"/>
                    <w:rPr>
                      <w:bCs/>
                      <w:szCs w:val="24"/>
                      <w:lang w:val="nl-NL"/>
                    </w:rPr>
                  </w:pPr>
                </w:p>
              </w:tc>
            </w:tr>
            <w:tr w:rsidR="008E4E9E" w:rsidRPr="008E4E9E" w14:paraId="10A8EC11" w14:textId="77777777" w:rsidTr="002E6FC5">
              <w:trPr>
                <w:trHeight w:val="20"/>
              </w:trPr>
              <w:tc>
                <w:tcPr>
                  <w:tcW w:w="4260" w:type="pct"/>
                  <w:gridSpan w:val="6"/>
                  <w:shd w:val="clear" w:color="auto" w:fill="auto"/>
                  <w:vAlign w:val="center"/>
                </w:tcPr>
                <w:p w14:paraId="2ED71A19" w14:textId="77777777" w:rsidR="000E47BB" w:rsidRPr="008E4E9E" w:rsidRDefault="000E47BB" w:rsidP="00DC0CF5">
                  <w:pPr>
                    <w:spacing w:line="288" w:lineRule="auto"/>
                    <w:jc w:val="left"/>
                    <w:rPr>
                      <w:bCs/>
                      <w:szCs w:val="24"/>
                      <w:lang w:val="nl-NL"/>
                    </w:rPr>
                  </w:pPr>
                  <w:r w:rsidRPr="008E4E9E">
                    <w:rPr>
                      <w:b/>
                      <w:bCs/>
                      <w:szCs w:val="24"/>
                      <w:u w:val="single"/>
                      <w:lang w:val="nl-NL"/>
                    </w:rPr>
                    <w:t>Tổng cộng:</w:t>
                  </w:r>
                  <w:r w:rsidRPr="008E4E9E">
                    <w:rPr>
                      <w:sz w:val="28"/>
                      <w:szCs w:val="28"/>
                      <w:lang w:val="nl-NL"/>
                    </w:rPr>
                    <w:t xml:space="preserve"> </w:t>
                  </w:r>
                  <w:r w:rsidRPr="008E4E9E">
                    <w:rPr>
                      <w:i/>
                      <w:sz w:val="28"/>
                      <w:szCs w:val="28"/>
                      <w:lang w:val="nl-NL"/>
                    </w:rPr>
                    <w:t>[</w:t>
                  </w:r>
                  <w:r w:rsidRPr="008E4E9E">
                    <w:rPr>
                      <w:i/>
                      <w:iCs/>
                      <w:sz w:val="28"/>
                      <w:szCs w:val="28"/>
                      <w:lang w:val="nl-NL"/>
                    </w:rPr>
                    <w:t>Hệ thống tự tính]</w:t>
                  </w:r>
                </w:p>
              </w:tc>
              <w:tc>
                <w:tcPr>
                  <w:tcW w:w="740" w:type="pct"/>
                  <w:vAlign w:val="center"/>
                </w:tcPr>
                <w:p w14:paraId="2A2EEE3E" w14:textId="77777777" w:rsidR="000E47BB" w:rsidRPr="008E4E9E" w:rsidRDefault="000E47BB" w:rsidP="00DC0CF5">
                  <w:pPr>
                    <w:spacing w:line="288" w:lineRule="auto"/>
                    <w:jc w:val="center"/>
                    <w:rPr>
                      <w:bCs/>
                      <w:szCs w:val="24"/>
                      <w:lang w:val="nl-NL"/>
                    </w:rPr>
                  </w:pPr>
                  <w:r w:rsidRPr="008E4E9E">
                    <w:rPr>
                      <w:bCs/>
                      <w:szCs w:val="24"/>
                      <w:lang w:val="nl-NL"/>
                    </w:rPr>
                    <w:t>X1</w:t>
                  </w:r>
                </w:p>
              </w:tc>
            </w:tr>
          </w:tbl>
          <w:p w14:paraId="32B128A3" w14:textId="77777777" w:rsidR="000E47BB" w:rsidRPr="008E4E9E" w:rsidRDefault="000E47BB" w:rsidP="00DC0CF5">
            <w:pPr>
              <w:spacing w:before="120" w:after="120"/>
              <w:ind w:firstLine="567"/>
              <w:rPr>
                <w:b/>
                <w:sz w:val="28"/>
                <w:szCs w:val="28"/>
                <w:lang w:val="nl-NL"/>
              </w:rPr>
            </w:pPr>
            <w:r w:rsidRPr="008E4E9E">
              <w:rPr>
                <w:b/>
                <w:sz w:val="28"/>
                <w:szCs w:val="28"/>
                <w:lang w:val="nl-NL"/>
              </w:rPr>
              <w:t>II. Các hạng mục áp dụng loại hợp đồng theo đơn giá cố định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222"/>
              <w:gridCol w:w="3621"/>
              <w:gridCol w:w="1457"/>
              <w:gridCol w:w="1469"/>
              <w:gridCol w:w="1673"/>
              <w:gridCol w:w="2086"/>
            </w:tblGrid>
            <w:tr w:rsidR="008E4E9E" w:rsidRPr="008E4E9E" w14:paraId="557E70B5" w14:textId="77777777" w:rsidTr="002E6FC5">
              <w:trPr>
                <w:trHeight w:val="20"/>
              </w:trPr>
              <w:tc>
                <w:tcPr>
                  <w:tcW w:w="285" w:type="pct"/>
                  <w:shd w:val="clear" w:color="auto" w:fill="E2EFD9"/>
                  <w:vAlign w:val="center"/>
                </w:tcPr>
                <w:p w14:paraId="3DEA40DC" w14:textId="77777777" w:rsidR="000E47BB" w:rsidRPr="008E4E9E" w:rsidRDefault="000E47BB" w:rsidP="00DC0CF5">
                  <w:pPr>
                    <w:spacing w:line="288" w:lineRule="auto"/>
                    <w:jc w:val="center"/>
                    <w:rPr>
                      <w:b/>
                      <w:bCs/>
                      <w:szCs w:val="24"/>
                      <w:lang w:val="nl-NL"/>
                    </w:rPr>
                  </w:pPr>
                  <w:r w:rsidRPr="008E4E9E">
                    <w:rPr>
                      <w:b/>
                      <w:bCs/>
                      <w:szCs w:val="24"/>
                      <w:lang w:val="nl-NL"/>
                    </w:rPr>
                    <w:t>STT</w:t>
                  </w:r>
                </w:p>
              </w:tc>
              <w:tc>
                <w:tcPr>
                  <w:tcW w:w="1123" w:type="pct"/>
                  <w:shd w:val="clear" w:color="auto" w:fill="E2EFD9"/>
                  <w:vAlign w:val="center"/>
                </w:tcPr>
                <w:p w14:paraId="24E3B7C3" w14:textId="77777777" w:rsidR="000E47BB" w:rsidRPr="008E4E9E" w:rsidRDefault="000E47BB" w:rsidP="00DC0CF5">
                  <w:pPr>
                    <w:spacing w:line="288" w:lineRule="auto"/>
                    <w:jc w:val="center"/>
                    <w:rPr>
                      <w:b/>
                      <w:bCs/>
                      <w:szCs w:val="24"/>
                      <w:lang w:val="nl-NL"/>
                    </w:rPr>
                  </w:pPr>
                  <w:r w:rsidRPr="008E4E9E">
                    <w:rPr>
                      <w:b/>
                      <w:bCs/>
                      <w:szCs w:val="24"/>
                      <w:lang w:val="nl-NL"/>
                    </w:rPr>
                    <w:t>Danh mục dịch vụ</w:t>
                  </w:r>
                </w:p>
              </w:tc>
              <w:tc>
                <w:tcPr>
                  <w:tcW w:w="1262" w:type="pct"/>
                  <w:shd w:val="clear" w:color="auto" w:fill="E2EFD9"/>
                  <w:vAlign w:val="center"/>
                </w:tcPr>
                <w:p w14:paraId="43A7B4EC" w14:textId="77777777" w:rsidR="000E47BB" w:rsidRPr="008E4E9E" w:rsidRDefault="000E47BB" w:rsidP="00DC0CF5">
                  <w:pPr>
                    <w:spacing w:line="288" w:lineRule="auto"/>
                    <w:jc w:val="center"/>
                    <w:rPr>
                      <w:b/>
                      <w:bCs/>
                      <w:szCs w:val="24"/>
                      <w:lang w:val="nl-NL"/>
                    </w:rPr>
                  </w:pPr>
                  <w:r w:rsidRPr="008E4E9E">
                    <w:rPr>
                      <w:b/>
                      <w:bCs/>
                      <w:szCs w:val="24"/>
                      <w:lang w:val="nl-NL"/>
                    </w:rPr>
                    <w:t>Mô tả dịch vụ</w:t>
                  </w:r>
                </w:p>
              </w:tc>
              <w:tc>
                <w:tcPr>
                  <w:tcW w:w="508" w:type="pct"/>
                  <w:shd w:val="clear" w:color="auto" w:fill="E2EFD9"/>
                  <w:vAlign w:val="center"/>
                </w:tcPr>
                <w:p w14:paraId="16D790ED" w14:textId="77777777" w:rsidR="000E47BB" w:rsidRPr="008E4E9E" w:rsidRDefault="000E47BB" w:rsidP="00DC0CF5">
                  <w:pPr>
                    <w:spacing w:line="288" w:lineRule="auto"/>
                    <w:jc w:val="center"/>
                    <w:rPr>
                      <w:b/>
                      <w:bCs/>
                      <w:szCs w:val="24"/>
                      <w:lang w:val="nl-NL"/>
                    </w:rPr>
                  </w:pPr>
                  <w:r w:rsidRPr="008E4E9E">
                    <w:rPr>
                      <w:b/>
                      <w:bCs/>
                      <w:szCs w:val="24"/>
                    </w:rPr>
                    <w:t>Khối lượng mời thầu</w:t>
                  </w:r>
                </w:p>
              </w:tc>
              <w:tc>
                <w:tcPr>
                  <w:tcW w:w="512" w:type="pct"/>
                  <w:shd w:val="clear" w:color="auto" w:fill="E2EFD9"/>
                  <w:vAlign w:val="center"/>
                </w:tcPr>
                <w:p w14:paraId="421463DD" w14:textId="77777777" w:rsidR="000E47BB" w:rsidRPr="008E4E9E" w:rsidRDefault="000E47BB" w:rsidP="00DC0CF5">
                  <w:pPr>
                    <w:spacing w:line="288" w:lineRule="auto"/>
                    <w:jc w:val="center"/>
                    <w:rPr>
                      <w:b/>
                      <w:bCs/>
                      <w:szCs w:val="24"/>
                      <w:lang w:val="nl-NL"/>
                    </w:rPr>
                  </w:pPr>
                  <w:r w:rsidRPr="008E4E9E">
                    <w:rPr>
                      <w:b/>
                      <w:bCs/>
                      <w:szCs w:val="24"/>
                    </w:rPr>
                    <w:t>Đơn vị tính</w:t>
                  </w:r>
                </w:p>
              </w:tc>
              <w:tc>
                <w:tcPr>
                  <w:tcW w:w="583" w:type="pct"/>
                  <w:shd w:val="clear" w:color="auto" w:fill="E2EFD9"/>
                  <w:vAlign w:val="center"/>
                </w:tcPr>
                <w:p w14:paraId="764693DF" w14:textId="77777777" w:rsidR="000E47BB" w:rsidRPr="008E4E9E" w:rsidRDefault="000E47BB" w:rsidP="00DC0CF5">
                  <w:pPr>
                    <w:spacing w:line="288" w:lineRule="auto"/>
                    <w:jc w:val="center"/>
                    <w:rPr>
                      <w:b/>
                      <w:bCs/>
                      <w:szCs w:val="24"/>
                      <w:lang w:val="nl-NL"/>
                    </w:rPr>
                  </w:pPr>
                  <w:r w:rsidRPr="008E4E9E">
                    <w:rPr>
                      <w:b/>
                      <w:bCs/>
                      <w:szCs w:val="24"/>
                      <w:lang w:val="nl-NL"/>
                    </w:rPr>
                    <w:t>Đơn giá</w:t>
                  </w:r>
                </w:p>
              </w:tc>
              <w:tc>
                <w:tcPr>
                  <w:tcW w:w="728" w:type="pct"/>
                  <w:shd w:val="clear" w:color="auto" w:fill="E2EFD9"/>
                  <w:vAlign w:val="center"/>
                </w:tcPr>
                <w:p w14:paraId="6A6FCFD7" w14:textId="77777777" w:rsidR="000E47BB" w:rsidRPr="008E4E9E" w:rsidRDefault="000E47BB" w:rsidP="00DC0CF5">
                  <w:pPr>
                    <w:spacing w:line="288" w:lineRule="auto"/>
                    <w:jc w:val="center"/>
                    <w:rPr>
                      <w:b/>
                      <w:bCs/>
                      <w:szCs w:val="24"/>
                      <w:lang w:val="nl-NL"/>
                    </w:rPr>
                  </w:pPr>
                  <w:r w:rsidRPr="008E4E9E">
                    <w:rPr>
                      <w:b/>
                      <w:bCs/>
                      <w:szCs w:val="24"/>
                      <w:lang w:val="nl-NL"/>
                    </w:rPr>
                    <w:t>Thành tiền</w:t>
                  </w:r>
                </w:p>
              </w:tc>
            </w:tr>
            <w:tr w:rsidR="008E4E9E" w:rsidRPr="008E4E9E" w14:paraId="7BD302A4" w14:textId="77777777" w:rsidTr="002E6FC5">
              <w:trPr>
                <w:trHeight w:val="20"/>
              </w:trPr>
              <w:tc>
                <w:tcPr>
                  <w:tcW w:w="285" w:type="pct"/>
                  <w:shd w:val="clear" w:color="auto" w:fill="auto"/>
                  <w:vAlign w:val="center"/>
                </w:tcPr>
                <w:p w14:paraId="5417F8EC" w14:textId="77777777" w:rsidR="000E47BB" w:rsidRPr="008E4E9E" w:rsidRDefault="000E47BB" w:rsidP="00DC0CF5">
                  <w:pPr>
                    <w:spacing w:line="288" w:lineRule="auto"/>
                    <w:jc w:val="center"/>
                    <w:rPr>
                      <w:bCs/>
                      <w:szCs w:val="24"/>
                      <w:lang w:val="nl-NL"/>
                    </w:rPr>
                  </w:pPr>
                  <w:r w:rsidRPr="008E4E9E">
                    <w:rPr>
                      <w:bCs/>
                      <w:szCs w:val="24"/>
                      <w:lang w:val="nl-NL"/>
                    </w:rPr>
                    <w:t>(1)</w:t>
                  </w:r>
                </w:p>
              </w:tc>
              <w:tc>
                <w:tcPr>
                  <w:tcW w:w="1123" w:type="pct"/>
                  <w:shd w:val="clear" w:color="auto" w:fill="auto"/>
                  <w:vAlign w:val="center"/>
                </w:tcPr>
                <w:p w14:paraId="5A96AFF9" w14:textId="77777777" w:rsidR="000E47BB" w:rsidRPr="008E4E9E" w:rsidRDefault="000E47BB" w:rsidP="00DC0CF5">
                  <w:pPr>
                    <w:spacing w:line="288" w:lineRule="auto"/>
                    <w:jc w:val="center"/>
                    <w:rPr>
                      <w:b/>
                      <w:bCs/>
                      <w:szCs w:val="24"/>
                      <w:lang w:val="nl-NL"/>
                    </w:rPr>
                  </w:pPr>
                  <w:r w:rsidRPr="008E4E9E">
                    <w:rPr>
                      <w:bCs/>
                      <w:szCs w:val="24"/>
                      <w:lang w:val="nl-NL"/>
                    </w:rPr>
                    <w:t>(2)</w:t>
                  </w:r>
                </w:p>
              </w:tc>
              <w:tc>
                <w:tcPr>
                  <w:tcW w:w="1262" w:type="pct"/>
                  <w:shd w:val="clear" w:color="auto" w:fill="auto"/>
                  <w:vAlign w:val="center"/>
                </w:tcPr>
                <w:p w14:paraId="51BB4214" w14:textId="77777777" w:rsidR="000E47BB" w:rsidRPr="008E4E9E" w:rsidRDefault="000E47BB" w:rsidP="00DC0CF5">
                  <w:pPr>
                    <w:spacing w:line="288" w:lineRule="auto"/>
                    <w:jc w:val="center"/>
                    <w:rPr>
                      <w:b/>
                      <w:bCs/>
                      <w:szCs w:val="24"/>
                      <w:lang w:val="nl-NL"/>
                    </w:rPr>
                  </w:pPr>
                  <w:r w:rsidRPr="008E4E9E">
                    <w:rPr>
                      <w:bCs/>
                      <w:szCs w:val="24"/>
                      <w:lang w:val="nl-NL"/>
                    </w:rPr>
                    <w:t>(3)</w:t>
                  </w:r>
                </w:p>
              </w:tc>
              <w:tc>
                <w:tcPr>
                  <w:tcW w:w="508" w:type="pct"/>
                  <w:shd w:val="clear" w:color="auto" w:fill="auto"/>
                  <w:vAlign w:val="center"/>
                </w:tcPr>
                <w:p w14:paraId="2108EBDB" w14:textId="77777777" w:rsidR="000E47BB" w:rsidRPr="008E4E9E" w:rsidRDefault="000E47BB" w:rsidP="00DC0CF5">
                  <w:pPr>
                    <w:spacing w:line="288" w:lineRule="auto"/>
                    <w:jc w:val="center"/>
                    <w:rPr>
                      <w:b/>
                      <w:bCs/>
                      <w:szCs w:val="24"/>
                      <w:lang w:val="nl-NL"/>
                    </w:rPr>
                  </w:pPr>
                  <w:r w:rsidRPr="008E4E9E">
                    <w:rPr>
                      <w:bCs/>
                      <w:szCs w:val="24"/>
                      <w:lang w:val="nl-NL"/>
                    </w:rPr>
                    <w:t>(4)</w:t>
                  </w:r>
                </w:p>
              </w:tc>
              <w:tc>
                <w:tcPr>
                  <w:tcW w:w="512" w:type="pct"/>
                  <w:shd w:val="clear" w:color="auto" w:fill="auto"/>
                  <w:vAlign w:val="center"/>
                </w:tcPr>
                <w:p w14:paraId="27C9A91C" w14:textId="77777777" w:rsidR="000E47BB" w:rsidRPr="008E4E9E" w:rsidRDefault="000E47BB" w:rsidP="00DC0CF5">
                  <w:pPr>
                    <w:spacing w:line="288" w:lineRule="auto"/>
                    <w:jc w:val="center"/>
                    <w:rPr>
                      <w:b/>
                      <w:bCs/>
                      <w:szCs w:val="24"/>
                      <w:lang w:val="nl-NL"/>
                    </w:rPr>
                  </w:pPr>
                  <w:r w:rsidRPr="008E4E9E">
                    <w:rPr>
                      <w:bCs/>
                      <w:szCs w:val="24"/>
                      <w:lang w:val="nl-NL"/>
                    </w:rPr>
                    <w:t>(5)</w:t>
                  </w:r>
                </w:p>
              </w:tc>
              <w:tc>
                <w:tcPr>
                  <w:tcW w:w="583" w:type="pct"/>
                  <w:vAlign w:val="center"/>
                </w:tcPr>
                <w:p w14:paraId="513A7BBA" w14:textId="77777777" w:rsidR="000E47BB" w:rsidRPr="008E4E9E" w:rsidRDefault="000E47BB" w:rsidP="00DC0CF5">
                  <w:pPr>
                    <w:spacing w:line="288" w:lineRule="auto"/>
                    <w:jc w:val="center"/>
                    <w:rPr>
                      <w:bCs/>
                      <w:szCs w:val="24"/>
                      <w:lang w:val="nl-NL"/>
                    </w:rPr>
                  </w:pPr>
                  <w:r w:rsidRPr="008E4E9E">
                    <w:rPr>
                      <w:bCs/>
                      <w:szCs w:val="24"/>
                      <w:lang w:val="nl-NL"/>
                    </w:rPr>
                    <w:t>(6)</w:t>
                  </w:r>
                </w:p>
              </w:tc>
              <w:tc>
                <w:tcPr>
                  <w:tcW w:w="728" w:type="pct"/>
                  <w:vAlign w:val="center"/>
                </w:tcPr>
                <w:p w14:paraId="52735DA2" w14:textId="0D947860" w:rsidR="000E47BB" w:rsidRPr="008E4E9E" w:rsidRDefault="005D77D5" w:rsidP="00DC0CF5">
                  <w:pPr>
                    <w:spacing w:line="288" w:lineRule="auto"/>
                    <w:jc w:val="center"/>
                    <w:rPr>
                      <w:bCs/>
                      <w:szCs w:val="24"/>
                      <w:lang w:val="nl-NL"/>
                    </w:rPr>
                  </w:pPr>
                  <w:r w:rsidRPr="008E4E9E">
                    <w:rPr>
                      <w:bCs/>
                      <w:szCs w:val="24"/>
                      <w:lang w:val="nl-NL"/>
                    </w:rPr>
                    <w:t>(7)=(4)x(6)</w:t>
                  </w:r>
                </w:p>
              </w:tc>
            </w:tr>
            <w:tr w:rsidR="008E4E9E" w:rsidRPr="008E4E9E" w14:paraId="50BABD97" w14:textId="77777777" w:rsidTr="002E6FC5">
              <w:trPr>
                <w:trHeight w:val="20"/>
              </w:trPr>
              <w:tc>
                <w:tcPr>
                  <w:tcW w:w="285" w:type="pct"/>
                  <w:shd w:val="clear" w:color="auto" w:fill="auto"/>
                  <w:vAlign w:val="center"/>
                </w:tcPr>
                <w:p w14:paraId="7AD2080F" w14:textId="77777777" w:rsidR="000E47BB" w:rsidRPr="008E4E9E" w:rsidRDefault="000E47BB" w:rsidP="00DC0CF5">
                  <w:pPr>
                    <w:spacing w:line="288" w:lineRule="auto"/>
                    <w:jc w:val="center"/>
                    <w:rPr>
                      <w:bCs/>
                      <w:szCs w:val="24"/>
                      <w:lang w:val="nl-NL"/>
                    </w:rPr>
                  </w:pPr>
                  <w:r w:rsidRPr="008E4E9E">
                    <w:rPr>
                      <w:b/>
                      <w:szCs w:val="24"/>
                    </w:rPr>
                    <w:t>I</w:t>
                  </w:r>
                </w:p>
              </w:tc>
              <w:tc>
                <w:tcPr>
                  <w:tcW w:w="1123" w:type="pct"/>
                  <w:shd w:val="clear" w:color="auto" w:fill="auto"/>
                  <w:vAlign w:val="center"/>
                </w:tcPr>
                <w:p w14:paraId="7154198D" w14:textId="77777777" w:rsidR="000E47BB" w:rsidRPr="008E4E9E" w:rsidRDefault="000E47BB" w:rsidP="00DC0CF5">
                  <w:pPr>
                    <w:spacing w:line="288" w:lineRule="auto"/>
                    <w:rPr>
                      <w:b/>
                      <w:bCs/>
                      <w:szCs w:val="24"/>
                      <w:lang w:val="nl-NL"/>
                    </w:rPr>
                  </w:pPr>
                  <w:r w:rsidRPr="008E4E9E">
                    <w:rPr>
                      <w:b/>
                      <w:iCs/>
                      <w:szCs w:val="24"/>
                    </w:rPr>
                    <w:t xml:space="preserve">Các hạng mục </w:t>
                  </w:r>
                </w:p>
              </w:tc>
              <w:tc>
                <w:tcPr>
                  <w:tcW w:w="1262" w:type="pct"/>
                  <w:shd w:val="clear" w:color="auto" w:fill="auto"/>
                  <w:vAlign w:val="center"/>
                </w:tcPr>
                <w:p w14:paraId="39AA02EC" w14:textId="77777777" w:rsidR="000E47BB" w:rsidRPr="008E4E9E" w:rsidRDefault="000E47BB" w:rsidP="00DC0CF5">
                  <w:pPr>
                    <w:spacing w:line="288" w:lineRule="auto"/>
                    <w:jc w:val="center"/>
                    <w:rPr>
                      <w:b/>
                      <w:bCs/>
                      <w:szCs w:val="24"/>
                      <w:lang w:val="nl-NL"/>
                    </w:rPr>
                  </w:pPr>
                </w:p>
              </w:tc>
              <w:tc>
                <w:tcPr>
                  <w:tcW w:w="508" w:type="pct"/>
                  <w:shd w:val="clear" w:color="auto" w:fill="auto"/>
                  <w:vAlign w:val="center"/>
                </w:tcPr>
                <w:p w14:paraId="328E887E" w14:textId="77777777" w:rsidR="000E47BB" w:rsidRPr="008E4E9E" w:rsidRDefault="000E47BB" w:rsidP="00DC0CF5">
                  <w:pPr>
                    <w:spacing w:line="288" w:lineRule="auto"/>
                    <w:jc w:val="center"/>
                    <w:rPr>
                      <w:b/>
                      <w:bCs/>
                      <w:szCs w:val="24"/>
                      <w:lang w:val="nl-NL"/>
                    </w:rPr>
                  </w:pPr>
                </w:p>
              </w:tc>
              <w:tc>
                <w:tcPr>
                  <w:tcW w:w="512" w:type="pct"/>
                  <w:shd w:val="clear" w:color="auto" w:fill="auto"/>
                  <w:vAlign w:val="center"/>
                </w:tcPr>
                <w:p w14:paraId="5A4440EE" w14:textId="77777777" w:rsidR="000E47BB" w:rsidRPr="008E4E9E" w:rsidRDefault="000E47BB" w:rsidP="00DC0CF5">
                  <w:pPr>
                    <w:spacing w:line="288" w:lineRule="auto"/>
                    <w:jc w:val="center"/>
                    <w:rPr>
                      <w:b/>
                      <w:bCs/>
                      <w:szCs w:val="24"/>
                      <w:lang w:val="nl-NL"/>
                    </w:rPr>
                  </w:pPr>
                </w:p>
              </w:tc>
              <w:tc>
                <w:tcPr>
                  <w:tcW w:w="583" w:type="pct"/>
                </w:tcPr>
                <w:p w14:paraId="71E86D4E" w14:textId="77777777" w:rsidR="000E47BB" w:rsidRPr="008E4E9E" w:rsidRDefault="000E47BB" w:rsidP="00DC0CF5">
                  <w:pPr>
                    <w:spacing w:line="288" w:lineRule="auto"/>
                    <w:jc w:val="center"/>
                    <w:rPr>
                      <w:b/>
                      <w:bCs/>
                      <w:szCs w:val="24"/>
                      <w:lang w:val="nl-NL"/>
                    </w:rPr>
                  </w:pPr>
                </w:p>
              </w:tc>
              <w:tc>
                <w:tcPr>
                  <w:tcW w:w="728" w:type="pct"/>
                  <w:vAlign w:val="center"/>
                </w:tcPr>
                <w:p w14:paraId="66079772" w14:textId="77777777" w:rsidR="000E47BB" w:rsidRPr="008E4E9E" w:rsidRDefault="000E47BB" w:rsidP="00DC0CF5">
                  <w:pPr>
                    <w:spacing w:line="288" w:lineRule="auto"/>
                    <w:jc w:val="center"/>
                    <w:rPr>
                      <w:b/>
                      <w:bCs/>
                      <w:szCs w:val="24"/>
                      <w:lang w:val="nl-NL"/>
                    </w:rPr>
                  </w:pPr>
                  <w:r w:rsidRPr="008E4E9E">
                    <w:rPr>
                      <w:b/>
                      <w:bCs/>
                      <w:szCs w:val="24"/>
                      <w:lang w:val="nl-NL"/>
                    </w:rPr>
                    <w:t>A=A1+A2+...</w:t>
                  </w:r>
                </w:p>
              </w:tc>
            </w:tr>
            <w:tr w:rsidR="008E4E9E" w:rsidRPr="008E4E9E" w14:paraId="0326E229" w14:textId="77777777" w:rsidTr="002E6FC5">
              <w:trPr>
                <w:trHeight w:val="20"/>
              </w:trPr>
              <w:tc>
                <w:tcPr>
                  <w:tcW w:w="285" w:type="pct"/>
                  <w:shd w:val="clear" w:color="auto" w:fill="auto"/>
                  <w:vAlign w:val="center"/>
                </w:tcPr>
                <w:p w14:paraId="2937A08E" w14:textId="77777777" w:rsidR="000E47BB" w:rsidRPr="008E4E9E" w:rsidRDefault="000E47BB" w:rsidP="00DC0CF5">
                  <w:pPr>
                    <w:spacing w:line="288" w:lineRule="auto"/>
                    <w:jc w:val="center"/>
                    <w:rPr>
                      <w:bCs/>
                      <w:szCs w:val="24"/>
                      <w:lang w:val="nl-NL"/>
                    </w:rPr>
                  </w:pPr>
                  <w:r w:rsidRPr="008E4E9E">
                    <w:rPr>
                      <w:bCs/>
                      <w:szCs w:val="24"/>
                      <w:lang w:val="nl-NL"/>
                    </w:rPr>
                    <w:t>1</w:t>
                  </w:r>
                </w:p>
              </w:tc>
              <w:tc>
                <w:tcPr>
                  <w:tcW w:w="1123" w:type="pct"/>
                  <w:shd w:val="clear" w:color="auto" w:fill="auto"/>
                  <w:vAlign w:val="center"/>
                </w:tcPr>
                <w:p w14:paraId="1AC94394" w14:textId="77777777" w:rsidR="000E47BB" w:rsidRPr="008E4E9E" w:rsidRDefault="000E47BB" w:rsidP="00DC0CF5">
                  <w:pPr>
                    <w:spacing w:line="288" w:lineRule="auto"/>
                    <w:rPr>
                      <w:bCs/>
                      <w:szCs w:val="24"/>
                      <w:lang w:val="nl-NL"/>
                    </w:rPr>
                  </w:pPr>
                  <w:r w:rsidRPr="008E4E9E">
                    <w:rPr>
                      <w:bCs/>
                      <w:szCs w:val="24"/>
                      <w:lang w:val="nl-NL"/>
                    </w:rPr>
                    <w:t>Hạng mục 1</w:t>
                  </w:r>
                </w:p>
              </w:tc>
              <w:tc>
                <w:tcPr>
                  <w:tcW w:w="1262" w:type="pct"/>
                  <w:shd w:val="clear" w:color="auto" w:fill="auto"/>
                  <w:vAlign w:val="center"/>
                </w:tcPr>
                <w:p w14:paraId="4AF50F37" w14:textId="77777777" w:rsidR="000E47BB" w:rsidRPr="008E4E9E" w:rsidRDefault="000E47BB" w:rsidP="00DC0CF5">
                  <w:pPr>
                    <w:spacing w:line="288" w:lineRule="auto"/>
                    <w:jc w:val="center"/>
                    <w:rPr>
                      <w:b/>
                      <w:bCs/>
                      <w:szCs w:val="24"/>
                      <w:lang w:val="nl-NL"/>
                    </w:rPr>
                  </w:pPr>
                </w:p>
              </w:tc>
              <w:tc>
                <w:tcPr>
                  <w:tcW w:w="508" w:type="pct"/>
                  <w:shd w:val="clear" w:color="auto" w:fill="auto"/>
                  <w:vAlign w:val="center"/>
                </w:tcPr>
                <w:p w14:paraId="747CF5AC" w14:textId="77777777" w:rsidR="000E47BB" w:rsidRPr="008E4E9E" w:rsidRDefault="000E47BB" w:rsidP="00DC0CF5">
                  <w:pPr>
                    <w:spacing w:line="288" w:lineRule="auto"/>
                    <w:jc w:val="center"/>
                    <w:rPr>
                      <w:b/>
                      <w:bCs/>
                      <w:szCs w:val="24"/>
                      <w:lang w:val="nl-NL"/>
                    </w:rPr>
                  </w:pPr>
                </w:p>
              </w:tc>
              <w:tc>
                <w:tcPr>
                  <w:tcW w:w="512" w:type="pct"/>
                  <w:shd w:val="clear" w:color="auto" w:fill="auto"/>
                  <w:vAlign w:val="center"/>
                </w:tcPr>
                <w:p w14:paraId="5E454F11" w14:textId="77777777" w:rsidR="000E47BB" w:rsidRPr="008E4E9E" w:rsidRDefault="000E47BB" w:rsidP="00DC0CF5">
                  <w:pPr>
                    <w:spacing w:line="288" w:lineRule="auto"/>
                    <w:jc w:val="center"/>
                    <w:rPr>
                      <w:b/>
                      <w:bCs/>
                      <w:szCs w:val="24"/>
                      <w:lang w:val="nl-NL"/>
                    </w:rPr>
                  </w:pPr>
                </w:p>
              </w:tc>
              <w:tc>
                <w:tcPr>
                  <w:tcW w:w="583" w:type="pct"/>
                </w:tcPr>
                <w:p w14:paraId="2334F3C2" w14:textId="77777777" w:rsidR="000E47BB" w:rsidRPr="008E4E9E" w:rsidRDefault="000E47BB" w:rsidP="00DC0CF5">
                  <w:pPr>
                    <w:spacing w:line="288" w:lineRule="auto"/>
                    <w:jc w:val="center"/>
                    <w:rPr>
                      <w:b/>
                      <w:bCs/>
                      <w:szCs w:val="24"/>
                      <w:lang w:val="nl-NL"/>
                    </w:rPr>
                  </w:pPr>
                </w:p>
              </w:tc>
              <w:tc>
                <w:tcPr>
                  <w:tcW w:w="728" w:type="pct"/>
                  <w:vAlign w:val="center"/>
                </w:tcPr>
                <w:p w14:paraId="7460F4E4" w14:textId="77777777" w:rsidR="000E47BB" w:rsidRPr="008E4E9E" w:rsidRDefault="000E47BB" w:rsidP="00DC0CF5">
                  <w:pPr>
                    <w:spacing w:line="288" w:lineRule="auto"/>
                    <w:jc w:val="center"/>
                    <w:rPr>
                      <w:bCs/>
                      <w:szCs w:val="24"/>
                      <w:lang w:val="nl-NL"/>
                    </w:rPr>
                  </w:pPr>
                  <w:r w:rsidRPr="008E4E9E">
                    <w:rPr>
                      <w:bCs/>
                      <w:szCs w:val="24"/>
                      <w:lang w:val="nl-NL"/>
                    </w:rPr>
                    <w:t>A1</w:t>
                  </w:r>
                </w:p>
              </w:tc>
            </w:tr>
            <w:tr w:rsidR="008E4E9E" w:rsidRPr="008E4E9E" w14:paraId="05B97301" w14:textId="77777777" w:rsidTr="002E6FC5">
              <w:trPr>
                <w:trHeight w:val="20"/>
              </w:trPr>
              <w:tc>
                <w:tcPr>
                  <w:tcW w:w="285" w:type="pct"/>
                  <w:shd w:val="clear" w:color="auto" w:fill="auto"/>
                  <w:vAlign w:val="center"/>
                </w:tcPr>
                <w:p w14:paraId="107074C6" w14:textId="77777777" w:rsidR="000E47BB" w:rsidRPr="008E4E9E" w:rsidRDefault="000E47BB" w:rsidP="00DC0CF5">
                  <w:pPr>
                    <w:spacing w:line="288" w:lineRule="auto"/>
                    <w:jc w:val="center"/>
                    <w:rPr>
                      <w:bCs/>
                      <w:szCs w:val="24"/>
                      <w:lang w:val="nl-NL"/>
                    </w:rPr>
                  </w:pPr>
                  <w:r w:rsidRPr="008E4E9E">
                    <w:rPr>
                      <w:bCs/>
                      <w:szCs w:val="24"/>
                      <w:lang w:val="nl-NL"/>
                    </w:rPr>
                    <w:t>2</w:t>
                  </w:r>
                </w:p>
              </w:tc>
              <w:tc>
                <w:tcPr>
                  <w:tcW w:w="1123" w:type="pct"/>
                  <w:shd w:val="clear" w:color="auto" w:fill="auto"/>
                  <w:vAlign w:val="center"/>
                </w:tcPr>
                <w:p w14:paraId="4BECA408" w14:textId="77777777" w:rsidR="000E47BB" w:rsidRPr="008E4E9E" w:rsidRDefault="000E47BB" w:rsidP="00DC0CF5">
                  <w:pPr>
                    <w:spacing w:line="288" w:lineRule="auto"/>
                    <w:rPr>
                      <w:bCs/>
                      <w:szCs w:val="24"/>
                      <w:lang w:val="nl-NL"/>
                    </w:rPr>
                  </w:pPr>
                  <w:r w:rsidRPr="008E4E9E">
                    <w:rPr>
                      <w:bCs/>
                      <w:szCs w:val="24"/>
                      <w:lang w:val="nl-NL"/>
                    </w:rPr>
                    <w:t>Hạng mục 2</w:t>
                  </w:r>
                </w:p>
              </w:tc>
              <w:tc>
                <w:tcPr>
                  <w:tcW w:w="1262" w:type="pct"/>
                  <w:shd w:val="clear" w:color="auto" w:fill="auto"/>
                  <w:vAlign w:val="center"/>
                </w:tcPr>
                <w:p w14:paraId="6688C5E5" w14:textId="77777777" w:rsidR="000E47BB" w:rsidRPr="008E4E9E" w:rsidRDefault="000E47BB" w:rsidP="00DC0CF5">
                  <w:pPr>
                    <w:spacing w:line="288" w:lineRule="auto"/>
                    <w:jc w:val="center"/>
                    <w:rPr>
                      <w:b/>
                      <w:bCs/>
                      <w:szCs w:val="24"/>
                      <w:lang w:val="nl-NL"/>
                    </w:rPr>
                  </w:pPr>
                </w:p>
              </w:tc>
              <w:tc>
                <w:tcPr>
                  <w:tcW w:w="508" w:type="pct"/>
                  <w:shd w:val="clear" w:color="auto" w:fill="auto"/>
                  <w:vAlign w:val="center"/>
                </w:tcPr>
                <w:p w14:paraId="4AE424E0" w14:textId="77777777" w:rsidR="000E47BB" w:rsidRPr="008E4E9E" w:rsidRDefault="000E47BB" w:rsidP="00DC0CF5">
                  <w:pPr>
                    <w:spacing w:line="288" w:lineRule="auto"/>
                    <w:jc w:val="center"/>
                    <w:rPr>
                      <w:b/>
                      <w:bCs/>
                      <w:szCs w:val="24"/>
                      <w:lang w:val="nl-NL"/>
                    </w:rPr>
                  </w:pPr>
                </w:p>
              </w:tc>
              <w:tc>
                <w:tcPr>
                  <w:tcW w:w="512" w:type="pct"/>
                  <w:shd w:val="clear" w:color="auto" w:fill="auto"/>
                  <w:vAlign w:val="center"/>
                </w:tcPr>
                <w:p w14:paraId="5FB90CE9" w14:textId="77777777" w:rsidR="000E47BB" w:rsidRPr="008E4E9E" w:rsidRDefault="000E47BB" w:rsidP="00DC0CF5">
                  <w:pPr>
                    <w:spacing w:line="288" w:lineRule="auto"/>
                    <w:jc w:val="center"/>
                    <w:rPr>
                      <w:b/>
                      <w:bCs/>
                      <w:szCs w:val="24"/>
                      <w:lang w:val="nl-NL"/>
                    </w:rPr>
                  </w:pPr>
                </w:p>
              </w:tc>
              <w:tc>
                <w:tcPr>
                  <w:tcW w:w="583" w:type="pct"/>
                </w:tcPr>
                <w:p w14:paraId="23A7C8A6" w14:textId="77777777" w:rsidR="000E47BB" w:rsidRPr="008E4E9E" w:rsidRDefault="000E47BB" w:rsidP="00DC0CF5">
                  <w:pPr>
                    <w:spacing w:line="288" w:lineRule="auto"/>
                    <w:jc w:val="center"/>
                    <w:rPr>
                      <w:b/>
                      <w:bCs/>
                      <w:szCs w:val="24"/>
                      <w:lang w:val="nl-NL"/>
                    </w:rPr>
                  </w:pPr>
                </w:p>
              </w:tc>
              <w:tc>
                <w:tcPr>
                  <w:tcW w:w="728" w:type="pct"/>
                  <w:vAlign w:val="center"/>
                </w:tcPr>
                <w:p w14:paraId="1D3178E6" w14:textId="77777777" w:rsidR="000E47BB" w:rsidRPr="008E4E9E" w:rsidRDefault="000E47BB" w:rsidP="00DC0CF5">
                  <w:pPr>
                    <w:spacing w:line="288" w:lineRule="auto"/>
                    <w:jc w:val="center"/>
                    <w:rPr>
                      <w:bCs/>
                      <w:szCs w:val="24"/>
                      <w:lang w:val="nl-NL"/>
                    </w:rPr>
                  </w:pPr>
                  <w:r w:rsidRPr="008E4E9E">
                    <w:rPr>
                      <w:bCs/>
                      <w:szCs w:val="24"/>
                      <w:lang w:val="nl-NL"/>
                    </w:rPr>
                    <w:t>A2</w:t>
                  </w:r>
                </w:p>
              </w:tc>
            </w:tr>
            <w:tr w:rsidR="008E4E9E" w:rsidRPr="008E4E9E" w14:paraId="199E5A40" w14:textId="77777777" w:rsidTr="002E6FC5">
              <w:trPr>
                <w:trHeight w:val="20"/>
              </w:trPr>
              <w:tc>
                <w:tcPr>
                  <w:tcW w:w="285" w:type="pct"/>
                  <w:shd w:val="clear" w:color="auto" w:fill="auto"/>
                  <w:vAlign w:val="center"/>
                </w:tcPr>
                <w:p w14:paraId="699E4F9B" w14:textId="77777777" w:rsidR="000E47BB" w:rsidRPr="008E4E9E" w:rsidRDefault="000E47BB" w:rsidP="00DC0CF5">
                  <w:pPr>
                    <w:spacing w:line="288" w:lineRule="auto"/>
                    <w:jc w:val="center"/>
                    <w:rPr>
                      <w:bCs/>
                      <w:szCs w:val="24"/>
                      <w:lang w:val="nl-NL"/>
                    </w:rPr>
                  </w:pPr>
                  <w:r w:rsidRPr="008E4E9E">
                    <w:rPr>
                      <w:bCs/>
                      <w:szCs w:val="24"/>
                      <w:lang w:val="nl-NL"/>
                    </w:rPr>
                    <w:t>...</w:t>
                  </w:r>
                </w:p>
              </w:tc>
              <w:tc>
                <w:tcPr>
                  <w:tcW w:w="1123" w:type="pct"/>
                  <w:shd w:val="clear" w:color="auto" w:fill="auto"/>
                  <w:vAlign w:val="center"/>
                </w:tcPr>
                <w:p w14:paraId="054D9CDE" w14:textId="77777777" w:rsidR="000E47BB" w:rsidRPr="008E4E9E" w:rsidRDefault="000E47BB" w:rsidP="00DC0CF5">
                  <w:pPr>
                    <w:spacing w:line="288" w:lineRule="auto"/>
                    <w:rPr>
                      <w:b/>
                      <w:bCs/>
                      <w:szCs w:val="24"/>
                      <w:lang w:val="nl-NL"/>
                    </w:rPr>
                  </w:pPr>
                  <w:r w:rsidRPr="008E4E9E">
                    <w:rPr>
                      <w:b/>
                      <w:bCs/>
                      <w:szCs w:val="24"/>
                      <w:lang w:val="nl-NL"/>
                    </w:rPr>
                    <w:t>...</w:t>
                  </w:r>
                </w:p>
              </w:tc>
              <w:tc>
                <w:tcPr>
                  <w:tcW w:w="1262" w:type="pct"/>
                  <w:shd w:val="clear" w:color="auto" w:fill="auto"/>
                  <w:vAlign w:val="center"/>
                </w:tcPr>
                <w:p w14:paraId="236FC237" w14:textId="77777777" w:rsidR="000E47BB" w:rsidRPr="008E4E9E" w:rsidRDefault="000E47BB" w:rsidP="00DC0CF5">
                  <w:pPr>
                    <w:spacing w:line="288" w:lineRule="auto"/>
                    <w:jc w:val="center"/>
                    <w:rPr>
                      <w:b/>
                      <w:bCs/>
                      <w:szCs w:val="24"/>
                      <w:lang w:val="nl-NL"/>
                    </w:rPr>
                  </w:pPr>
                </w:p>
              </w:tc>
              <w:tc>
                <w:tcPr>
                  <w:tcW w:w="508" w:type="pct"/>
                  <w:shd w:val="clear" w:color="auto" w:fill="auto"/>
                  <w:vAlign w:val="center"/>
                </w:tcPr>
                <w:p w14:paraId="064FF0C9" w14:textId="77777777" w:rsidR="000E47BB" w:rsidRPr="008E4E9E" w:rsidRDefault="000E47BB" w:rsidP="00DC0CF5">
                  <w:pPr>
                    <w:spacing w:line="288" w:lineRule="auto"/>
                    <w:jc w:val="center"/>
                    <w:rPr>
                      <w:b/>
                      <w:bCs/>
                      <w:szCs w:val="24"/>
                      <w:lang w:val="nl-NL"/>
                    </w:rPr>
                  </w:pPr>
                </w:p>
              </w:tc>
              <w:tc>
                <w:tcPr>
                  <w:tcW w:w="512" w:type="pct"/>
                  <w:shd w:val="clear" w:color="auto" w:fill="auto"/>
                  <w:vAlign w:val="center"/>
                </w:tcPr>
                <w:p w14:paraId="619E7DCA" w14:textId="77777777" w:rsidR="000E47BB" w:rsidRPr="008E4E9E" w:rsidRDefault="000E47BB" w:rsidP="00DC0CF5">
                  <w:pPr>
                    <w:spacing w:line="288" w:lineRule="auto"/>
                    <w:jc w:val="center"/>
                    <w:rPr>
                      <w:b/>
                      <w:bCs/>
                      <w:szCs w:val="24"/>
                      <w:lang w:val="nl-NL"/>
                    </w:rPr>
                  </w:pPr>
                </w:p>
              </w:tc>
              <w:tc>
                <w:tcPr>
                  <w:tcW w:w="583" w:type="pct"/>
                </w:tcPr>
                <w:p w14:paraId="3D72BBB8" w14:textId="77777777" w:rsidR="000E47BB" w:rsidRPr="008E4E9E" w:rsidRDefault="000E47BB" w:rsidP="00DC0CF5">
                  <w:pPr>
                    <w:spacing w:line="288" w:lineRule="auto"/>
                    <w:jc w:val="center"/>
                    <w:rPr>
                      <w:b/>
                      <w:bCs/>
                      <w:szCs w:val="24"/>
                      <w:lang w:val="nl-NL"/>
                    </w:rPr>
                  </w:pPr>
                </w:p>
              </w:tc>
              <w:tc>
                <w:tcPr>
                  <w:tcW w:w="728" w:type="pct"/>
                  <w:vAlign w:val="center"/>
                </w:tcPr>
                <w:p w14:paraId="2AFC7273" w14:textId="77777777" w:rsidR="000E47BB" w:rsidRPr="008E4E9E" w:rsidRDefault="000E47BB" w:rsidP="00DC0CF5">
                  <w:pPr>
                    <w:spacing w:line="288" w:lineRule="auto"/>
                    <w:jc w:val="center"/>
                    <w:rPr>
                      <w:bCs/>
                      <w:szCs w:val="24"/>
                      <w:lang w:val="nl-NL"/>
                    </w:rPr>
                  </w:pPr>
                  <w:r w:rsidRPr="008E4E9E">
                    <w:rPr>
                      <w:bCs/>
                      <w:szCs w:val="24"/>
                      <w:lang w:val="nl-NL"/>
                    </w:rPr>
                    <w:t>...</w:t>
                  </w:r>
                </w:p>
              </w:tc>
            </w:tr>
            <w:tr w:rsidR="008E4E9E" w:rsidRPr="008E4E9E" w14:paraId="695E3FA5" w14:textId="77777777" w:rsidTr="002E6FC5">
              <w:trPr>
                <w:trHeight w:val="20"/>
              </w:trPr>
              <w:tc>
                <w:tcPr>
                  <w:tcW w:w="285" w:type="pct"/>
                  <w:shd w:val="clear" w:color="auto" w:fill="auto"/>
                  <w:vAlign w:val="center"/>
                </w:tcPr>
                <w:p w14:paraId="1C729A74" w14:textId="77777777" w:rsidR="000E47BB" w:rsidRPr="008E4E9E" w:rsidRDefault="000E47BB" w:rsidP="00DC0CF5">
                  <w:pPr>
                    <w:spacing w:line="288" w:lineRule="auto"/>
                    <w:jc w:val="center"/>
                    <w:rPr>
                      <w:b/>
                      <w:bCs/>
                      <w:szCs w:val="24"/>
                      <w:lang w:val="nl-NL"/>
                    </w:rPr>
                  </w:pPr>
                  <w:r w:rsidRPr="008E4E9E">
                    <w:rPr>
                      <w:b/>
                      <w:bCs/>
                      <w:szCs w:val="24"/>
                      <w:lang w:val="nl-NL"/>
                    </w:rPr>
                    <w:t>II</w:t>
                  </w:r>
                </w:p>
              </w:tc>
              <w:tc>
                <w:tcPr>
                  <w:tcW w:w="1123" w:type="pct"/>
                  <w:shd w:val="clear" w:color="auto" w:fill="auto"/>
                  <w:vAlign w:val="center"/>
                </w:tcPr>
                <w:p w14:paraId="74524D89" w14:textId="77777777" w:rsidR="000E47BB" w:rsidRPr="008E4E9E" w:rsidRDefault="000E47BB" w:rsidP="00DC0CF5">
                  <w:pPr>
                    <w:spacing w:line="288" w:lineRule="auto"/>
                    <w:rPr>
                      <w:b/>
                      <w:bCs/>
                      <w:szCs w:val="24"/>
                      <w:lang w:val="nl-NL"/>
                    </w:rPr>
                  </w:pPr>
                  <w:r w:rsidRPr="008E4E9E">
                    <w:rPr>
                      <w:b/>
                      <w:bCs/>
                      <w:szCs w:val="24"/>
                      <w:lang w:val="nl-NL"/>
                    </w:rPr>
                    <w:t>Chi phí dự phòng cho khối lượng phát sinh</w:t>
                  </w:r>
                </w:p>
              </w:tc>
              <w:tc>
                <w:tcPr>
                  <w:tcW w:w="1262" w:type="pct"/>
                  <w:shd w:val="clear" w:color="auto" w:fill="auto"/>
                  <w:vAlign w:val="center"/>
                </w:tcPr>
                <w:p w14:paraId="0FE0AA04" w14:textId="77777777" w:rsidR="000E47BB" w:rsidRPr="008E4E9E" w:rsidRDefault="000E47BB" w:rsidP="00DC0CF5">
                  <w:pPr>
                    <w:spacing w:line="288" w:lineRule="auto"/>
                    <w:jc w:val="center"/>
                    <w:rPr>
                      <w:bCs/>
                      <w:szCs w:val="24"/>
                      <w:lang w:val="nl-NL"/>
                    </w:rPr>
                  </w:pPr>
                </w:p>
              </w:tc>
              <w:tc>
                <w:tcPr>
                  <w:tcW w:w="508" w:type="pct"/>
                  <w:shd w:val="clear" w:color="auto" w:fill="auto"/>
                  <w:vAlign w:val="center"/>
                </w:tcPr>
                <w:p w14:paraId="5DD7BB67" w14:textId="77777777" w:rsidR="000E47BB" w:rsidRPr="008E4E9E" w:rsidRDefault="000E47BB" w:rsidP="00DC0CF5">
                  <w:pPr>
                    <w:spacing w:line="288" w:lineRule="auto"/>
                    <w:jc w:val="center"/>
                    <w:rPr>
                      <w:bCs/>
                      <w:szCs w:val="24"/>
                      <w:lang w:val="nl-NL"/>
                    </w:rPr>
                  </w:pPr>
                  <w:r w:rsidRPr="008E4E9E">
                    <w:rPr>
                      <w:bCs/>
                      <w:szCs w:val="24"/>
                      <w:lang w:val="nl-NL"/>
                    </w:rPr>
                    <w:t>b1%</w:t>
                  </w:r>
                </w:p>
              </w:tc>
              <w:tc>
                <w:tcPr>
                  <w:tcW w:w="512" w:type="pct"/>
                  <w:shd w:val="clear" w:color="auto" w:fill="auto"/>
                  <w:vAlign w:val="center"/>
                </w:tcPr>
                <w:p w14:paraId="05FFD593" w14:textId="77777777" w:rsidR="000E47BB" w:rsidRPr="008E4E9E" w:rsidRDefault="000E47BB" w:rsidP="00DC0CF5">
                  <w:pPr>
                    <w:spacing w:line="288" w:lineRule="auto"/>
                    <w:jc w:val="center"/>
                    <w:rPr>
                      <w:b/>
                      <w:bCs/>
                      <w:szCs w:val="24"/>
                      <w:lang w:val="nl-NL"/>
                    </w:rPr>
                  </w:pPr>
                </w:p>
              </w:tc>
              <w:tc>
                <w:tcPr>
                  <w:tcW w:w="583" w:type="pct"/>
                </w:tcPr>
                <w:p w14:paraId="7618A91F" w14:textId="77777777" w:rsidR="000E47BB" w:rsidRPr="008E4E9E" w:rsidRDefault="000E47BB" w:rsidP="00DC0CF5">
                  <w:pPr>
                    <w:spacing w:line="288" w:lineRule="auto"/>
                    <w:jc w:val="center"/>
                    <w:rPr>
                      <w:b/>
                      <w:bCs/>
                      <w:iCs/>
                      <w:szCs w:val="24"/>
                    </w:rPr>
                  </w:pPr>
                </w:p>
              </w:tc>
              <w:tc>
                <w:tcPr>
                  <w:tcW w:w="728" w:type="pct"/>
                  <w:vAlign w:val="center"/>
                </w:tcPr>
                <w:p w14:paraId="1713ABE6" w14:textId="77777777" w:rsidR="000E47BB" w:rsidRPr="008E4E9E" w:rsidRDefault="000E47BB" w:rsidP="00DC0CF5">
                  <w:pPr>
                    <w:spacing w:line="288" w:lineRule="auto"/>
                    <w:jc w:val="center"/>
                    <w:rPr>
                      <w:b/>
                      <w:bCs/>
                      <w:iCs/>
                      <w:szCs w:val="24"/>
                    </w:rPr>
                  </w:pPr>
                  <w:r w:rsidRPr="008E4E9E">
                    <w:rPr>
                      <w:b/>
                      <w:bCs/>
                      <w:iCs/>
                      <w:szCs w:val="24"/>
                    </w:rPr>
                    <w:t xml:space="preserve">B1 = </w:t>
                  </w:r>
                  <w:r w:rsidR="00A72A8D" w:rsidRPr="008E4E9E">
                    <w:rPr>
                      <w:b/>
                      <w:bCs/>
                      <w:iCs/>
                      <w:szCs w:val="24"/>
                    </w:rPr>
                    <w:t>b1</w:t>
                  </w:r>
                  <w:r w:rsidRPr="008E4E9E">
                    <w:rPr>
                      <w:b/>
                      <w:bCs/>
                      <w:iCs/>
                      <w:szCs w:val="24"/>
                    </w:rPr>
                    <w:t>% x A</w:t>
                  </w:r>
                </w:p>
              </w:tc>
            </w:tr>
            <w:tr w:rsidR="008E4E9E" w:rsidRPr="008E4E9E" w14:paraId="32A3032A" w14:textId="77777777" w:rsidTr="002E6FC5">
              <w:trPr>
                <w:trHeight w:val="20"/>
              </w:trPr>
              <w:tc>
                <w:tcPr>
                  <w:tcW w:w="4272" w:type="pct"/>
                  <w:gridSpan w:val="6"/>
                  <w:shd w:val="clear" w:color="auto" w:fill="auto"/>
                  <w:vAlign w:val="center"/>
                </w:tcPr>
                <w:p w14:paraId="0565540A" w14:textId="77777777" w:rsidR="000E47BB" w:rsidRPr="008E4E9E" w:rsidRDefault="000E47BB" w:rsidP="00DC0CF5">
                  <w:pPr>
                    <w:spacing w:line="288" w:lineRule="auto"/>
                    <w:jc w:val="left"/>
                    <w:rPr>
                      <w:b/>
                      <w:bCs/>
                      <w:szCs w:val="24"/>
                      <w:lang w:val="nl-NL"/>
                    </w:rPr>
                  </w:pPr>
                  <w:r w:rsidRPr="008E4E9E">
                    <w:rPr>
                      <w:b/>
                      <w:bCs/>
                      <w:szCs w:val="24"/>
                      <w:u w:val="single"/>
                      <w:lang w:val="nl-NL"/>
                    </w:rPr>
                    <w:t>Tổng cộng:</w:t>
                  </w:r>
                  <w:r w:rsidRPr="008E4E9E">
                    <w:rPr>
                      <w:sz w:val="28"/>
                      <w:szCs w:val="28"/>
                      <w:lang w:val="nl-NL"/>
                    </w:rPr>
                    <w:t xml:space="preserve"> </w:t>
                  </w:r>
                  <w:r w:rsidRPr="008E4E9E">
                    <w:rPr>
                      <w:i/>
                      <w:sz w:val="28"/>
                      <w:szCs w:val="28"/>
                      <w:lang w:val="nl-NL"/>
                    </w:rPr>
                    <w:t>[</w:t>
                  </w:r>
                  <w:r w:rsidRPr="008E4E9E">
                    <w:rPr>
                      <w:i/>
                      <w:iCs/>
                      <w:sz w:val="28"/>
                      <w:szCs w:val="28"/>
                      <w:lang w:val="nl-NL"/>
                    </w:rPr>
                    <w:t>Hệ thống tự tính]</w:t>
                  </w:r>
                </w:p>
              </w:tc>
              <w:tc>
                <w:tcPr>
                  <w:tcW w:w="728" w:type="pct"/>
                  <w:vAlign w:val="center"/>
                </w:tcPr>
                <w:p w14:paraId="09FDF0DC" w14:textId="77777777" w:rsidR="000E47BB" w:rsidRPr="008E4E9E" w:rsidRDefault="000E47BB" w:rsidP="00DC0CF5">
                  <w:pPr>
                    <w:spacing w:line="288" w:lineRule="auto"/>
                    <w:jc w:val="center"/>
                    <w:rPr>
                      <w:b/>
                      <w:bCs/>
                      <w:szCs w:val="24"/>
                      <w:lang w:val="nl-NL"/>
                    </w:rPr>
                  </w:pPr>
                  <w:r w:rsidRPr="008E4E9E">
                    <w:rPr>
                      <w:b/>
                      <w:bCs/>
                      <w:szCs w:val="24"/>
                      <w:lang w:val="nl-NL"/>
                    </w:rPr>
                    <w:t>X2=A+B1</w:t>
                  </w:r>
                </w:p>
              </w:tc>
            </w:tr>
          </w:tbl>
          <w:p w14:paraId="04828864" w14:textId="77777777" w:rsidR="003B5665" w:rsidRPr="008E4E9E" w:rsidRDefault="003B5665" w:rsidP="00DC0CF5">
            <w:pPr>
              <w:spacing w:before="120" w:after="120"/>
              <w:ind w:firstLine="567"/>
              <w:rPr>
                <w:b/>
                <w:sz w:val="28"/>
                <w:szCs w:val="28"/>
                <w:lang w:val="nl-NL"/>
              </w:rPr>
            </w:pPr>
          </w:p>
          <w:p w14:paraId="73117387" w14:textId="1E1AC84A" w:rsidR="000E47BB" w:rsidRPr="008E4E9E" w:rsidRDefault="000E47BB" w:rsidP="00DC0CF5">
            <w:pPr>
              <w:spacing w:before="120" w:after="120"/>
              <w:ind w:firstLine="567"/>
              <w:rPr>
                <w:b/>
                <w:sz w:val="28"/>
                <w:szCs w:val="28"/>
                <w:lang w:val="nl-NL"/>
              </w:rPr>
            </w:pPr>
            <w:r w:rsidRPr="008E4E9E">
              <w:rPr>
                <w:b/>
                <w:sz w:val="28"/>
                <w:szCs w:val="28"/>
                <w:lang w:val="nl-NL"/>
              </w:rPr>
              <w:lastRenderedPageBreak/>
              <w:t>III. Các hạng mục áp dụng loại hợp đồng theo đơn giá điều chỉnh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3299"/>
              <w:gridCol w:w="3500"/>
              <w:gridCol w:w="1681"/>
              <w:gridCol w:w="1400"/>
              <w:gridCol w:w="1822"/>
              <w:gridCol w:w="1822"/>
            </w:tblGrid>
            <w:tr w:rsidR="008E4E9E" w:rsidRPr="008E4E9E" w14:paraId="3909EBCA" w14:textId="77777777" w:rsidTr="002E6FC5">
              <w:trPr>
                <w:trHeight w:val="20"/>
              </w:trPr>
              <w:tc>
                <w:tcPr>
                  <w:tcW w:w="286" w:type="pct"/>
                  <w:shd w:val="clear" w:color="auto" w:fill="E2EFD9"/>
                  <w:vAlign w:val="center"/>
                </w:tcPr>
                <w:p w14:paraId="3BEEC02D" w14:textId="77777777" w:rsidR="000E47BB" w:rsidRPr="008E4E9E" w:rsidRDefault="000E47BB" w:rsidP="00DC0CF5">
                  <w:pPr>
                    <w:jc w:val="center"/>
                    <w:rPr>
                      <w:b/>
                      <w:bCs/>
                      <w:szCs w:val="24"/>
                      <w:lang w:val="nl-NL"/>
                    </w:rPr>
                  </w:pPr>
                  <w:r w:rsidRPr="008E4E9E">
                    <w:rPr>
                      <w:b/>
                      <w:bCs/>
                      <w:szCs w:val="24"/>
                      <w:lang w:val="nl-NL"/>
                    </w:rPr>
                    <w:t>STT</w:t>
                  </w:r>
                </w:p>
              </w:tc>
              <w:tc>
                <w:tcPr>
                  <w:tcW w:w="1150" w:type="pct"/>
                  <w:shd w:val="clear" w:color="auto" w:fill="E2EFD9"/>
                  <w:vAlign w:val="center"/>
                </w:tcPr>
                <w:p w14:paraId="4C51C9EA" w14:textId="77777777" w:rsidR="000E47BB" w:rsidRPr="008E4E9E" w:rsidRDefault="000E47BB" w:rsidP="00DC0CF5">
                  <w:pPr>
                    <w:jc w:val="center"/>
                    <w:rPr>
                      <w:b/>
                      <w:bCs/>
                      <w:szCs w:val="24"/>
                      <w:lang w:val="nl-NL"/>
                    </w:rPr>
                  </w:pPr>
                  <w:r w:rsidRPr="008E4E9E">
                    <w:rPr>
                      <w:b/>
                      <w:bCs/>
                      <w:szCs w:val="24"/>
                      <w:lang w:val="nl-NL"/>
                    </w:rPr>
                    <w:t>Danh mục dịch vụ</w:t>
                  </w:r>
                </w:p>
              </w:tc>
              <w:tc>
                <w:tcPr>
                  <w:tcW w:w="1220" w:type="pct"/>
                  <w:shd w:val="clear" w:color="auto" w:fill="E2EFD9"/>
                  <w:vAlign w:val="center"/>
                </w:tcPr>
                <w:p w14:paraId="14B4DF98" w14:textId="77777777" w:rsidR="000E47BB" w:rsidRPr="008E4E9E" w:rsidRDefault="000E47BB" w:rsidP="00DC0CF5">
                  <w:pPr>
                    <w:jc w:val="center"/>
                    <w:rPr>
                      <w:b/>
                      <w:bCs/>
                      <w:szCs w:val="24"/>
                      <w:lang w:val="nl-NL"/>
                    </w:rPr>
                  </w:pPr>
                  <w:r w:rsidRPr="008E4E9E">
                    <w:rPr>
                      <w:b/>
                      <w:bCs/>
                      <w:szCs w:val="24"/>
                      <w:lang w:val="nl-NL"/>
                    </w:rPr>
                    <w:t>Mô tả dịch vụ</w:t>
                  </w:r>
                </w:p>
              </w:tc>
              <w:tc>
                <w:tcPr>
                  <w:tcW w:w="586" w:type="pct"/>
                  <w:shd w:val="clear" w:color="auto" w:fill="E2EFD9"/>
                  <w:vAlign w:val="center"/>
                </w:tcPr>
                <w:p w14:paraId="07F62A3D" w14:textId="77777777" w:rsidR="000E47BB" w:rsidRPr="008E4E9E" w:rsidRDefault="000E47BB" w:rsidP="00DC0CF5">
                  <w:pPr>
                    <w:jc w:val="center"/>
                    <w:rPr>
                      <w:b/>
                      <w:bCs/>
                      <w:szCs w:val="24"/>
                      <w:lang w:val="nl-NL"/>
                    </w:rPr>
                  </w:pPr>
                  <w:r w:rsidRPr="008E4E9E">
                    <w:rPr>
                      <w:b/>
                      <w:bCs/>
                      <w:szCs w:val="24"/>
                    </w:rPr>
                    <w:t>Khối lượng mời thầu</w:t>
                  </w:r>
                </w:p>
              </w:tc>
              <w:tc>
                <w:tcPr>
                  <w:tcW w:w="488" w:type="pct"/>
                  <w:shd w:val="clear" w:color="auto" w:fill="E2EFD9"/>
                  <w:vAlign w:val="center"/>
                </w:tcPr>
                <w:p w14:paraId="33735BC3" w14:textId="77777777" w:rsidR="000E47BB" w:rsidRPr="008E4E9E" w:rsidRDefault="000E47BB" w:rsidP="00DC0CF5">
                  <w:pPr>
                    <w:jc w:val="center"/>
                    <w:rPr>
                      <w:b/>
                      <w:bCs/>
                      <w:szCs w:val="24"/>
                      <w:lang w:val="nl-NL"/>
                    </w:rPr>
                  </w:pPr>
                  <w:r w:rsidRPr="008E4E9E">
                    <w:rPr>
                      <w:b/>
                      <w:bCs/>
                      <w:szCs w:val="24"/>
                    </w:rPr>
                    <w:t>Đơn vị tính</w:t>
                  </w:r>
                </w:p>
              </w:tc>
              <w:tc>
                <w:tcPr>
                  <w:tcW w:w="635" w:type="pct"/>
                  <w:shd w:val="clear" w:color="auto" w:fill="E2EFD9"/>
                  <w:vAlign w:val="center"/>
                </w:tcPr>
                <w:p w14:paraId="5105BD55" w14:textId="77777777" w:rsidR="000E47BB" w:rsidRPr="008E4E9E" w:rsidRDefault="000E47BB" w:rsidP="00DC0CF5">
                  <w:pPr>
                    <w:jc w:val="center"/>
                    <w:rPr>
                      <w:b/>
                      <w:bCs/>
                      <w:szCs w:val="24"/>
                      <w:lang w:val="nl-NL"/>
                    </w:rPr>
                  </w:pPr>
                  <w:r w:rsidRPr="008E4E9E">
                    <w:rPr>
                      <w:b/>
                      <w:bCs/>
                      <w:szCs w:val="24"/>
                      <w:lang w:val="nl-NL"/>
                    </w:rPr>
                    <w:t>Đơn giá</w:t>
                  </w:r>
                </w:p>
              </w:tc>
              <w:tc>
                <w:tcPr>
                  <w:tcW w:w="635" w:type="pct"/>
                  <w:shd w:val="clear" w:color="auto" w:fill="E2EFD9"/>
                  <w:vAlign w:val="center"/>
                </w:tcPr>
                <w:p w14:paraId="68B6A202" w14:textId="77777777" w:rsidR="000E47BB" w:rsidRPr="008E4E9E" w:rsidRDefault="000E47BB" w:rsidP="00DC0CF5">
                  <w:pPr>
                    <w:jc w:val="center"/>
                    <w:rPr>
                      <w:b/>
                      <w:bCs/>
                      <w:szCs w:val="24"/>
                      <w:lang w:val="nl-NL"/>
                    </w:rPr>
                  </w:pPr>
                  <w:r w:rsidRPr="008E4E9E">
                    <w:rPr>
                      <w:b/>
                      <w:bCs/>
                      <w:szCs w:val="24"/>
                      <w:lang w:val="nl-NL"/>
                    </w:rPr>
                    <w:t>Thành tiền</w:t>
                  </w:r>
                </w:p>
              </w:tc>
            </w:tr>
            <w:tr w:rsidR="008E4E9E" w:rsidRPr="008E4E9E" w14:paraId="35C88D3D" w14:textId="77777777" w:rsidTr="002E6FC5">
              <w:trPr>
                <w:trHeight w:val="20"/>
              </w:trPr>
              <w:tc>
                <w:tcPr>
                  <w:tcW w:w="286" w:type="pct"/>
                  <w:shd w:val="clear" w:color="auto" w:fill="auto"/>
                  <w:vAlign w:val="center"/>
                </w:tcPr>
                <w:p w14:paraId="737CFFBB" w14:textId="77777777" w:rsidR="000E47BB" w:rsidRPr="008E4E9E" w:rsidRDefault="000E47BB" w:rsidP="00DC0CF5">
                  <w:pPr>
                    <w:jc w:val="center"/>
                    <w:rPr>
                      <w:bCs/>
                      <w:szCs w:val="24"/>
                      <w:lang w:val="nl-NL"/>
                    </w:rPr>
                  </w:pPr>
                  <w:r w:rsidRPr="008E4E9E">
                    <w:rPr>
                      <w:bCs/>
                      <w:szCs w:val="24"/>
                      <w:lang w:val="nl-NL"/>
                    </w:rPr>
                    <w:t>(1)</w:t>
                  </w:r>
                </w:p>
              </w:tc>
              <w:tc>
                <w:tcPr>
                  <w:tcW w:w="1150" w:type="pct"/>
                  <w:shd w:val="clear" w:color="auto" w:fill="auto"/>
                  <w:vAlign w:val="center"/>
                </w:tcPr>
                <w:p w14:paraId="433F2679" w14:textId="77777777" w:rsidR="000E47BB" w:rsidRPr="008E4E9E" w:rsidRDefault="000E47BB" w:rsidP="00DC0CF5">
                  <w:pPr>
                    <w:jc w:val="center"/>
                    <w:rPr>
                      <w:b/>
                      <w:bCs/>
                      <w:szCs w:val="24"/>
                      <w:lang w:val="nl-NL"/>
                    </w:rPr>
                  </w:pPr>
                  <w:r w:rsidRPr="008E4E9E">
                    <w:rPr>
                      <w:bCs/>
                      <w:szCs w:val="24"/>
                      <w:lang w:val="nl-NL"/>
                    </w:rPr>
                    <w:t>(2)</w:t>
                  </w:r>
                </w:p>
              </w:tc>
              <w:tc>
                <w:tcPr>
                  <w:tcW w:w="1220" w:type="pct"/>
                  <w:shd w:val="clear" w:color="auto" w:fill="auto"/>
                  <w:vAlign w:val="center"/>
                </w:tcPr>
                <w:p w14:paraId="4B0C78BD" w14:textId="77777777" w:rsidR="000E47BB" w:rsidRPr="008E4E9E" w:rsidRDefault="000E47BB" w:rsidP="00DC0CF5">
                  <w:pPr>
                    <w:jc w:val="center"/>
                    <w:rPr>
                      <w:b/>
                      <w:bCs/>
                      <w:szCs w:val="24"/>
                      <w:lang w:val="nl-NL"/>
                    </w:rPr>
                  </w:pPr>
                  <w:r w:rsidRPr="008E4E9E">
                    <w:rPr>
                      <w:bCs/>
                      <w:szCs w:val="24"/>
                      <w:lang w:val="nl-NL"/>
                    </w:rPr>
                    <w:t>(3)</w:t>
                  </w:r>
                </w:p>
              </w:tc>
              <w:tc>
                <w:tcPr>
                  <w:tcW w:w="586" w:type="pct"/>
                  <w:shd w:val="clear" w:color="auto" w:fill="auto"/>
                  <w:vAlign w:val="center"/>
                </w:tcPr>
                <w:p w14:paraId="13E396E5" w14:textId="77777777" w:rsidR="000E47BB" w:rsidRPr="008E4E9E" w:rsidRDefault="000E47BB" w:rsidP="00DC0CF5">
                  <w:pPr>
                    <w:jc w:val="center"/>
                    <w:rPr>
                      <w:b/>
                      <w:bCs/>
                      <w:szCs w:val="24"/>
                      <w:lang w:val="nl-NL"/>
                    </w:rPr>
                  </w:pPr>
                  <w:r w:rsidRPr="008E4E9E">
                    <w:rPr>
                      <w:bCs/>
                      <w:szCs w:val="24"/>
                      <w:lang w:val="nl-NL"/>
                    </w:rPr>
                    <w:t>(4)</w:t>
                  </w:r>
                </w:p>
              </w:tc>
              <w:tc>
                <w:tcPr>
                  <w:tcW w:w="488" w:type="pct"/>
                  <w:shd w:val="clear" w:color="auto" w:fill="auto"/>
                  <w:vAlign w:val="center"/>
                </w:tcPr>
                <w:p w14:paraId="47734E44" w14:textId="77777777" w:rsidR="000E47BB" w:rsidRPr="008E4E9E" w:rsidRDefault="000E47BB" w:rsidP="00DC0CF5">
                  <w:pPr>
                    <w:jc w:val="center"/>
                    <w:rPr>
                      <w:b/>
                      <w:bCs/>
                      <w:szCs w:val="24"/>
                      <w:lang w:val="nl-NL"/>
                    </w:rPr>
                  </w:pPr>
                  <w:r w:rsidRPr="008E4E9E">
                    <w:rPr>
                      <w:bCs/>
                      <w:szCs w:val="24"/>
                      <w:lang w:val="nl-NL"/>
                    </w:rPr>
                    <w:t>(5)</w:t>
                  </w:r>
                </w:p>
              </w:tc>
              <w:tc>
                <w:tcPr>
                  <w:tcW w:w="635" w:type="pct"/>
                  <w:vAlign w:val="center"/>
                </w:tcPr>
                <w:p w14:paraId="1670165D" w14:textId="77777777" w:rsidR="000E47BB" w:rsidRPr="008E4E9E" w:rsidRDefault="000E47BB" w:rsidP="00DC0CF5">
                  <w:pPr>
                    <w:jc w:val="center"/>
                    <w:rPr>
                      <w:bCs/>
                      <w:szCs w:val="24"/>
                      <w:lang w:val="nl-NL"/>
                    </w:rPr>
                  </w:pPr>
                  <w:r w:rsidRPr="008E4E9E">
                    <w:rPr>
                      <w:bCs/>
                      <w:szCs w:val="24"/>
                      <w:lang w:val="nl-NL"/>
                    </w:rPr>
                    <w:t>(6)</w:t>
                  </w:r>
                </w:p>
              </w:tc>
              <w:tc>
                <w:tcPr>
                  <w:tcW w:w="635" w:type="pct"/>
                  <w:vAlign w:val="center"/>
                </w:tcPr>
                <w:p w14:paraId="7DAAA46F" w14:textId="13DAA61D" w:rsidR="000E47BB" w:rsidRPr="008E4E9E" w:rsidRDefault="005D77D5" w:rsidP="00DC0CF5">
                  <w:pPr>
                    <w:jc w:val="center"/>
                    <w:rPr>
                      <w:bCs/>
                      <w:szCs w:val="24"/>
                      <w:lang w:val="nl-NL"/>
                    </w:rPr>
                  </w:pPr>
                  <w:r w:rsidRPr="008E4E9E">
                    <w:rPr>
                      <w:bCs/>
                      <w:szCs w:val="24"/>
                      <w:lang w:val="nl-NL"/>
                    </w:rPr>
                    <w:t>(7)=(4)x(6)</w:t>
                  </w:r>
                </w:p>
              </w:tc>
            </w:tr>
            <w:tr w:rsidR="008E4E9E" w:rsidRPr="008E4E9E" w14:paraId="24413289" w14:textId="77777777" w:rsidTr="002E6FC5">
              <w:trPr>
                <w:trHeight w:val="20"/>
              </w:trPr>
              <w:tc>
                <w:tcPr>
                  <w:tcW w:w="286" w:type="pct"/>
                  <w:shd w:val="clear" w:color="auto" w:fill="auto"/>
                  <w:vAlign w:val="center"/>
                </w:tcPr>
                <w:p w14:paraId="21325C31" w14:textId="77777777" w:rsidR="000E47BB" w:rsidRPr="008E4E9E" w:rsidRDefault="000E47BB" w:rsidP="00DC0CF5">
                  <w:pPr>
                    <w:jc w:val="center"/>
                    <w:rPr>
                      <w:bCs/>
                      <w:szCs w:val="24"/>
                      <w:lang w:val="nl-NL"/>
                    </w:rPr>
                  </w:pPr>
                  <w:r w:rsidRPr="008E4E9E">
                    <w:rPr>
                      <w:b/>
                      <w:szCs w:val="24"/>
                    </w:rPr>
                    <w:t>I</w:t>
                  </w:r>
                </w:p>
              </w:tc>
              <w:tc>
                <w:tcPr>
                  <w:tcW w:w="1150" w:type="pct"/>
                  <w:shd w:val="clear" w:color="auto" w:fill="auto"/>
                  <w:vAlign w:val="center"/>
                </w:tcPr>
                <w:p w14:paraId="03B6CD8A" w14:textId="77777777" w:rsidR="000E47BB" w:rsidRPr="008E4E9E" w:rsidRDefault="000E47BB" w:rsidP="00DC0CF5">
                  <w:pPr>
                    <w:rPr>
                      <w:b/>
                      <w:bCs/>
                      <w:szCs w:val="24"/>
                      <w:lang w:val="nl-NL"/>
                    </w:rPr>
                  </w:pPr>
                  <w:r w:rsidRPr="008E4E9E">
                    <w:rPr>
                      <w:b/>
                      <w:iCs/>
                      <w:szCs w:val="24"/>
                    </w:rPr>
                    <w:t xml:space="preserve">Các hạng mục </w:t>
                  </w:r>
                </w:p>
              </w:tc>
              <w:tc>
                <w:tcPr>
                  <w:tcW w:w="1220" w:type="pct"/>
                  <w:shd w:val="clear" w:color="auto" w:fill="auto"/>
                  <w:vAlign w:val="center"/>
                </w:tcPr>
                <w:p w14:paraId="250806ED" w14:textId="77777777" w:rsidR="000E47BB" w:rsidRPr="008E4E9E" w:rsidRDefault="000E47BB" w:rsidP="00DC0CF5">
                  <w:pPr>
                    <w:jc w:val="center"/>
                    <w:rPr>
                      <w:b/>
                      <w:bCs/>
                      <w:szCs w:val="24"/>
                      <w:lang w:val="nl-NL"/>
                    </w:rPr>
                  </w:pPr>
                </w:p>
              </w:tc>
              <w:tc>
                <w:tcPr>
                  <w:tcW w:w="586" w:type="pct"/>
                  <w:shd w:val="clear" w:color="auto" w:fill="auto"/>
                  <w:vAlign w:val="center"/>
                </w:tcPr>
                <w:p w14:paraId="3D35B4DD" w14:textId="77777777" w:rsidR="000E47BB" w:rsidRPr="008E4E9E" w:rsidRDefault="000E47BB" w:rsidP="00DC0CF5">
                  <w:pPr>
                    <w:jc w:val="center"/>
                    <w:rPr>
                      <w:b/>
                      <w:bCs/>
                      <w:szCs w:val="24"/>
                      <w:lang w:val="nl-NL"/>
                    </w:rPr>
                  </w:pPr>
                </w:p>
              </w:tc>
              <w:tc>
                <w:tcPr>
                  <w:tcW w:w="488" w:type="pct"/>
                  <w:shd w:val="clear" w:color="auto" w:fill="auto"/>
                  <w:vAlign w:val="center"/>
                </w:tcPr>
                <w:p w14:paraId="6098C37B" w14:textId="77777777" w:rsidR="000E47BB" w:rsidRPr="008E4E9E" w:rsidRDefault="000E47BB" w:rsidP="00DC0CF5">
                  <w:pPr>
                    <w:jc w:val="center"/>
                    <w:rPr>
                      <w:b/>
                      <w:bCs/>
                      <w:szCs w:val="24"/>
                      <w:lang w:val="nl-NL"/>
                    </w:rPr>
                  </w:pPr>
                </w:p>
              </w:tc>
              <w:tc>
                <w:tcPr>
                  <w:tcW w:w="635" w:type="pct"/>
                </w:tcPr>
                <w:p w14:paraId="24A2EE5C" w14:textId="77777777" w:rsidR="000E47BB" w:rsidRPr="008E4E9E" w:rsidRDefault="000E47BB" w:rsidP="00DC0CF5">
                  <w:pPr>
                    <w:jc w:val="center"/>
                    <w:rPr>
                      <w:b/>
                      <w:bCs/>
                      <w:szCs w:val="24"/>
                      <w:lang w:val="nl-NL"/>
                    </w:rPr>
                  </w:pPr>
                </w:p>
              </w:tc>
              <w:tc>
                <w:tcPr>
                  <w:tcW w:w="635" w:type="pct"/>
                  <w:vAlign w:val="center"/>
                </w:tcPr>
                <w:p w14:paraId="43A1D2E4" w14:textId="77777777" w:rsidR="000E47BB" w:rsidRPr="008E4E9E" w:rsidRDefault="000E47BB" w:rsidP="00DC0CF5">
                  <w:pPr>
                    <w:jc w:val="center"/>
                    <w:rPr>
                      <w:b/>
                      <w:bCs/>
                      <w:szCs w:val="24"/>
                      <w:lang w:val="nl-NL"/>
                    </w:rPr>
                  </w:pPr>
                  <w:r w:rsidRPr="008E4E9E">
                    <w:rPr>
                      <w:b/>
                      <w:bCs/>
                      <w:szCs w:val="24"/>
                      <w:lang w:val="nl-NL"/>
                    </w:rPr>
                    <w:t>A=A1+A2+...</w:t>
                  </w:r>
                </w:p>
              </w:tc>
            </w:tr>
            <w:tr w:rsidR="008E4E9E" w:rsidRPr="008E4E9E" w14:paraId="754D4361" w14:textId="77777777" w:rsidTr="002E6FC5">
              <w:trPr>
                <w:trHeight w:val="20"/>
              </w:trPr>
              <w:tc>
                <w:tcPr>
                  <w:tcW w:w="286" w:type="pct"/>
                  <w:shd w:val="clear" w:color="auto" w:fill="auto"/>
                  <w:vAlign w:val="center"/>
                </w:tcPr>
                <w:p w14:paraId="70F25178" w14:textId="77777777" w:rsidR="000E47BB" w:rsidRPr="008E4E9E" w:rsidRDefault="000E47BB" w:rsidP="00DC0CF5">
                  <w:pPr>
                    <w:jc w:val="center"/>
                    <w:rPr>
                      <w:bCs/>
                      <w:szCs w:val="24"/>
                      <w:lang w:val="nl-NL"/>
                    </w:rPr>
                  </w:pPr>
                  <w:r w:rsidRPr="008E4E9E">
                    <w:rPr>
                      <w:bCs/>
                      <w:szCs w:val="24"/>
                      <w:lang w:val="nl-NL"/>
                    </w:rPr>
                    <w:t>1</w:t>
                  </w:r>
                </w:p>
              </w:tc>
              <w:tc>
                <w:tcPr>
                  <w:tcW w:w="1150" w:type="pct"/>
                  <w:shd w:val="clear" w:color="auto" w:fill="auto"/>
                  <w:vAlign w:val="center"/>
                </w:tcPr>
                <w:p w14:paraId="419CEBA8" w14:textId="77777777" w:rsidR="000E47BB" w:rsidRPr="008E4E9E" w:rsidRDefault="000E47BB" w:rsidP="00DC0CF5">
                  <w:pPr>
                    <w:rPr>
                      <w:bCs/>
                      <w:szCs w:val="24"/>
                      <w:lang w:val="nl-NL"/>
                    </w:rPr>
                  </w:pPr>
                  <w:r w:rsidRPr="008E4E9E">
                    <w:rPr>
                      <w:bCs/>
                      <w:szCs w:val="24"/>
                      <w:lang w:val="nl-NL"/>
                    </w:rPr>
                    <w:t>Hạng mục 1</w:t>
                  </w:r>
                </w:p>
              </w:tc>
              <w:tc>
                <w:tcPr>
                  <w:tcW w:w="1220" w:type="pct"/>
                  <w:shd w:val="clear" w:color="auto" w:fill="auto"/>
                  <w:vAlign w:val="center"/>
                </w:tcPr>
                <w:p w14:paraId="0233563C" w14:textId="77777777" w:rsidR="000E47BB" w:rsidRPr="008E4E9E" w:rsidRDefault="000E47BB" w:rsidP="00DC0CF5">
                  <w:pPr>
                    <w:jc w:val="center"/>
                    <w:rPr>
                      <w:b/>
                      <w:bCs/>
                      <w:szCs w:val="24"/>
                      <w:lang w:val="nl-NL"/>
                    </w:rPr>
                  </w:pPr>
                </w:p>
              </w:tc>
              <w:tc>
                <w:tcPr>
                  <w:tcW w:w="586" w:type="pct"/>
                  <w:shd w:val="clear" w:color="auto" w:fill="auto"/>
                  <w:vAlign w:val="center"/>
                </w:tcPr>
                <w:p w14:paraId="5947B4EE" w14:textId="77777777" w:rsidR="000E47BB" w:rsidRPr="008E4E9E" w:rsidRDefault="000E47BB" w:rsidP="00DC0CF5">
                  <w:pPr>
                    <w:jc w:val="center"/>
                    <w:rPr>
                      <w:b/>
                      <w:bCs/>
                      <w:szCs w:val="24"/>
                      <w:lang w:val="nl-NL"/>
                    </w:rPr>
                  </w:pPr>
                </w:p>
              </w:tc>
              <w:tc>
                <w:tcPr>
                  <w:tcW w:w="488" w:type="pct"/>
                  <w:shd w:val="clear" w:color="auto" w:fill="auto"/>
                  <w:vAlign w:val="center"/>
                </w:tcPr>
                <w:p w14:paraId="61C81E77" w14:textId="77777777" w:rsidR="000E47BB" w:rsidRPr="008E4E9E" w:rsidRDefault="000E47BB" w:rsidP="00DC0CF5">
                  <w:pPr>
                    <w:jc w:val="center"/>
                    <w:rPr>
                      <w:b/>
                      <w:bCs/>
                      <w:szCs w:val="24"/>
                      <w:lang w:val="nl-NL"/>
                    </w:rPr>
                  </w:pPr>
                </w:p>
              </w:tc>
              <w:tc>
                <w:tcPr>
                  <w:tcW w:w="635" w:type="pct"/>
                </w:tcPr>
                <w:p w14:paraId="7999C2FD" w14:textId="77777777" w:rsidR="000E47BB" w:rsidRPr="008E4E9E" w:rsidRDefault="000E47BB" w:rsidP="00DC0CF5">
                  <w:pPr>
                    <w:jc w:val="center"/>
                    <w:rPr>
                      <w:b/>
                      <w:bCs/>
                      <w:szCs w:val="24"/>
                      <w:lang w:val="nl-NL"/>
                    </w:rPr>
                  </w:pPr>
                </w:p>
              </w:tc>
              <w:tc>
                <w:tcPr>
                  <w:tcW w:w="635" w:type="pct"/>
                  <w:vAlign w:val="center"/>
                </w:tcPr>
                <w:p w14:paraId="24126882" w14:textId="77777777" w:rsidR="000E47BB" w:rsidRPr="008E4E9E" w:rsidRDefault="000E47BB" w:rsidP="00DC0CF5">
                  <w:pPr>
                    <w:jc w:val="center"/>
                    <w:rPr>
                      <w:bCs/>
                      <w:szCs w:val="24"/>
                      <w:lang w:val="nl-NL"/>
                    </w:rPr>
                  </w:pPr>
                  <w:r w:rsidRPr="008E4E9E">
                    <w:rPr>
                      <w:bCs/>
                      <w:szCs w:val="24"/>
                      <w:lang w:val="nl-NL"/>
                    </w:rPr>
                    <w:t>A1</w:t>
                  </w:r>
                </w:p>
              </w:tc>
            </w:tr>
            <w:tr w:rsidR="008E4E9E" w:rsidRPr="008E4E9E" w14:paraId="4B45D1B0" w14:textId="77777777" w:rsidTr="002E6FC5">
              <w:trPr>
                <w:trHeight w:val="20"/>
              </w:trPr>
              <w:tc>
                <w:tcPr>
                  <w:tcW w:w="286" w:type="pct"/>
                  <w:shd w:val="clear" w:color="auto" w:fill="auto"/>
                  <w:vAlign w:val="center"/>
                </w:tcPr>
                <w:p w14:paraId="2471868B" w14:textId="77777777" w:rsidR="000E47BB" w:rsidRPr="008E4E9E" w:rsidRDefault="000E47BB" w:rsidP="00DC0CF5">
                  <w:pPr>
                    <w:jc w:val="center"/>
                    <w:rPr>
                      <w:bCs/>
                      <w:szCs w:val="24"/>
                      <w:lang w:val="nl-NL"/>
                    </w:rPr>
                  </w:pPr>
                  <w:r w:rsidRPr="008E4E9E">
                    <w:rPr>
                      <w:bCs/>
                      <w:szCs w:val="24"/>
                      <w:lang w:val="nl-NL"/>
                    </w:rPr>
                    <w:t>2</w:t>
                  </w:r>
                </w:p>
              </w:tc>
              <w:tc>
                <w:tcPr>
                  <w:tcW w:w="1150" w:type="pct"/>
                  <w:shd w:val="clear" w:color="auto" w:fill="auto"/>
                  <w:vAlign w:val="center"/>
                </w:tcPr>
                <w:p w14:paraId="536B179A" w14:textId="77777777" w:rsidR="000E47BB" w:rsidRPr="008E4E9E" w:rsidRDefault="000E47BB" w:rsidP="00DC0CF5">
                  <w:pPr>
                    <w:rPr>
                      <w:bCs/>
                      <w:szCs w:val="24"/>
                      <w:lang w:val="nl-NL"/>
                    </w:rPr>
                  </w:pPr>
                  <w:r w:rsidRPr="008E4E9E">
                    <w:rPr>
                      <w:bCs/>
                      <w:szCs w:val="24"/>
                      <w:lang w:val="nl-NL"/>
                    </w:rPr>
                    <w:t>Hạng mục 2</w:t>
                  </w:r>
                </w:p>
              </w:tc>
              <w:tc>
                <w:tcPr>
                  <w:tcW w:w="1220" w:type="pct"/>
                  <w:shd w:val="clear" w:color="auto" w:fill="auto"/>
                  <w:vAlign w:val="center"/>
                </w:tcPr>
                <w:p w14:paraId="7B7C8C32" w14:textId="77777777" w:rsidR="000E47BB" w:rsidRPr="008E4E9E" w:rsidRDefault="000E47BB" w:rsidP="00DC0CF5">
                  <w:pPr>
                    <w:jc w:val="center"/>
                    <w:rPr>
                      <w:b/>
                      <w:bCs/>
                      <w:szCs w:val="24"/>
                      <w:lang w:val="nl-NL"/>
                    </w:rPr>
                  </w:pPr>
                </w:p>
              </w:tc>
              <w:tc>
                <w:tcPr>
                  <w:tcW w:w="586" w:type="pct"/>
                  <w:shd w:val="clear" w:color="auto" w:fill="auto"/>
                  <w:vAlign w:val="center"/>
                </w:tcPr>
                <w:p w14:paraId="27758D73" w14:textId="77777777" w:rsidR="000E47BB" w:rsidRPr="008E4E9E" w:rsidRDefault="000E47BB" w:rsidP="00DC0CF5">
                  <w:pPr>
                    <w:jc w:val="center"/>
                    <w:rPr>
                      <w:b/>
                      <w:bCs/>
                      <w:szCs w:val="24"/>
                      <w:lang w:val="nl-NL"/>
                    </w:rPr>
                  </w:pPr>
                </w:p>
              </w:tc>
              <w:tc>
                <w:tcPr>
                  <w:tcW w:w="488" w:type="pct"/>
                  <w:shd w:val="clear" w:color="auto" w:fill="auto"/>
                  <w:vAlign w:val="center"/>
                </w:tcPr>
                <w:p w14:paraId="1AF35F8B" w14:textId="77777777" w:rsidR="000E47BB" w:rsidRPr="008E4E9E" w:rsidRDefault="000E47BB" w:rsidP="00DC0CF5">
                  <w:pPr>
                    <w:jc w:val="center"/>
                    <w:rPr>
                      <w:b/>
                      <w:bCs/>
                      <w:szCs w:val="24"/>
                      <w:lang w:val="nl-NL"/>
                    </w:rPr>
                  </w:pPr>
                </w:p>
              </w:tc>
              <w:tc>
                <w:tcPr>
                  <w:tcW w:w="635" w:type="pct"/>
                </w:tcPr>
                <w:p w14:paraId="0DA819DD" w14:textId="77777777" w:rsidR="000E47BB" w:rsidRPr="008E4E9E" w:rsidRDefault="000E47BB" w:rsidP="00DC0CF5">
                  <w:pPr>
                    <w:jc w:val="center"/>
                    <w:rPr>
                      <w:b/>
                      <w:bCs/>
                      <w:szCs w:val="24"/>
                      <w:lang w:val="nl-NL"/>
                    </w:rPr>
                  </w:pPr>
                </w:p>
              </w:tc>
              <w:tc>
                <w:tcPr>
                  <w:tcW w:w="635" w:type="pct"/>
                  <w:vAlign w:val="center"/>
                </w:tcPr>
                <w:p w14:paraId="6E1AB412" w14:textId="77777777" w:rsidR="000E47BB" w:rsidRPr="008E4E9E" w:rsidRDefault="000E47BB" w:rsidP="00DC0CF5">
                  <w:pPr>
                    <w:jc w:val="center"/>
                    <w:rPr>
                      <w:bCs/>
                      <w:szCs w:val="24"/>
                      <w:lang w:val="nl-NL"/>
                    </w:rPr>
                  </w:pPr>
                  <w:r w:rsidRPr="008E4E9E">
                    <w:rPr>
                      <w:bCs/>
                      <w:szCs w:val="24"/>
                      <w:lang w:val="nl-NL"/>
                    </w:rPr>
                    <w:t>A2</w:t>
                  </w:r>
                </w:p>
              </w:tc>
            </w:tr>
            <w:tr w:rsidR="008E4E9E" w:rsidRPr="008E4E9E" w14:paraId="4E730357" w14:textId="77777777" w:rsidTr="002E6FC5">
              <w:trPr>
                <w:trHeight w:val="20"/>
              </w:trPr>
              <w:tc>
                <w:tcPr>
                  <w:tcW w:w="286" w:type="pct"/>
                  <w:shd w:val="clear" w:color="auto" w:fill="auto"/>
                  <w:vAlign w:val="center"/>
                </w:tcPr>
                <w:p w14:paraId="1096CB4E" w14:textId="77777777" w:rsidR="000E47BB" w:rsidRPr="008E4E9E" w:rsidRDefault="000E47BB" w:rsidP="00DC0CF5">
                  <w:pPr>
                    <w:jc w:val="center"/>
                    <w:rPr>
                      <w:bCs/>
                      <w:szCs w:val="24"/>
                      <w:lang w:val="nl-NL"/>
                    </w:rPr>
                  </w:pPr>
                  <w:r w:rsidRPr="008E4E9E">
                    <w:rPr>
                      <w:bCs/>
                      <w:szCs w:val="24"/>
                      <w:lang w:val="nl-NL"/>
                    </w:rPr>
                    <w:t>...</w:t>
                  </w:r>
                </w:p>
              </w:tc>
              <w:tc>
                <w:tcPr>
                  <w:tcW w:w="1150" w:type="pct"/>
                  <w:shd w:val="clear" w:color="auto" w:fill="auto"/>
                  <w:vAlign w:val="center"/>
                </w:tcPr>
                <w:p w14:paraId="4351E7C7" w14:textId="77777777" w:rsidR="000E47BB" w:rsidRPr="008E4E9E" w:rsidRDefault="000E47BB" w:rsidP="00DC0CF5">
                  <w:pPr>
                    <w:rPr>
                      <w:b/>
                      <w:bCs/>
                      <w:szCs w:val="24"/>
                      <w:lang w:val="nl-NL"/>
                    </w:rPr>
                  </w:pPr>
                  <w:r w:rsidRPr="008E4E9E">
                    <w:rPr>
                      <w:b/>
                      <w:bCs/>
                      <w:szCs w:val="24"/>
                      <w:lang w:val="nl-NL"/>
                    </w:rPr>
                    <w:t>...</w:t>
                  </w:r>
                </w:p>
              </w:tc>
              <w:tc>
                <w:tcPr>
                  <w:tcW w:w="1220" w:type="pct"/>
                  <w:shd w:val="clear" w:color="auto" w:fill="auto"/>
                  <w:vAlign w:val="center"/>
                </w:tcPr>
                <w:p w14:paraId="521832CA" w14:textId="77777777" w:rsidR="000E47BB" w:rsidRPr="008E4E9E" w:rsidRDefault="000E47BB" w:rsidP="00DC0CF5">
                  <w:pPr>
                    <w:jc w:val="center"/>
                    <w:rPr>
                      <w:b/>
                      <w:bCs/>
                      <w:szCs w:val="24"/>
                      <w:lang w:val="nl-NL"/>
                    </w:rPr>
                  </w:pPr>
                </w:p>
              </w:tc>
              <w:tc>
                <w:tcPr>
                  <w:tcW w:w="586" w:type="pct"/>
                  <w:shd w:val="clear" w:color="auto" w:fill="auto"/>
                  <w:vAlign w:val="center"/>
                </w:tcPr>
                <w:p w14:paraId="689978F1" w14:textId="77777777" w:rsidR="000E47BB" w:rsidRPr="008E4E9E" w:rsidRDefault="000E47BB" w:rsidP="00DC0CF5">
                  <w:pPr>
                    <w:jc w:val="center"/>
                    <w:rPr>
                      <w:b/>
                      <w:bCs/>
                      <w:szCs w:val="24"/>
                      <w:lang w:val="nl-NL"/>
                    </w:rPr>
                  </w:pPr>
                </w:p>
              </w:tc>
              <w:tc>
                <w:tcPr>
                  <w:tcW w:w="488" w:type="pct"/>
                  <w:shd w:val="clear" w:color="auto" w:fill="auto"/>
                  <w:vAlign w:val="center"/>
                </w:tcPr>
                <w:p w14:paraId="621AFB6B" w14:textId="77777777" w:rsidR="000E47BB" w:rsidRPr="008E4E9E" w:rsidRDefault="000E47BB" w:rsidP="00DC0CF5">
                  <w:pPr>
                    <w:jc w:val="center"/>
                    <w:rPr>
                      <w:b/>
                      <w:bCs/>
                      <w:szCs w:val="24"/>
                      <w:lang w:val="nl-NL"/>
                    </w:rPr>
                  </w:pPr>
                </w:p>
              </w:tc>
              <w:tc>
                <w:tcPr>
                  <w:tcW w:w="635" w:type="pct"/>
                </w:tcPr>
                <w:p w14:paraId="2E471027" w14:textId="77777777" w:rsidR="000E47BB" w:rsidRPr="008E4E9E" w:rsidRDefault="000E47BB" w:rsidP="00DC0CF5">
                  <w:pPr>
                    <w:jc w:val="center"/>
                    <w:rPr>
                      <w:b/>
                      <w:bCs/>
                      <w:szCs w:val="24"/>
                      <w:lang w:val="nl-NL"/>
                    </w:rPr>
                  </w:pPr>
                </w:p>
              </w:tc>
              <w:tc>
                <w:tcPr>
                  <w:tcW w:w="635" w:type="pct"/>
                  <w:vAlign w:val="center"/>
                </w:tcPr>
                <w:p w14:paraId="4C5D71A8" w14:textId="77777777" w:rsidR="000E47BB" w:rsidRPr="008E4E9E" w:rsidRDefault="000E47BB" w:rsidP="00DC0CF5">
                  <w:pPr>
                    <w:jc w:val="center"/>
                    <w:rPr>
                      <w:bCs/>
                      <w:szCs w:val="24"/>
                      <w:lang w:val="nl-NL"/>
                    </w:rPr>
                  </w:pPr>
                  <w:r w:rsidRPr="008E4E9E">
                    <w:rPr>
                      <w:bCs/>
                      <w:szCs w:val="24"/>
                      <w:lang w:val="nl-NL"/>
                    </w:rPr>
                    <w:t>...</w:t>
                  </w:r>
                </w:p>
              </w:tc>
            </w:tr>
            <w:tr w:rsidR="008E4E9E" w:rsidRPr="008E4E9E" w14:paraId="01C5F6E1" w14:textId="77777777" w:rsidTr="002E6FC5">
              <w:trPr>
                <w:trHeight w:val="20"/>
              </w:trPr>
              <w:tc>
                <w:tcPr>
                  <w:tcW w:w="286" w:type="pct"/>
                  <w:shd w:val="clear" w:color="auto" w:fill="auto"/>
                  <w:vAlign w:val="center"/>
                </w:tcPr>
                <w:p w14:paraId="5EB0DA29" w14:textId="77777777" w:rsidR="007F0C7A" w:rsidRPr="008E4E9E" w:rsidRDefault="007F0C7A" w:rsidP="00DC0CF5">
                  <w:pPr>
                    <w:jc w:val="center"/>
                    <w:rPr>
                      <w:b/>
                      <w:bCs/>
                      <w:szCs w:val="24"/>
                      <w:lang w:val="nl-NL"/>
                    </w:rPr>
                  </w:pPr>
                  <w:r w:rsidRPr="008E4E9E">
                    <w:rPr>
                      <w:b/>
                      <w:bCs/>
                      <w:szCs w:val="24"/>
                      <w:lang w:val="nl-NL"/>
                    </w:rPr>
                    <w:t>II</w:t>
                  </w:r>
                </w:p>
              </w:tc>
              <w:tc>
                <w:tcPr>
                  <w:tcW w:w="1150" w:type="pct"/>
                  <w:shd w:val="clear" w:color="auto" w:fill="auto"/>
                  <w:vAlign w:val="center"/>
                </w:tcPr>
                <w:p w14:paraId="12EE886D" w14:textId="77777777" w:rsidR="007F0C7A" w:rsidRPr="008E4E9E" w:rsidRDefault="007F0C7A" w:rsidP="00DC0CF5">
                  <w:pPr>
                    <w:rPr>
                      <w:b/>
                      <w:bCs/>
                      <w:szCs w:val="24"/>
                      <w:lang w:val="nl-NL"/>
                    </w:rPr>
                  </w:pPr>
                  <w:r w:rsidRPr="008E4E9E">
                    <w:rPr>
                      <w:b/>
                      <w:bCs/>
                      <w:szCs w:val="24"/>
                      <w:lang w:val="nl-NL"/>
                    </w:rPr>
                    <w:t>Chi phí dự phòng (dự phòng khối lượng phát sinh, trượt giá)</w:t>
                  </w:r>
                </w:p>
              </w:tc>
              <w:tc>
                <w:tcPr>
                  <w:tcW w:w="1220" w:type="pct"/>
                  <w:shd w:val="clear" w:color="auto" w:fill="auto"/>
                  <w:vAlign w:val="center"/>
                </w:tcPr>
                <w:p w14:paraId="0915588A" w14:textId="77777777" w:rsidR="007F0C7A" w:rsidRPr="008E4E9E" w:rsidRDefault="007F0C7A" w:rsidP="00DC0CF5">
                  <w:pPr>
                    <w:jc w:val="center"/>
                    <w:rPr>
                      <w:bCs/>
                      <w:szCs w:val="24"/>
                      <w:lang w:val="nl-NL"/>
                    </w:rPr>
                  </w:pPr>
                </w:p>
              </w:tc>
              <w:tc>
                <w:tcPr>
                  <w:tcW w:w="586" w:type="pct"/>
                  <w:shd w:val="clear" w:color="auto" w:fill="auto"/>
                  <w:vAlign w:val="center"/>
                </w:tcPr>
                <w:p w14:paraId="62354CD5" w14:textId="77777777" w:rsidR="007F0C7A" w:rsidRPr="008E4E9E" w:rsidRDefault="007F0C7A" w:rsidP="00DC0CF5">
                  <w:pPr>
                    <w:jc w:val="center"/>
                    <w:rPr>
                      <w:bCs/>
                      <w:szCs w:val="24"/>
                      <w:lang w:val="nl-NL"/>
                    </w:rPr>
                  </w:pPr>
                  <w:r w:rsidRPr="008E4E9E">
                    <w:rPr>
                      <w:bCs/>
                      <w:szCs w:val="24"/>
                      <w:lang w:val="nl-NL"/>
                    </w:rPr>
                    <w:t>b2%</w:t>
                  </w:r>
                </w:p>
              </w:tc>
              <w:tc>
                <w:tcPr>
                  <w:tcW w:w="488" w:type="pct"/>
                  <w:shd w:val="clear" w:color="auto" w:fill="auto"/>
                  <w:vAlign w:val="center"/>
                </w:tcPr>
                <w:p w14:paraId="567625D5" w14:textId="77777777" w:rsidR="007F0C7A" w:rsidRPr="008E4E9E" w:rsidRDefault="007F0C7A" w:rsidP="00DC0CF5">
                  <w:pPr>
                    <w:jc w:val="center"/>
                    <w:rPr>
                      <w:b/>
                      <w:bCs/>
                      <w:szCs w:val="24"/>
                      <w:lang w:val="nl-NL"/>
                    </w:rPr>
                  </w:pPr>
                </w:p>
              </w:tc>
              <w:tc>
                <w:tcPr>
                  <w:tcW w:w="635" w:type="pct"/>
                </w:tcPr>
                <w:p w14:paraId="22739900" w14:textId="77777777" w:rsidR="007F0C7A" w:rsidRPr="008E4E9E" w:rsidRDefault="007F0C7A" w:rsidP="00DC0CF5">
                  <w:pPr>
                    <w:jc w:val="center"/>
                    <w:rPr>
                      <w:b/>
                      <w:bCs/>
                      <w:iCs/>
                      <w:szCs w:val="24"/>
                    </w:rPr>
                  </w:pPr>
                </w:p>
              </w:tc>
              <w:tc>
                <w:tcPr>
                  <w:tcW w:w="635" w:type="pct"/>
                  <w:vAlign w:val="center"/>
                </w:tcPr>
                <w:p w14:paraId="4585D002" w14:textId="77777777" w:rsidR="007F0C7A" w:rsidRPr="008E4E9E" w:rsidRDefault="007F0C7A" w:rsidP="00DC0CF5">
                  <w:pPr>
                    <w:jc w:val="center"/>
                    <w:rPr>
                      <w:bCs/>
                      <w:iCs/>
                      <w:szCs w:val="24"/>
                    </w:rPr>
                  </w:pPr>
                  <w:r w:rsidRPr="008E4E9E">
                    <w:rPr>
                      <w:b/>
                      <w:bCs/>
                      <w:iCs/>
                      <w:szCs w:val="24"/>
                    </w:rPr>
                    <w:t>B2 = b2% x A</w:t>
                  </w:r>
                </w:p>
              </w:tc>
            </w:tr>
            <w:tr w:rsidR="008E4E9E" w:rsidRPr="008E4E9E" w14:paraId="1420ABE6" w14:textId="77777777" w:rsidTr="002E6FC5">
              <w:trPr>
                <w:trHeight w:val="20"/>
              </w:trPr>
              <w:tc>
                <w:tcPr>
                  <w:tcW w:w="4365" w:type="pct"/>
                  <w:gridSpan w:val="6"/>
                  <w:shd w:val="clear" w:color="auto" w:fill="auto"/>
                  <w:vAlign w:val="center"/>
                </w:tcPr>
                <w:p w14:paraId="7433E1FF" w14:textId="77777777" w:rsidR="007F0C7A" w:rsidRPr="008E4E9E" w:rsidRDefault="007F0C7A" w:rsidP="00DC0CF5">
                  <w:pPr>
                    <w:jc w:val="left"/>
                    <w:rPr>
                      <w:b/>
                      <w:bCs/>
                      <w:szCs w:val="24"/>
                      <w:lang w:val="nl-NL"/>
                    </w:rPr>
                  </w:pPr>
                  <w:r w:rsidRPr="008E4E9E">
                    <w:rPr>
                      <w:b/>
                      <w:bCs/>
                      <w:szCs w:val="24"/>
                      <w:u w:val="single"/>
                      <w:lang w:val="nl-NL"/>
                    </w:rPr>
                    <w:t>Tổng cộng:</w:t>
                  </w:r>
                  <w:r w:rsidRPr="008E4E9E">
                    <w:rPr>
                      <w:sz w:val="28"/>
                      <w:szCs w:val="28"/>
                      <w:lang w:val="nl-NL"/>
                    </w:rPr>
                    <w:t xml:space="preserve"> </w:t>
                  </w:r>
                  <w:r w:rsidRPr="008E4E9E">
                    <w:rPr>
                      <w:i/>
                      <w:sz w:val="28"/>
                      <w:szCs w:val="28"/>
                      <w:lang w:val="nl-NL"/>
                    </w:rPr>
                    <w:t>[</w:t>
                  </w:r>
                  <w:r w:rsidRPr="008E4E9E">
                    <w:rPr>
                      <w:i/>
                      <w:iCs/>
                      <w:sz w:val="28"/>
                      <w:szCs w:val="28"/>
                      <w:lang w:val="nl-NL"/>
                    </w:rPr>
                    <w:t>Hệ thống tự tính]</w:t>
                  </w:r>
                </w:p>
              </w:tc>
              <w:tc>
                <w:tcPr>
                  <w:tcW w:w="635" w:type="pct"/>
                  <w:vAlign w:val="center"/>
                </w:tcPr>
                <w:p w14:paraId="7EC42DEB" w14:textId="77777777" w:rsidR="007F0C7A" w:rsidRPr="008E4E9E" w:rsidRDefault="007F0C7A" w:rsidP="00DC0CF5">
                  <w:pPr>
                    <w:jc w:val="center"/>
                    <w:rPr>
                      <w:bCs/>
                      <w:szCs w:val="24"/>
                      <w:lang w:val="nl-NL"/>
                    </w:rPr>
                  </w:pPr>
                  <w:r w:rsidRPr="008E4E9E">
                    <w:rPr>
                      <w:b/>
                      <w:bCs/>
                      <w:szCs w:val="24"/>
                      <w:lang w:val="nl-NL"/>
                    </w:rPr>
                    <w:t>X3=A+B2</w:t>
                  </w:r>
                </w:p>
              </w:tc>
            </w:tr>
          </w:tbl>
          <w:p w14:paraId="2B5ECB69" w14:textId="77777777" w:rsidR="000E47BB" w:rsidRPr="008E4E9E" w:rsidRDefault="00C00B4F" w:rsidP="00DC0CF5">
            <w:pPr>
              <w:rPr>
                <w:b/>
                <w:sz w:val="28"/>
                <w:szCs w:val="28"/>
                <w:lang w:val="nl-NL"/>
              </w:rPr>
            </w:pPr>
            <w:r w:rsidRPr="008E4E9E">
              <w:rPr>
                <w:b/>
                <w:iCs/>
                <w:sz w:val="28"/>
                <w:szCs w:val="28"/>
                <w:lang w:val="nl-NL"/>
              </w:rPr>
              <w:t xml:space="preserve">IV. </w:t>
            </w:r>
            <w:r w:rsidRPr="008E4E9E">
              <w:rPr>
                <w:b/>
                <w:sz w:val="28"/>
                <w:szCs w:val="28"/>
                <w:lang w:val="nl-NL"/>
              </w:rPr>
              <w:t>Các hạng mục áp dụng loại hợp đồng theo thời gian</w:t>
            </w:r>
          </w:p>
          <w:tbl>
            <w:tblPr>
              <w:tblW w:w="140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
              <w:gridCol w:w="3189"/>
              <w:gridCol w:w="2071"/>
              <w:gridCol w:w="1882"/>
              <w:gridCol w:w="1490"/>
              <w:gridCol w:w="1665"/>
              <w:gridCol w:w="1261"/>
              <w:gridCol w:w="1711"/>
            </w:tblGrid>
            <w:tr w:rsidR="008E4E9E" w:rsidRPr="008E4E9E" w14:paraId="7D482F41" w14:textId="77777777" w:rsidTr="00CD5579">
              <w:tc>
                <w:tcPr>
                  <w:tcW w:w="832" w:type="dxa"/>
                  <w:shd w:val="clear" w:color="auto" w:fill="E2EFD9"/>
                  <w:vAlign w:val="center"/>
                </w:tcPr>
                <w:p w14:paraId="550ACD27" w14:textId="77777777" w:rsidR="00C00B4F" w:rsidRPr="008E4E9E" w:rsidRDefault="00C00B4F" w:rsidP="00C00B4F">
                  <w:pPr>
                    <w:jc w:val="center"/>
                    <w:rPr>
                      <w:b/>
                      <w:bCs/>
                      <w:szCs w:val="24"/>
                      <w:lang w:val="nl-NL"/>
                    </w:rPr>
                  </w:pPr>
                  <w:r w:rsidRPr="008E4E9E">
                    <w:rPr>
                      <w:b/>
                      <w:bCs/>
                      <w:szCs w:val="24"/>
                      <w:lang w:val="nl-NL"/>
                    </w:rPr>
                    <w:t>STT</w:t>
                  </w:r>
                </w:p>
              </w:tc>
              <w:tc>
                <w:tcPr>
                  <w:tcW w:w="3279" w:type="dxa"/>
                  <w:shd w:val="clear" w:color="auto" w:fill="E2EFD9"/>
                  <w:vAlign w:val="center"/>
                </w:tcPr>
                <w:p w14:paraId="6CF21B5B" w14:textId="77777777" w:rsidR="00C00B4F" w:rsidRPr="008E4E9E" w:rsidRDefault="00C00B4F" w:rsidP="00C00B4F">
                  <w:pPr>
                    <w:jc w:val="center"/>
                    <w:rPr>
                      <w:b/>
                      <w:bCs/>
                      <w:szCs w:val="24"/>
                      <w:lang w:val="nl-NL"/>
                    </w:rPr>
                  </w:pPr>
                  <w:r w:rsidRPr="008E4E9E">
                    <w:rPr>
                      <w:b/>
                      <w:bCs/>
                      <w:szCs w:val="24"/>
                      <w:lang w:val="nl-NL"/>
                    </w:rPr>
                    <w:t>Danh mục dịch vụ</w:t>
                  </w:r>
                </w:p>
              </w:tc>
              <w:tc>
                <w:tcPr>
                  <w:tcW w:w="2126" w:type="dxa"/>
                  <w:shd w:val="clear" w:color="auto" w:fill="E2EFD9"/>
                  <w:vAlign w:val="center"/>
                </w:tcPr>
                <w:p w14:paraId="146AA4FC" w14:textId="77777777" w:rsidR="00C00B4F" w:rsidRPr="008E4E9E" w:rsidRDefault="00C00B4F" w:rsidP="00C00B4F">
                  <w:pPr>
                    <w:jc w:val="center"/>
                    <w:rPr>
                      <w:b/>
                      <w:bCs/>
                      <w:szCs w:val="24"/>
                      <w:lang w:val="nl-NL"/>
                    </w:rPr>
                  </w:pPr>
                  <w:r w:rsidRPr="008E4E9E">
                    <w:rPr>
                      <w:b/>
                      <w:bCs/>
                      <w:szCs w:val="24"/>
                      <w:lang w:val="nl-NL"/>
                    </w:rPr>
                    <w:t>Mô tả dịch vụ</w:t>
                  </w:r>
                </w:p>
              </w:tc>
              <w:tc>
                <w:tcPr>
                  <w:tcW w:w="1907" w:type="dxa"/>
                  <w:shd w:val="clear" w:color="auto" w:fill="E2EFD9"/>
                  <w:vAlign w:val="center"/>
                </w:tcPr>
                <w:p w14:paraId="14EF838D" w14:textId="77777777" w:rsidR="00C00B4F" w:rsidRPr="008E4E9E" w:rsidRDefault="00C00B4F" w:rsidP="00C00B4F">
                  <w:pPr>
                    <w:jc w:val="center"/>
                    <w:rPr>
                      <w:b/>
                      <w:bCs/>
                      <w:szCs w:val="24"/>
                      <w:lang w:val="nl-NL"/>
                    </w:rPr>
                  </w:pPr>
                  <w:r w:rsidRPr="008E4E9E">
                    <w:rPr>
                      <w:b/>
                      <w:bCs/>
                      <w:szCs w:val="24"/>
                    </w:rPr>
                    <w:t>Khối lượng mời thầu/ngày (tháng)</w:t>
                  </w:r>
                </w:p>
              </w:tc>
              <w:tc>
                <w:tcPr>
                  <w:tcW w:w="1495" w:type="dxa"/>
                  <w:shd w:val="clear" w:color="auto" w:fill="E2EFD9"/>
                  <w:vAlign w:val="center"/>
                </w:tcPr>
                <w:p w14:paraId="6BFD6A23" w14:textId="77777777" w:rsidR="00C00B4F" w:rsidRPr="008E4E9E" w:rsidRDefault="00C00B4F" w:rsidP="00C00B4F">
                  <w:pPr>
                    <w:jc w:val="center"/>
                    <w:rPr>
                      <w:b/>
                      <w:bCs/>
                      <w:szCs w:val="24"/>
                      <w:lang w:val="nl-NL"/>
                    </w:rPr>
                  </w:pPr>
                  <w:r w:rsidRPr="008E4E9E">
                    <w:rPr>
                      <w:b/>
                      <w:bCs/>
                      <w:szCs w:val="24"/>
                    </w:rPr>
                    <w:t>Số ngày</w:t>
                  </w:r>
                  <w:r w:rsidR="00C425F5" w:rsidRPr="008E4E9E">
                    <w:rPr>
                      <w:b/>
                      <w:bCs/>
                      <w:szCs w:val="24"/>
                    </w:rPr>
                    <w:t>/tháng</w:t>
                  </w:r>
                  <w:r w:rsidRPr="008E4E9E">
                    <w:rPr>
                      <w:b/>
                      <w:bCs/>
                      <w:szCs w:val="24"/>
                    </w:rPr>
                    <w:t xml:space="preserve"> thực hiện</w:t>
                  </w:r>
                </w:p>
              </w:tc>
              <w:tc>
                <w:tcPr>
                  <w:tcW w:w="1704" w:type="dxa"/>
                  <w:shd w:val="clear" w:color="auto" w:fill="E2EFD9"/>
                  <w:vAlign w:val="center"/>
                </w:tcPr>
                <w:p w14:paraId="38D7E4FF" w14:textId="77777777" w:rsidR="00C00B4F" w:rsidRPr="008E4E9E" w:rsidRDefault="00C00B4F" w:rsidP="00C00B4F">
                  <w:pPr>
                    <w:jc w:val="center"/>
                    <w:rPr>
                      <w:b/>
                      <w:bCs/>
                      <w:szCs w:val="24"/>
                      <w:lang w:val="nl-NL"/>
                    </w:rPr>
                  </w:pPr>
                  <w:r w:rsidRPr="008E4E9E">
                    <w:rPr>
                      <w:b/>
                      <w:bCs/>
                      <w:szCs w:val="24"/>
                    </w:rPr>
                    <w:t>Đơn vị tính</w:t>
                  </w:r>
                </w:p>
              </w:tc>
              <w:tc>
                <w:tcPr>
                  <w:tcW w:w="1273" w:type="dxa"/>
                  <w:shd w:val="clear" w:color="auto" w:fill="E2EFD9"/>
                  <w:vAlign w:val="center"/>
                </w:tcPr>
                <w:p w14:paraId="221EE143" w14:textId="77777777" w:rsidR="00C00B4F" w:rsidRPr="008E4E9E" w:rsidRDefault="00C00B4F" w:rsidP="00C00B4F">
                  <w:pPr>
                    <w:jc w:val="center"/>
                    <w:rPr>
                      <w:b/>
                      <w:bCs/>
                      <w:szCs w:val="24"/>
                      <w:lang w:val="nl-NL"/>
                    </w:rPr>
                  </w:pPr>
                  <w:r w:rsidRPr="008E4E9E">
                    <w:rPr>
                      <w:b/>
                      <w:bCs/>
                      <w:szCs w:val="24"/>
                      <w:lang w:val="nl-NL"/>
                    </w:rPr>
                    <w:t>Đơn giá theo ngày (tháng)</w:t>
                  </w:r>
                </w:p>
              </w:tc>
              <w:tc>
                <w:tcPr>
                  <w:tcW w:w="1480" w:type="dxa"/>
                  <w:shd w:val="clear" w:color="auto" w:fill="E2EFD9"/>
                  <w:vAlign w:val="center"/>
                </w:tcPr>
                <w:p w14:paraId="4CA4B46D" w14:textId="77777777" w:rsidR="00C00B4F" w:rsidRPr="008E4E9E" w:rsidRDefault="00C00B4F" w:rsidP="00C00B4F">
                  <w:pPr>
                    <w:jc w:val="center"/>
                    <w:rPr>
                      <w:b/>
                      <w:bCs/>
                      <w:szCs w:val="24"/>
                      <w:lang w:val="nl-NL"/>
                    </w:rPr>
                  </w:pPr>
                  <w:r w:rsidRPr="008E4E9E">
                    <w:rPr>
                      <w:b/>
                      <w:bCs/>
                      <w:szCs w:val="24"/>
                      <w:lang w:val="nl-NL"/>
                    </w:rPr>
                    <w:t>Thành tiền</w:t>
                  </w:r>
                </w:p>
              </w:tc>
            </w:tr>
            <w:tr w:rsidR="008E4E9E" w:rsidRPr="008E4E9E" w14:paraId="4A6D3635" w14:textId="77777777" w:rsidTr="00CD5579">
              <w:trPr>
                <w:trHeight w:val="485"/>
              </w:trPr>
              <w:tc>
                <w:tcPr>
                  <w:tcW w:w="832" w:type="dxa"/>
                  <w:shd w:val="clear" w:color="auto" w:fill="auto"/>
                  <w:vAlign w:val="center"/>
                </w:tcPr>
                <w:p w14:paraId="7509CBF1" w14:textId="77777777" w:rsidR="00C00B4F" w:rsidRPr="008E4E9E" w:rsidRDefault="00C00B4F" w:rsidP="00C00B4F">
                  <w:pPr>
                    <w:jc w:val="center"/>
                    <w:rPr>
                      <w:bCs/>
                      <w:szCs w:val="24"/>
                      <w:lang w:val="nl-NL"/>
                    </w:rPr>
                  </w:pPr>
                  <w:r w:rsidRPr="008E4E9E">
                    <w:rPr>
                      <w:bCs/>
                      <w:szCs w:val="24"/>
                      <w:lang w:val="nl-NL"/>
                    </w:rPr>
                    <w:t>(1)</w:t>
                  </w:r>
                </w:p>
              </w:tc>
              <w:tc>
                <w:tcPr>
                  <w:tcW w:w="3279" w:type="dxa"/>
                  <w:shd w:val="clear" w:color="auto" w:fill="auto"/>
                  <w:vAlign w:val="center"/>
                </w:tcPr>
                <w:p w14:paraId="6A352F08" w14:textId="77777777" w:rsidR="00C00B4F" w:rsidRPr="008E4E9E" w:rsidRDefault="00C00B4F" w:rsidP="00C00B4F">
                  <w:pPr>
                    <w:jc w:val="center"/>
                    <w:rPr>
                      <w:b/>
                      <w:bCs/>
                      <w:szCs w:val="24"/>
                      <w:lang w:val="nl-NL"/>
                    </w:rPr>
                  </w:pPr>
                  <w:r w:rsidRPr="008E4E9E">
                    <w:rPr>
                      <w:bCs/>
                      <w:szCs w:val="24"/>
                      <w:lang w:val="nl-NL"/>
                    </w:rPr>
                    <w:t>(2)</w:t>
                  </w:r>
                </w:p>
              </w:tc>
              <w:tc>
                <w:tcPr>
                  <w:tcW w:w="2126" w:type="dxa"/>
                  <w:shd w:val="clear" w:color="auto" w:fill="auto"/>
                  <w:vAlign w:val="center"/>
                </w:tcPr>
                <w:p w14:paraId="2713AA16" w14:textId="77777777" w:rsidR="00C00B4F" w:rsidRPr="008E4E9E" w:rsidRDefault="00C00B4F" w:rsidP="00C00B4F">
                  <w:pPr>
                    <w:jc w:val="center"/>
                    <w:rPr>
                      <w:b/>
                      <w:bCs/>
                      <w:szCs w:val="24"/>
                      <w:lang w:val="nl-NL"/>
                    </w:rPr>
                  </w:pPr>
                  <w:r w:rsidRPr="008E4E9E">
                    <w:rPr>
                      <w:bCs/>
                      <w:szCs w:val="24"/>
                      <w:lang w:val="nl-NL"/>
                    </w:rPr>
                    <w:t>(3)</w:t>
                  </w:r>
                </w:p>
              </w:tc>
              <w:tc>
                <w:tcPr>
                  <w:tcW w:w="1907" w:type="dxa"/>
                  <w:shd w:val="clear" w:color="auto" w:fill="auto"/>
                  <w:vAlign w:val="center"/>
                </w:tcPr>
                <w:p w14:paraId="7B8D8687" w14:textId="77777777" w:rsidR="00C00B4F" w:rsidRPr="008E4E9E" w:rsidRDefault="00C00B4F" w:rsidP="00C00B4F">
                  <w:pPr>
                    <w:jc w:val="center"/>
                    <w:rPr>
                      <w:b/>
                      <w:bCs/>
                      <w:szCs w:val="24"/>
                      <w:lang w:val="nl-NL"/>
                    </w:rPr>
                  </w:pPr>
                  <w:r w:rsidRPr="008E4E9E">
                    <w:rPr>
                      <w:bCs/>
                      <w:szCs w:val="24"/>
                      <w:lang w:val="nl-NL"/>
                    </w:rPr>
                    <w:t>(4)</w:t>
                  </w:r>
                </w:p>
              </w:tc>
              <w:tc>
                <w:tcPr>
                  <w:tcW w:w="1495" w:type="dxa"/>
                  <w:shd w:val="clear" w:color="auto" w:fill="auto"/>
                  <w:vAlign w:val="center"/>
                </w:tcPr>
                <w:p w14:paraId="7C5FFA96" w14:textId="77777777" w:rsidR="00C00B4F" w:rsidRPr="008E4E9E" w:rsidRDefault="00C00B4F" w:rsidP="00C00B4F">
                  <w:pPr>
                    <w:jc w:val="center"/>
                    <w:rPr>
                      <w:b/>
                      <w:bCs/>
                      <w:szCs w:val="24"/>
                      <w:lang w:val="nl-NL"/>
                    </w:rPr>
                  </w:pPr>
                  <w:r w:rsidRPr="008E4E9E">
                    <w:rPr>
                      <w:bCs/>
                      <w:szCs w:val="24"/>
                      <w:lang w:val="nl-NL"/>
                    </w:rPr>
                    <w:t>(5)</w:t>
                  </w:r>
                </w:p>
              </w:tc>
              <w:tc>
                <w:tcPr>
                  <w:tcW w:w="1704" w:type="dxa"/>
                  <w:vAlign w:val="center"/>
                </w:tcPr>
                <w:p w14:paraId="12F7999D" w14:textId="77777777" w:rsidR="00C00B4F" w:rsidRPr="008E4E9E" w:rsidRDefault="00C00B4F" w:rsidP="00C00B4F">
                  <w:pPr>
                    <w:jc w:val="center"/>
                    <w:rPr>
                      <w:bCs/>
                      <w:szCs w:val="24"/>
                      <w:lang w:val="nl-NL"/>
                    </w:rPr>
                  </w:pPr>
                  <w:r w:rsidRPr="008E4E9E">
                    <w:rPr>
                      <w:bCs/>
                      <w:szCs w:val="24"/>
                      <w:lang w:val="nl-NL"/>
                    </w:rPr>
                    <w:t>(6)</w:t>
                  </w:r>
                </w:p>
              </w:tc>
              <w:tc>
                <w:tcPr>
                  <w:tcW w:w="1273" w:type="dxa"/>
                  <w:vAlign w:val="center"/>
                </w:tcPr>
                <w:p w14:paraId="77E221A6" w14:textId="77777777" w:rsidR="00C00B4F" w:rsidRPr="008E4E9E" w:rsidRDefault="00C00B4F" w:rsidP="00C00B4F">
                  <w:pPr>
                    <w:jc w:val="center"/>
                    <w:rPr>
                      <w:bCs/>
                      <w:szCs w:val="24"/>
                      <w:lang w:val="nl-NL"/>
                    </w:rPr>
                  </w:pPr>
                  <w:r w:rsidRPr="008E4E9E">
                    <w:rPr>
                      <w:bCs/>
                      <w:szCs w:val="24"/>
                      <w:lang w:val="nl-NL"/>
                    </w:rPr>
                    <w:t>(7)</w:t>
                  </w:r>
                </w:p>
              </w:tc>
              <w:tc>
                <w:tcPr>
                  <w:tcW w:w="1480" w:type="dxa"/>
                  <w:vAlign w:val="center"/>
                </w:tcPr>
                <w:p w14:paraId="35A15B30" w14:textId="54246390" w:rsidR="00C00B4F" w:rsidRPr="008E4E9E" w:rsidRDefault="00C00B4F" w:rsidP="00C00B4F">
                  <w:pPr>
                    <w:jc w:val="center"/>
                    <w:rPr>
                      <w:bCs/>
                      <w:szCs w:val="24"/>
                      <w:lang w:val="nl-NL"/>
                    </w:rPr>
                  </w:pPr>
                  <w:r w:rsidRPr="008E4E9E">
                    <w:rPr>
                      <w:bCs/>
                      <w:szCs w:val="24"/>
                      <w:lang w:val="nl-NL"/>
                    </w:rPr>
                    <w:t>(8)=(4)</w:t>
                  </w:r>
                  <w:r w:rsidR="005D77D5" w:rsidRPr="008E4E9E">
                    <w:rPr>
                      <w:bCs/>
                      <w:szCs w:val="24"/>
                      <w:lang w:val="nl-NL"/>
                    </w:rPr>
                    <w:t>x</w:t>
                  </w:r>
                  <w:r w:rsidRPr="008E4E9E">
                    <w:rPr>
                      <w:bCs/>
                      <w:szCs w:val="24"/>
                      <w:lang w:val="nl-NL"/>
                    </w:rPr>
                    <w:t>(5)</w:t>
                  </w:r>
                  <w:r w:rsidR="005D77D5" w:rsidRPr="008E4E9E">
                    <w:rPr>
                      <w:bCs/>
                      <w:szCs w:val="24"/>
                      <w:lang w:val="nl-NL"/>
                    </w:rPr>
                    <w:t>x</w:t>
                  </w:r>
                  <w:r w:rsidRPr="008E4E9E">
                    <w:rPr>
                      <w:bCs/>
                      <w:szCs w:val="24"/>
                      <w:lang w:val="nl-NL"/>
                    </w:rPr>
                    <w:t>(7)</w:t>
                  </w:r>
                </w:p>
              </w:tc>
            </w:tr>
            <w:tr w:rsidR="008E4E9E" w:rsidRPr="008E4E9E" w14:paraId="14E87C85" w14:textId="77777777" w:rsidTr="00CD5579">
              <w:trPr>
                <w:trHeight w:val="485"/>
              </w:trPr>
              <w:tc>
                <w:tcPr>
                  <w:tcW w:w="832" w:type="dxa"/>
                  <w:shd w:val="clear" w:color="auto" w:fill="auto"/>
                  <w:vAlign w:val="center"/>
                </w:tcPr>
                <w:p w14:paraId="5C94E8EE" w14:textId="77777777" w:rsidR="00C00B4F" w:rsidRPr="008E4E9E" w:rsidRDefault="00C00B4F" w:rsidP="00C00B4F">
                  <w:pPr>
                    <w:jc w:val="center"/>
                    <w:rPr>
                      <w:bCs/>
                      <w:szCs w:val="24"/>
                      <w:lang w:val="nl-NL"/>
                    </w:rPr>
                  </w:pPr>
                  <w:r w:rsidRPr="008E4E9E">
                    <w:rPr>
                      <w:b/>
                      <w:szCs w:val="24"/>
                    </w:rPr>
                    <w:t>I</w:t>
                  </w:r>
                </w:p>
              </w:tc>
              <w:tc>
                <w:tcPr>
                  <w:tcW w:w="3279" w:type="dxa"/>
                  <w:shd w:val="clear" w:color="auto" w:fill="auto"/>
                  <w:vAlign w:val="center"/>
                </w:tcPr>
                <w:p w14:paraId="0B7D3275" w14:textId="77777777" w:rsidR="00C00B4F" w:rsidRPr="008E4E9E" w:rsidRDefault="00C00B4F" w:rsidP="00C00B4F">
                  <w:pPr>
                    <w:rPr>
                      <w:b/>
                      <w:bCs/>
                      <w:szCs w:val="24"/>
                      <w:lang w:val="nl-NL"/>
                    </w:rPr>
                  </w:pPr>
                  <w:r w:rsidRPr="008E4E9E">
                    <w:rPr>
                      <w:b/>
                      <w:iCs/>
                      <w:szCs w:val="24"/>
                    </w:rPr>
                    <w:t xml:space="preserve">Các hạng mục </w:t>
                  </w:r>
                </w:p>
              </w:tc>
              <w:tc>
                <w:tcPr>
                  <w:tcW w:w="2126" w:type="dxa"/>
                  <w:shd w:val="clear" w:color="auto" w:fill="auto"/>
                  <w:vAlign w:val="center"/>
                </w:tcPr>
                <w:p w14:paraId="563E7600" w14:textId="77777777" w:rsidR="00C00B4F" w:rsidRPr="008E4E9E" w:rsidRDefault="00C00B4F" w:rsidP="00C00B4F">
                  <w:pPr>
                    <w:jc w:val="center"/>
                    <w:rPr>
                      <w:b/>
                      <w:bCs/>
                      <w:szCs w:val="24"/>
                      <w:lang w:val="nl-NL"/>
                    </w:rPr>
                  </w:pPr>
                </w:p>
              </w:tc>
              <w:tc>
                <w:tcPr>
                  <w:tcW w:w="1907" w:type="dxa"/>
                  <w:shd w:val="clear" w:color="auto" w:fill="auto"/>
                  <w:vAlign w:val="center"/>
                </w:tcPr>
                <w:p w14:paraId="57DB30B1" w14:textId="77777777" w:rsidR="00C00B4F" w:rsidRPr="008E4E9E" w:rsidRDefault="00C00B4F" w:rsidP="00C00B4F">
                  <w:pPr>
                    <w:jc w:val="center"/>
                    <w:rPr>
                      <w:b/>
                      <w:bCs/>
                      <w:szCs w:val="24"/>
                      <w:lang w:val="nl-NL"/>
                    </w:rPr>
                  </w:pPr>
                </w:p>
              </w:tc>
              <w:tc>
                <w:tcPr>
                  <w:tcW w:w="1495" w:type="dxa"/>
                  <w:shd w:val="clear" w:color="auto" w:fill="auto"/>
                  <w:vAlign w:val="center"/>
                </w:tcPr>
                <w:p w14:paraId="7E70EDB5" w14:textId="77777777" w:rsidR="00C00B4F" w:rsidRPr="008E4E9E" w:rsidRDefault="00C00B4F" w:rsidP="00C00B4F">
                  <w:pPr>
                    <w:jc w:val="center"/>
                    <w:rPr>
                      <w:b/>
                      <w:bCs/>
                      <w:szCs w:val="24"/>
                      <w:lang w:val="nl-NL"/>
                    </w:rPr>
                  </w:pPr>
                </w:p>
              </w:tc>
              <w:tc>
                <w:tcPr>
                  <w:tcW w:w="1704" w:type="dxa"/>
                </w:tcPr>
                <w:p w14:paraId="18D76BA2" w14:textId="77777777" w:rsidR="00C00B4F" w:rsidRPr="008E4E9E" w:rsidRDefault="00C00B4F" w:rsidP="00C00B4F">
                  <w:pPr>
                    <w:jc w:val="center"/>
                    <w:rPr>
                      <w:b/>
                      <w:bCs/>
                      <w:szCs w:val="24"/>
                      <w:lang w:val="nl-NL"/>
                    </w:rPr>
                  </w:pPr>
                </w:p>
              </w:tc>
              <w:tc>
                <w:tcPr>
                  <w:tcW w:w="1273" w:type="dxa"/>
                </w:tcPr>
                <w:p w14:paraId="23660C18" w14:textId="77777777" w:rsidR="00C00B4F" w:rsidRPr="008E4E9E" w:rsidRDefault="00C00B4F" w:rsidP="00C00B4F">
                  <w:pPr>
                    <w:jc w:val="center"/>
                    <w:rPr>
                      <w:b/>
                      <w:bCs/>
                      <w:szCs w:val="24"/>
                      <w:lang w:val="nl-NL"/>
                    </w:rPr>
                  </w:pPr>
                </w:p>
              </w:tc>
              <w:tc>
                <w:tcPr>
                  <w:tcW w:w="1480" w:type="dxa"/>
                  <w:vAlign w:val="center"/>
                </w:tcPr>
                <w:p w14:paraId="669E1825" w14:textId="77777777" w:rsidR="00C00B4F" w:rsidRPr="008E4E9E" w:rsidRDefault="00C00B4F" w:rsidP="00C00B4F">
                  <w:pPr>
                    <w:jc w:val="center"/>
                    <w:rPr>
                      <w:b/>
                      <w:bCs/>
                      <w:szCs w:val="24"/>
                      <w:lang w:val="nl-NL"/>
                    </w:rPr>
                  </w:pPr>
                  <w:r w:rsidRPr="008E4E9E">
                    <w:rPr>
                      <w:b/>
                      <w:bCs/>
                      <w:szCs w:val="24"/>
                      <w:lang w:val="nl-NL"/>
                    </w:rPr>
                    <w:t>A=A1+A2+...</w:t>
                  </w:r>
                </w:p>
              </w:tc>
            </w:tr>
            <w:tr w:rsidR="008E4E9E" w:rsidRPr="008E4E9E" w14:paraId="6A429E0B" w14:textId="77777777" w:rsidTr="00CD5579">
              <w:trPr>
                <w:trHeight w:val="485"/>
              </w:trPr>
              <w:tc>
                <w:tcPr>
                  <w:tcW w:w="832" w:type="dxa"/>
                  <w:shd w:val="clear" w:color="auto" w:fill="auto"/>
                  <w:vAlign w:val="center"/>
                </w:tcPr>
                <w:p w14:paraId="503ED486" w14:textId="77777777" w:rsidR="00C00B4F" w:rsidRPr="008E4E9E" w:rsidRDefault="00C00B4F" w:rsidP="00C00B4F">
                  <w:pPr>
                    <w:jc w:val="center"/>
                    <w:rPr>
                      <w:bCs/>
                      <w:szCs w:val="24"/>
                      <w:lang w:val="nl-NL"/>
                    </w:rPr>
                  </w:pPr>
                  <w:r w:rsidRPr="008E4E9E">
                    <w:rPr>
                      <w:bCs/>
                      <w:szCs w:val="24"/>
                      <w:lang w:val="nl-NL"/>
                    </w:rPr>
                    <w:t>1</w:t>
                  </w:r>
                </w:p>
              </w:tc>
              <w:tc>
                <w:tcPr>
                  <w:tcW w:w="3279" w:type="dxa"/>
                  <w:shd w:val="clear" w:color="auto" w:fill="auto"/>
                  <w:vAlign w:val="center"/>
                </w:tcPr>
                <w:p w14:paraId="2FB0B5C0" w14:textId="77777777" w:rsidR="00C00B4F" w:rsidRPr="008E4E9E" w:rsidRDefault="00C00B4F" w:rsidP="00C00B4F">
                  <w:pPr>
                    <w:rPr>
                      <w:bCs/>
                      <w:szCs w:val="24"/>
                      <w:lang w:val="nl-NL"/>
                    </w:rPr>
                  </w:pPr>
                  <w:r w:rsidRPr="008E4E9E">
                    <w:rPr>
                      <w:bCs/>
                      <w:szCs w:val="24"/>
                      <w:lang w:val="nl-NL"/>
                    </w:rPr>
                    <w:t>Hạng mục 1</w:t>
                  </w:r>
                </w:p>
              </w:tc>
              <w:tc>
                <w:tcPr>
                  <w:tcW w:w="2126" w:type="dxa"/>
                  <w:shd w:val="clear" w:color="auto" w:fill="auto"/>
                  <w:vAlign w:val="center"/>
                </w:tcPr>
                <w:p w14:paraId="6B82FBB0" w14:textId="77777777" w:rsidR="00C00B4F" w:rsidRPr="008E4E9E" w:rsidRDefault="00C00B4F" w:rsidP="00C00B4F">
                  <w:pPr>
                    <w:jc w:val="center"/>
                    <w:rPr>
                      <w:b/>
                      <w:bCs/>
                      <w:szCs w:val="24"/>
                      <w:lang w:val="nl-NL"/>
                    </w:rPr>
                  </w:pPr>
                </w:p>
              </w:tc>
              <w:tc>
                <w:tcPr>
                  <w:tcW w:w="1907" w:type="dxa"/>
                  <w:shd w:val="clear" w:color="auto" w:fill="auto"/>
                  <w:vAlign w:val="center"/>
                </w:tcPr>
                <w:p w14:paraId="72337203" w14:textId="77777777" w:rsidR="00C00B4F" w:rsidRPr="008E4E9E" w:rsidRDefault="00C00B4F" w:rsidP="00C00B4F">
                  <w:pPr>
                    <w:jc w:val="center"/>
                    <w:rPr>
                      <w:b/>
                      <w:bCs/>
                      <w:szCs w:val="24"/>
                      <w:lang w:val="nl-NL"/>
                    </w:rPr>
                  </w:pPr>
                </w:p>
              </w:tc>
              <w:tc>
                <w:tcPr>
                  <w:tcW w:w="1495" w:type="dxa"/>
                  <w:shd w:val="clear" w:color="auto" w:fill="auto"/>
                  <w:vAlign w:val="center"/>
                </w:tcPr>
                <w:p w14:paraId="0A9D056E" w14:textId="77777777" w:rsidR="00C00B4F" w:rsidRPr="008E4E9E" w:rsidRDefault="00C00B4F" w:rsidP="00C00B4F">
                  <w:pPr>
                    <w:jc w:val="center"/>
                    <w:rPr>
                      <w:b/>
                      <w:bCs/>
                      <w:szCs w:val="24"/>
                      <w:lang w:val="nl-NL"/>
                    </w:rPr>
                  </w:pPr>
                </w:p>
              </w:tc>
              <w:tc>
                <w:tcPr>
                  <w:tcW w:w="1704" w:type="dxa"/>
                </w:tcPr>
                <w:p w14:paraId="780C8507" w14:textId="77777777" w:rsidR="00C00B4F" w:rsidRPr="008E4E9E" w:rsidRDefault="00C00B4F" w:rsidP="00C00B4F">
                  <w:pPr>
                    <w:jc w:val="center"/>
                    <w:rPr>
                      <w:b/>
                      <w:bCs/>
                      <w:szCs w:val="24"/>
                      <w:lang w:val="nl-NL"/>
                    </w:rPr>
                  </w:pPr>
                </w:p>
              </w:tc>
              <w:tc>
                <w:tcPr>
                  <w:tcW w:w="1273" w:type="dxa"/>
                </w:tcPr>
                <w:p w14:paraId="70EA92A7" w14:textId="77777777" w:rsidR="00C00B4F" w:rsidRPr="008E4E9E" w:rsidRDefault="00C00B4F" w:rsidP="00C00B4F">
                  <w:pPr>
                    <w:jc w:val="center"/>
                    <w:rPr>
                      <w:bCs/>
                      <w:szCs w:val="24"/>
                      <w:lang w:val="nl-NL"/>
                    </w:rPr>
                  </w:pPr>
                </w:p>
              </w:tc>
              <w:tc>
                <w:tcPr>
                  <w:tcW w:w="1480" w:type="dxa"/>
                  <w:vAlign w:val="center"/>
                </w:tcPr>
                <w:p w14:paraId="16343CEF" w14:textId="77777777" w:rsidR="00C00B4F" w:rsidRPr="008E4E9E" w:rsidRDefault="00C00B4F" w:rsidP="00C00B4F">
                  <w:pPr>
                    <w:jc w:val="center"/>
                    <w:rPr>
                      <w:bCs/>
                      <w:szCs w:val="24"/>
                      <w:lang w:val="nl-NL"/>
                    </w:rPr>
                  </w:pPr>
                  <w:r w:rsidRPr="008E4E9E">
                    <w:rPr>
                      <w:bCs/>
                      <w:szCs w:val="24"/>
                      <w:lang w:val="nl-NL"/>
                    </w:rPr>
                    <w:t>A1</w:t>
                  </w:r>
                </w:p>
              </w:tc>
            </w:tr>
            <w:tr w:rsidR="008E4E9E" w:rsidRPr="008E4E9E" w14:paraId="092F5363" w14:textId="77777777" w:rsidTr="00CD5579">
              <w:trPr>
                <w:trHeight w:val="421"/>
              </w:trPr>
              <w:tc>
                <w:tcPr>
                  <w:tcW w:w="832" w:type="dxa"/>
                  <w:shd w:val="clear" w:color="auto" w:fill="auto"/>
                  <w:vAlign w:val="center"/>
                </w:tcPr>
                <w:p w14:paraId="4A85A0A4" w14:textId="77777777" w:rsidR="00C00B4F" w:rsidRPr="008E4E9E" w:rsidRDefault="00C00B4F" w:rsidP="00C00B4F">
                  <w:pPr>
                    <w:jc w:val="center"/>
                    <w:rPr>
                      <w:bCs/>
                      <w:szCs w:val="24"/>
                      <w:lang w:val="nl-NL"/>
                    </w:rPr>
                  </w:pPr>
                  <w:r w:rsidRPr="008E4E9E">
                    <w:rPr>
                      <w:bCs/>
                      <w:szCs w:val="24"/>
                      <w:lang w:val="nl-NL"/>
                    </w:rPr>
                    <w:t>2</w:t>
                  </w:r>
                </w:p>
              </w:tc>
              <w:tc>
                <w:tcPr>
                  <w:tcW w:w="3279" w:type="dxa"/>
                  <w:shd w:val="clear" w:color="auto" w:fill="auto"/>
                  <w:vAlign w:val="center"/>
                </w:tcPr>
                <w:p w14:paraId="458DA06E" w14:textId="77777777" w:rsidR="00C00B4F" w:rsidRPr="008E4E9E" w:rsidRDefault="00C00B4F" w:rsidP="00C00B4F">
                  <w:pPr>
                    <w:rPr>
                      <w:bCs/>
                      <w:szCs w:val="24"/>
                      <w:lang w:val="nl-NL"/>
                    </w:rPr>
                  </w:pPr>
                  <w:r w:rsidRPr="008E4E9E">
                    <w:rPr>
                      <w:bCs/>
                      <w:szCs w:val="24"/>
                      <w:lang w:val="nl-NL"/>
                    </w:rPr>
                    <w:t>Hạng mục 2</w:t>
                  </w:r>
                </w:p>
              </w:tc>
              <w:tc>
                <w:tcPr>
                  <w:tcW w:w="2126" w:type="dxa"/>
                  <w:shd w:val="clear" w:color="auto" w:fill="auto"/>
                  <w:vAlign w:val="center"/>
                </w:tcPr>
                <w:p w14:paraId="56B38645" w14:textId="77777777" w:rsidR="00C00B4F" w:rsidRPr="008E4E9E" w:rsidRDefault="00C00B4F" w:rsidP="00C00B4F">
                  <w:pPr>
                    <w:jc w:val="center"/>
                    <w:rPr>
                      <w:b/>
                      <w:bCs/>
                      <w:szCs w:val="24"/>
                      <w:lang w:val="nl-NL"/>
                    </w:rPr>
                  </w:pPr>
                </w:p>
              </w:tc>
              <w:tc>
                <w:tcPr>
                  <w:tcW w:w="1907" w:type="dxa"/>
                  <w:shd w:val="clear" w:color="auto" w:fill="auto"/>
                  <w:vAlign w:val="center"/>
                </w:tcPr>
                <w:p w14:paraId="54E926FA" w14:textId="77777777" w:rsidR="00C00B4F" w:rsidRPr="008E4E9E" w:rsidRDefault="00C00B4F" w:rsidP="00C00B4F">
                  <w:pPr>
                    <w:jc w:val="center"/>
                    <w:rPr>
                      <w:b/>
                      <w:bCs/>
                      <w:szCs w:val="24"/>
                      <w:lang w:val="nl-NL"/>
                    </w:rPr>
                  </w:pPr>
                </w:p>
              </w:tc>
              <w:tc>
                <w:tcPr>
                  <w:tcW w:w="1495" w:type="dxa"/>
                  <w:shd w:val="clear" w:color="auto" w:fill="auto"/>
                  <w:vAlign w:val="center"/>
                </w:tcPr>
                <w:p w14:paraId="782F4E45" w14:textId="77777777" w:rsidR="00C00B4F" w:rsidRPr="008E4E9E" w:rsidRDefault="00C00B4F" w:rsidP="00C00B4F">
                  <w:pPr>
                    <w:jc w:val="center"/>
                    <w:rPr>
                      <w:b/>
                      <w:bCs/>
                      <w:szCs w:val="24"/>
                      <w:lang w:val="nl-NL"/>
                    </w:rPr>
                  </w:pPr>
                </w:p>
              </w:tc>
              <w:tc>
                <w:tcPr>
                  <w:tcW w:w="1704" w:type="dxa"/>
                </w:tcPr>
                <w:p w14:paraId="754BFDB0" w14:textId="77777777" w:rsidR="00C00B4F" w:rsidRPr="008E4E9E" w:rsidRDefault="00C00B4F" w:rsidP="00C00B4F">
                  <w:pPr>
                    <w:jc w:val="center"/>
                    <w:rPr>
                      <w:b/>
                      <w:bCs/>
                      <w:szCs w:val="24"/>
                      <w:lang w:val="nl-NL"/>
                    </w:rPr>
                  </w:pPr>
                </w:p>
              </w:tc>
              <w:tc>
                <w:tcPr>
                  <w:tcW w:w="1273" w:type="dxa"/>
                </w:tcPr>
                <w:p w14:paraId="3B2FA98D" w14:textId="77777777" w:rsidR="00C00B4F" w:rsidRPr="008E4E9E" w:rsidRDefault="00C00B4F" w:rsidP="00C00B4F">
                  <w:pPr>
                    <w:jc w:val="center"/>
                    <w:rPr>
                      <w:bCs/>
                      <w:szCs w:val="24"/>
                      <w:lang w:val="nl-NL"/>
                    </w:rPr>
                  </w:pPr>
                </w:p>
              </w:tc>
              <w:tc>
                <w:tcPr>
                  <w:tcW w:w="1480" w:type="dxa"/>
                  <w:vAlign w:val="center"/>
                </w:tcPr>
                <w:p w14:paraId="3EF5865F" w14:textId="77777777" w:rsidR="00C00B4F" w:rsidRPr="008E4E9E" w:rsidRDefault="00C00B4F" w:rsidP="00C00B4F">
                  <w:pPr>
                    <w:jc w:val="center"/>
                    <w:rPr>
                      <w:bCs/>
                      <w:szCs w:val="24"/>
                      <w:lang w:val="nl-NL"/>
                    </w:rPr>
                  </w:pPr>
                  <w:r w:rsidRPr="008E4E9E">
                    <w:rPr>
                      <w:bCs/>
                      <w:szCs w:val="24"/>
                      <w:lang w:val="nl-NL"/>
                    </w:rPr>
                    <w:t>A2</w:t>
                  </w:r>
                </w:p>
              </w:tc>
            </w:tr>
            <w:tr w:rsidR="008E4E9E" w:rsidRPr="008E4E9E" w14:paraId="495B8154" w14:textId="77777777" w:rsidTr="00CD5579">
              <w:trPr>
                <w:trHeight w:val="414"/>
              </w:trPr>
              <w:tc>
                <w:tcPr>
                  <w:tcW w:w="832" w:type="dxa"/>
                  <w:shd w:val="clear" w:color="auto" w:fill="auto"/>
                  <w:vAlign w:val="center"/>
                </w:tcPr>
                <w:p w14:paraId="2E63DB1E" w14:textId="77777777" w:rsidR="00C00B4F" w:rsidRPr="008E4E9E" w:rsidRDefault="00C00B4F" w:rsidP="00C00B4F">
                  <w:pPr>
                    <w:jc w:val="center"/>
                    <w:rPr>
                      <w:bCs/>
                      <w:szCs w:val="24"/>
                      <w:lang w:val="nl-NL"/>
                    </w:rPr>
                  </w:pPr>
                  <w:r w:rsidRPr="008E4E9E">
                    <w:rPr>
                      <w:bCs/>
                      <w:szCs w:val="24"/>
                      <w:lang w:val="nl-NL"/>
                    </w:rPr>
                    <w:t>...</w:t>
                  </w:r>
                </w:p>
              </w:tc>
              <w:tc>
                <w:tcPr>
                  <w:tcW w:w="3279" w:type="dxa"/>
                  <w:shd w:val="clear" w:color="auto" w:fill="auto"/>
                  <w:vAlign w:val="center"/>
                </w:tcPr>
                <w:p w14:paraId="5F3857F3" w14:textId="77777777" w:rsidR="00C00B4F" w:rsidRPr="008E4E9E" w:rsidRDefault="00C00B4F" w:rsidP="00C00B4F">
                  <w:pPr>
                    <w:rPr>
                      <w:b/>
                      <w:bCs/>
                      <w:szCs w:val="24"/>
                      <w:lang w:val="nl-NL"/>
                    </w:rPr>
                  </w:pPr>
                  <w:r w:rsidRPr="008E4E9E">
                    <w:rPr>
                      <w:b/>
                      <w:bCs/>
                      <w:szCs w:val="24"/>
                      <w:lang w:val="nl-NL"/>
                    </w:rPr>
                    <w:t>...</w:t>
                  </w:r>
                </w:p>
              </w:tc>
              <w:tc>
                <w:tcPr>
                  <w:tcW w:w="2126" w:type="dxa"/>
                  <w:shd w:val="clear" w:color="auto" w:fill="auto"/>
                  <w:vAlign w:val="center"/>
                </w:tcPr>
                <w:p w14:paraId="7D907026" w14:textId="77777777" w:rsidR="00C00B4F" w:rsidRPr="008E4E9E" w:rsidRDefault="00C00B4F" w:rsidP="00C00B4F">
                  <w:pPr>
                    <w:jc w:val="center"/>
                    <w:rPr>
                      <w:b/>
                      <w:bCs/>
                      <w:szCs w:val="24"/>
                      <w:lang w:val="nl-NL"/>
                    </w:rPr>
                  </w:pPr>
                </w:p>
              </w:tc>
              <w:tc>
                <w:tcPr>
                  <w:tcW w:w="1907" w:type="dxa"/>
                  <w:shd w:val="clear" w:color="auto" w:fill="auto"/>
                  <w:vAlign w:val="center"/>
                </w:tcPr>
                <w:p w14:paraId="07610692" w14:textId="77777777" w:rsidR="00C00B4F" w:rsidRPr="008E4E9E" w:rsidRDefault="00C00B4F" w:rsidP="00C00B4F">
                  <w:pPr>
                    <w:jc w:val="center"/>
                    <w:rPr>
                      <w:b/>
                      <w:bCs/>
                      <w:szCs w:val="24"/>
                      <w:lang w:val="nl-NL"/>
                    </w:rPr>
                  </w:pPr>
                </w:p>
              </w:tc>
              <w:tc>
                <w:tcPr>
                  <w:tcW w:w="1495" w:type="dxa"/>
                  <w:shd w:val="clear" w:color="auto" w:fill="auto"/>
                  <w:vAlign w:val="center"/>
                </w:tcPr>
                <w:p w14:paraId="17773534" w14:textId="77777777" w:rsidR="00C00B4F" w:rsidRPr="008E4E9E" w:rsidRDefault="00C00B4F" w:rsidP="00C00B4F">
                  <w:pPr>
                    <w:jc w:val="center"/>
                    <w:rPr>
                      <w:b/>
                      <w:bCs/>
                      <w:szCs w:val="24"/>
                      <w:lang w:val="nl-NL"/>
                    </w:rPr>
                  </w:pPr>
                </w:p>
              </w:tc>
              <w:tc>
                <w:tcPr>
                  <w:tcW w:w="1704" w:type="dxa"/>
                </w:tcPr>
                <w:p w14:paraId="5814E077" w14:textId="77777777" w:rsidR="00C00B4F" w:rsidRPr="008E4E9E" w:rsidRDefault="00C00B4F" w:rsidP="00C00B4F">
                  <w:pPr>
                    <w:jc w:val="center"/>
                    <w:rPr>
                      <w:b/>
                      <w:bCs/>
                      <w:szCs w:val="24"/>
                      <w:lang w:val="nl-NL"/>
                    </w:rPr>
                  </w:pPr>
                </w:p>
              </w:tc>
              <w:tc>
                <w:tcPr>
                  <w:tcW w:w="1273" w:type="dxa"/>
                </w:tcPr>
                <w:p w14:paraId="5F5FE86C" w14:textId="77777777" w:rsidR="00C00B4F" w:rsidRPr="008E4E9E" w:rsidRDefault="00C00B4F" w:rsidP="00C00B4F">
                  <w:pPr>
                    <w:jc w:val="center"/>
                    <w:rPr>
                      <w:bCs/>
                      <w:szCs w:val="24"/>
                      <w:lang w:val="nl-NL"/>
                    </w:rPr>
                  </w:pPr>
                </w:p>
              </w:tc>
              <w:tc>
                <w:tcPr>
                  <w:tcW w:w="1480" w:type="dxa"/>
                  <w:vAlign w:val="center"/>
                </w:tcPr>
                <w:p w14:paraId="0393B09C" w14:textId="77777777" w:rsidR="00C00B4F" w:rsidRPr="008E4E9E" w:rsidRDefault="00C00B4F" w:rsidP="00C00B4F">
                  <w:pPr>
                    <w:jc w:val="center"/>
                    <w:rPr>
                      <w:bCs/>
                      <w:szCs w:val="24"/>
                      <w:lang w:val="nl-NL"/>
                    </w:rPr>
                  </w:pPr>
                  <w:r w:rsidRPr="008E4E9E">
                    <w:rPr>
                      <w:bCs/>
                      <w:szCs w:val="24"/>
                      <w:lang w:val="nl-NL"/>
                    </w:rPr>
                    <w:t>...</w:t>
                  </w:r>
                </w:p>
              </w:tc>
            </w:tr>
            <w:tr w:rsidR="008E4E9E" w:rsidRPr="008E4E9E" w14:paraId="16554211" w14:textId="77777777" w:rsidTr="00CD5579">
              <w:trPr>
                <w:trHeight w:val="405"/>
              </w:trPr>
              <w:tc>
                <w:tcPr>
                  <w:tcW w:w="832" w:type="dxa"/>
                  <w:shd w:val="clear" w:color="auto" w:fill="auto"/>
                  <w:vAlign w:val="center"/>
                </w:tcPr>
                <w:p w14:paraId="43C0F5E8" w14:textId="77777777" w:rsidR="00C00B4F" w:rsidRPr="008E4E9E" w:rsidRDefault="00C00B4F" w:rsidP="00C00B4F">
                  <w:pPr>
                    <w:jc w:val="center"/>
                    <w:rPr>
                      <w:b/>
                      <w:bCs/>
                      <w:szCs w:val="24"/>
                      <w:lang w:val="nl-NL"/>
                    </w:rPr>
                  </w:pPr>
                  <w:r w:rsidRPr="008E4E9E">
                    <w:rPr>
                      <w:b/>
                      <w:bCs/>
                      <w:szCs w:val="24"/>
                      <w:lang w:val="nl-NL"/>
                    </w:rPr>
                    <w:t>II</w:t>
                  </w:r>
                </w:p>
              </w:tc>
              <w:tc>
                <w:tcPr>
                  <w:tcW w:w="3279" w:type="dxa"/>
                  <w:shd w:val="clear" w:color="auto" w:fill="auto"/>
                  <w:vAlign w:val="center"/>
                </w:tcPr>
                <w:p w14:paraId="678462FE" w14:textId="77777777" w:rsidR="00C00B4F" w:rsidRPr="008E4E9E" w:rsidRDefault="00C00B4F" w:rsidP="00C00B4F">
                  <w:pPr>
                    <w:rPr>
                      <w:b/>
                      <w:bCs/>
                      <w:szCs w:val="24"/>
                      <w:lang w:val="nl-NL"/>
                    </w:rPr>
                  </w:pPr>
                  <w:r w:rsidRPr="008E4E9E">
                    <w:rPr>
                      <w:b/>
                      <w:bCs/>
                      <w:szCs w:val="24"/>
                      <w:lang w:val="nl-NL"/>
                    </w:rPr>
                    <w:t>Chi phí dự phòng cho khối lượng phát sinh theo thời gian</w:t>
                  </w:r>
                </w:p>
              </w:tc>
              <w:tc>
                <w:tcPr>
                  <w:tcW w:w="2126" w:type="dxa"/>
                  <w:shd w:val="clear" w:color="auto" w:fill="auto"/>
                  <w:vAlign w:val="center"/>
                </w:tcPr>
                <w:p w14:paraId="14F1DBAD" w14:textId="77777777" w:rsidR="00C00B4F" w:rsidRPr="008E4E9E" w:rsidRDefault="00C00B4F" w:rsidP="00C00B4F">
                  <w:pPr>
                    <w:jc w:val="center"/>
                    <w:rPr>
                      <w:bCs/>
                      <w:szCs w:val="24"/>
                      <w:lang w:val="nl-NL"/>
                    </w:rPr>
                  </w:pPr>
                </w:p>
              </w:tc>
              <w:tc>
                <w:tcPr>
                  <w:tcW w:w="3402" w:type="dxa"/>
                  <w:gridSpan w:val="2"/>
                  <w:shd w:val="clear" w:color="auto" w:fill="auto"/>
                  <w:vAlign w:val="center"/>
                </w:tcPr>
                <w:p w14:paraId="16F7F030" w14:textId="42CC9334" w:rsidR="00C00B4F" w:rsidRPr="008E4E9E" w:rsidRDefault="00C00B4F" w:rsidP="00C00B4F">
                  <w:pPr>
                    <w:jc w:val="center"/>
                    <w:rPr>
                      <w:b/>
                      <w:bCs/>
                      <w:szCs w:val="24"/>
                      <w:lang w:val="nl-NL"/>
                    </w:rPr>
                  </w:pPr>
                  <w:r w:rsidRPr="008E4E9E">
                    <w:rPr>
                      <w:bCs/>
                      <w:szCs w:val="24"/>
                      <w:lang w:val="nl-NL"/>
                    </w:rPr>
                    <w:t>b</w:t>
                  </w:r>
                  <w:r w:rsidR="003522DB" w:rsidRPr="008E4E9E">
                    <w:rPr>
                      <w:bCs/>
                      <w:szCs w:val="24"/>
                      <w:lang w:val="nl-NL"/>
                    </w:rPr>
                    <w:t>3</w:t>
                  </w:r>
                  <w:r w:rsidRPr="008E4E9E">
                    <w:rPr>
                      <w:bCs/>
                      <w:szCs w:val="24"/>
                      <w:lang w:val="nl-NL"/>
                    </w:rPr>
                    <w:t>%</w:t>
                  </w:r>
                </w:p>
              </w:tc>
              <w:tc>
                <w:tcPr>
                  <w:tcW w:w="1704" w:type="dxa"/>
                </w:tcPr>
                <w:p w14:paraId="71B4DA0F" w14:textId="77777777" w:rsidR="00C00B4F" w:rsidRPr="008E4E9E" w:rsidRDefault="00C00B4F" w:rsidP="00C00B4F">
                  <w:pPr>
                    <w:jc w:val="center"/>
                    <w:rPr>
                      <w:b/>
                      <w:bCs/>
                      <w:iCs/>
                      <w:szCs w:val="24"/>
                    </w:rPr>
                  </w:pPr>
                </w:p>
              </w:tc>
              <w:tc>
                <w:tcPr>
                  <w:tcW w:w="1273" w:type="dxa"/>
                </w:tcPr>
                <w:p w14:paraId="6B663432" w14:textId="77777777" w:rsidR="00C00B4F" w:rsidRPr="008E4E9E" w:rsidRDefault="00C00B4F" w:rsidP="00C00B4F">
                  <w:pPr>
                    <w:jc w:val="center"/>
                    <w:rPr>
                      <w:b/>
                      <w:bCs/>
                      <w:iCs/>
                      <w:szCs w:val="24"/>
                    </w:rPr>
                  </w:pPr>
                </w:p>
              </w:tc>
              <w:tc>
                <w:tcPr>
                  <w:tcW w:w="1480" w:type="dxa"/>
                  <w:vAlign w:val="center"/>
                </w:tcPr>
                <w:p w14:paraId="3739B7AE" w14:textId="27CB31C4" w:rsidR="00C00B4F" w:rsidRPr="008E4E9E" w:rsidRDefault="00C00B4F" w:rsidP="00C00B4F">
                  <w:pPr>
                    <w:jc w:val="center"/>
                    <w:rPr>
                      <w:b/>
                      <w:bCs/>
                      <w:iCs/>
                      <w:szCs w:val="24"/>
                    </w:rPr>
                  </w:pPr>
                  <w:r w:rsidRPr="008E4E9E">
                    <w:rPr>
                      <w:b/>
                      <w:bCs/>
                      <w:iCs/>
                      <w:szCs w:val="24"/>
                    </w:rPr>
                    <w:t>B</w:t>
                  </w:r>
                  <w:r w:rsidR="003522DB" w:rsidRPr="008E4E9E">
                    <w:rPr>
                      <w:b/>
                      <w:bCs/>
                      <w:iCs/>
                      <w:szCs w:val="24"/>
                    </w:rPr>
                    <w:t>3</w:t>
                  </w:r>
                  <w:r w:rsidRPr="008E4E9E">
                    <w:rPr>
                      <w:b/>
                      <w:bCs/>
                      <w:iCs/>
                      <w:szCs w:val="24"/>
                    </w:rPr>
                    <w:t xml:space="preserve"> = b</w:t>
                  </w:r>
                  <w:r w:rsidR="003522DB" w:rsidRPr="008E4E9E">
                    <w:rPr>
                      <w:b/>
                      <w:bCs/>
                      <w:iCs/>
                      <w:szCs w:val="24"/>
                    </w:rPr>
                    <w:t>3</w:t>
                  </w:r>
                  <w:r w:rsidRPr="008E4E9E">
                    <w:rPr>
                      <w:b/>
                      <w:bCs/>
                      <w:iCs/>
                      <w:szCs w:val="24"/>
                    </w:rPr>
                    <w:t>% x A</w:t>
                  </w:r>
                </w:p>
              </w:tc>
            </w:tr>
            <w:tr w:rsidR="008E4E9E" w:rsidRPr="008E4E9E" w14:paraId="5711F2AF" w14:textId="77777777" w:rsidTr="00CD5579">
              <w:trPr>
                <w:trHeight w:val="405"/>
              </w:trPr>
              <w:tc>
                <w:tcPr>
                  <w:tcW w:w="11343" w:type="dxa"/>
                  <w:gridSpan w:val="6"/>
                  <w:shd w:val="clear" w:color="auto" w:fill="auto"/>
                  <w:vAlign w:val="center"/>
                </w:tcPr>
                <w:p w14:paraId="09E609A8" w14:textId="77777777" w:rsidR="00C00B4F" w:rsidRPr="008E4E9E" w:rsidRDefault="00C00B4F" w:rsidP="00C00B4F">
                  <w:pPr>
                    <w:jc w:val="center"/>
                    <w:rPr>
                      <w:b/>
                      <w:bCs/>
                      <w:szCs w:val="24"/>
                      <w:lang w:val="nl-NL"/>
                    </w:rPr>
                  </w:pPr>
                  <w:r w:rsidRPr="008E4E9E">
                    <w:rPr>
                      <w:b/>
                      <w:bCs/>
                      <w:szCs w:val="24"/>
                      <w:lang w:val="nl-NL"/>
                    </w:rPr>
                    <w:t>Tổng hợp giá dự thầu (đã bao gồm thuế, phí, lệ phí (nếu có))</w:t>
                  </w:r>
                </w:p>
              </w:tc>
              <w:tc>
                <w:tcPr>
                  <w:tcW w:w="1273" w:type="dxa"/>
                </w:tcPr>
                <w:p w14:paraId="08AAA810" w14:textId="77777777" w:rsidR="00C00B4F" w:rsidRPr="008E4E9E" w:rsidRDefault="00C00B4F" w:rsidP="00C00B4F">
                  <w:pPr>
                    <w:jc w:val="center"/>
                    <w:rPr>
                      <w:b/>
                      <w:bCs/>
                      <w:szCs w:val="24"/>
                    </w:rPr>
                  </w:pPr>
                </w:p>
              </w:tc>
              <w:tc>
                <w:tcPr>
                  <w:tcW w:w="1480" w:type="dxa"/>
                  <w:vAlign w:val="center"/>
                </w:tcPr>
                <w:p w14:paraId="59D151D5" w14:textId="3940F4A9" w:rsidR="00C00B4F" w:rsidRPr="008E4E9E" w:rsidRDefault="003522DB" w:rsidP="00C00B4F">
                  <w:pPr>
                    <w:jc w:val="center"/>
                    <w:rPr>
                      <w:b/>
                      <w:bCs/>
                      <w:szCs w:val="24"/>
                    </w:rPr>
                  </w:pPr>
                  <w:r w:rsidRPr="008E4E9E">
                    <w:rPr>
                      <w:b/>
                      <w:bCs/>
                      <w:szCs w:val="24"/>
                    </w:rPr>
                    <w:t>X4=</w:t>
                  </w:r>
                  <w:r w:rsidR="00C00B4F" w:rsidRPr="008E4E9E">
                    <w:rPr>
                      <w:b/>
                      <w:bCs/>
                      <w:szCs w:val="24"/>
                    </w:rPr>
                    <w:t>A+B</w:t>
                  </w:r>
                  <w:r w:rsidRPr="008E4E9E">
                    <w:rPr>
                      <w:b/>
                      <w:bCs/>
                      <w:szCs w:val="24"/>
                    </w:rPr>
                    <w:t>3</w:t>
                  </w:r>
                </w:p>
              </w:tc>
            </w:tr>
          </w:tbl>
          <w:p w14:paraId="39BF548E" w14:textId="77777777" w:rsidR="00C00B4F" w:rsidRPr="008E4E9E" w:rsidRDefault="00C00B4F" w:rsidP="00DC0CF5">
            <w:pPr>
              <w:rPr>
                <w:b/>
                <w:iCs/>
                <w:sz w:val="28"/>
                <w:szCs w:val="28"/>
                <w:lang w:val="nl-NL"/>
              </w:rPr>
            </w:pPr>
          </w:p>
          <w:p w14:paraId="0D982CD2" w14:textId="24444724" w:rsidR="000E47BB" w:rsidRPr="008E4E9E" w:rsidRDefault="000E47BB" w:rsidP="00DC0CF5">
            <w:pPr>
              <w:spacing w:before="120" w:after="120"/>
              <w:ind w:firstLine="567"/>
              <w:rPr>
                <w:b/>
                <w:iCs/>
                <w:sz w:val="28"/>
                <w:szCs w:val="28"/>
                <w:lang w:val="nl-NL"/>
              </w:rPr>
            </w:pPr>
            <w:r w:rsidRPr="008E4E9E">
              <w:rPr>
                <w:b/>
                <w:sz w:val="28"/>
                <w:szCs w:val="28"/>
                <w:lang w:val="nl-NL"/>
              </w:rPr>
              <w:lastRenderedPageBreak/>
              <w:t>V. Tổng hợp giá dự thầu</w:t>
            </w:r>
          </w:p>
          <w:tbl>
            <w:tblPr>
              <w:tblW w:w="108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7910"/>
              <w:gridCol w:w="2110"/>
            </w:tblGrid>
            <w:tr w:rsidR="008E4E9E" w:rsidRPr="008E4E9E" w14:paraId="7335ACF6" w14:textId="77777777" w:rsidTr="00FE79C4">
              <w:trPr>
                <w:jc w:val="center"/>
              </w:trPr>
              <w:tc>
                <w:tcPr>
                  <w:tcW w:w="857" w:type="dxa"/>
                  <w:shd w:val="clear" w:color="auto" w:fill="DAEEF3"/>
                </w:tcPr>
                <w:p w14:paraId="2148B66A" w14:textId="77777777" w:rsidR="000E47BB" w:rsidRPr="008E4E9E" w:rsidRDefault="000E47BB" w:rsidP="00DC0CF5">
                  <w:pPr>
                    <w:jc w:val="center"/>
                    <w:rPr>
                      <w:b/>
                      <w:bCs/>
                      <w:szCs w:val="24"/>
                      <w:lang w:val="nl-NL"/>
                    </w:rPr>
                  </w:pPr>
                  <w:r w:rsidRPr="008E4E9E">
                    <w:rPr>
                      <w:b/>
                      <w:bCs/>
                      <w:szCs w:val="24"/>
                      <w:lang w:val="nl-NL"/>
                    </w:rPr>
                    <w:t>STT</w:t>
                  </w:r>
                </w:p>
              </w:tc>
              <w:tc>
                <w:tcPr>
                  <w:tcW w:w="7928" w:type="dxa"/>
                  <w:shd w:val="clear" w:color="auto" w:fill="DAEEF3"/>
                </w:tcPr>
                <w:p w14:paraId="138CA364" w14:textId="77777777" w:rsidR="000E47BB" w:rsidRPr="008E4E9E" w:rsidRDefault="000E47BB" w:rsidP="00DC0CF5">
                  <w:pPr>
                    <w:jc w:val="center"/>
                    <w:rPr>
                      <w:b/>
                      <w:bCs/>
                      <w:szCs w:val="24"/>
                      <w:lang w:val="nl-NL"/>
                    </w:rPr>
                  </w:pPr>
                  <w:r w:rsidRPr="008E4E9E">
                    <w:rPr>
                      <w:b/>
                      <w:bCs/>
                      <w:szCs w:val="24"/>
                      <w:lang w:val="nl-NL"/>
                    </w:rPr>
                    <w:t>Các hạng mục</w:t>
                  </w:r>
                </w:p>
              </w:tc>
              <w:tc>
                <w:tcPr>
                  <w:tcW w:w="2092" w:type="dxa"/>
                  <w:shd w:val="clear" w:color="auto" w:fill="DAEEF3"/>
                </w:tcPr>
                <w:p w14:paraId="4BBE2708" w14:textId="77777777" w:rsidR="000E47BB" w:rsidRPr="008E4E9E" w:rsidRDefault="000E47BB" w:rsidP="00DC0CF5">
                  <w:pPr>
                    <w:jc w:val="center"/>
                    <w:rPr>
                      <w:b/>
                      <w:bCs/>
                      <w:szCs w:val="24"/>
                      <w:lang w:val="nl-NL"/>
                    </w:rPr>
                  </w:pPr>
                  <w:r w:rsidRPr="008E4E9E">
                    <w:rPr>
                      <w:b/>
                      <w:bCs/>
                      <w:szCs w:val="24"/>
                      <w:lang w:val="nl-NL"/>
                    </w:rPr>
                    <w:t>Thành tiền</w:t>
                  </w:r>
                </w:p>
              </w:tc>
            </w:tr>
            <w:tr w:rsidR="008E4E9E" w:rsidRPr="008E4E9E" w14:paraId="1EC5653D" w14:textId="77777777" w:rsidTr="00FE79C4">
              <w:trPr>
                <w:jc w:val="center"/>
              </w:trPr>
              <w:tc>
                <w:tcPr>
                  <w:tcW w:w="857" w:type="dxa"/>
                  <w:shd w:val="clear" w:color="auto" w:fill="auto"/>
                </w:tcPr>
                <w:p w14:paraId="7B82EF5E" w14:textId="77777777" w:rsidR="000E47BB" w:rsidRPr="008E4E9E" w:rsidRDefault="000E47BB" w:rsidP="00DC0CF5">
                  <w:pPr>
                    <w:jc w:val="center"/>
                    <w:rPr>
                      <w:bCs/>
                      <w:szCs w:val="24"/>
                      <w:lang w:val="nl-NL"/>
                    </w:rPr>
                  </w:pPr>
                  <w:r w:rsidRPr="008E4E9E">
                    <w:rPr>
                      <w:bCs/>
                      <w:szCs w:val="24"/>
                      <w:lang w:val="nl-NL"/>
                    </w:rPr>
                    <w:t>I</w:t>
                  </w:r>
                </w:p>
              </w:tc>
              <w:tc>
                <w:tcPr>
                  <w:tcW w:w="7928" w:type="dxa"/>
                  <w:shd w:val="clear" w:color="auto" w:fill="auto"/>
                </w:tcPr>
                <w:p w14:paraId="7B2ED4FB" w14:textId="77777777" w:rsidR="000E47BB" w:rsidRPr="008E4E9E" w:rsidRDefault="000E47BB" w:rsidP="00DC0CF5">
                  <w:pPr>
                    <w:rPr>
                      <w:bCs/>
                      <w:szCs w:val="24"/>
                      <w:lang w:val="nl-NL"/>
                    </w:rPr>
                  </w:pPr>
                  <w:r w:rsidRPr="008E4E9E">
                    <w:rPr>
                      <w:bCs/>
                      <w:szCs w:val="24"/>
                      <w:lang w:val="nl-NL"/>
                    </w:rPr>
                    <w:t>Các hạng mục áp dụng loại hợp đồng trọn gói</w:t>
                  </w:r>
                  <w:r w:rsidR="003471A7" w:rsidRPr="008E4E9E">
                    <w:rPr>
                      <w:bCs/>
                      <w:szCs w:val="24"/>
                      <w:lang w:val="nl-NL"/>
                    </w:rPr>
                    <w:t xml:space="preserve">, hợp đồng theo </w:t>
                  </w:r>
                  <w:r w:rsidR="004F0516" w:rsidRPr="008E4E9E">
                    <w:rPr>
                      <w:bCs/>
                      <w:szCs w:val="24"/>
                      <w:lang w:val="nl-NL"/>
                    </w:rPr>
                    <w:t>kết quả đầu ra</w:t>
                  </w:r>
                </w:p>
              </w:tc>
              <w:tc>
                <w:tcPr>
                  <w:tcW w:w="2092" w:type="dxa"/>
                  <w:shd w:val="clear" w:color="auto" w:fill="auto"/>
                </w:tcPr>
                <w:p w14:paraId="7977E8D6" w14:textId="77777777" w:rsidR="000E47BB" w:rsidRPr="008E4E9E" w:rsidRDefault="000E47BB" w:rsidP="00DC0CF5">
                  <w:pPr>
                    <w:jc w:val="center"/>
                    <w:rPr>
                      <w:bCs/>
                      <w:szCs w:val="24"/>
                      <w:lang w:val="nl-NL"/>
                    </w:rPr>
                  </w:pPr>
                  <w:r w:rsidRPr="008E4E9E">
                    <w:rPr>
                      <w:bCs/>
                      <w:szCs w:val="24"/>
                      <w:lang w:val="nl-NL"/>
                    </w:rPr>
                    <w:t>X1</w:t>
                  </w:r>
                </w:p>
              </w:tc>
            </w:tr>
            <w:tr w:rsidR="008E4E9E" w:rsidRPr="008E4E9E" w14:paraId="7DF58822" w14:textId="77777777" w:rsidTr="00FE79C4">
              <w:trPr>
                <w:jc w:val="center"/>
              </w:trPr>
              <w:tc>
                <w:tcPr>
                  <w:tcW w:w="857" w:type="dxa"/>
                  <w:shd w:val="clear" w:color="auto" w:fill="auto"/>
                </w:tcPr>
                <w:p w14:paraId="7A869E2E" w14:textId="77777777" w:rsidR="000E47BB" w:rsidRPr="008E4E9E" w:rsidRDefault="000E47BB" w:rsidP="00DC0CF5">
                  <w:pPr>
                    <w:jc w:val="center"/>
                    <w:rPr>
                      <w:bCs/>
                      <w:szCs w:val="24"/>
                      <w:lang w:val="nl-NL"/>
                    </w:rPr>
                  </w:pPr>
                  <w:r w:rsidRPr="008E4E9E">
                    <w:rPr>
                      <w:bCs/>
                      <w:szCs w:val="24"/>
                      <w:lang w:val="nl-NL"/>
                    </w:rPr>
                    <w:t>II</w:t>
                  </w:r>
                </w:p>
              </w:tc>
              <w:tc>
                <w:tcPr>
                  <w:tcW w:w="7928" w:type="dxa"/>
                  <w:shd w:val="clear" w:color="auto" w:fill="auto"/>
                </w:tcPr>
                <w:p w14:paraId="6B9CF09A" w14:textId="77777777" w:rsidR="000E47BB" w:rsidRPr="008E4E9E" w:rsidRDefault="000E47BB" w:rsidP="00DC0CF5">
                  <w:pPr>
                    <w:rPr>
                      <w:bCs/>
                      <w:szCs w:val="24"/>
                      <w:lang w:val="nl-NL"/>
                    </w:rPr>
                  </w:pPr>
                  <w:r w:rsidRPr="008E4E9E">
                    <w:rPr>
                      <w:bCs/>
                      <w:szCs w:val="24"/>
                      <w:lang w:val="nl-NL"/>
                    </w:rPr>
                    <w:t>Các hạng mục áp dụng loại hợp đồng theo đơn giá cố định</w:t>
                  </w:r>
                </w:p>
              </w:tc>
              <w:tc>
                <w:tcPr>
                  <w:tcW w:w="2092" w:type="dxa"/>
                  <w:shd w:val="clear" w:color="auto" w:fill="auto"/>
                </w:tcPr>
                <w:p w14:paraId="74A76E63" w14:textId="77777777" w:rsidR="000E47BB" w:rsidRPr="008E4E9E" w:rsidRDefault="000E47BB" w:rsidP="00DC0CF5">
                  <w:pPr>
                    <w:jc w:val="center"/>
                    <w:rPr>
                      <w:bCs/>
                      <w:szCs w:val="24"/>
                      <w:lang w:val="nl-NL"/>
                    </w:rPr>
                  </w:pPr>
                  <w:r w:rsidRPr="008E4E9E">
                    <w:rPr>
                      <w:bCs/>
                      <w:szCs w:val="24"/>
                      <w:lang w:val="nl-NL"/>
                    </w:rPr>
                    <w:t>X2</w:t>
                  </w:r>
                </w:p>
              </w:tc>
            </w:tr>
            <w:tr w:rsidR="008E4E9E" w:rsidRPr="008E4E9E" w14:paraId="155982A8" w14:textId="77777777" w:rsidTr="00FE79C4">
              <w:trPr>
                <w:jc w:val="center"/>
              </w:trPr>
              <w:tc>
                <w:tcPr>
                  <w:tcW w:w="857" w:type="dxa"/>
                  <w:shd w:val="clear" w:color="auto" w:fill="auto"/>
                </w:tcPr>
                <w:p w14:paraId="69CE75AC" w14:textId="77777777" w:rsidR="000E47BB" w:rsidRPr="008E4E9E" w:rsidRDefault="000E47BB" w:rsidP="00DC0CF5">
                  <w:pPr>
                    <w:jc w:val="center"/>
                    <w:rPr>
                      <w:bCs/>
                      <w:szCs w:val="24"/>
                      <w:lang w:val="nl-NL"/>
                    </w:rPr>
                  </w:pPr>
                  <w:r w:rsidRPr="008E4E9E">
                    <w:rPr>
                      <w:bCs/>
                      <w:szCs w:val="24"/>
                      <w:lang w:val="nl-NL"/>
                    </w:rPr>
                    <w:t>III</w:t>
                  </w:r>
                </w:p>
              </w:tc>
              <w:tc>
                <w:tcPr>
                  <w:tcW w:w="7928" w:type="dxa"/>
                  <w:shd w:val="clear" w:color="auto" w:fill="auto"/>
                </w:tcPr>
                <w:p w14:paraId="26855F2D" w14:textId="77777777" w:rsidR="000E47BB" w:rsidRPr="008E4E9E" w:rsidRDefault="000E47BB" w:rsidP="00DC0CF5">
                  <w:pPr>
                    <w:rPr>
                      <w:bCs/>
                      <w:szCs w:val="24"/>
                      <w:lang w:val="nl-NL"/>
                    </w:rPr>
                  </w:pPr>
                  <w:r w:rsidRPr="008E4E9E">
                    <w:rPr>
                      <w:bCs/>
                      <w:szCs w:val="24"/>
                      <w:lang w:val="nl-NL"/>
                    </w:rPr>
                    <w:t>Các hạng mục áp dụng loại hợp đồng theo đơn giá điều chỉnh</w:t>
                  </w:r>
                </w:p>
              </w:tc>
              <w:tc>
                <w:tcPr>
                  <w:tcW w:w="2092" w:type="dxa"/>
                  <w:shd w:val="clear" w:color="auto" w:fill="auto"/>
                </w:tcPr>
                <w:p w14:paraId="3DF8A861" w14:textId="77777777" w:rsidR="000E47BB" w:rsidRPr="008E4E9E" w:rsidRDefault="000E47BB" w:rsidP="00DC0CF5">
                  <w:pPr>
                    <w:jc w:val="center"/>
                    <w:rPr>
                      <w:bCs/>
                      <w:szCs w:val="24"/>
                      <w:lang w:val="nl-NL"/>
                    </w:rPr>
                  </w:pPr>
                  <w:r w:rsidRPr="008E4E9E">
                    <w:rPr>
                      <w:bCs/>
                      <w:szCs w:val="24"/>
                      <w:lang w:val="nl-NL"/>
                    </w:rPr>
                    <w:t>X3</w:t>
                  </w:r>
                </w:p>
              </w:tc>
            </w:tr>
            <w:tr w:rsidR="008E4E9E" w:rsidRPr="008E4E9E" w14:paraId="3E982DFC" w14:textId="77777777" w:rsidTr="00FE79C4">
              <w:trPr>
                <w:jc w:val="center"/>
              </w:trPr>
              <w:tc>
                <w:tcPr>
                  <w:tcW w:w="857" w:type="dxa"/>
                  <w:shd w:val="clear" w:color="auto" w:fill="auto"/>
                </w:tcPr>
                <w:p w14:paraId="13FABD8D" w14:textId="77777777" w:rsidR="00C00B4F" w:rsidRPr="008E4E9E" w:rsidRDefault="00C00B4F" w:rsidP="00DC0CF5">
                  <w:pPr>
                    <w:jc w:val="center"/>
                    <w:rPr>
                      <w:bCs/>
                      <w:szCs w:val="24"/>
                      <w:lang w:val="nl-NL"/>
                    </w:rPr>
                  </w:pPr>
                  <w:r w:rsidRPr="008E4E9E">
                    <w:rPr>
                      <w:bCs/>
                      <w:szCs w:val="24"/>
                      <w:lang w:val="nl-NL"/>
                    </w:rPr>
                    <w:t>IV</w:t>
                  </w:r>
                </w:p>
              </w:tc>
              <w:tc>
                <w:tcPr>
                  <w:tcW w:w="7928" w:type="dxa"/>
                  <w:shd w:val="clear" w:color="auto" w:fill="auto"/>
                </w:tcPr>
                <w:p w14:paraId="12867264" w14:textId="77777777" w:rsidR="00C00B4F" w:rsidRPr="008E4E9E" w:rsidRDefault="00C00B4F" w:rsidP="00DC0CF5">
                  <w:pPr>
                    <w:rPr>
                      <w:bCs/>
                      <w:szCs w:val="24"/>
                      <w:lang w:val="nl-NL"/>
                    </w:rPr>
                  </w:pPr>
                  <w:r w:rsidRPr="008E4E9E">
                    <w:rPr>
                      <w:bCs/>
                      <w:szCs w:val="24"/>
                      <w:lang w:val="nl-NL"/>
                    </w:rPr>
                    <w:t>Các hạng mục áp dụng loại hợp đồng theo thời gian</w:t>
                  </w:r>
                </w:p>
              </w:tc>
              <w:tc>
                <w:tcPr>
                  <w:tcW w:w="2092" w:type="dxa"/>
                  <w:shd w:val="clear" w:color="auto" w:fill="auto"/>
                </w:tcPr>
                <w:p w14:paraId="7815DEF8" w14:textId="77777777" w:rsidR="00C00B4F" w:rsidRPr="008E4E9E" w:rsidRDefault="00C00B4F" w:rsidP="00DC0CF5">
                  <w:pPr>
                    <w:jc w:val="center"/>
                    <w:rPr>
                      <w:bCs/>
                      <w:szCs w:val="24"/>
                      <w:lang w:val="nl-NL"/>
                    </w:rPr>
                  </w:pPr>
                  <w:r w:rsidRPr="008E4E9E">
                    <w:rPr>
                      <w:bCs/>
                      <w:szCs w:val="24"/>
                      <w:lang w:val="nl-NL"/>
                    </w:rPr>
                    <w:t>X4</w:t>
                  </w:r>
                </w:p>
              </w:tc>
            </w:tr>
            <w:tr w:rsidR="008E4E9E" w:rsidRPr="008E4E9E" w14:paraId="69CED870" w14:textId="77777777" w:rsidTr="00FE79C4">
              <w:trPr>
                <w:jc w:val="center"/>
              </w:trPr>
              <w:tc>
                <w:tcPr>
                  <w:tcW w:w="857" w:type="dxa"/>
                  <w:shd w:val="clear" w:color="auto" w:fill="auto"/>
                </w:tcPr>
                <w:p w14:paraId="6F7F107B" w14:textId="77777777" w:rsidR="000E47BB" w:rsidRPr="008E4E9E" w:rsidRDefault="000E47BB" w:rsidP="00DC0CF5">
                  <w:pPr>
                    <w:rPr>
                      <w:bCs/>
                      <w:szCs w:val="24"/>
                      <w:lang w:val="nl-NL"/>
                    </w:rPr>
                  </w:pPr>
                </w:p>
              </w:tc>
              <w:tc>
                <w:tcPr>
                  <w:tcW w:w="7928" w:type="dxa"/>
                  <w:shd w:val="clear" w:color="auto" w:fill="auto"/>
                </w:tcPr>
                <w:p w14:paraId="3A592C49" w14:textId="77777777" w:rsidR="000E47BB" w:rsidRPr="008E4E9E" w:rsidRDefault="000E47BB" w:rsidP="00DC0CF5">
                  <w:pPr>
                    <w:rPr>
                      <w:bCs/>
                      <w:szCs w:val="24"/>
                      <w:lang w:val="nl-NL"/>
                    </w:rPr>
                  </w:pPr>
                  <w:r w:rsidRPr="008E4E9E">
                    <w:rPr>
                      <w:b/>
                      <w:bCs/>
                      <w:szCs w:val="24"/>
                      <w:lang w:val="nl-NL"/>
                    </w:rPr>
                    <w:t>Tổng cộng (Trích xuất ra giá dự thầu</w:t>
                  </w:r>
                  <w:r w:rsidRPr="008E4E9E">
                    <w:rPr>
                      <w:bCs/>
                      <w:szCs w:val="24"/>
                      <w:lang w:val="nl-NL"/>
                    </w:rPr>
                    <w:t>)</w:t>
                  </w:r>
                </w:p>
              </w:tc>
              <w:tc>
                <w:tcPr>
                  <w:tcW w:w="2092" w:type="dxa"/>
                  <w:shd w:val="clear" w:color="auto" w:fill="auto"/>
                </w:tcPr>
                <w:p w14:paraId="623909C2" w14:textId="77777777" w:rsidR="000E47BB" w:rsidRPr="008E4E9E" w:rsidRDefault="000E47BB" w:rsidP="00DC0CF5">
                  <w:pPr>
                    <w:jc w:val="center"/>
                    <w:rPr>
                      <w:b/>
                      <w:bCs/>
                      <w:szCs w:val="24"/>
                      <w:lang w:val="nl-NL"/>
                    </w:rPr>
                  </w:pPr>
                  <w:r w:rsidRPr="008E4E9E">
                    <w:rPr>
                      <w:b/>
                      <w:bCs/>
                      <w:szCs w:val="24"/>
                      <w:lang w:val="nl-NL"/>
                    </w:rPr>
                    <w:t>X=X1+X2+X3</w:t>
                  </w:r>
                  <w:r w:rsidR="00C00B4F" w:rsidRPr="008E4E9E">
                    <w:rPr>
                      <w:b/>
                      <w:bCs/>
                      <w:szCs w:val="24"/>
                      <w:lang w:val="nl-NL"/>
                    </w:rPr>
                    <w:t>+X4</w:t>
                  </w:r>
                </w:p>
              </w:tc>
            </w:tr>
          </w:tbl>
          <w:p w14:paraId="4224ED7C" w14:textId="77777777" w:rsidR="000E47BB" w:rsidRPr="008E4E9E" w:rsidRDefault="000E47BB" w:rsidP="00DC0CF5">
            <w:pPr>
              <w:rPr>
                <w:sz w:val="28"/>
                <w:szCs w:val="28"/>
                <w:lang w:val="nl-NL"/>
              </w:rPr>
            </w:pPr>
          </w:p>
        </w:tc>
      </w:tr>
    </w:tbl>
    <w:p w14:paraId="66FF572F" w14:textId="77777777" w:rsidR="000E47BB" w:rsidRPr="008E4E9E" w:rsidRDefault="000E47BB" w:rsidP="00DC0CF5">
      <w:pPr>
        <w:spacing w:before="120" w:after="120" w:line="264" w:lineRule="auto"/>
        <w:ind w:firstLine="709"/>
        <w:rPr>
          <w:bCs/>
          <w:sz w:val="28"/>
          <w:szCs w:val="28"/>
          <w:lang w:val="nl-NL"/>
        </w:rPr>
      </w:pPr>
      <w:r w:rsidRPr="008E4E9E">
        <w:rPr>
          <w:bCs/>
          <w:sz w:val="28"/>
          <w:szCs w:val="28"/>
          <w:lang w:val="nl-NL"/>
        </w:rPr>
        <w:lastRenderedPageBreak/>
        <w:t xml:space="preserve">Ghi chú: </w:t>
      </w:r>
    </w:p>
    <w:p w14:paraId="7A566343" w14:textId="130C7D0F" w:rsidR="004A43E9" w:rsidRPr="008E4E9E" w:rsidRDefault="000E47BB" w:rsidP="004A43E9">
      <w:pPr>
        <w:ind w:firstLine="567"/>
        <w:jc w:val="left"/>
        <w:rPr>
          <w:i/>
          <w:iCs/>
          <w:sz w:val="28"/>
          <w:szCs w:val="28"/>
        </w:rPr>
      </w:pPr>
      <w:r w:rsidRPr="008E4E9E">
        <w:rPr>
          <w:bCs/>
          <w:sz w:val="28"/>
          <w:szCs w:val="28"/>
          <w:lang w:val="nl-NL"/>
        </w:rPr>
        <w:t>- Các cột từ (1) đến (5)</w:t>
      </w:r>
      <w:r w:rsidR="00F26E7B" w:rsidRPr="008E4E9E">
        <w:rPr>
          <w:bCs/>
          <w:sz w:val="28"/>
          <w:szCs w:val="28"/>
          <w:lang w:val="nl-NL"/>
        </w:rPr>
        <w:t xml:space="preserve"> của Mục I, II, III, các cột từ (1) đến (6) của Mục IV</w:t>
      </w:r>
      <w:r w:rsidRPr="008E4E9E">
        <w:rPr>
          <w:bCs/>
          <w:sz w:val="28"/>
          <w:szCs w:val="28"/>
          <w:lang w:val="nl-NL"/>
        </w:rPr>
        <w:t>: Hệ thống trích xuất</w:t>
      </w:r>
      <w:r w:rsidR="004A43E9" w:rsidRPr="008E4E9E">
        <w:rPr>
          <w:bCs/>
          <w:sz w:val="28"/>
          <w:szCs w:val="28"/>
          <w:lang w:val="nl-NL"/>
        </w:rPr>
        <w:t xml:space="preserve">. </w:t>
      </w:r>
      <w:r w:rsidR="004A43E9" w:rsidRPr="008E4E9E">
        <w:rPr>
          <w:sz w:val="28"/>
          <w:szCs w:val="28"/>
          <w:lang w:val="pl-PL"/>
        </w:rPr>
        <w:t xml:space="preserve"> </w:t>
      </w:r>
    </w:p>
    <w:p w14:paraId="05740157" w14:textId="33AE9E0C" w:rsidR="000E47BB" w:rsidRPr="008E4E9E" w:rsidRDefault="000E47BB" w:rsidP="00DC0CF5">
      <w:pPr>
        <w:spacing w:before="120" w:after="120" w:line="264" w:lineRule="auto"/>
        <w:ind w:firstLine="709"/>
        <w:rPr>
          <w:bCs/>
          <w:sz w:val="28"/>
          <w:szCs w:val="28"/>
          <w:lang w:val="nl-NL"/>
        </w:rPr>
      </w:pPr>
      <w:r w:rsidRPr="008E4E9E">
        <w:rPr>
          <w:bCs/>
          <w:sz w:val="28"/>
          <w:szCs w:val="28"/>
          <w:lang w:val="nl-NL"/>
        </w:rPr>
        <w:tab/>
        <w:t>- Cột (6)</w:t>
      </w:r>
      <w:r w:rsidR="00F26E7B" w:rsidRPr="008E4E9E">
        <w:rPr>
          <w:bCs/>
          <w:sz w:val="28"/>
          <w:szCs w:val="28"/>
          <w:lang w:val="nl-NL"/>
        </w:rPr>
        <w:t xml:space="preserve"> của Mục I, II, III, cột (7) của Mục IV</w:t>
      </w:r>
      <w:r w:rsidRPr="008E4E9E">
        <w:rPr>
          <w:bCs/>
          <w:sz w:val="28"/>
          <w:szCs w:val="28"/>
          <w:lang w:val="nl-NL"/>
        </w:rPr>
        <w:t>: Nhà thầu điền đơn giá cho tất cả các hạng mục công việc. Đơn giá nhà thầu chào bao gồm các chi phí cần thiết để thực hiện gói thầu,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789E6562" w14:textId="77777777" w:rsidR="00834B42" w:rsidRPr="008E4E9E" w:rsidRDefault="000E47BB" w:rsidP="00DC0CF5">
      <w:pPr>
        <w:spacing w:before="120" w:after="120" w:line="264" w:lineRule="auto"/>
        <w:ind w:firstLine="709"/>
        <w:rPr>
          <w:bCs/>
          <w:sz w:val="28"/>
          <w:szCs w:val="28"/>
          <w:lang w:val="nl-NL"/>
        </w:rPr>
      </w:pPr>
      <w:r w:rsidRPr="008E4E9E">
        <w:rPr>
          <w:bCs/>
          <w:sz w:val="28"/>
          <w:szCs w:val="28"/>
          <w:lang w:val="nl-NL"/>
        </w:rPr>
        <w:t>- Cột (7)</w:t>
      </w:r>
      <w:r w:rsidR="00F26E7B" w:rsidRPr="008E4E9E">
        <w:rPr>
          <w:bCs/>
          <w:sz w:val="28"/>
          <w:szCs w:val="28"/>
          <w:lang w:val="nl-NL"/>
        </w:rPr>
        <w:t xml:space="preserve"> của Mục I, II, III, cột (8) của Mục IV</w:t>
      </w:r>
      <w:r w:rsidRPr="008E4E9E">
        <w:rPr>
          <w:bCs/>
          <w:sz w:val="28"/>
          <w:szCs w:val="28"/>
          <w:lang w:val="nl-NL"/>
        </w:rPr>
        <w:t>: Hệ thống tự tính.</w:t>
      </w:r>
    </w:p>
    <w:p w14:paraId="0D03A9B5" w14:textId="77777777" w:rsidR="00834B42" w:rsidRPr="008E4E9E" w:rsidRDefault="00834B42" w:rsidP="00FE79C4">
      <w:pPr>
        <w:ind w:firstLine="567"/>
        <w:jc w:val="right"/>
        <w:outlineLvl w:val="1"/>
        <w:rPr>
          <w:b/>
          <w:sz w:val="28"/>
          <w:szCs w:val="28"/>
          <w:lang w:val="nl-NL"/>
        </w:rPr>
      </w:pPr>
      <w:r w:rsidRPr="008E4E9E">
        <w:rPr>
          <w:bCs/>
          <w:sz w:val="28"/>
          <w:szCs w:val="28"/>
          <w:lang w:val="nl-NL"/>
        </w:rPr>
        <w:br w:type="page"/>
      </w:r>
      <w:r w:rsidRPr="008E4E9E">
        <w:rPr>
          <w:b/>
          <w:sz w:val="28"/>
          <w:szCs w:val="28"/>
          <w:lang w:val="nl-NL"/>
        </w:rPr>
        <w:lastRenderedPageBreak/>
        <w:t xml:space="preserve">Mẫu số </w:t>
      </w:r>
      <w:r w:rsidRPr="008E4E9E">
        <w:rPr>
          <w:b/>
          <w:sz w:val="28"/>
          <w:szCs w:val="28"/>
          <w:lang w:val="vi-VN"/>
        </w:rPr>
        <w:t>1</w:t>
      </w:r>
      <w:r w:rsidRPr="008E4E9E">
        <w:rPr>
          <w:b/>
          <w:sz w:val="28"/>
          <w:szCs w:val="28"/>
        </w:rPr>
        <w:t>2</w:t>
      </w:r>
      <w:r w:rsidRPr="008E4E9E">
        <w:rPr>
          <w:b/>
          <w:sz w:val="28"/>
          <w:szCs w:val="28"/>
          <w:lang w:val="nl-NL"/>
        </w:rPr>
        <w:t xml:space="preserve"> (webform trên Hệ thống)</w:t>
      </w:r>
    </w:p>
    <w:p w14:paraId="330838BD" w14:textId="77777777" w:rsidR="00834B42" w:rsidRPr="008E4E9E" w:rsidRDefault="00834B42" w:rsidP="00834B42">
      <w:pPr>
        <w:ind w:firstLine="567"/>
        <w:jc w:val="right"/>
        <w:rPr>
          <w:b/>
          <w:sz w:val="28"/>
          <w:szCs w:val="28"/>
          <w:lang w:val="nl-NL"/>
        </w:rPr>
      </w:pPr>
    </w:p>
    <w:p w14:paraId="259A326F" w14:textId="77777777" w:rsidR="00834B42" w:rsidRPr="008E4E9E" w:rsidRDefault="00834B42" w:rsidP="00834B42">
      <w:pPr>
        <w:jc w:val="center"/>
        <w:rPr>
          <w:b/>
          <w:bCs/>
          <w:sz w:val="28"/>
          <w:szCs w:val="28"/>
          <w:vertAlign w:val="superscript"/>
          <w:lang w:val="nl-NL"/>
        </w:rPr>
      </w:pPr>
      <w:r w:rsidRPr="008E4E9E">
        <w:rPr>
          <w:b/>
          <w:bCs/>
          <w:sz w:val="28"/>
          <w:szCs w:val="28"/>
          <w:lang w:val="nl-NL"/>
        </w:rPr>
        <w:t xml:space="preserve">BẢNG KÊ KHAI </w:t>
      </w:r>
      <w:r w:rsidRPr="008E4E9E">
        <w:rPr>
          <w:b/>
          <w:bCs/>
          <w:sz w:val="28"/>
          <w:szCs w:val="28"/>
          <w:lang w:val="vi-VN"/>
        </w:rPr>
        <w:t>DỊCH VỤ</w:t>
      </w:r>
      <w:r w:rsidRPr="008E4E9E">
        <w:rPr>
          <w:b/>
          <w:bCs/>
          <w:sz w:val="28"/>
          <w:szCs w:val="28"/>
          <w:lang w:val="nl-NL"/>
        </w:rPr>
        <w:t xml:space="preserve"> ĐƯỢC HƯỞNG ƯU ĐÃI</w:t>
      </w:r>
    </w:p>
    <w:p w14:paraId="3941A625" w14:textId="77777777" w:rsidR="00834B42" w:rsidRPr="008E4E9E" w:rsidRDefault="00834B42" w:rsidP="00834B42">
      <w:pPr>
        <w:jc w:val="center"/>
        <w:rPr>
          <w:b/>
          <w:bCs/>
          <w:sz w:val="28"/>
          <w:szCs w:val="28"/>
          <w:lang w:val="nl-NL"/>
        </w:rPr>
      </w:pPr>
    </w:p>
    <w:p w14:paraId="3AE46DF8" w14:textId="77777777" w:rsidR="00834B42" w:rsidRPr="008E4E9E" w:rsidRDefault="00834B42" w:rsidP="00834B42">
      <w:pPr>
        <w:ind w:firstLine="567"/>
        <w:rPr>
          <w:sz w:val="28"/>
          <w:szCs w:val="28"/>
        </w:rPr>
      </w:pPr>
      <w:r w:rsidRPr="008E4E9E">
        <w:rPr>
          <w:sz w:val="28"/>
          <w:szCs w:val="28"/>
        </w:rPr>
        <w:t>Nhà thầu chỉ được hưởng ưu đãi đối với các nội dung mà nhà thầu kê khai theo bảng dưới đây. Trường hợp nhà thầu không tích chọn thì không được hưởng ưu đãi về nội dung này.</w:t>
      </w:r>
    </w:p>
    <w:p w14:paraId="1BF5E8EE" w14:textId="77777777" w:rsidR="00834B42" w:rsidRPr="008E4E9E" w:rsidRDefault="00834B42" w:rsidP="00834B42">
      <w:pPr>
        <w:ind w:firstLine="567"/>
        <w:jc w:val="right"/>
        <w:rPr>
          <w:sz w:val="28"/>
          <w:szCs w:val="28"/>
          <w:lang w:val="nl-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8"/>
        <w:gridCol w:w="3267"/>
        <w:gridCol w:w="4086"/>
      </w:tblGrid>
      <w:tr w:rsidR="008E4E9E" w:rsidRPr="008E4E9E" w14:paraId="751F580B" w14:textId="77777777" w:rsidTr="005762C2">
        <w:trPr>
          <w:jc w:val="center"/>
        </w:trPr>
        <w:tc>
          <w:tcPr>
            <w:tcW w:w="2475" w:type="pct"/>
            <w:shd w:val="clear" w:color="auto" w:fill="E4F6DE"/>
          </w:tcPr>
          <w:p w14:paraId="3C88CC79" w14:textId="77777777" w:rsidR="00834B42" w:rsidRPr="008E4E9E" w:rsidRDefault="00834B42" w:rsidP="005152F6">
            <w:pPr>
              <w:spacing w:after="160" w:line="259" w:lineRule="auto"/>
              <w:jc w:val="center"/>
              <w:rPr>
                <w:b/>
                <w:sz w:val="28"/>
                <w:szCs w:val="28"/>
                <w:lang w:val="nl-NL"/>
              </w:rPr>
            </w:pPr>
            <w:r w:rsidRPr="008E4E9E">
              <w:rPr>
                <w:b/>
                <w:sz w:val="28"/>
                <w:szCs w:val="28"/>
                <w:lang w:val="nl-NL"/>
              </w:rPr>
              <w:t>Nội dung</w:t>
            </w:r>
          </w:p>
        </w:tc>
        <w:tc>
          <w:tcPr>
            <w:tcW w:w="1122" w:type="pct"/>
            <w:shd w:val="clear" w:color="auto" w:fill="E4F6DE"/>
          </w:tcPr>
          <w:p w14:paraId="7F1B9116" w14:textId="77777777" w:rsidR="00834B42" w:rsidRPr="008E4E9E" w:rsidRDefault="00834B42" w:rsidP="005152F6">
            <w:pPr>
              <w:spacing w:after="160" w:line="259" w:lineRule="auto"/>
              <w:jc w:val="center"/>
              <w:rPr>
                <w:b/>
                <w:sz w:val="28"/>
                <w:szCs w:val="28"/>
                <w:lang w:val="nl-NL"/>
              </w:rPr>
            </w:pPr>
            <w:r w:rsidRPr="008E4E9E">
              <w:rPr>
                <w:b/>
                <w:sz w:val="28"/>
                <w:szCs w:val="28"/>
                <w:lang w:val="nl-NL"/>
              </w:rPr>
              <w:t>Có</w:t>
            </w:r>
          </w:p>
        </w:tc>
        <w:tc>
          <w:tcPr>
            <w:tcW w:w="1403" w:type="pct"/>
            <w:shd w:val="clear" w:color="auto" w:fill="E4F6DE"/>
          </w:tcPr>
          <w:p w14:paraId="35AE11DC" w14:textId="77777777" w:rsidR="00834B42" w:rsidRPr="008E4E9E" w:rsidRDefault="00834B42" w:rsidP="005152F6">
            <w:pPr>
              <w:spacing w:after="160" w:line="259" w:lineRule="auto"/>
              <w:jc w:val="center"/>
              <w:rPr>
                <w:b/>
                <w:sz w:val="28"/>
                <w:szCs w:val="28"/>
                <w:lang w:val="nl-NL"/>
              </w:rPr>
            </w:pPr>
            <w:r w:rsidRPr="008E4E9E">
              <w:rPr>
                <w:b/>
                <w:sz w:val="28"/>
                <w:szCs w:val="28"/>
                <w:lang w:val="nl-NL"/>
              </w:rPr>
              <w:t>Không</w:t>
            </w:r>
          </w:p>
        </w:tc>
      </w:tr>
      <w:tr w:rsidR="008E4E9E" w:rsidRPr="008E4E9E" w14:paraId="134518BE" w14:textId="77777777" w:rsidTr="005762C2">
        <w:trPr>
          <w:jc w:val="center"/>
        </w:trPr>
        <w:tc>
          <w:tcPr>
            <w:tcW w:w="2475" w:type="pct"/>
            <w:shd w:val="clear" w:color="auto" w:fill="E4F6DE"/>
            <w:vAlign w:val="center"/>
          </w:tcPr>
          <w:p w14:paraId="10E9AAD7" w14:textId="77777777" w:rsidR="00834B42" w:rsidRPr="008E4E9E" w:rsidRDefault="00834B42" w:rsidP="005152F6">
            <w:pPr>
              <w:spacing w:after="160" w:line="259" w:lineRule="auto"/>
              <w:jc w:val="left"/>
              <w:rPr>
                <w:b/>
                <w:sz w:val="28"/>
                <w:szCs w:val="28"/>
                <w:vertAlign w:val="superscript"/>
              </w:rPr>
            </w:pPr>
            <w:r w:rsidRPr="008E4E9E">
              <w:rPr>
                <w:b/>
                <w:bCs/>
                <w:sz w:val="28"/>
                <w:szCs w:val="28"/>
                <w:lang w:val="vi-VN"/>
              </w:rPr>
              <w:t>Nhà thầu là doanh nghiệp khởi nghiệp sáng tạo</w:t>
            </w:r>
            <w:r w:rsidRPr="008E4E9E">
              <w:rPr>
                <w:b/>
                <w:bCs/>
                <w:sz w:val="28"/>
                <w:szCs w:val="28"/>
                <w:vertAlign w:val="superscript"/>
              </w:rPr>
              <w:t>(1)</w:t>
            </w:r>
          </w:p>
        </w:tc>
        <w:tc>
          <w:tcPr>
            <w:tcW w:w="1122" w:type="pct"/>
            <w:shd w:val="clear" w:color="auto" w:fill="auto"/>
          </w:tcPr>
          <w:p w14:paraId="0B6CEB11" w14:textId="77777777" w:rsidR="00834B42" w:rsidRPr="008E4E9E" w:rsidRDefault="00834B42" w:rsidP="005152F6">
            <w:pPr>
              <w:spacing w:after="160" w:line="259" w:lineRule="auto"/>
              <w:jc w:val="center"/>
              <w:rPr>
                <w:b/>
                <w:bCs/>
                <w:sz w:val="28"/>
                <w:szCs w:val="28"/>
              </w:rPr>
            </w:pPr>
            <w:r w:rsidRPr="008E4E9E">
              <w:rPr>
                <w:b/>
                <w:bCs/>
                <w:sz w:val="28"/>
                <w:szCs w:val="28"/>
              </w:rPr>
              <w:t>□</w:t>
            </w:r>
          </w:p>
        </w:tc>
        <w:tc>
          <w:tcPr>
            <w:tcW w:w="1403" w:type="pct"/>
            <w:shd w:val="clear" w:color="auto" w:fill="auto"/>
          </w:tcPr>
          <w:p w14:paraId="5AA9A700" w14:textId="77777777" w:rsidR="00834B42" w:rsidRPr="008E4E9E" w:rsidRDefault="00834B42" w:rsidP="005152F6">
            <w:pPr>
              <w:spacing w:after="160" w:line="259" w:lineRule="auto"/>
              <w:jc w:val="center"/>
              <w:rPr>
                <w:b/>
                <w:sz w:val="28"/>
                <w:szCs w:val="28"/>
                <w:lang w:val="nl-NL"/>
              </w:rPr>
            </w:pPr>
            <w:r w:rsidRPr="008E4E9E">
              <w:rPr>
                <w:b/>
                <w:bCs/>
                <w:sz w:val="28"/>
                <w:szCs w:val="28"/>
              </w:rPr>
              <w:t>□</w:t>
            </w:r>
          </w:p>
        </w:tc>
      </w:tr>
      <w:tr w:rsidR="008E4E9E" w:rsidRPr="008E4E9E" w14:paraId="4FD1875C" w14:textId="77777777" w:rsidTr="005762C2">
        <w:trPr>
          <w:jc w:val="center"/>
        </w:trPr>
        <w:tc>
          <w:tcPr>
            <w:tcW w:w="2475" w:type="pct"/>
            <w:shd w:val="clear" w:color="auto" w:fill="E4F6DE"/>
            <w:vAlign w:val="center"/>
          </w:tcPr>
          <w:p w14:paraId="2C8C8345" w14:textId="790D9D43" w:rsidR="00834B42" w:rsidRPr="008E4E9E" w:rsidRDefault="00834B42" w:rsidP="005152F6">
            <w:pPr>
              <w:rPr>
                <w:b/>
                <w:bCs/>
                <w:sz w:val="28"/>
                <w:szCs w:val="28"/>
                <w:vertAlign w:val="superscript"/>
              </w:rPr>
            </w:pPr>
            <w:r w:rsidRPr="008E4E9E">
              <w:rPr>
                <w:b/>
                <w:bCs/>
                <w:sz w:val="28"/>
                <w:szCs w:val="28"/>
                <w:lang w:val="vi-VN"/>
              </w:rPr>
              <w:t>Dịch vụ</w:t>
            </w:r>
            <w:r w:rsidRPr="008E4E9E">
              <w:rPr>
                <w:b/>
                <w:bCs/>
                <w:sz w:val="28"/>
                <w:szCs w:val="28"/>
              </w:rPr>
              <w:t xml:space="preserve"> là sản phẩm đổi mới sáng tạo của </w:t>
            </w:r>
            <w:r w:rsidRPr="008E4E9E">
              <w:rPr>
                <w:b/>
                <w:bCs/>
                <w:sz w:val="28"/>
                <w:szCs w:val="28"/>
                <w:lang w:val="vi-VN"/>
              </w:rPr>
              <w:t>doanh nghiệp khởi nghiệp sáng tạo</w:t>
            </w:r>
            <w:r w:rsidRPr="008E4E9E">
              <w:rPr>
                <w:b/>
                <w:bCs/>
                <w:sz w:val="28"/>
                <w:szCs w:val="28"/>
              </w:rPr>
              <w:t xml:space="preserve"> quy định tại </w:t>
            </w:r>
            <w:r w:rsidR="00B44E88" w:rsidRPr="008E4E9E">
              <w:rPr>
                <w:b/>
                <w:bCs/>
                <w:sz w:val="28"/>
                <w:szCs w:val="28"/>
              </w:rPr>
              <w:t xml:space="preserve">khoản 4 Điều 6 của Nghị định số </w:t>
            </w:r>
            <w:r w:rsidR="00A57A1D" w:rsidRPr="008E4E9E">
              <w:rPr>
                <w:b/>
                <w:bCs/>
                <w:sz w:val="28"/>
                <w:szCs w:val="28"/>
              </w:rPr>
              <w:t>214</w:t>
            </w:r>
            <w:r w:rsidR="00B44E88" w:rsidRPr="008E4E9E">
              <w:rPr>
                <w:b/>
                <w:bCs/>
                <w:sz w:val="28"/>
                <w:szCs w:val="28"/>
              </w:rPr>
              <w:t>/2025/NĐ-CP</w:t>
            </w:r>
            <w:r w:rsidRPr="008E4E9E">
              <w:rPr>
                <w:b/>
                <w:bCs/>
                <w:sz w:val="28"/>
                <w:szCs w:val="28"/>
              </w:rPr>
              <w:t xml:space="preserve"> mà sản phẩm lần đầu được sản xuất và đủ điều kiện để đưa ra thị trường trong 6 năm gần đây</w:t>
            </w:r>
            <w:r w:rsidRPr="008E4E9E">
              <w:rPr>
                <w:b/>
                <w:bCs/>
                <w:sz w:val="28"/>
                <w:szCs w:val="28"/>
                <w:vertAlign w:val="superscript"/>
              </w:rPr>
              <w:t>(2)</w:t>
            </w:r>
          </w:p>
        </w:tc>
        <w:tc>
          <w:tcPr>
            <w:tcW w:w="1122" w:type="pct"/>
            <w:shd w:val="clear" w:color="auto" w:fill="auto"/>
          </w:tcPr>
          <w:p w14:paraId="3605AE77" w14:textId="77777777" w:rsidR="00834B42" w:rsidRPr="008E4E9E" w:rsidRDefault="00834B42" w:rsidP="005152F6">
            <w:pPr>
              <w:spacing w:after="160" w:line="259" w:lineRule="auto"/>
              <w:jc w:val="center"/>
              <w:rPr>
                <w:b/>
                <w:bCs/>
                <w:sz w:val="28"/>
                <w:szCs w:val="28"/>
              </w:rPr>
            </w:pPr>
            <w:r w:rsidRPr="008E4E9E">
              <w:rPr>
                <w:b/>
                <w:bCs/>
                <w:sz w:val="28"/>
                <w:szCs w:val="28"/>
              </w:rPr>
              <w:t>□</w:t>
            </w:r>
          </w:p>
        </w:tc>
        <w:tc>
          <w:tcPr>
            <w:tcW w:w="1403" w:type="pct"/>
            <w:shd w:val="clear" w:color="auto" w:fill="auto"/>
          </w:tcPr>
          <w:p w14:paraId="61AA7139" w14:textId="77777777" w:rsidR="00834B42" w:rsidRPr="008E4E9E" w:rsidRDefault="00834B42" w:rsidP="005152F6">
            <w:pPr>
              <w:spacing w:after="160" w:line="259" w:lineRule="auto"/>
              <w:jc w:val="center"/>
              <w:rPr>
                <w:b/>
                <w:bCs/>
                <w:sz w:val="28"/>
                <w:szCs w:val="28"/>
              </w:rPr>
            </w:pPr>
            <w:r w:rsidRPr="008E4E9E">
              <w:rPr>
                <w:b/>
                <w:bCs/>
                <w:sz w:val="28"/>
                <w:szCs w:val="28"/>
              </w:rPr>
              <w:t>□</w:t>
            </w:r>
          </w:p>
        </w:tc>
      </w:tr>
    </w:tbl>
    <w:p w14:paraId="7B3403DF" w14:textId="77777777" w:rsidR="00834B42" w:rsidRPr="008E4E9E" w:rsidRDefault="00834B42" w:rsidP="00834B42">
      <w:pPr>
        <w:spacing w:after="160" w:line="259" w:lineRule="auto"/>
        <w:jc w:val="left"/>
        <w:rPr>
          <w:b/>
          <w:sz w:val="28"/>
          <w:szCs w:val="28"/>
          <w:lang w:val="nl-NL"/>
        </w:rPr>
      </w:pPr>
    </w:p>
    <w:p w14:paraId="7D1505B9" w14:textId="77777777" w:rsidR="00834B42" w:rsidRPr="008E4E9E" w:rsidRDefault="00834B42" w:rsidP="00834B42">
      <w:pPr>
        <w:spacing w:after="160" w:line="259" w:lineRule="auto"/>
        <w:jc w:val="left"/>
        <w:rPr>
          <w:sz w:val="28"/>
          <w:szCs w:val="28"/>
          <w:lang w:val="nl-NL"/>
        </w:rPr>
      </w:pPr>
      <w:r w:rsidRPr="008E4E9E">
        <w:rPr>
          <w:b/>
          <w:sz w:val="28"/>
          <w:szCs w:val="28"/>
          <w:lang w:val="nl-NL"/>
        </w:rPr>
        <w:tab/>
      </w:r>
      <w:r w:rsidRPr="008E4E9E">
        <w:rPr>
          <w:sz w:val="28"/>
          <w:szCs w:val="28"/>
          <w:lang w:val="nl-NL"/>
        </w:rPr>
        <w:t>Ghi chú:</w:t>
      </w:r>
    </w:p>
    <w:p w14:paraId="59ED1AF3" w14:textId="77777777" w:rsidR="00834B42" w:rsidRPr="008E4E9E" w:rsidRDefault="00834B42" w:rsidP="00834B42">
      <w:pPr>
        <w:spacing w:after="160" w:line="259" w:lineRule="auto"/>
        <w:rPr>
          <w:sz w:val="28"/>
          <w:szCs w:val="28"/>
        </w:rPr>
      </w:pPr>
      <w:r w:rsidRPr="008E4E9E">
        <w:rPr>
          <w:sz w:val="28"/>
          <w:szCs w:val="28"/>
          <w:lang w:val="nl-NL"/>
        </w:rPr>
        <w:tab/>
        <w:t>(</w:t>
      </w:r>
      <w:r w:rsidRPr="008E4E9E">
        <w:rPr>
          <w:sz w:val="28"/>
          <w:szCs w:val="28"/>
        </w:rPr>
        <w:t>1</w:t>
      </w:r>
      <w:r w:rsidRPr="008E4E9E">
        <w:rPr>
          <w:sz w:val="28"/>
          <w:szCs w:val="28"/>
          <w:lang w:val="nl-NL"/>
        </w:rPr>
        <w:t>), (2): Nhà thầu đánh dấu vào ô tương ứng. Trường hợp nhà thầu tích chọn vào “Có” nội dung (1) thì Hệ thống cho phép nhà thầu chọn nội dung (2).</w:t>
      </w:r>
    </w:p>
    <w:p w14:paraId="355D08E7" w14:textId="77777777" w:rsidR="008B043E" w:rsidRPr="008E4E9E" w:rsidRDefault="008B043E" w:rsidP="008B043E">
      <w:pPr>
        <w:spacing w:after="160" w:line="259" w:lineRule="auto"/>
        <w:ind w:firstLine="720"/>
        <w:rPr>
          <w:sz w:val="28"/>
          <w:szCs w:val="28"/>
        </w:rPr>
      </w:pPr>
      <w:r w:rsidRPr="008E4E9E">
        <w:rPr>
          <w:sz w:val="28"/>
          <w:szCs w:val="28"/>
        </w:rPr>
        <w:t xml:space="preserve">Trường hợp nhà thầu tích chọn “Có” thì nhà thầu phải đính kèm tài liệu chứng minh trong E-HSDT. </w:t>
      </w:r>
    </w:p>
    <w:p w14:paraId="2DB483DF" w14:textId="77777777" w:rsidR="00834B42" w:rsidRPr="008E4E9E" w:rsidRDefault="00834B42" w:rsidP="00834B42">
      <w:pPr>
        <w:spacing w:after="160" w:line="259" w:lineRule="auto"/>
        <w:ind w:firstLine="720"/>
        <w:rPr>
          <w:sz w:val="28"/>
          <w:szCs w:val="28"/>
        </w:rPr>
      </w:pPr>
    </w:p>
    <w:p w14:paraId="0994303C" w14:textId="77777777" w:rsidR="001B6628" w:rsidRPr="008E4E9E" w:rsidRDefault="001B6628" w:rsidP="00DC0CF5">
      <w:pPr>
        <w:rPr>
          <w:sz w:val="28"/>
          <w:szCs w:val="28"/>
          <w:lang w:val="nl-NL"/>
        </w:rPr>
        <w:sectPr w:rsidR="001B6628" w:rsidRPr="008E4E9E" w:rsidSect="008B415C">
          <w:footnotePr>
            <w:numRestart w:val="eachPage"/>
          </w:footnotePr>
          <w:pgSz w:w="16839" w:h="11907" w:orient="landscape" w:code="9"/>
          <w:pgMar w:top="1701" w:right="1134" w:bottom="1134" w:left="1134" w:header="1134" w:footer="737" w:gutter="0"/>
          <w:cols w:space="720"/>
          <w:docGrid w:linePitch="360"/>
        </w:sectPr>
      </w:pPr>
    </w:p>
    <w:p w14:paraId="272D2F9D" w14:textId="77777777" w:rsidR="00A561B9" w:rsidRPr="008E4E9E" w:rsidRDefault="00B97560" w:rsidP="00A561B9">
      <w:pPr>
        <w:tabs>
          <w:tab w:val="right" w:pos="9000"/>
        </w:tabs>
        <w:spacing w:before="120" w:after="120" w:line="264" w:lineRule="auto"/>
        <w:jc w:val="right"/>
        <w:outlineLvl w:val="1"/>
        <w:rPr>
          <w:b/>
          <w:sz w:val="28"/>
          <w:szCs w:val="28"/>
          <w:lang w:val="es-ES"/>
        </w:rPr>
      </w:pPr>
      <w:bookmarkStart w:id="144" w:name="RANGE!A1:C7"/>
      <w:bookmarkStart w:id="145" w:name="RANGE!A1:I8"/>
      <w:bookmarkStart w:id="146" w:name="_Toc54248523"/>
      <w:bookmarkStart w:id="147" w:name="_Toc54098540"/>
      <w:bookmarkEnd w:id="144"/>
      <w:bookmarkEnd w:id="145"/>
      <w:r w:rsidRPr="008E4E9E">
        <w:rPr>
          <w:b/>
          <w:sz w:val="28"/>
          <w:szCs w:val="28"/>
          <w:lang w:val="es-ES"/>
        </w:rPr>
        <w:lastRenderedPageBreak/>
        <w:t>Mẫu số 1</w:t>
      </w:r>
      <w:r w:rsidR="00DC39F7" w:rsidRPr="008E4E9E">
        <w:rPr>
          <w:b/>
          <w:sz w:val="28"/>
          <w:szCs w:val="28"/>
          <w:lang w:val="es-ES"/>
        </w:rPr>
        <w:t>3</w:t>
      </w:r>
      <w:r w:rsidR="00A561B9" w:rsidRPr="008E4E9E">
        <w:rPr>
          <w:b/>
          <w:sz w:val="28"/>
          <w:szCs w:val="28"/>
          <w:lang w:val="es-ES"/>
        </w:rPr>
        <w:t xml:space="preserve"> </w:t>
      </w:r>
      <w:r w:rsidR="00A561B9" w:rsidRPr="008E4E9E">
        <w:rPr>
          <w:b/>
          <w:sz w:val="28"/>
          <w:szCs w:val="28"/>
          <w:lang w:val="nl-NL"/>
        </w:rPr>
        <w:t>(Webform trên Hệ thống)</w:t>
      </w:r>
    </w:p>
    <w:p w14:paraId="226176B7" w14:textId="77777777" w:rsidR="00B97560" w:rsidRPr="008E4E9E" w:rsidRDefault="00B97560" w:rsidP="00A561B9">
      <w:pPr>
        <w:tabs>
          <w:tab w:val="right" w:pos="9000"/>
        </w:tabs>
        <w:spacing w:before="120" w:after="120" w:line="264" w:lineRule="auto"/>
        <w:jc w:val="center"/>
        <w:rPr>
          <w:b/>
          <w:i/>
          <w:sz w:val="28"/>
          <w:szCs w:val="28"/>
          <w:vertAlign w:val="superscript"/>
          <w:lang w:val="es-ES"/>
        </w:rPr>
      </w:pPr>
      <w:r w:rsidRPr="008E4E9E">
        <w:rPr>
          <w:b/>
          <w:sz w:val="28"/>
          <w:szCs w:val="28"/>
          <w:lang w:val="es-ES"/>
        </w:rPr>
        <w:t>ĐƠN DỰ THẦU</w:t>
      </w:r>
      <w:r w:rsidRPr="008E4E9E">
        <w:rPr>
          <w:b/>
          <w:sz w:val="28"/>
          <w:szCs w:val="28"/>
          <w:vertAlign w:val="superscript"/>
          <w:lang w:val="es-ES"/>
        </w:rPr>
        <w:t>(1)</w:t>
      </w:r>
    </w:p>
    <w:p w14:paraId="6303F2D8" w14:textId="77777777" w:rsidR="00B97560" w:rsidRPr="008E4E9E" w:rsidRDefault="00B97560" w:rsidP="00DC0CF5">
      <w:pPr>
        <w:tabs>
          <w:tab w:val="right" w:pos="9000"/>
        </w:tabs>
        <w:spacing w:before="120" w:after="120" w:line="264" w:lineRule="auto"/>
        <w:ind w:firstLine="567"/>
        <w:jc w:val="center"/>
        <w:rPr>
          <w:i/>
          <w:sz w:val="28"/>
          <w:szCs w:val="28"/>
          <w:lang w:val="es-ES"/>
        </w:rPr>
      </w:pPr>
      <w:r w:rsidRPr="008E4E9E">
        <w:rPr>
          <w:i/>
          <w:sz w:val="28"/>
          <w:szCs w:val="28"/>
          <w:lang w:val="es-ES"/>
        </w:rPr>
        <w:t>(thuộc E-HSĐXTC)</w:t>
      </w:r>
    </w:p>
    <w:p w14:paraId="0613CC25" w14:textId="77777777" w:rsidR="00B97560" w:rsidRPr="008E4E9E" w:rsidRDefault="00B97560" w:rsidP="00DC0CF5">
      <w:pPr>
        <w:tabs>
          <w:tab w:val="right" w:pos="9000"/>
        </w:tabs>
        <w:spacing w:before="120" w:after="120" w:line="264" w:lineRule="auto"/>
        <w:ind w:firstLine="567"/>
        <w:rPr>
          <w:sz w:val="28"/>
          <w:szCs w:val="28"/>
          <w:lang w:val="es-ES"/>
        </w:rPr>
      </w:pPr>
    </w:p>
    <w:p w14:paraId="2B041539" w14:textId="77777777" w:rsidR="00B97560" w:rsidRPr="008E4E9E" w:rsidRDefault="00B97560" w:rsidP="00DC0CF5">
      <w:pPr>
        <w:tabs>
          <w:tab w:val="right" w:pos="9000"/>
        </w:tabs>
        <w:spacing w:before="120" w:after="120" w:line="264" w:lineRule="auto"/>
        <w:ind w:firstLine="709"/>
        <w:rPr>
          <w:i/>
          <w:sz w:val="28"/>
          <w:szCs w:val="28"/>
          <w:lang w:val="es-ES"/>
        </w:rPr>
      </w:pPr>
      <w:r w:rsidRPr="008E4E9E">
        <w:rPr>
          <w:sz w:val="28"/>
          <w:szCs w:val="28"/>
          <w:lang w:val="es-ES"/>
        </w:rPr>
        <w:t>Ngày:___</w:t>
      </w:r>
      <w:r w:rsidRPr="008E4E9E">
        <w:rPr>
          <w:i/>
          <w:sz w:val="28"/>
          <w:szCs w:val="28"/>
          <w:lang w:val="es-ES"/>
        </w:rPr>
        <w:t>[Hệ thống tự động trích xuất]</w:t>
      </w:r>
    </w:p>
    <w:p w14:paraId="257B407E" w14:textId="77777777" w:rsidR="00B97560" w:rsidRPr="008E4E9E" w:rsidRDefault="00B97560" w:rsidP="00DC0CF5">
      <w:pPr>
        <w:tabs>
          <w:tab w:val="right" w:pos="9000"/>
        </w:tabs>
        <w:spacing w:before="120" w:after="120" w:line="264" w:lineRule="auto"/>
        <w:ind w:firstLine="709"/>
        <w:rPr>
          <w:i/>
          <w:sz w:val="28"/>
          <w:szCs w:val="28"/>
          <w:lang w:val="es-ES"/>
        </w:rPr>
      </w:pPr>
      <w:r w:rsidRPr="008E4E9E">
        <w:rPr>
          <w:sz w:val="28"/>
          <w:szCs w:val="28"/>
          <w:lang w:val="es-ES"/>
        </w:rPr>
        <w:t>Tên gói thầu:___</w:t>
      </w:r>
      <w:r w:rsidRPr="008E4E9E">
        <w:rPr>
          <w:i/>
          <w:sz w:val="28"/>
          <w:szCs w:val="28"/>
          <w:lang w:val="es-ES"/>
        </w:rPr>
        <w:t>[Hệ thống tự động trích xuất]</w:t>
      </w:r>
    </w:p>
    <w:p w14:paraId="0375F0F0" w14:textId="77777777" w:rsidR="00B97560" w:rsidRPr="008E4E9E" w:rsidRDefault="00B97560" w:rsidP="00DC0CF5">
      <w:pPr>
        <w:tabs>
          <w:tab w:val="right" w:pos="9000"/>
        </w:tabs>
        <w:spacing w:before="120" w:after="120" w:line="264" w:lineRule="auto"/>
        <w:ind w:firstLine="709"/>
        <w:rPr>
          <w:i/>
          <w:sz w:val="28"/>
          <w:szCs w:val="28"/>
          <w:lang w:val="es-ES"/>
        </w:rPr>
      </w:pPr>
      <w:r w:rsidRPr="008E4E9E">
        <w:rPr>
          <w:sz w:val="28"/>
          <w:szCs w:val="28"/>
          <w:lang w:val="es-ES"/>
        </w:rPr>
        <w:t>Kính gửi:___</w:t>
      </w:r>
      <w:r w:rsidRPr="008E4E9E">
        <w:rPr>
          <w:i/>
          <w:sz w:val="28"/>
          <w:szCs w:val="28"/>
          <w:lang w:val="es-ES"/>
        </w:rPr>
        <w:t>[ Hệ thống tự động trích xuất]</w:t>
      </w:r>
    </w:p>
    <w:p w14:paraId="3EAF02AA" w14:textId="77777777" w:rsidR="00B97560" w:rsidRPr="008E4E9E" w:rsidRDefault="00B97560"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Sau khi nghiên cứu E-HSMT, chúng tôi:</w:t>
      </w:r>
    </w:p>
    <w:p w14:paraId="7ABC7286" w14:textId="77777777" w:rsidR="00B97560" w:rsidRPr="008E4E9E" w:rsidRDefault="00B97560" w:rsidP="00DC0CF5">
      <w:pPr>
        <w:tabs>
          <w:tab w:val="right" w:pos="9000"/>
        </w:tabs>
        <w:spacing w:before="120" w:after="120" w:line="264" w:lineRule="auto"/>
        <w:ind w:firstLine="709"/>
        <w:rPr>
          <w:sz w:val="28"/>
          <w:szCs w:val="28"/>
          <w:lang w:val="es-ES"/>
        </w:rPr>
      </w:pPr>
      <w:r w:rsidRPr="008E4E9E">
        <w:rPr>
          <w:sz w:val="28"/>
          <w:szCs w:val="28"/>
          <w:lang w:val="vi-VN"/>
        </w:rPr>
        <w:t>Tên nhà thầu:__</w:t>
      </w:r>
      <w:r w:rsidRPr="008E4E9E">
        <w:rPr>
          <w:sz w:val="28"/>
          <w:szCs w:val="28"/>
          <w:lang w:val="es-ES"/>
        </w:rPr>
        <w:t>___</w:t>
      </w:r>
      <w:r w:rsidRPr="008E4E9E">
        <w:rPr>
          <w:i/>
          <w:sz w:val="28"/>
          <w:szCs w:val="28"/>
          <w:lang w:val="vi-VN"/>
        </w:rPr>
        <w:t>[</w:t>
      </w:r>
      <w:r w:rsidRPr="008E4E9E">
        <w:rPr>
          <w:i/>
          <w:sz w:val="28"/>
          <w:szCs w:val="28"/>
          <w:lang w:val="es-ES"/>
        </w:rPr>
        <w:t>Hệ thống tự động trích xuất</w:t>
      </w:r>
      <w:r w:rsidRPr="008E4E9E">
        <w:rPr>
          <w:i/>
          <w:sz w:val="28"/>
          <w:szCs w:val="28"/>
          <w:lang w:val="vi-VN"/>
        </w:rPr>
        <w:t>]</w:t>
      </w:r>
      <w:r w:rsidRPr="008E4E9E">
        <w:rPr>
          <w:i/>
          <w:sz w:val="28"/>
          <w:szCs w:val="28"/>
          <w:lang w:val="es-ES"/>
        </w:rPr>
        <w:t xml:space="preserve"> </w:t>
      </w:r>
      <w:r w:rsidRPr="008E4E9E">
        <w:rPr>
          <w:sz w:val="28"/>
          <w:szCs w:val="28"/>
          <w:lang w:val="es-ES"/>
        </w:rPr>
        <w:t>cam kết thực hiện gói thầu _____</w:t>
      </w:r>
      <w:r w:rsidRPr="008E4E9E">
        <w:rPr>
          <w:i/>
          <w:sz w:val="28"/>
          <w:szCs w:val="28"/>
          <w:lang w:val="es-ES"/>
        </w:rPr>
        <w:t xml:space="preserve">[Hệ thống tự động trích xuất] số E-TBMT </w:t>
      </w:r>
      <w:r w:rsidRPr="008E4E9E">
        <w:rPr>
          <w:sz w:val="28"/>
          <w:szCs w:val="28"/>
          <w:lang w:val="es-ES"/>
        </w:rPr>
        <w:t>____</w:t>
      </w:r>
      <w:r w:rsidRPr="008E4E9E">
        <w:rPr>
          <w:i/>
          <w:sz w:val="28"/>
          <w:szCs w:val="28"/>
          <w:lang w:val="es-ES"/>
        </w:rPr>
        <w:t>[Hệ thống tự động trích xuất]</w:t>
      </w:r>
      <w:r w:rsidRPr="008E4E9E">
        <w:rPr>
          <w:sz w:val="28"/>
          <w:szCs w:val="28"/>
          <w:lang w:val="es-ES"/>
        </w:rPr>
        <w:t xml:space="preserve"> theo đúng yêu cầu nêu trong E-HSMT với giá dự thầu </w:t>
      </w:r>
      <w:r w:rsidR="007A6DC3" w:rsidRPr="008E4E9E">
        <w:rPr>
          <w:sz w:val="28"/>
          <w:szCs w:val="28"/>
          <w:lang w:val="vi-VN"/>
        </w:rPr>
        <w:t xml:space="preserve">(tổng số tiền) </w:t>
      </w:r>
      <w:r w:rsidRPr="008E4E9E">
        <w:rPr>
          <w:sz w:val="28"/>
          <w:szCs w:val="28"/>
          <w:lang w:val="es-ES"/>
        </w:rPr>
        <w:t>là ____</w:t>
      </w:r>
      <w:r w:rsidRPr="008E4E9E">
        <w:rPr>
          <w:i/>
          <w:sz w:val="28"/>
          <w:szCs w:val="28"/>
          <w:lang w:val="es-ES"/>
        </w:rPr>
        <w:t xml:space="preserve">[Hệ thống tự động trích xuất] </w:t>
      </w:r>
      <w:r w:rsidRPr="008E4E9E">
        <w:rPr>
          <w:sz w:val="28"/>
          <w:szCs w:val="28"/>
          <w:lang w:val="es-ES"/>
        </w:rPr>
        <w:t xml:space="preserve">cùng với các bảng </w:t>
      </w:r>
      <w:r w:rsidR="007A6DC3" w:rsidRPr="008E4E9E">
        <w:rPr>
          <w:sz w:val="28"/>
          <w:szCs w:val="28"/>
          <w:lang w:val="vi-VN"/>
        </w:rPr>
        <w:t xml:space="preserve">tổng hợp </w:t>
      </w:r>
      <w:r w:rsidRPr="008E4E9E">
        <w:rPr>
          <w:sz w:val="28"/>
          <w:szCs w:val="28"/>
          <w:lang w:val="es-ES"/>
        </w:rPr>
        <w:t xml:space="preserve">giá dự thầu kèm theo. </w:t>
      </w:r>
    </w:p>
    <w:p w14:paraId="7B7177CF" w14:textId="77777777" w:rsidR="00B97560" w:rsidRPr="008E4E9E" w:rsidRDefault="00B97560" w:rsidP="00DC0CF5">
      <w:pPr>
        <w:pStyle w:val="BodyText"/>
        <w:widowControl w:val="0"/>
        <w:spacing w:before="80" w:after="80" w:line="264" w:lineRule="auto"/>
        <w:ind w:firstLine="709"/>
        <w:rPr>
          <w:i/>
          <w:sz w:val="28"/>
          <w:szCs w:val="28"/>
          <w:lang w:val="es-ES"/>
        </w:rPr>
      </w:pPr>
      <w:r w:rsidRPr="008E4E9E">
        <w:rPr>
          <w:sz w:val="28"/>
          <w:szCs w:val="28"/>
          <w:lang w:val="es-ES"/>
        </w:rPr>
        <w:t>Ngoài ra, chúng tôi tự nguyện giảm giá dự thầu với tỷ lệ phần trăm giảm giá là____</w:t>
      </w:r>
      <w:r w:rsidRPr="008E4E9E">
        <w:rPr>
          <w:i/>
          <w:sz w:val="28"/>
          <w:szCs w:val="28"/>
          <w:lang w:val="es-ES"/>
        </w:rPr>
        <w:t>[Ghi tỷ lệ phần trăm (%) giảm giá</w:t>
      </w:r>
      <w:r w:rsidRPr="008E4E9E">
        <w:rPr>
          <w:sz w:val="28"/>
          <w:szCs w:val="28"/>
          <w:lang w:val="es-ES"/>
        </w:rPr>
        <w:t xml:space="preserve">. </w:t>
      </w:r>
      <w:r w:rsidRPr="008E4E9E">
        <w:rPr>
          <w:i/>
          <w:sz w:val="28"/>
          <w:szCs w:val="28"/>
          <w:lang w:val="es-ES"/>
        </w:rPr>
        <w:t xml:space="preserve">Đối với loại hợp đồng theo đơn giá cố định, đơn giá điều chỉnh, giá trị giảm giá tính trên giá dự thầu chưa bao gồm chi phí dự phòng]. </w:t>
      </w:r>
    </w:p>
    <w:p w14:paraId="118F5B34" w14:textId="77777777" w:rsidR="00B97560" w:rsidRPr="008E4E9E" w:rsidRDefault="00B97560"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 xml:space="preserve">Giá dự thầu sau khi trừ đi giá trị giảm giá là:_____ </w:t>
      </w:r>
      <w:r w:rsidRPr="008E4E9E">
        <w:rPr>
          <w:i/>
          <w:sz w:val="28"/>
          <w:szCs w:val="28"/>
          <w:lang w:val="es-ES"/>
        </w:rPr>
        <w:t>[Hệ thống tự động tính</w:t>
      </w:r>
      <w:r w:rsidR="007A6DC3" w:rsidRPr="008E4E9E">
        <w:t xml:space="preserve"> </w:t>
      </w:r>
      <w:r w:rsidR="007A6DC3" w:rsidRPr="008E4E9E">
        <w:rPr>
          <w:i/>
          <w:sz w:val="28"/>
          <w:szCs w:val="28"/>
          <w:lang w:val="es-ES"/>
        </w:rPr>
        <w:t>trên cơ sở tính toán lại chi phí dự phòng sau khi giảm giá</w:t>
      </w:r>
      <w:r w:rsidRPr="008E4E9E">
        <w:rPr>
          <w:i/>
          <w:sz w:val="28"/>
          <w:szCs w:val="28"/>
          <w:lang w:val="es-ES"/>
        </w:rPr>
        <w:t xml:space="preserve">] </w:t>
      </w:r>
      <w:r w:rsidRPr="008E4E9E">
        <w:rPr>
          <w:sz w:val="28"/>
          <w:szCs w:val="28"/>
          <w:lang w:val="es-ES"/>
        </w:rPr>
        <w:t>(đã bao gồm toàn bộ thuế, phí, lệ phí (nếu có)).</w:t>
      </w:r>
    </w:p>
    <w:p w14:paraId="3FBFF5C4" w14:textId="77777777" w:rsidR="00B97560" w:rsidRPr="008E4E9E" w:rsidRDefault="00B97560" w:rsidP="00DC0CF5">
      <w:pPr>
        <w:tabs>
          <w:tab w:val="right" w:pos="9000"/>
        </w:tabs>
        <w:spacing w:before="120" w:after="120" w:line="264" w:lineRule="auto"/>
        <w:ind w:firstLine="709"/>
        <w:rPr>
          <w:i/>
          <w:sz w:val="28"/>
          <w:szCs w:val="28"/>
          <w:lang w:val="es-ES"/>
        </w:rPr>
      </w:pPr>
      <w:r w:rsidRPr="008E4E9E">
        <w:rPr>
          <w:sz w:val="28"/>
          <w:szCs w:val="28"/>
          <w:lang w:val="es-ES"/>
        </w:rPr>
        <w:t>Hiệu lực của E-HSĐXTC:____</w:t>
      </w:r>
      <w:r w:rsidRPr="008E4E9E">
        <w:rPr>
          <w:i/>
          <w:sz w:val="28"/>
          <w:szCs w:val="28"/>
          <w:lang w:val="es-ES"/>
        </w:rPr>
        <w:t xml:space="preserve"> [Hệ thống tự động trích xuất].</w:t>
      </w:r>
    </w:p>
    <w:p w14:paraId="38F2C9AF" w14:textId="77777777" w:rsidR="007A6DC3" w:rsidRPr="008E4E9E" w:rsidRDefault="007A6DC3" w:rsidP="007A6DC3">
      <w:pPr>
        <w:pStyle w:val="BodyText"/>
        <w:widowControl w:val="0"/>
        <w:spacing w:before="120" w:after="120" w:line="264" w:lineRule="auto"/>
        <w:ind w:firstLine="709"/>
        <w:rPr>
          <w:sz w:val="28"/>
          <w:szCs w:val="28"/>
          <w:lang w:val="vi-VN"/>
        </w:rPr>
      </w:pPr>
      <w:r w:rsidRPr="008E4E9E">
        <w:rPr>
          <w:sz w:val="28"/>
          <w:szCs w:val="28"/>
          <w:lang w:val="vi-VN"/>
        </w:rPr>
        <w:t>Chúng tôi cam kết:</w:t>
      </w:r>
    </w:p>
    <w:p w14:paraId="38824BFE" w14:textId="77777777" w:rsidR="007A6DC3" w:rsidRPr="008E4E9E" w:rsidRDefault="007A6DC3" w:rsidP="007A6DC3">
      <w:pPr>
        <w:pStyle w:val="BodyText"/>
        <w:widowControl w:val="0"/>
        <w:spacing w:before="120" w:after="120" w:line="264" w:lineRule="auto"/>
        <w:ind w:firstLine="709"/>
        <w:rPr>
          <w:sz w:val="28"/>
          <w:szCs w:val="28"/>
          <w:lang w:val="vi-VN"/>
        </w:rPr>
      </w:pPr>
      <w:r w:rsidRPr="008E4E9E">
        <w:rPr>
          <w:sz w:val="28"/>
          <w:szCs w:val="28"/>
          <w:lang w:val="vi-VN"/>
        </w:rPr>
        <w:t>1. Những thông tin kê khai trong E-HSDT là trung thực.</w:t>
      </w:r>
    </w:p>
    <w:p w14:paraId="2CE7B1E5" w14:textId="77777777" w:rsidR="007A6DC3" w:rsidRPr="008E4E9E" w:rsidRDefault="007A6DC3" w:rsidP="007A6DC3">
      <w:pPr>
        <w:pStyle w:val="BodyText"/>
        <w:widowControl w:val="0"/>
        <w:spacing w:before="120" w:after="120" w:line="264" w:lineRule="auto"/>
        <w:ind w:firstLine="709"/>
        <w:rPr>
          <w:sz w:val="28"/>
          <w:szCs w:val="28"/>
          <w:lang w:val="vi-VN"/>
        </w:rPr>
      </w:pPr>
      <w:r w:rsidRPr="008E4E9E">
        <w:rPr>
          <w:sz w:val="28"/>
          <w:szCs w:val="28"/>
          <w:lang w:val="vi-VN"/>
        </w:rPr>
        <w:t xml:space="preserve">2. Nếu E-HSDT của chúng tôi được chấp nhận, chúng tôi sẽ thực hiện biện pháp bảo đảm thực hiện hợp đồng theo quy định tại Mục 40.1 E-CDNT của E-HSMT. </w:t>
      </w:r>
    </w:p>
    <w:p w14:paraId="7A00DE96" w14:textId="77777777" w:rsidR="00B97560" w:rsidRPr="008E4E9E" w:rsidRDefault="00B97560" w:rsidP="00DC0CF5">
      <w:pPr>
        <w:pStyle w:val="BodyText"/>
        <w:widowControl w:val="0"/>
        <w:suppressAutoHyphens w:val="0"/>
        <w:spacing w:before="120" w:after="120" w:line="264" w:lineRule="auto"/>
        <w:ind w:right="0" w:firstLine="709"/>
        <w:rPr>
          <w:sz w:val="28"/>
          <w:szCs w:val="28"/>
          <w:lang w:val="es-ES"/>
        </w:rPr>
      </w:pPr>
      <w:r w:rsidRPr="008E4E9E">
        <w:rPr>
          <w:sz w:val="28"/>
          <w:szCs w:val="28"/>
          <w:lang w:val="es-ES"/>
        </w:rPr>
        <w:t>Ghi chú:</w:t>
      </w:r>
    </w:p>
    <w:p w14:paraId="66F72F0A" w14:textId="77777777" w:rsidR="00B97560" w:rsidRPr="008E4E9E" w:rsidRDefault="00B97560" w:rsidP="00DC0CF5">
      <w:pPr>
        <w:tabs>
          <w:tab w:val="right" w:pos="9000"/>
        </w:tabs>
        <w:spacing w:before="120" w:after="120" w:line="264" w:lineRule="auto"/>
        <w:ind w:firstLine="709"/>
        <w:rPr>
          <w:sz w:val="28"/>
          <w:szCs w:val="28"/>
          <w:lang w:val="es-ES"/>
        </w:rPr>
      </w:pPr>
      <w:r w:rsidRPr="008E4E9E">
        <w:rPr>
          <w:sz w:val="28"/>
          <w:szCs w:val="28"/>
          <w:lang w:val="es-ES"/>
        </w:rPr>
        <w:t>(1) Đơn dự thầu được ký bằng chữ ký số của nhà thầu khi nhà thầu nộp E-HSDT.</w:t>
      </w:r>
    </w:p>
    <w:p w14:paraId="7836CA9C" w14:textId="77777777" w:rsidR="00B97560" w:rsidRPr="008E4E9E" w:rsidRDefault="00B97560" w:rsidP="00DC0CF5">
      <w:pPr>
        <w:spacing w:before="120" w:after="120" w:line="264" w:lineRule="auto"/>
        <w:ind w:firstLine="709"/>
        <w:rPr>
          <w:sz w:val="28"/>
          <w:szCs w:val="28"/>
          <w:lang w:val="nl-NL"/>
        </w:rPr>
      </w:pPr>
    </w:p>
    <w:p w14:paraId="140836A0" w14:textId="77777777" w:rsidR="00B97560" w:rsidRPr="008E4E9E" w:rsidRDefault="00B97560" w:rsidP="00DC0CF5">
      <w:pPr>
        <w:spacing w:before="120" w:after="120" w:line="264" w:lineRule="auto"/>
        <w:ind w:firstLine="709"/>
        <w:rPr>
          <w:sz w:val="28"/>
          <w:szCs w:val="28"/>
          <w:lang w:val="nl-NL"/>
        </w:rPr>
      </w:pPr>
    </w:p>
    <w:p w14:paraId="14A57484" w14:textId="77777777" w:rsidR="00B97560" w:rsidRPr="008E4E9E" w:rsidRDefault="00B97560" w:rsidP="00DC0CF5">
      <w:pPr>
        <w:widowControl w:val="0"/>
        <w:spacing w:before="120" w:after="120" w:line="264" w:lineRule="auto"/>
        <w:ind w:firstLine="567"/>
        <w:jc w:val="center"/>
        <w:rPr>
          <w:b/>
          <w:sz w:val="28"/>
          <w:szCs w:val="28"/>
          <w:lang w:val="nl-NL"/>
        </w:rPr>
      </w:pPr>
    </w:p>
    <w:p w14:paraId="42E3FBC2" w14:textId="77777777" w:rsidR="00B97560" w:rsidRPr="008E4E9E" w:rsidRDefault="00B97560" w:rsidP="00DC0CF5">
      <w:pPr>
        <w:widowControl w:val="0"/>
        <w:spacing w:before="120" w:after="120" w:line="264" w:lineRule="auto"/>
        <w:ind w:firstLine="567"/>
        <w:jc w:val="center"/>
        <w:rPr>
          <w:b/>
          <w:sz w:val="28"/>
          <w:szCs w:val="28"/>
          <w:lang w:val="nl-NL"/>
        </w:rPr>
      </w:pPr>
    </w:p>
    <w:p w14:paraId="4DB3ABA6" w14:textId="77777777" w:rsidR="00282055" w:rsidRPr="008E4E9E" w:rsidRDefault="00282055" w:rsidP="00FE79C4">
      <w:pPr>
        <w:widowControl w:val="0"/>
        <w:spacing w:before="120" w:after="120" w:line="264" w:lineRule="auto"/>
        <w:ind w:firstLine="567"/>
        <w:jc w:val="center"/>
        <w:outlineLvl w:val="0"/>
        <w:rPr>
          <w:b/>
          <w:sz w:val="28"/>
          <w:szCs w:val="28"/>
          <w:lang w:val="nl-NL"/>
        </w:rPr>
      </w:pPr>
      <w:r w:rsidRPr="008E4E9E">
        <w:rPr>
          <w:b/>
          <w:sz w:val="28"/>
          <w:szCs w:val="28"/>
          <w:lang w:val="nl-NL"/>
        </w:rPr>
        <w:br w:type="page"/>
      </w:r>
    </w:p>
    <w:p w14:paraId="2760C981" w14:textId="46F204EC" w:rsidR="00D57880" w:rsidRPr="008E4E9E" w:rsidRDefault="00D57880" w:rsidP="00FE79C4">
      <w:pPr>
        <w:widowControl w:val="0"/>
        <w:spacing w:before="120" w:after="120" w:line="264" w:lineRule="auto"/>
        <w:ind w:firstLine="567"/>
        <w:jc w:val="center"/>
        <w:outlineLvl w:val="0"/>
        <w:rPr>
          <w:b/>
          <w:sz w:val="28"/>
          <w:szCs w:val="28"/>
          <w:lang w:val="nl-NL"/>
        </w:rPr>
      </w:pPr>
      <w:r w:rsidRPr="008E4E9E">
        <w:rPr>
          <w:b/>
          <w:sz w:val="28"/>
          <w:szCs w:val="28"/>
          <w:lang w:val="nl-NL"/>
        </w:rPr>
        <w:lastRenderedPageBreak/>
        <w:t>Phần 2. YÊU CẦU VỀ KỸ THUẬT</w:t>
      </w:r>
    </w:p>
    <w:p w14:paraId="57B61F05" w14:textId="77777777" w:rsidR="00D57880" w:rsidRPr="008E4E9E" w:rsidRDefault="00D57880" w:rsidP="00FE79C4">
      <w:pPr>
        <w:spacing w:line="264" w:lineRule="auto"/>
        <w:ind w:firstLine="567"/>
        <w:jc w:val="center"/>
        <w:outlineLvl w:val="0"/>
        <w:rPr>
          <w:b/>
          <w:sz w:val="28"/>
          <w:szCs w:val="28"/>
          <w:lang w:val="nl-NL"/>
        </w:rPr>
      </w:pPr>
      <w:r w:rsidRPr="008E4E9E">
        <w:rPr>
          <w:b/>
          <w:sz w:val="28"/>
          <w:szCs w:val="28"/>
          <w:lang w:val="nl-NL"/>
        </w:rPr>
        <w:t>Chương V. YÊU CẦU VỀ KỸ THUẬT</w:t>
      </w:r>
    </w:p>
    <w:p w14:paraId="18113A09" w14:textId="77777777" w:rsidR="00D57880" w:rsidRPr="008E4E9E" w:rsidRDefault="00D57880" w:rsidP="00DC0CF5">
      <w:pPr>
        <w:spacing w:before="120" w:after="120" w:line="264" w:lineRule="auto"/>
        <w:ind w:firstLine="567"/>
        <w:rPr>
          <w:b/>
          <w:spacing w:val="-6"/>
          <w:sz w:val="6"/>
          <w:szCs w:val="28"/>
          <w:lang w:val="nl-NL"/>
        </w:rPr>
      </w:pPr>
    </w:p>
    <w:p w14:paraId="741850D1" w14:textId="77777777" w:rsidR="00D57880" w:rsidRPr="008E4E9E" w:rsidRDefault="00D57880" w:rsidP="00DC0CF5">
      <w:pPr>
        <w:spacing w:before="120" w:after="120" w:line="288" w:lineRule="auto"/>
        <w:ind w:firstLine="709"/>
        <w:rPr>
          <w:i/>
          <w:sz w:val="28"/>
          <w:szCs w:val="28"/>
          <w:lang w:val="nl-NL"/>
        </w:rPr>
      </w:pPr>
      <w:r w:rsidRPr="008E4E9E">
        <w:rPr>
          <w:i/>
          <w:sz w:val="28"/>
          <w:szCs w:val="28"/>
          <w:lang w:val="nl-NL"/>
        </w:rPr>
        <w:t xml:space="preserve">Yêu cầu về kỹ thuật mang tính kỹ thuật thuần túy và các yêu cầu khác liên quan đến việc cung cấp dịch vụ (trừ giá). Yêu cầu về kỹ thuật phải được nêu đầy đủ, rõ ràng và cụ thể để làm cơ sở cho nhà thầu lập E-HSDT. </w:t>
      </w:r>
    </w:p>
    <w:p w14:paraId="0A1F6574" w14:textId="77777777" w:rsidR="00D57880" w:rsidRPr="008E4E9E" w:rsidRDefault="00D57880" w:rsidP="00DC0CF5">
      <w:pPr>
        <w:spacing w:before="120" w:after="120" w:line="288" w:lineRule="auto"/>
        <w:ind w:firstLine="709"/>
        <w:rPr>
          <w:i/>
          <w:sz w:val="28"/>
          <w:szCs w:val="28"/>
          <w:lang w:val="nl-NL"/>
        </w:rPr>
      </w:pPr>
      <w:r w:rsidRPr="008E4E9E">
        <w:rPr>
          <w:i/>
          <w:sz w:val="28"/>
          <w:szCs w:val="28"/>
          <w:lang w:val="nl-NL"/>
        </w:rPr>
        <w:t>Trong yêu cầu về kỹ thuật không được đưa ra các điều kiện</w:t>
      </w:r>
      <w:r w:rsidRPr="008E4E9E">
        <w:rPr>
          <w:iCs/>
          <w:sz w:val="28"/>
          <w:szCs w:val="28"/>
          <w:lang w:val="nl-NL"/>
        </w:rPr>
        <w:t xml:space="preserve"> </w:t>
      </w:r>
      <w:r w:rsidRPr="008E4E9E">
        <w:rPr>
          <w:i/>
          <w:iCs/>
          <w:sz w:val="28"/>
          <w:szCs w:val="28"/>
          <w:lang w:val="nl-NL"/>
        </w:rPr>
        <w:t>nhằm hạn chế sự tham gia của nhà thầu hoặc nhằm tạo lợi thế cho một hoặc một số nhà thầu gây ra sự cạnh tranh không bình đẳng</w:t>
      </w:r>
      <w:r w:rsidRPr="008E4E9E">
        <w:rPr>
          <w:i/>
          <w:sz w:val="28"/>
          <w:szCs w:val="28"/>
          <w:lang w:val="nl-NL"/>
        </w:rPr>
        <w:t xml:space="preserve">. </w:t>
      </w:r>
    </w:p>
    <w:p w14:paraId="4AB1B358" w14:textId="77777777" w:rsidR="00D57880" w:rsidRPr="008E4E9E" w:rsidRDefault="00D57880" w:rsidP="00DC0CF5">
      <w:pPr>
        <w:spacing w:before="120" w:after="120" w:line="264" w:lineRule="auto"/>
        <w:ind w:firstLine="709"/>
        <w:rPr>
          <w:i/>
          <w:sz w:val="28"/>
          <w:szCs w:val="28"/>
          <w:lang w:val="nl-NL"/>
        </w:rPr>
      </w:pPr>
      <w:r w:rsidRPr="008E4E9E">
        <w:rPr>
          <w:i/>
          <w:sz w:val="28"/>
          <w:szCs w:val="28"/>
          <w:lang w:val="nl-NL"/>
        </w:rPr>
        <w:t xml:space="preserve">Yêu cầu về kỹ thuật bao gồm các nội dung cơ bản như sau: </w:t>
      </w:r>
    </w:p>
    <w:p w14:paraId="279B69C9" w14:textId="77777777" w:rsidR="00D57880" w:rsidRPr="008E4E9E" w:rsidRDefault="00D57880" w:rsidP="00DC0CF5">
      <w:pPr>
        <w:spacing w:before="120" w:after="120" w:line="264" w:lineRule="auto"/>
        <w:ind w:firstLine="709"/>
        <w:rPr>
          <w:b/>
          <w:sz w:val="28"/>
          <w:szCs w:val="28"/>
          <w:lang w:val="nl-NL"/>
        </w:rPr>
      </w:pPr>
      <w:r w:rsidRPr="008E4E9E">
        <w:rPr>
          <w:b/>
          <w:sz w:val="28"/>
          <w:szCs w:val="28"/>
          <w:lang w:val="nl-NL"/>
        </w:rPr>
        <w:t>1. Giới thiệu chung về dự án</w:t>
      </w:r>
      <w:r w:rsidR="00D102F6" w:rsidRPr="008E4E9E">
        <w:rPr>
          <w:b/>
          <w:sz w:val="28"/>
          <w:szCs w:val="28"/>
          <w:lang w:val="nl-NL"/>
        </w:rPr>
        <w:t>/dự toán mua sắm</w:t>
      </w:r>
      <w:r w:rsidR="00CC6FDE" w:rsidRPr="008E4E9E">
        <w:rPr>
          <w:b/>
          <w:sz w:val="28"/>
          <w:szCs w:val="28"/>
          <w:lang w:val="nl-NL"/>
        </w:rPr>
        <w:t xml:space="preserve">, </w:t>
      </w:r>
      <w:r w:rsidRPr="008E4E9E">
        <w:rPr>
          <w:b/>
          <w:sz w:val="28"/>
          <w:szCs w:val="28"/>
          <w:lang w:val="nl-NL"/>
        </w:rPr>
        <w:t>gói thầu</w:t>
      </w:r>
      <w:r w:rsidR="00CC6FDE" w:rsidRPr="008E4E9E">
        <w:rPr>
          <w:b/>
          <w:sz w:val="28"/>
          <w:szCs w:val="28"/>
          <w:lang w:val="nl-NL"/>
        </w:rPr>
        <w:t>:</w:t>
      </w:r>
    </w:p>
    <w:p w14:paraId="42FC8F33" w14:textId="77777777" w:rsidR="00D57880" w:rsidRPr="008E4E9E" w:rsidRDefault="00D57880" w:rsidP="00DC0CF5">
      <w:pPr>
        <w:spacing w:before="120" w:after="120" w:line="288" w:lineRule="auto"/>
        <w:ind w:firstLine="709"/>
        <w:rPr>
          <w:i/>
          <w:spacing w:val="-4"/>
          <w:sz w:val="28"/>
          <w:szCs w:val="28"/>
          <w:lang w:val="nl-NL"/>
        </w:rPr>
      </w:pPr>
      <w:r w:rsidRPr="008E4E9E">
        <w:rPr>
          <w:i/>
          <w:spacing w:val="-4"/>
          <w:sz w:val="28"/>
          <w:szCs w:val="28"/>
          <w:lang w:val="nl-NL"/>
        </w:rPr>
        <w:t>Mục này nêu thông tin tóm tắt về dự án</w:t>
      </w:r>
      <w:r w:rsidR="00D102F6" w:rsidRPr="008E4E9E">
        <w:rPr>
          <w:i/>
          <w:spacing w:val="-4"/>
          <w:sz w:val="28"/>
          <w:szCs w:val="28"/>
          <w:lang w:val="nl-NL"/>
        </w:rPr>
        <w:t>/ dự toán mua sắm</w:t>
      </w:r>
      <w:r w:rsidRPr="008E4E9E">
        <w:rPr>
          <w:i/>
          <w:spacing w:val="-4"/>
          <w:sz w:val="28"/>
          <w:szCs w:val="28"/>
          <w:lang w:val="nl-NL"/>
        </w:rPr>
        <w:t>, gói thầu như: địa điểm thực hiện dự án</w:t>
      </w:r>
      <w:r w:rsidR="00D102F6" w:rsidRPr="008E4E9E">
        <w:rPr>
          <w:i/>
          <w:spacing w:val="-4"/>
          <w:sz w:val="28"/>
          <w:szCs w:val="28"/>
          <w:lang w:val="nl-NL"/>
        </w:rPr>
        <w:t>/ dự toán mua sắm</w:t>
      </w:r>
      <w:r w:rsidRPr="008E4E9E">
        <w:rPr>
          <w:i/>
          <w:spacing w:val="-4"/>
          <w:sz w:val="28"/>
          <w:szCs w:val="28"/>
          <w:lang w:val="nl-NL"/>
        </w:rPr>
        <w:t>, quy mô của dự án</w:t>
      </w:r>
      <w:r w:rsidR="00D102F6" w:rsidRPr="008E4E9E">
        <w:rPr>
          <w:i/>
          <w:spacing w:val="-4"/>
          <w:sz w:val="28"/>
          <w:szCs w:val="28"/>
          <w:lang w:val="nl-NL"/>
        </w:rPr>
        <w:t>/ dự toán mua sắm</w:t>
      </w:r>
      <w:r w:rsidRPr="008E4E9E">
        <w:rPr>
          <w:i/>
          <w:spacing w:val="-4"/>
          <w:sz w:val="28"/>
          <w:szCs w:val="28"/>
          <w:lang w:val="nl-NL"/>
        </w:rPr>
        <w:t>, yêu cầu về cung cấp dịch vụ, thời gian thực hiện và những thông tin khác tùy theo tính chất và yêu cầu của gói thầu.</w:t>
      </w:r>
    </w:p>
    <w:p w14:paraId="76819B06" w14:textId="77777777" w:rsidR="00D57880" w:rsidRPr="008E4E9E" w:rsidRDefault="00D57880" w:rsidP="00DC0CF5">
      <w:pPr>
        <w:spacing w:before="120" w:after="120" w:line="264" w:lineRule="auto"/>
        <w:ind w:firstLine="709"/>
        <w:rPr>
          <w:b/>
          <w:sz w:val="28"/>
          <w:szCs w:val="28"/>
          <w:lang w:val="nl-NL"/>
        </w:rPr>
      </w:pPr>
      <w:r w:rsidRPr="008E4E9E">
        <w:rPr>
          <w:b/>
          <w:sz w:val="28"/>
          <w:szCs w:val="28"/>
          <w:lang w:val="nl-NL"/>
        </w:rPr>
        <w:t xml:space="preserve">2. </w:t>
      </w:r>
      <w:r w:rsidR="00783468" w:rsidRPr="008E4E9E">
        <w:rPr>
          <w:b/>
          <w:sz w:val="28"/>
          <w:szCs w:val="28"/>
          <w:lang w:val="nl-NL"/>
        </w:rPr>
        <w:t>Mục tiêu công việc</w:t>
      </w:r>
      <w:r w:rsidR="00CC6FDE" w:rsidRPr="008E4E9E">
        <w:rPr>
          <w:b/>
          <w:sz w:val="28"/>
          <w:szCs w:val="28"/>
          <w:lang w:val="nl-NL"/>
        </w:rPr>
        <w:t>:</w:t>
      </w:r>
    </w:p>
    <w:p w14:paraId="62CC453B" w14:textId="1833FD14" w:rsidR="00CC6FDE" w:rsidRPr="008E4E9E" w:rsidRDefault="00CC6FDE" w:rsidP="00DC0CF5">
      <w:pPr>
        <w:spacing w:before="120" w:after="120" w:line="288" w:lineRule="auto"/>
        <w:ind w:firstLine="709"/>
        <w:rPr>
          <w:i/>
          <w:spacing w:val="-4"/>
          <w:sz w:val="28"/>
          <w:szCs w:val="28"/>
          <w:lang w:val="nl-NL"/>
        </w:rPr>
      </w:pPr>
      <w:r w:rsidRPr="008E4E9E">
        <w:rPr>
          <w:i/>
          <w:spacing w:val="-4"/>
          <w:sz w:val="28"/>
          <w:szCs w:val="28"/>
          <w:lang w:val="nl-NL"/>
        </w:rPr>
        <w:t>Trong mục này</w:t>
      </w:r>
      <w:r w:rsidR="007D0EB6" w:rsidRPr="008E4E9E">
        <w:rPr>
          <w:i/>
          <w:spacing w:val="-4"/>
          <w:sz w:val="28"/>
          <w:szCs w:val="28"/>
          <w:lang w:val="nl-NL"/>
        </w:rPr>
        <w:t xml:space="preserve"> </w:t>
      </w:r>
      <w:r w:rsidR="00E512EA" w:rsidRPr="008E4E9E">
        <w:rPr>
          <w:i/>
          <w:spacing w:val="-4"/>
          <w:sz w:val="28"/>
          <w:szCs w:val="28"/>
          <w:lang w:val="nl-NL"/>
        </w:rPr>
        <w:t>Chủ đầu tư</w:t>
      </w:r>
      <w:r w:rsidRPr="008E4E9E">
        <w:rPr>
          <w:i/>
          <w:spacing w:val="-4"/>
          <w:sz w:val="28"/>
          <w:szCs w:val="28"/>
          <w:lang w:val="nl-NL"/>
        </w:rPr>
        <w:t xml:space="preserve"> cần c</w:t>
      </w:r>
      <w:r w:rsidR="00D57880" w:rsidRPr="008E4E9E">
        <w:rPr>
          <w:i/>
          <w:spacing w:val="-4"/>
          <w:sz w:val="28"/>
          <w:szCs w:val="28"/>
          <w:lang w:val="nl-NL"/>
        </w:rPr>
        <w:t>ung cấp đầy đủ</w:t>
      </w:r>
      <w:r w:rsidRPr="008E4E9E">
        <w:rPr>
          <w:i/>
          <w:spacing w:val="-4"/>
          <w:sz w:val="28"/>
          <w:szCs w:val="28"/>
          <w:lang w:val="nl-NL"/>
        </w:rPr>
        <w:t>, chi tiết</w:t>
      </w:r>
      <w:r w:rsidR="00D57880" w:rsidRPr="008E4E9E">
        <w:rPr>
          <w:i/>
          <w:spacing w:val="-4"/>
          <w:sz w:val="28"/>
          <w:szCs w:val="28"/>
          <w:lang w:val="nl-NL"/>
        </w:rPr>
        <w:t xml:space="preserve"> thông tin về </w:t>
      </w:r>
      <w:r w:rsidR="00783468" w:rsidRPr="008E4E9E">
        <w:rPr>
          <w:i/>
          <w:spacing w:val="-4"/>
          <w:sz w:val="28"/>
          <w:szCs w:val="28"/>
          <w:lang w:val="nl-NL"/>
        </w:rPr>
        <w:t>các d</w:t>
      </w:r>
      <w:r w:rsidR="00D57880" w:rsidRPr="008E4E9E">
        <w:rPr>
          <w:i/>
          <w:spacing w:val="-4"/>
          <w:sz w:val="28"/>
          <w:szCs w:val="28"/>
          <w:lang w:val="nl-NL"/>
        </w:rPr>
        <w:t xml:space="preserve">ịch vụ sẽ được thực hiện để </w:t>
      </w:r>
      <w:r w:rsidR="00783468" w:rsidRPr="008E4E9E">
        <w:rPr>
          <w:i/>
          <w:spacing w:val="-4"/>
          <w:sz w:val="28"/>
          <w:szCs w:val="28"/>
          <w:lang w:val="nl-NL"/>
        </w:rPr>
        <w:t xml:space="preserve">bảo đảm nhà thầu có thể lập E-HSDT </w:t>
      </w:r>
      <w:r w:rsidR="00D57880" w:rsidRPr="008E4E9E">
        <w:rPr>
          <w:i/>
          <w:spacing w:val="-4"/>
          <w:sz w:val="28"/>
          <w:szCs w:val="28"/>
          <w:lang w:val="nl-NL"/>
        </w:rPr>
        <w:t>một cách hiệu quả</w:t>
      </w:r>
      <w:r w:rsidR="00783468" w:rsidRPr="008E4E9E">
        <w:rPr>
          <w:i/>
          <w:spacing w:val="-4"/>
          <w:sz w:val="28"/>
          <w:szCs w:val="28"/>
          <w:lang w:val="nl-NL"/>
        </w:rPr>
        <w:t xml:space="preserve">, </w:t>
      </w:r>
      <w:r w:rsidR="00D57880" w:rsidRPr="008E4E9E">
        <w:rPr>
          <w:i/>
          <w:spacing w:val="-4"/>
          <w:sz w:val="28"/>
          <w:szCs w:val="28"/>
          <w:lang w:val="nl-NL"/>
        </w:rPr>
        <w:t>chính xác</w:t>
      </w:r>
      <w:r w:rsidR="007D0EB6" w:rsidRPr="008E4E9E">
        <w:rPr>
          <w:i/>
          <w:spacing w:val="-4"/>
          <w:sz w:val="28"/>
          <w:szCs w:val="28"/>
          <w:lang w:val="nl-NL"/>
        </w:rPr>
        <w:t xml:space="preserve"> và cạnh tranh nhất có thể</w:t>
      </w:r>
      <w:r w:rsidR="00783468" w:rsidRPr="008E4E9E">
        <w:rPr>
          <w:i/>
          <w:spacing w:val="-4"/>
          <w:sz w:val="28"/>
          <w:szCs w:val="28"/>
          <w:lang w:val="nl-NL"/>
        </w:rPr>
        <w:t>.</w:t>
      </w:r>
      <w:r w:rsidRPr="008E4E9E">
        <w:rPr>
          <w:i/>
          <w:spacing w:val="-4"/>
          <w:sz w:val="28"/>
          <w:szCs w:val="28"/>
          <w:lang w:val="nl-NL"/>
        </w:rPr>
        <w:t xml:space="preserve"> </w:t>
      </w:r>
    </w:p>
    <w:p w14:paraId="0CB5B14A" w14:textId="77777777" w:rsidR="00CC6FDE" w:rsidRPr="008E4E9E" w:rsidRDefault="00B955A7" w:rsidP="00DC0CF5">
      <w:pPr>
        <w:spacing w:before="120" w:after="120" w:line="264" w:lineRule="auto"/>
        <w:ind w:firstLine="709"/>
        <w:rPr>
          <w:b/>
          <w:sz w:val="28"/>
          <w:szCs w:val="28"/>
          <w:lang w:val="nl-NL"/>
        </w:rPr>
      </w:pPr>
      <w:r w:rsidRPr="008E4E9E">
        <w:rPr>
          <w:b/>
          <w:sz w:val="28"/>
          <w:szCs w:val="28"/>
          <w:lang w:val="nl-NL"/>
        </w:rPr>
        <w:t>3. Yêu cầu kỹ thuật của gói thầu:</w:t>
      </w:r>
    </w:p>
    <w:p w14:paraId="20CFCAE3" w14:textId="62FBEDB5" w:rsidR="00796FD8" w:rsidRPr="008E4E9E" w:rsidRDefault="00796FD8" w:rsidP="00DC0CF5">
      <w:pPr>
        <w:spacing w:before="120" w:after="120" w:line="288" w:lineRule="auto"/>
        <w:ind w:firstLine="709"/>
        <w:rPr>
          <w:i/>
          <w:spacing w:val="-2"/>
          <w:sz w:val="28"/>
          <w:szCs w:val="28"/>
          <w:lang w:val="nl-NL"/>
        </w:rPr>
      </w:pPr>
      <w:r w:rsidRPr="008E4E9E">
        <w:rPr>
          <w:i/>
          <w:spacing w:val="-2"/>
          <w:sz w:val="28"/>
          <w:szCs w:val="28"/>
          <w:lang w:val="nl-NL"/>
        </w:rPr>
        <w:t xml:space="preserve">Mục này đưa ra các yêu cầu về kỹ thuật đối với việc cung cấp dịch vụ nhằm đảm bảo chất lượng dịch vụ đáp ứng mục tiêu ban đầu của </w:t>
      </w:r>
      <w:r w:rsidR="00E512EA" w:rsidRPr="008E4E9E">
        <w:rPr>
          <w:i/>
          <w:spacing w:val="-2"/>
          <w:sz w:val="28"/>
          <w:szCs w:val="28"/>
          <w:lang w:val="nl-NL"/>
        </w:rPr>
        <w:t>Chủ đầu tư</w:t>
      </w:r>
      <w:r w:rsidRPr="008E4E9E">
        <w:rPr>
          <w:i/>
          <w:spacing w:val="-2"/>
          <w:sz w:val="28"/>
          <w:szCs w:val="28"/>
          <w:lang w:val="nl-NL"/>
        </w:rPr>
        <w:t xml:space="preserve">. Trong đó, các yêu cầu do </w:t>
      </w:r>
      <w:r w:rsidR="00E512EA" w:rsidRPr="008E4E9E">
        <w:rPr>
          <w:i/>
          <w:spacing w:val="-2"/>
          <w:sz w:val="28"/>
          <w:szCs w:val="28"/>
          <w:lang w:val="nl-NL"/>
        </w:rPr>
        <w:t>Chủ đầu tư</w:t>
      </w:r>
      <w:r w:rsidRPr="008E4E9E">
        <w:rPr>
          <w:i/>
          <w:spacing w:val="-2"/>
          <w:sz w:val="28"/>
          <w:szCs w:val="28"/>
          <w:lang w:val="nl-NL"/>
        </w:rPr>
        <w:t xml:space="preserve"> đưa ra cần chú trọng vào sản phẩm đầu ra như tiêu chuẩn, quy cách, thông số kỹ thuật, chất lượng... của dịch vụ. </w:t>
      </w:r>
      <w:r w:rsidR="00E512EA" w:rsidRPr="008E4E9E">
        <w:rPr>
          <w:i/>
          <w:spacing w:val="-2"/>
          <w:sz w:val="28"/>
          <w:szCs w:val="28"/>
          <w:lang w:val="nl-NL"/>
        </w:rPr>
        <w:t>Chủ đầu tư</w:t>
      </w:r>
      <w:r w:rsidRPr="008E4E9E">
        <w:rPr>
          <w:i/>
          <w:spacing w:val="-2"/>
          <w:sz w:val="28"/>
          <w:szCs w:val="28"/>
          <w:lang w:val="nl-NL"/>
        </w:rPr>
        <w:t xml:space="preserve"> cũng cần nêu các tiêu chuẩn về dịch vụ mà nhà thầu phải đáp ứng, tuy nhiên, các tiêu chuẩn này không nhằm mục đích hạn chế sự tham gia của nhà thầu. Nhà thầu có thể áp dụng các tiêu chuẩn dịch vụ khác nhưng phải chứng minh các tiêu chuẩn này tương đương hoặc cao hơn tiêu chuẩn do </w:t>
      </w:r>
      <w:r w:rsidR="00E512EA" w:rsidRPr="008E4E9E">
        <w:rPr>
          <w:i/>
          <w:spacing w:val="-2"/>
          <w:sz w:val="28"/>
          <w:szCs w:val="28"/>
          <w:lang w:val="nl-NL"/>
        </w:rPr>
        <w:t>Chủ đầu tư</w:t>
      </w:r>
      <w:r w:rsidRPr="008E4E9E">
        <w:rPr>
          <w:i/>
          <w:spacing w:val="-2"/>
          <w:sz w:val="28"/>
          <w:szCs w:val="28"/>
          <w:lang w:val="nl-NL"/>
        </w:rPr>
        <w:t xml:space="preserve"> yêu cầu. </w:t>
      </w:r>
      <w:r w:rsidRPr="008E4E9E">
        <w:rPr>
          <w:i/>
          <w:iCs/>
          <w:sz w:val="28"/>
          <w:szCs w:val="28"/>
          <w:lang w:val="nl-NL"/>
        </w:rPr>
        <w:t xml:space="preserve">Về cơ bản, </w:t>
      </w:r>
      <w:r w:rsidR="00F00C4D" w:rsidRPr="008E4E9E">
        <w:rPr>
          <w:i/>
          <w:iCs/>
          <w:sz w:val="28"/>
          <w:szCs w:val="28"/>
          <w:lang w:val="nl-NL"/>
        </w:rPr>
        <w:t>Chủ đầu tư</w:t>
      </w:r>
      <w:r w:rsidRPr="008E4E9E">
        <w:rPr>
          <w:i/>
          <w:iCs/>
          <w:sz w:val="28"/>
          <w:szCs w:val="28"/>
          <w:lang w:val="nl-NL"/>
        </w:rPr>
        <w:t xml:space="preserve"> không cần nêu quy trình, phương pháp thực hiện dịch vụ cụ thể mà nhà thầu phải tuân theo. Nhà thầu được quyền đề xuất quy trình, phương pháp thực hiện mà nhà thầu thấy là thích hợp để thực hiện gói thầu.</w:t>
      </w:r>
    </w:p>
    <w:p w14:paraId="49141009" w14:textId="657ABBDD" w:rsidR="000A6329" w:rsidRPr="008E4E9E" w:rsidRDefault="00E512EA" w:rsidP="000A6329">
      <w:pPr>
        <w:spacing w:before="60" w:after="60"/>
        <w:ind w:firstLine="709"/>
        <w:rPr>
          <w:i/>
          <w:spacing w:val="-2"/>
          <w:sz w:val="28"/>
          <w:szCs w:val="28"/>
          <w:lang w:val="nl-NL"/>
        </w:rPr>
      </w:pPr>
      <w:r w:rsidRPr="008E4E9E">
        <w:rPr>
          <w:i/>
          <w:spacing w:val="-2"/>
          <w:sz w:val="28"/>
          <w:szCs w:val="28"/>
          <w:lang w:val="nl-NL"/>
        </w:rPr>
        <w:t>Chủ đầu tư</w:t>
      </w:r>
      <w:r w:rsidR="000A6329" w:rsidRPr="008E4E9E">
        <w:rPr>
          <w:i/>
          <w:spacing w:val="-2"/>
          <w:sz w:val="28"/>
          <w:szCs w:val="28"/>
          <w:lang w:val="nl-NL"/>
        </w:rPr>
        <w:t xml:space="preserve"> có thể đưa ra các yêu cầu </w:t>
      </w:r>
      <w:r w:rsidR="000A6329" w:rsidRPr="008E4E9E">
        <w:rPr>
          <w:i/>
          <w:spacing w:val="-2"/>
          <w:sz w:val="28"/>
          <w:szCs w:val="28"/>
        </w:rPr>
        <w:t xml:space="preserve">về đấu thầu bền vững </w:t>
      </w:r>
      <w:r w:rsidR="000A6329" w:rsidRPr="008E4E9E">
        <w:rPr>
          <w:i/>
          <w:spacing w:val="-2"/>
          <w:sz w:val="28"/>
          <w:szCs w:val="28"/>
          <w:lang w:val="nl-NL"/>
        </w:rPr>
        <w:t>để bảo đảm dịch vụ cung cấp cho gói thầu thân thiện với môi trường, xã hội</w:t>
      </w:r>
      <w:r w:rsidR="000A6329" w:rsidRPr="008E4E9E">
        <w:rPr>
          <w:i/>
          <w:spacing w:val="-2"/>
          <w:sz w:val="28"/>
          <w:szCs w:val="28"/>
        </w:rPr>
        <w:t xml:space="preserve"> (</w:t>
      </w:r>
      <w:r w:rsidR="000A6329" w:rsidRPr="008E4E9E">
        <w:rPr>
          <w:i/>
          <w:spacing w:val="-2"/>
          <w:sz w:val="28"/>
          <w:szCs w:val="28"/>
          <w:lang w:val="pl-PL"/>
        </w:rPr>
        <w:t>việc sử dụng các vật tư, vật liệu</w:t>
      </w:r>
      <w:r w:rsidR="0026391C" w:rsidRPr="008E4E9E">
        <w:rPr>
          <w:i/>
          <w:spacing w:val="-2"/>
          <w:sz w:val="28"/>
          <w:szCs w:val="28"/>
          <w:lang w:val="pl-PL"/>
        </w:rPr>
        <w:t xml:space="preserve"> </w:t>
      </w:r>
      <w:r w:rsidR="0026391C" w:rsidRPr="008E4E9E">
        <w:rPr>
          <w:i/>
          <w:spacing w:val="-4"/>
          <w:sz w:val="28"/>
          <w:szCs w:val="28"/>
        </w:rPr>
        <w:t>được chứng nhận nhãn sinh thái</w:t>
      </w:r>
      <w:r w:rsidR="00930A48" w:rsidRPr="008E4E9E">
        <w:rPr>
          <w:i/>
          <w:spacing w:val="-4"/>
          <w:sz w:val="28"/>
          <w:szCs w:val="28"/>
        </w:rPr>
        <w:t xml:space="preserve"> </w:t>
      </w:r>
      <w:r w:rsidR="0026391C" w:rsidRPr="008E4E9E">
        <w:rPr>
          <w:i/>
          <w:spacing w:val="-4"/>
          <w:sz w:val="28"/>
          <w:szCs w:val="28"/>
        </w:rPr>
        <w:t xml:space="preserve">và tương đương; sử dụng vật liệu không nung, vật liệu bền vững, thân thiện môi trường có khả năng tái chế, tái sử dụng; hạn chế mức độ xả thải, rác thải, ô nhiễm môi trường, hạn chế lượng bê tông sử dụng </w:t>
      </w:r>
      <w:r w:rsidR="0026391C" w:rsidRPr="008E4E9E">
        <w:rPr>
          <w:i/>
          <w:spacing w:val="-4"/>
          <w:sz w:val="28"/>
          <w:szCs w:val="28"/>
        </w:rPr>
        <w:lastRenderedPageBreak/>
        <w:t>trong công trình</w:t>
      </w:r>
      <w:r w:rsidR="000A6329" w:rsidRPr="008E4E9E">
        <w:rPr>
          <w:i/>
          <w:spacing w:val="-2"/>
          <w:sz w:val="28"/>
          <w:szCs w:val="28"/>
          <w:lang w:val="pl-PL"/>
        </w:rPr>
        <w:t xml:space="preserve">; biện pháp tổ chức thi công; dây chuyền, công nghệ thi công và các yếu tố khác) </w:t>
      </w:r>
      <w:r w:rsidR="000A6329" w:rsidRPr="008E4E9E">
        <w:rPr>
          <w:i/>
          <w:spacing w:val="-2"/>
          <w:sz w:val="28"/>
          <w:szCs w:val="28"/>
          <w:lang w:val="nl-NL"/>
        </w:rPr>
        <w:t xml:space="preserve">nhưng phải bảo đảm các quy định này là rõ ràng, không làm hạn chế nhà thầu. </w:t>
      </w:r>
    </w:p>
    <w:p w14:paraId="5570FF36" w14:textId="77777777" w:rsidR="00B955A7" w:rsidRPr="008E4E9E" w:rsidRDefault="007D0EB6" w:rsidP="00DC0CF5">
      <w:pPr>
        <w:spacing w:before="120" w:after="120" w:line="264" w:lineRule="auto"/>
        <w:ind w:firstLine="709"/>
        <w:rPr>
          <w:b/>
          <w:sz w:val="28"/>
          <w:szCs w:val="28"/>
          <w:lang w:val="nl-NL"/>
        </w:rPr>
      </w:pPr>
      <w:r w:rsidRPr="008E4E9E">
        <w:rPr>
          <w:b/>
          <w:sz w:val="28"/>
          <w:szCs w:val="28"/>
          <w:lang w:val="nl-NL"/>
        </w:rPr>
        <w:t>4. Giải pháp và phương pháp luận:</w:t>
      </w:r>
    </w:p>
    <w:p w14:paraId="7227D146" w14:textId="77777777" w:rsidR="007D0EB6" w:rsidRPr="008E4E9E" w:rsidRDefault="007D0EB6" w:rsidP="00DC0CF5">
      <w:pPr>
        <w:spacing w:before="120" w:after="120" w:line="264" w:lineRule="auto"/>
        <w:ind w:firstLine="709"/>
        <w:rPr>
          <w:i/>
          <w:spacing w:val="-2"/>
          <w:sz w:val="28"/>
          <w:szCs w:val="28"/>
          <w:lang w:val="nl-NL"/>
        </w:rPr>
      </w:pPr>
      <w:r w:rsidRPr="008E4E9E">
        <w:rPr>
          <w:i/>
          <w:spacing w:val="-2"/>
          <w:sz w:val="28"/>
          <w:szCs w:val="28"/>
          <w:lang w:val="nl-NL"/>
        </w:rPr>
        <w:t xml:space="preserve">Nhà thầu chuẩn bị đề xuất giải pháp, phương pháp luận tổng quát thực hiện dịch vụ theo các nội dung quy định tại Chương </w:t>
      </w:r>
      <w:r w:rsidR="006B6B40" w:rsidRPr="008E4E9E">
        <w:rPr>
          <w:i/>
          <w:spacing w:val="-2"/>
          <w:sz w:val="28"/>
          <w:szCs w:val="28"/>
          <w:lang w:val="nl-NL"/>
        </w:rPr>
        <w:t>này</w:t>
      </w:r>
      <w:r w:rsidRPr="008E4E9E">
        <w:rPr>
          <w:i/>
          <w:spacing w:val="-2"/>
          <w:sz w:val="28"/>
          <w:szCs w:val="28"/>
          <w:lang w:val="nl-NL"/>
        </w:rPr>
        <w:t xml:space="preserve">, gồm các phần như sau: </w:t>
      </w:r>
    </w:p>
    <w:p w14:paraId="79EAD5CD" w14:textId="77777777" w:rsidR="007D0EB6" w:rsidRPr="008E4E9E" w:rsidRDefault="007D0EB6" w:rsidP="00DC0CF5">
      <w:pPr>
        <w:spacing w:before="120" w:after="120" w:line="264" w:lineRule="auto"/>
        <w:ind w:firstLine="709"/>
        <w:rPr>
          <w:i/>
          <w:spacing w:val="-2"/>
          <w:sz w:val="28"/>
          <w:szCs w:val="28"/>
          <w:lang w:val="nl-NL"/>
        </w:rPr>
      </w:pPr>
      <w:r w:rsidRPr="008E4E9E">
        <w:rPr>
          <w:i/>
          <w:spacing w:val="-2"/>
          <w:sz w:val="28"/>
          <w:szCs w:val="28"/>
          <w:lang w:val="nl-NL"/>
        </w:rPr>
        <w:t>1. Giải pháp và phương pháp luận;</w:t>
      </w:r>
    </w:p>
    <w:p w14:paraId="782EC764" w14:textId="77777777" w:rsidR="007D0EB6" w:rsidRPr="008E4E9E" w:rsidRDefault="007D0EB6" w:rsidP="00DC0CF5">
      <w:pPr>
        <w:spacing w:before="120" w:after="120" w:line="264" w:lineRule="auto"/>
        <w:ind w:firstLine="709"/>
        <w:rPr>
          <w:i/>
          <w:spacing w:val="-2"/>
          <w:sz w:val="28"/>
          <w:szCs w:val="28"/>
          <w:lang w:val="nl-NL"/>
        </w:rPr>
      </w:pPr>
      <w:r w:rsidRPr="008E4E9E">
        <w:rPr>
          <w:i/>
          <w:spacing w:val="-2"/>
          <w:sz w:val="28"/>
          <w:szCs w:val="28"/>
          <w:lang w:val="nl-NL"/>
        </w:rPr>
        <w:t>2.  Kế hoạch công tác.</w:t>
      </w:r>
    </w:p>
    <w:p w14:paraId="16DBC676" w14:textId="77777777" w:rsidR="007D0EB6" w:rsidRPr="008E4E9E" w:rsidRDefault="007D0EB6" w:rsidP="00DC0CF5">
      <w:pPr>
        <w:spacing w:before="120" w:after="120" w:line="264" w:lineRule="auto"/>
        <w:ind w:firstLine="709"/>
        <w:rPr>
          <w:b/>
          <w:sz w:val="28"/>
          <w:szCs w:val="28"/>
          <w:lang w:val="nl-NL"/>
        </w:rPr>
      </w:pPr>
      <w:r w:rsidRPr="008E4E9E">
        <w:rPr>
          <w:b/>
          <w:sz w:val="28"/>
          <w:szCs w:val="28"/>
          <w:lang w:val="nl-NL"/>
        </w:rPr>
        <w:t>5. Quy định về kiểm tra, nghiệm thu sản phẩm:</w:t>
      </w:r>
    </w:p>
    <w:p w14:paraId="73F79066" w14:textId="77777777" w:rsidR="00D601EC" w:rsidRPr="008E4E9E" w:rsidRDefault="007D0EB6" w:rsidP="00DC0CF5">
      <w:pPr>
        <w:spacing w:before="120" w:after="120" w:line="264" w:lineRule="auto"/>
        <w:ind w:firstLine="709"/>
        <w:rPr>
          <w:i/>
          <w:spacing w:val="-2"/>
          <w:sz w:val="28"/>
          <w:szCs w:val="28"/>
          <w:lang w:val="nl-NL"/>
        </w:rPr>
      </w:pPr>
      <w:r w:rsidRPr="008E4E9E">
        <w:rPr>
          <w:i/>
          <w:spacing w:val="-2"/>
          <w:sz w:val="28"/>
          <w:szCs w:val="28"/>
          <w:lang w:val="nl-NL"/>
        </w:rPr>
        <w:t>Mục này quy định về quy trình kiểm tra, nghiệm thu sản phẩm</w:t>
      </w:r>
      <w:r w:rsidR="00D601EC" w:rsidRPr="008E4E9E">
        <w:rPr>
          <w:i/>
          <w:spacing w:val="-2"/>
          <w:sz w:val="28"/>
          <w:szCs w:val="28"/>
          <w:lang w:val="nl-NL"/>
        </w:rPr>
        <w:t>, trình tự giao nộp sản phẩm (nếu có)... để phục vụ công tác thanh, quyết toán hợp đồng.</w:t>
      </w:r>
    </w:p>
    <w:p w14:paraId="18AF15B3" w14:textId="77777777" w:rsidR="00D601EC" w:rsidRPr="008E4E9E" w:rsidRDefault="00D601EC" w:rsidP="00DC0CF5">
      <w:pPr>
        <w:spacing w:before="120" w:after="120" w:line="264" w:lineRule="auto"/>
        <w:ind w:firstLine="709"/>
        <w:rPr>
          <w:i/>
          <w:spacing w:val="-2"/>
          <w:sz w:val="28"/>
          <w:szCs w:val="28"/>
          <w:lang w:val="nl-NL"/>
        </w:rPr>
      </w:pPr>
    </w:p>
    <w:p w14:paraId="44EC7652" w14:textId="77777777" w:rsidR="00D601EC" w:rsidRPr="008E4E9E" w:rsidRDefault="00D601EC" w:rsidP="00DC0CF5">
      <w:pPr>
        <w:spacing w:before="120" w:after="120" w:line="264" w:lineRule="auto"/>
        <w:ind w:firstLine="709"/>
        <w:rPr>
          <w:i/>
          <w:spacing w:val="-2"/>
          <w:sz w:val="28"/>
          <w:szCs w:val="28"/>
          <w:lang w:val="nl-NL"/>
        </w:rPr>
      </w:pPr>
    </w:p>
    <w:p w14:paraId="3ADFD508" w14:textId="77777777" w:rsidR="00D601EC" w:rsidRPr="008E4E9E" w:rsidRDefault="00D601EC" w:rsidP="00DC0CF5">
      <w:pPr>
        <w:spacing w:before="120" w:after="120" w:line="264" w:lineRule="auto"/>
        <w:ind w:firstLine="709"/>
        <w:rPr>
          <w:i/>
          <w:spacing w:val="-2"/>
          <w:sz w:val="28"/>
          <w:szCs w:val="28"/>
          <w:lang w:val="nl-NL"/>
        </w:rPr>
      </w:pPr>
    </w:p>
    <w:p w14:paraId="1935F1DB" w14:textId="77777777" w:rsidR="00D601EC" w:rsidRPr="008E4E9E" w:rsidRDefault="00D601EC" w:rsidP="00DC0CF5">
      <w:pPr>
        <w:spacing w:before="120" w:after="120" w:line="264" w:lineRule="auto"/>
        <w:ind w:firstLine="709"/>
        <w:rPr>
          <w:i/>
          <w:spacing w:val="-2"/>
          <w:sz w:val="28"/>
          <w:szCs w:val="28"/>
          <w:lang w:val="nl-NL"/>
        </w:rPr>
      </w:pPr>
    </w:p>
    <w:p w14:paraId="63F7BA64" w14:textId="77777777" w:rsidR="00D601EC" w:rsidRPr="008E4E9E" w:rsidRDefault="00D601EC" w:rsidP="00DC0CF5">
      <w:pPr>
        <w:spacing w:before="120" w:after="120" w:line="264" w:lineRule="auto"/>
        <w:ind w:firstLine="709"/>
        <w:rPr>
          <w:i/>
          <w:spacing w:val="-2"/>
          <w:sz w:val="28"/>
          <w:szCs w:val="28"/>
          <w:lang w:val="nl-NL"/>
        </w:rPr>
      </w:pPr>
    </w:p>
    <w:p w14:paraId="11AD48F1" w14:textId="77777777" w:rsidR="00D601EC" w:rsidRPr="008E4E9E" w:rsidRDefault="00D601EC" w:rsidP="00DC0CF5">
      <w:pPr>
        <w:spacing w:before="120" w:after="120" w:line="264" w:lineRule="auto"/>
        <w:ind w:firstLine="709"/>
        <w:rPr>
          <w:i/>
          <w:spacing w:val="-2"/>
          <w:sz w:val="28"/>
          <w:szCs w:val="28"/>
          <w:lang w:val="nl-NL"/>
        </w:rPr>
      </w:pPr>
    </w:p>
    <w:p w14:paraId="3547A4C1" w14:textId="77777777" w:rsidR="00D601EC" w:rsidRPr="008E4E9E" w:rsidRDefault="00D601EC" w:rsidP="00DC0CF5">
      <w:pPr>
        <w:spacing w:before="120" w:after="120" w:line="264" w:lineRule="auto"/>
        <w:ind w:firstLine="709"/>
        <w:rPr>
          <w:i/>
          <w:spacing w:val="-2"/>
          <w:sz w:val="28"/>
          <w:szCs w:val="28"/>
          <w:lang w:val="nl-NL"/>
        </w:rPr>
      </w:pPr>
    </w:p>
    <w:p w14:paraId="6F1FF6B7" w14:textId="77777777" w:rsidR="00D601EC" w:rsidRPr="008E4E9E" w:rsidRDefault="00D601EC" w:rsidP="00DC0CF5">
      <w:pPr>
        <w:spacing w:before="120" w:after="120" w:line="264" w:lineRule="auto"/>
        <w:ind w:firstLine="709"/>
        <w:rPr>
          <w:i/>
          <w:spacing w:val="-2"/>
          <w:sz w:val="28"/>
          <w:szCs w:val="28"/>
          <w:lang w:val="nl-NL"/>
        </w:rPr>
      </w:pPr>
    </w:p>
    <w:p w14:paraId="08D2AF85" w14:textId="77777777" w:rsidR="00D601EC" w:rsidRPr="008E4E9E" w:rsidRDefault="00D601EC" w:rsidP="00DC0CF5">
      <w:pPr>
        <w:spacing w:before="120" w:after="120" w:line="264" w:lineRule="auto"/>
        <w:ind w:firstLine="709"/>
        <w:rPr>
          <w:i/>
          <w:spacing w:val="-2"/>
          <w:sz w:val="28"/>
          <w:szCs w:val="28"/>
          <w:lang w:val="nl-NL"/>
        </w:rPr>
      </w:pPr>
    </w:p>
    <w:p w14:paraId="5A259495" w14:textId="77777777" w:rsidR="00D601EC" w:rsidRPr="008E4E9E" w:rsidRDefault="00D601EC" w:rsidP="00DC0CF5">
      <w:pPr>
        <w:spacing w:before="120" w:after="120" w:line="264" w:lineRule="auto"/>
        <w:ind w:firstLine="709"/>
        <w:rPr>
          <w:i/>
          <w:spacing w:val="-2"/>
          <w:sz w:val="28"/>
          <w:szCs w:val="28"/>
          <w:lang w:val="nl-NL"/>
        </w:rPr>
      </w:pPr>
    </w:p>
    <w:p w14:paraId="676C0DDA" w14:textId="77777777" w:rsidR="00D601EC" w:rsidRPr="008E4E9E" w:rsidRDefault="00D601EC" w:rsidP="00DC0CF5">
      <w:pPr>
        <w:spacing w:before="120" w:after="120" w:line="264" w:lineRule="auto"/>
        <w:ind w:firstLine="709"/>
        <w:rPr>
          <w:i/>
          <w:spacing w:val="-2"/>
          <w:sz w:val="28"/>
          <w:szCs w:val="28"/>
          <w:lang w:val="nl-NL"/>
        </w:rPr>
      </w:pPr>
    </w:p>
    <w:p w14:paraId="60EC9516" w14:textId="77777777" w:rsidR="00D601EC" w:rsidRPr="008E4E9E" w:rsidRDefault="00D601EC" w:rsidP="00DC0CF5">
      <w:pPr>
        <w:spacing w:before="120" w:after="120" w:line="264" w:lineRule="auto"/>
        <w:ind w:firstLine="709"/>
        <w:rPr>
          <w:i/>
          <w:spacing w:val="-2"/>
          <w:sz w:val="28"/>
          <w:szCs w:val="28"/>
          <w:lang w:val="nl-NL"/>
        </w:rPr>
      </w:pPr>
    </w:p>
    <w:p w14:paraId="5945FE44" w14:textId="77777777" w:rsidR="00D601EC" w:rsidRPr="008E4E9E" w:rsidRDefault="00D601EC" w:rsidP="00DC0CF5">
      <w:pPr>
        <w:spacing w:before="120" w:after="120" w:line="264" w:lineRule="auto"/>
        <w:ind w:firstLine="709"/>
        <w:rPr>
          <w:i/>
          <w:spacing w:val="-2"/>
          <w:sz w:val="28"/>
          <w:szCs w:val="28"/>
          <w:lang w:val="nl-NL"/>
        </w:rPr>
      </w:pPr>
    </w:p>
    <w:p w14:paraId="66387125" w14:textId="77777777" w:rsidR="00D601EC" w:rsidRPr="008E4E9E" w:rsidRDefault="00D601EC" w:rsidP="00DC0CF5">
      <w:pPr>
        <w:spacing w:before="120" w:after="120" w:line="264" w:lineRule="auto"/>
        <w:ind w:firstLine="709"/>
        <w:rPr>
          <w:i/>
          <w:spacing w:val="-2"/>
          <w:sz w:val="28"/>
          <w:szCs w:val="28"/>
          <w:lang w:val="nl-NL"/>
        </w:rPr>
      </w:pPr>
    </w:p>
    <w:p w14:paraId="06C30544" w14:textId="77777777" w:rsidR="00D601EC" w:rsidRPr="008E4E9E" w:rsidRDefault="00D601EC" w:rsidP="00DC0CF5">
      <w:pPr>
        <w:spacing w:before="120" w:after="120" w:line="264" w:lineRule="auto"/>
        <w:ind w:firstLine="709"/>
        <w:rPr>
          <w:i/>
          <w:spacing w:val="-2"/>
          <w:sz w:val="28"/>
          <w:szCs w:val="28"/>
          <w:lang w:val="nl-NL"/>
        </w:rPr>
      </w:pPr>
    </w:p>
    <w:p w14:paraId="0F517030" w14:textId="77777777" w:rsidR="00D601EC" w:rsidRPr="008E4E9E" w:rsidRDefault="00D601EC" w:rsidP="00DC0CF5">
      <w:pPr>
        <w:spacing w:before="120" w:after="120" w:line="264" w:lineRule="auto"/>
        <w:ind w:firstLine="709"/>
        <w:rPr>
          <w:i/>
          <w:spacing w:val="-2"/>
          <w:sz w:val="28"/>
          <w:szCs w:val="28"/>
          <w:lang w:val="nl-NL"/>
        </w:rPr>
      </w:pPr>
    </w:p>
    <w:p w14:paraId="65559C6B" w14:textId="77777777" w:rsidR="00D601EC" w:rsidRPr="008E4E9E" w:rsidRDefault="00D601EC" w:rsidP="00DC0CF5">
      <w:pPr>
        <w:spacing w:before="120" w:after="120" w:line="264" w:lineRule="auto"/>
        <w:ind w:firstLine="709"/>
        <w:rPr>
          <w:i/>
          <w:spacing w:val="-2"/>
          <w:sz w:val="28"/>
          <w:szCs w:val="28"/>
          <w:lang w:val="nl-NL"/>
        </w:rPr>
      </w:pPr>
    </w:p>
    <w:p w14:paraId="3785B1E1" w14:textId="77777777" w:rsidR="00D601EC" w:rsidRPr="008E4E9E" w:rsidRDefault="00D601EC" w:rsidP="00DC0CF5">
      <w:pPr>
        <w:spacing w:before="120" w:after="120" w:line="264" w:lineRule="auto"/>
        <w:ind w:firstLine="709"/>
        <w:rPr>
          <w:i/>
          <w:spacing w:val="-2"/>
          <w:sz w:val="28"/>
          <w:szCs w:val="28"/>
          <w:lang w:val="nl-NL"/>
        </w:rPr>
      </w:pPr>
    </w:p>
    <w:p w14:paraId="23710AEB" w14:textId="77777777" w:rsidR="00D601EC" w:rsidRPr="008E4E9E" w:rsidRDefault="00D601EC" w:rsidP="00DC0CF5">
      <w:pPr>
        <w:spacing w:before="120" w:after="120" w:line="264" w:lineRule="auto"/>
        <w:ind w:firstLine="709"/>
        <w:rPr>
          <w:i/>
          <w:spacing w:val="-2"/>
          <w:sz w:val="28"/>
          <w:szCs w:val="28"/>
          <w:lang w:val="nl-NL"/>
        </w:rPr>
      </w:pPr>
    </w:p>
    <w:p w14:paraId="728425AF" w14:textId="77777777" w:rsidR="000D730A" w:rsidRPr="008E4E9E" w:rsidRDefault="000D730A" w:rsidP="00DC0CF5">
      <w:pPr>
        <w:spacing w:before="120" w:after="120" w:line="264" w:lineRule="auto"/>
        <w:ind w:firstLine="709"/>
        <w:rPr>
          <w:i/>
          <w:spacing w:val="-2"/>
          <w:sz w:val="28"/>
          <w:szCs w:val="28"/>
          <w:lang w:val="nl-NL"/>
        </w:rPr>
      </w:pPr>
    </w:p>
    <w:p w14:paraId="52397168" w14:textId="77777777" w:rsidR="000D730A" w:rsidRPr="008E4E9E" w:rsidRDefault="000D730A" w:rsidP="00DC0CF5">
      <w:pPr>
        <w:spacing w:before="120" w:after="120" w:line="264" w:lineRule="auto"/>
        <w:ind w:firstLine="709"/>
        <w:rPr>
          <w:i/>
          <w:spacing w:val="-2"/>
          <w:sz w:val="28"/>
          <w:szCs w:val="28"/>
          <w:lang w:val="nl-NL"/>
        </w:rPr>
      </w:pPr>
    </w:p>
    <w:p w14:paraId="52CD4A74" w14:textId="77777777" w:rsidR="00D800C5" w:rsidRPr="008E4E9E" w:rsidRDefault="00D800C5" w:rsidP="00FE79C4">
      <w:pPr>
        <w:spacing w:after="120"/>
        <w:jc w:val="center"/>
        <w:outlineLvl w:val="0"/>
        <w:rPr>
          <w:b/>
          <w:bCs/>
          <w:sz w:val="28"/>
          <w:szCs w:val="22"/>
        </w:rPr>
      </w:pPr>
      <w:bookmarkStart w:id="148" w:name="_Toc104801985"/>
      <w:r w:rsidRPr="008E4E9E">
        <w:rPr>
          <w:b/>
          <w:bCs/>
          <w:sz w:val="28"/>
          <w:szCs w:val="22"/>
        </w:rPr>
        <w:lastRenderedPageBreak/>
        <w:t>Phần 3. ĐIỀU KIỆN HỢP ĐỒNG VÀ BIỂU MẪU HỢP ĐỒNG</w:t>
      </w:r>
      <w:bookmarkEnd w:id="146"/>
      <w:bookmarkEnd w:id="148"/>
    </w:p>
    <w:p w14:paraId="002F1C32" w14:textId="77777777" w:rsidR="00D800C5" w:rsidRPr="008E4E9E" w:rsidRDefault="00D800C5" w:rsidP="00FE79C4">
      <w:pPr>
        <w:spacing w:after="120"/>
        <w:jc w:val="center"/>
        <w:outlineLvl w:val="0"/>
        <w:rPr>
          <w:b/>
          <w:bCs/>
          <w:sz w:val="28"/>
          <w:szCs w:val="22"/>
        </w:rPr>
      </w:pPr>
      <w:bookmarkStart w:id="149" w:name="_Toc54248524"/>
      <w:bookmarkStart w:id="150" w:name="_Toc104801986"/>
      <w:r w:rsidRPr="008E4E9E">
        <w:rPr>
          <w:b/>
          <w:bCs/>
          <w:sz w:val="28"/>
          <w:szCs w:val="22"/>
        </w:rPr>
        <w:t>Chương VI. ĐIỀU KIỆN CHUNG CỦA HỢP ĐỒNG</w:t>
      </w:r>
      <w:bookmarkEnd w:id="147"/>
      <w:bookmarkEnd w:id="149"/>
      <w:bookmarkEnd w:id="150"/>
    </w:p>
    <w:p w14:paraId="7CA4C9BB" w14:textId="77777777" w:rsidR="00C442AE" w:rsidRPr="008E4E9E" w:rsidRDefault="00C442AE" w:rsidP="00FE79C4">
      <w:pPr>
        <w:spacing w:after="120"/>
        <w:jc w:val="center"/>
        <w:rPr>
          <w:b/>
          <w:bCs/>
          <w:sz w:val="28"/>
          <w:szCs w:val="22"/>
        </w:rPr>
      </w:pPr>
    </w:p>
    <w:p w14:paraId="30E7B80F" w14:textId="77777777" w:rsidR="00796FD8" w:rsidRPr="008E4E9E" w:rsidRDefault="00796FD8" w:rsidP="00DC0CF5">
      <w:pPr>
        <w:spacing w:before="120" w:after="120" w:line="264" w:lineRule="auto"/>
        <w:ind w:firstLine="709"/>
        <w:rPr>
          <w:i/>
          <w:sz w:val="28"/>
          <w:szCs w:val="28"/>
        </w:rPr>
      </w:pPr>
      <w:bookmarkStart w:id="151" w:name="_Hlk164536354"/>
      <w:r w:rsidRPr="008E4E9E">
        <w:rPr>
          <w:i/>
          <w:sz w:val="28"/>
          <w:szCs w:val="28"/>
        </w:rPr>
        <w:t xml:space="preserve">Điều kiện hợp đồng bao gồm E-ĐKC, E-ĐKCT của Hợp đồng và Phụ lục Hợp đồng (nếu có) thể hiện quyền lợi và nghĩa vụ của các bên. </w:t>
      </w:r>
    </w:p>
    <w:p w14:paraId="3EA7A9A9" w14:textId="77777777" w:rsidR="00796FD8" w:rsidRPr="008E4E9E" w:rsidRDefault="00796FD8" w:rsidP="00DC0CF5">
      <w:pPr>
        <w:spacing w:before="120" w:after="120" w:line="264" w:lineRule="auto"/>
        <w:ind w:firstLine="709"/>
        <w:rPr>
          <w:i/>
          <w:sz w:val="28"/>
          <w:szCs w:val="28"/>
        </w:rPr>
      </w:pPr>
      <w:r w:rsidRPr="008E4E9E">
        <w:rPr>
          <w:i/>
          <w:sz w:val="28"/>
          <w:szCs w:val="28"/>
          <w:lang w:eastAsia="vi-VN"/>
        </w:rPr>
        <w:t xml:space="preserve">E-ĐKC </w:t>
      </w:r>
      <w:r w:rsidR="000A5B50" w:rsidRPr="008E4E9E">
        <w:rPr>
          <w:i/>
          <w:sz w:val="28"/>
          <w:szCs w:val="28"/>
          <w:lang w:eastAsia="vi-VN"/>
        </w:rPr>
        <w:t xml:space="preserve">của </w:t>
      </w:r>
      <w:r w:rsidRPr="008E4E9E">
        <w:rPr>
          <w:i/>
          <w:sz w:val="28"/>
          <w:szCs w:val="28"/>
          <w:lang w:eastAsia="vi-VN"/>
        </w:rPr>
        <w:t>Hợp đồng</w:t>
      </w:r>
      <w:r w:rsidRPr="008E4E9E">
        <w:rPr>
          <w:i/>
          <w:sz w:val="28"/>
          <w:szCs w:val="28"/>
          <w:lang w:val="vi-VN" w:eastAsia="vi-VN"/>
        </w:rPr>
        <w:t xml:space="preserve"> được áp dụng cho tất cả các hợp đồng</w:t>
      </w:r>
      <w:r w:rsidRPr="008E4E9E">
        <w:rPr>
          <w:i/>
          <w:sz w:val="28"/>
          <w:szCs w:val="28"/>
          <w:lang w:eastAsia="vi-VN"/>
        </w:rPr>
        <w:t xml:space="preserve"> của các gói thầu khác nhau</w:t>
      </w:r>
      <w:r w:rsidRPr="008E4E9E">
        <w:rPr>
          <w:i/>
          <w:sz w:val="28"/>
          <w:szCs w:val="28"/>
          <w:lang w:val="vi-VN" w:eastAsia="vi-VN"/>
        </w:rPr>
        <w:t xml:space="preserve">. </w:t>
      </w:r>
      <w:r w:rsidRPr="008E4E9E">
        <w:rPr>
          <w:rFonts w:eastAsia="Calibri"/>
          <w:i/>
          <w:kern w:val="24"/>
          <w:sz w:val="28"/>
          <w:szCs w:val="28"/>
          <w:lang w:val="vi-VN" w:eastAsia="vi-VN"/>
        </w:rPr>
        <w:t>Chỉ được sử dụng mà không được sửa đổi các quy định tại Chương này.</w:t>
      </w:r>
      <w:r w:rsidRPr="008E4E9E">
        <w:rPr>
          <w:i/>
          <w:sz w:val="28"/>
          <w:szCs w:val="28"/>
          <w:lang w:val="vi-VN"/>
        </w:rPr>
        <w:t xml:space="preserve"> E-ĐKCT quy định cụ thể các nội dung </w:t>
      </w:r>
      <w:r w:rsidRPr="008E4E9E">
        <w:rPr>
          <w:i/>
          <w:sz w:val="28"/>
          <w:szCs w:val="28"/>
          <w:lang w:val="vi-VN" w:eastAsia="vi-VN"/>
        </w:rPr>
        <w:t>tương ứng với E-ĐKC khi áp dụng đối với từng gói thầu</w:t>
      </w:r>
      <w:r w:rsidRPr="008E4E9E">
        <w:rPr>
          <w:i/>
          <w:sz w:val="28"/>
          <w:szCs w:val="28"/>
          <w:lang w:val="vi-VN"/>
        </w:rPr>
        <w:t xml:space="preserve"> nhằm bổ sung thông tin cần thiết để hoàn chỉnh hợp đồng, đảm bảo tính khả thi cho việc ký kết và thực hiện hợp đồng</w:t>
      </w:r>
      <w:r w:rsidR="000A5B50" w:rsidRPr="008E4E9E">
        <w:rPr>
          <w:i/>
          <w:sz w:val="28"/>
          <w:szCs w:val="28"/>
        </w:rPr>
        <w:t>.</w:t>
      </w:r>
    </w:p>
    <w:p w14:paraId="0092FFD2" w14:textId="18348D5A" w:rsidR="00796FD8" w:rsidRPr="008E4E9E" w:rsidRDefault="00E512EA" w:rsidP="00DC0CF5">
      <w:pPr>
        <w:spacing w:before="120" w:after="120" w:line="264" w:lineRule="auto"/>
        <w:ind w:firstLine="709"/>
        <w:rPr>
          <w:i/>
          <w:sz w:val="28"/>
          <w:szCs w:val="28"/>
          <w:lang w:val="vi-VN"/>
        </w:rPr>
      </w:pPr>
      <w:r w:rsidRPr="008E4E9E">
        <w:rPr>
          <w:i/>
          <w:sz w:val="28"/>
          <w:szCs w:val="28"/>
          <w:lang w:val="vi-VN"/>
        </w:rPr>
        <w:t>Chủ đầu tư</w:t>
      </w:r>
      <w:r w:rsidR="00796FD8" w:rsidRPr="008E4E9E">
        <w:rPr>
          <w:i/>
          <w:sz w:val="28"/>
          <w:szCs w:val="28"/>
          <w:lang w:val="vi-VN"/>
        </w:rPr>
        <w:t xml:space="preserve"> có thể áp dụng loại hợp đồng trọn gói hoặc hợp đồng theo đơn giá cố định, hợp đồng theo đơn giá điều chỉnh</w:t>
      </w:r>
      <w:r w:rsidR="00A97200" w:rsidRPr="008E4E9E">
        <w:rPr>
          <w:i/>
          <w:sz w:val="28"/>
          <w:szCs w:val="28"/>
        </w:rPr>
        <w:t>, hợp đồng theo kết quả đầu ra, hợp đồng theo tỷ lệ phần trăm, hợp đồng theo thời gian</w:t>
      </w:r>
      <w:r w:rsidR="00796FD8" w:rsidRPr="008E4E9E">
        <w:rPr>
          <w:i/>
          <w:sz w:val="28"/>
          <w:szCs w:val="28"/>
          <w:lang w:val="vi-VN"/>
        </w:rPr>
        <w:t>. Đối với hợp đồng</w:t>
      </w:r>
      <w:r w:rsidR="00A97200" w:rsidRPr="008E4E9E">
        <w:rPr>
          <w:i/>
          <w:sz w:val="28"/>
          <w:szCs w:val="28"/>
        </w:rPr>
        <w:t xml:space="preserve"> theo kết quả đầu ra</w:t>
      </w:r>
      <w:r w:rsidR="00796FD8" w:rsidRPr="008E4E9E">
        <w:rPr>
          <w:i/>
          <w:sz w:val="28"/>
          <w:szCs w:val="28"/>
          <w:lang w:val="vi-VN"/>
        </w:rPr>
        <w:t xml:space="preserve">, </w:t>
      </w:r>
      <w:r w:rsidRPr="008E4E9E">
        <w:rPr>
          <w:i/>
          <w:sz w:val="28"/>
          <w:szCs w:val="28"/>
          <w:lang w:val="vi-VN"/>
        </w:rPr>
        <w:t>Chủ đầu tư</w:t>
      </w:r>
      <w:r w:rsidR="00796FD8" w:rsidRPr="008E4E9E">
        <w:rPr>
          <w:i/>
          <w:sz w:val="28"/>
          <w:szCs w:val="28"/>
          <w:lang w:val="vi-VN"/>
        </w:rPr>
        <w:t xml:space="preserve"> xem xét áp dụng điều khoản giảm trừ thanh toán căn cứ vào chất lượng đầu ra của dịch vụ. Theo đó, tùy theo chất lượng đầu ra mà nhà thầu sẽ được thanh toán với giá trị khác nhau. Nếu nhà thầu thực hiện đúng yêu cầu của E-HSMT, nhà thầu sẽ được thanh toán 100% giá trị hợp đồng</w:t>
      </w:r>
      <w:r w:rsidR="00A97200" w:rsidRPr="008E4E9E">
        <w:rPr>
          <w:i/>
          <w:sz w:val="28"/>
          <w:szCs w:val="28"/>
        </w:rPr>
        <w:t xml:space="preserve">. </w:t>
      </w:r>
      <w:r w:rsidR="00796FD8" w:rsidRPr="008E4E9E">
        <w:rPr>
          <w:i/>
          <w:sz w:val="28"/>
          <w:szCs w:val="28"/>
          <w:lang w:val="vi-VN"/>
        </w:rPr>
        <w:t>Nếu nhà thầu không đảm bảo chất lượng dịch vụ như đã đề xuất thì nhà thầu chỉ được thanh toán tương ứng với chất lượng đã hoàn thành.</w:t>
      </w:r>
    </w:p>
    <w:p w14:paraId="01C15380" w14:textId="56C21247" w:rsidR="00796FD8" w:rsidRPr="008E4E9E" w:rsidRDefault="00796FD8" w:rsidP="00DC0CF5">
      <w:pPr>
        <w:spacing w:before="120" w:after="120" w:line="264" w:lineRule="auto"/>
        <w:ind w:firstLine="709"/>
        <w:rPr>
          <w:i/>
          <w:sz w:val="28"/>
          <w:szCs w:val="28"/>
          <w:lang w:val="vi-VN"/>
        </w:rPr>
      </w:pPr>
      <w:r w:rsidRPr="008E4E9E">
        <w:rPr>
          <w:i/>
          <w:sz w:val="28"/>
          <w:szCs w:val="28"/>
          <w:lang w:val="vi-VN"/>
        </w:rPr>
        <w:t xml:space="preserve">Để áp dụng điều khoản về giảm trừ thanh toán, </w:t>
      </w:r>
      <w:r w:rsidR="00E512EA" w:rsidRPr="008E4E9E">
        <w:rPr>
          <w:i/>
          <w:sz w:val="28"/>
          <w:szCs w:val="28"/>
          <w:lang w:val="vi-VN"/>
        </w:rPr>
        <w:t>Chủ đầu tư</w:t>
      </w:r>
      <w:r w:rsidRPr="008E4E9E">
        <w:rPr>
          <w:i/>
          <w:sz w:val="28"/>
          <w:szCs w:val="28"/>
          <w:lang w:val="vi-VN"/>
        </w:rPr>
        <w:t xml:space="preserve"> cần xây dựng phụ lục Hợp đồng, trong đó nêu rõ yêu cầu về chất lượng đầu ra; mức độ chất lượng có thể chấp nhận được; biện pháp kiểm tra, đánh giá, xác định mức độ đáp ứng về chất lượng của dịch vụ do nhà thầu cung cấp (ví dụ lấy mẫu phân tích); mức độ giảm trừ thanh toán theo kỳ thanh toán.</w:t>
      </w:r>
    </w:p>
    <w:p w14:paraId="2923B3DB" w14:textId="77777777" w:rsidR="00796FD8" w:rsidRPr="008E4E9E" w:rsidRDefault="00796FD8" w:rsidP="00DC0CF5">
      <w:pPr>
        <w:spacing w:before="120" w:after="120" w:line="264" w:lineRule="auto"/>
        <w:ind w:firstLine="709"/>
        <w:rPr>
          <w:i/>
          <w:sz w:val="28"/>
          <w:szCs w:val="28"/>
        </w:rPr>
      </w:pPr>
      <w:r w:rsidRPr="008E4E9E">
        <w:rPr>
          <w:i/>
          <w:sz w:val="28"/>
          <w:szCs w:val="28"/>
          <w:lang w:val="vi-VN"/>
        </w:rPr>
        <w:t>Chỉ nên đưa các hạng mục có thể kiểm tra, đánh giá, xác định chất lượng vào danh mục giảm trừ thanh toán để làm cơ sở thanh toán giữa hai bên, tránh phát sinh tranh chấp trong quá trình thanh toán hợp đồng.</w:t>
      </w:r>
    </w:p>
    <w:p w14:paraId="1FB6623B" w14:textId="42DFE3C8" w:rsidR="00C442AE" w:rsidRPr="008E4E9E" w:rsidRDefault="00796FD8" w:rsidP="00DC0CF5">
      <w:pPr>
        <w:spacing w:before="120" w:after="120" w:line="264" w:lineRule="auto"/>
        <w:ind w:firstLine="709"/>
        <w:rPr>
          <w:i/>
          <w:sz w:val="28"/>
          <w:szCs w:val="28"/>
          <w:lang w:val="vi-VN"/>
        </w:rPr>
      </w:pPr>
      <w:r w:rsidRPr="008E4E9E">
        <w:rPr>
          <w:i/>
          <w:sz w:val="28"/>
          <w:szCs w:val="28"/>
          <w:lang w:val="vi-VN"/>
        </w:rPr>
        <w:t xml:space="preserve">Trường hợp </w:t>
      </w:r>
      <w:r w:rsidR="00E512EA" w:rsidRPr="008E4E9E">
        <w:rPr>
          <w:i/>
          <w:sz w:val="28"/>
          <w:szCs w:val="28"/>
          <w:lang w:val="vi-VN"/>
        </w:rPr>
        <w:t>Chủ đầu tư</w:t>
      </w:r>
      <w:r w:rsidRPr="008E4E9E">
        <w:rPr>
          <w:i/>
          <w:sz w:val="28"/>
          <w:szCs w:val="28"/>
          <w:lang w:val="vi-VN"/>
        </w:rPr>
        <w:t xml:space="preserve"> có nguồn lực tài chính để khuyến khích nhà thầu khi nhà thầu hoàn thành việc cung cấp dịch vụ với chất lượng xuất sắc, có thể bổ sung điều khoản về “tăng giá trị thanh toán” trên nguyên tắc tương tự như đối với điều khoản giảm trừ thanh toán vào E-ĐKC và E-ĐKCT.</w:t>
      </w:r>
    </w:p>
    <w:p w14:paraId="7937A0C8" w14:textId="77777777" w:rsidR="00A97200" w:rsidRPr="008E4E9E" w:rsidRDefault="00A97200" w:rsidP="00FE79C4">
      <w:pPr>
        <w:spacing w:before="120" w:after="120" w:line="264" w:lineRule="auto"/>
        <w:ind w:firstLine="567"/>
        <w:rPr>
          <w:bCs/>
          <w:i/>
          <w:iCs/>
          <w:sz w:val="28"/>
          <w:szCs w:val="28"/>
        </w:rPr>
      </w:pPr>
      <w:r w:rsidRPr="008E4E9E">
        <w:rPr>
          <w:i/>
          <w:sz w:val="28"/>
          <w:szCs w:val="28"/>
        </w:rPr>
        <w:t xml:space="preserve">Đối với hợp đồng theo thời gian, </w:t>
      </w:r>
      <w:r w:rsidRPr="008E4E9E">
        <w:rPr>
          <w:bCs/>
          <w:i/>
          <w:iCs/>
          <w:sz w:val="28"/>
          <w:szCs w:val="28"/>
        </w:rPr>
        <w:t xml:space="preserve">có thể áp dụng trong tình trạng khẩn cấp; </w:t>
      </w:r>
      <w:r w:rsidRPr="008E4E9E">
        <w:rPr>
          <w:i/>
          <w:sz w:val="28"/>
          <w:szCs w:val="28"/>
        </w:rPr>
        <w:t xml:space="preserve">sửa chữa, bảo trì công trình, máy móc, thiết bị. Đối với hợp đồng theo tỷ lệ phần trăm, </w:t>
      </w:r>
      <w:r w:rsidRPr="008E4E9E">
        <w:rPr>
          <w:bCs/>
          <w:i/>
          <w:iCs/>
          <w:sz w:val="28"/>
          <w:szCs w:val="28"/>
        </w:rPr>
        <w:t xml:space="preserve">chỉ </w:t>
      </w:r>
      <w:r w:rsidR="006B76A4" w:rsidRPr="008E4E9E">
        <w:rPr>
          <w:bCs/>
          <w:i/>
          <w:iCs/>
          <w:sz w:val="28"/>
          <w:szCs w:val="28"/>
        </w:rPr>
        <w:t xml:space="preserve">có thể </w:t>
      </w:r>
      <w:r w:rsidRPr="008E4E9E">
        <w:rPr>
          <w:bCs/>
          <w:i/>
          <w:iCs/>
          <w:sz w:val="28"/>
          <w:szCs w:val="28"/>
        </w:rPr>
        <w:t>áp dụng cho gói thầu bảo hiểm công trình</w:t>
      </w:r>
      <w:r w:rsidRPr="008E4E9E">
        <w:rPr>
          <w:bCs/>
          <w:iCs/>
          <w:sz w:val="28"/>
          <w:szCs w:val="28"/>
        </w:rPr>
        <w:t xml:space="preserve"> </w:t>
      </w:r>
      <w:r w:rsidRPr="008E4E9E">
        <w:rPr>
          <w:bCs/>
          <w:i/>
          <w:iCs/>
          <w:sz w:val="28"/>
          <w:szCs w:val="28"/>
        </w:rPr>
        <w:t xml:space="preserve">mà giá trị hợp đồng được xác định chính xác trên cơ sở giá trị công trình thực tế được nghiệm thu. </w:t>
      </w:r>
    </w:p>
    <w:p w14:paraId="19750B75" w14:textId="77777777" w:rsidR="00A97200" w:rsidRPr="008E4E9E" w:rsidRDefault="00A97200" w:rsidP="00DC0CF5">
      <w:pPr>
        <w:spacing w:before="120" w:after="120" w:line="264" w:lineRule="auto"/>
        <w:ind w:firstLine="567"/>
        <w:rPr>
          <w:i/>
          <w:sz w:val="28"/>
          <w:szCs w:val="28"/>
        </w:rPr>
      </w:pPr>
    </w:p>
    <w:tbl>
      <w:tblPr>
        <w:tblW w:w="5000" w:type="pct"/>
        <w:tblCellMar>
          <w:left w:w="28" w:type="dxa"/>
          <w:right w:w="28" w:type="dxa"/>
        </w:tblCellMar>
        <w:tblLook w:val="0000" w:firstRow="0" w:lastRow="0" w:firstColumn="0" w:lastColumn="0" w:noHBand="0" w:noVBand="0"/>
      </w:tblPr>
      <w:tblGrid>
        <w:gridCol w:w="1789"/>
        <w:gridCol w:w="7267"/>
      </w:tblGrid>
      <w:tr w:rsidR="008E4E9E" w:rsidRPr="008E4E9E" w14:paraId="659D2209" w14:textId="77777777" w:rsidTr="00105CA2">
        <w:tc>
          <w:tcPr>
            <w:tcW w:w="988" w:type="pct"/>
            <w:tcBorders>
              <w:top w:val="single" w:sz="6" w:space="0" w:color="000000"/>
              <w:left w:val="single" w:sz="6" w:space="0" w:color="000000"/>
              <w:bottom w:val="single" w:sz="6" w:space="0" w:color="000000"/>
              <w:right w:val="single" w:sz="6" w:space="0" w:color="000000"/>
            </w:tcBorders>
          </w:tcPr>
          <w:p w14:paraId="7E3A8659" w14:textId="77777777" w:rsidR="00766A6B" w:rsidRPr="008E4E9E" w:rsidRDefault="00C442AE" w:rsidP="00DC0CF5">
            <w:pPr>
              <w:tabs>
                <w:tab w:val="left" w:pos="9072"/>
              </w:tabs>
              <w:autoSpaceDE w:val="0"/>
              <w:autoSpaceDN w:val="0"/>
              <w:adjustRightInd w:val="0"/>
              <w:spacing w:before="120" w:after="120" w:line="264" w:lineRule="auto"/>
              <w:ind w:left="150" w:right="138"/>
              <w:jc w:val="left"/>
              <w:rPr>
                <w:b/>
                <w:bCs/>
                <w:sz w:val="28"/>
                <w:szCs w:val="28"/>
              </w:rPr>
            </w:pPr>
            <w:r w:rsidRPr="008E4E9E">
              <w:rPr>
                <w:sz w:val="28"/>
                <w:szCs w:val="28"/>
                <w:lang w:val="vi-VN"/>
              </w:rPr>
              <w:lastRenderedPageBreak/>
              <w:br w:type="page"/>
            </w:r>
            <w:r w:rsidR="00766A6B" w:rsidRPr="008E4E9E">
              <w:rPr>
                <w:b/>
                <w:bCs/>
                <w:sz w:val="28"/>
                <w:szCs w:val="28"/>
              </w:rPr>
              <w:t>1. Định nghĩa</w:t>
            </w:r>
          </w:p>
        </w:tc>
        <w:tc>
          <w:tcPr>
            <w:tcW w:w="4012" w:type="pct"/>
            <w:tcBorders>
              <w:top w:val="single" w:sz="6" w:space="0" w:color="000000"/>
              <w:left w:val="single" w:sz="6" w:space="0" w:color="000000"/>
              <w:bottom w:val="single" w:sz="6" w:space="0" w:color="000000"/>
              <w:right w:val="single" w:sz="6" w:space="0" w:color="000000"/>
            </w:tcBorders>
          </w:tcPr>
          <w:p w14:paraId="14CF4BCA" w14:textId="77777777"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Trong hợp đồng này, các từ ngữ dưới đây được hiểu như sau:</w:t>
            </w:r>
          </w:p>
          <w:p w14:paraId="0C067DE9" w14:textId="77777777" w:rsidR="001652BB" w:rsidRPr="008E4E9E" w:rsidRDefault="001652BB" w:rsidP="00CD5579">
            <w:pPr>
              <w:widowControl w:val="0"/>
              <w:numPr>
                <w:ilvl w:val="1"/>
                <w:numId w:val="8"/>
              </w:numPr>
              <w:tabs>
                <w:tab w:val="left" w:pos="742"/>
                <w:tab w:val="left" w:pos="1080"/>
                <w:tab w:val="left" w:pos="7009"/>
              </w:tabs>
              <w:overflowPunct w:val="0"/>
              <w:autoSpaceDE w:val="0"/>
              <w:autoSpaceDN w:val="0"/>
              <w:adjustRightInd w:val="0"/>
              <w:spacing w:before="120" w:after="120" w:line="264" w:lineRule="auto"/>
              <w:ind w:left="146" w:right="138" w:firstLine="0"/>
              <w:textAlignment w:val="baseline"/>
              <w:rPr>
                <w:sz w:val="28"/>
                <w:szCs w:val="28"/>
              </w:rPr>
            </w:pPr>
            <w:r w:rsidRPr="008E4E9E">
              <w:rPr>
                <w:sz w:val="28"/>
                <w:szCs w:val="28"/>
              </w:rPr>
              <w:t>“Bất khả kháng” là những sự kiện hoặc tình huống nằm ngoài tầm kiểm soát của các bên và không thể lường trước, không thể tránh được mà nguyên nhân không phải do sơ suất hoặc thiếu chú ý của các bên. Sự kiện bất khả kháng có thể bao gồm nhưng không giới hạn bởi chiến tranh, bạo loạn, đình công, hỏa hoạn, lũ lụt, dịch bệnh, cách ly do kiểm dịch và cấm vận hàng hóa;</w:t>
            </w:r>
          </w:p>
          <w:p w14:paraId="18A65596" w14:textId="330E2F57"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1.2. “Bên” là </w:t>
            </w:r>
            <w:r w:rsidR="00E512EA" w:rsidRPr="008E4E9E">
              <w:rPr>
                <w:sz w:val="28"/>
                <w:szCs w:val="28"/>
              </w:rPr>
              <w:t>Chủ đầu tư</w:t>
            </w:r>
            <w:r w:rsidRPr="008E4E9E">
              <w:rPr>
                <w:sz w:val="28"/>
                <w:szCs w:val="28"/>
              </w:rPr>
              <w:t xml:space="preserve"> hoặc Nhà thầu, tùy từng trường hợp.</w:t>
            </w:r>
          </w:p>
          <w:p w14:paraId="6430342A" w14:textId="423AEE34"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1.3. “</w:t>
            </w:r>
            <w:r w:rsidR="00E512EA" w:rsidRPr="008E4E9E">
              <w:rPr>
                <w:sz w:val="28"/>
                <w:szCs w:val="28"/>
              </w:rPr>
              <w:t>Chủ đầu tư</w:t>
            </w:r>
            <w:r w:rsidRPr="008E4E9E">
              <w:rPr>
                <w:sz w:val="28"/>
                <w:szCs w:val="28"/>
              </w:rPr>
              <w:t xml:space="preserve">” là tổ chức được quy định tại </w:t>
            </w:r>
            <w:r w:rsidRPr="008E4E9E">
              <w:rPr>
                <w:b/>
                <w:bCs/>
                <w:sz w:val="28"/>
                <w:szCs w:val="28"/>
              </w:rPr>
              <w:t>E-ĐKCT</w:t>
            </w:r>
            <w:r w:rsidRPr="008E4E9E">
              <w:rPr>
                <w:sz w:val="28"/>
                <w:szCs w:val="28"/>
              </w:rPr>
              <w:t>;</w:t>
            </w:r>
          </w:p>
          <w:p w14:paraId="6F51E664" w14:textId="69D1134F"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1.4. “Dịch vụ phi tư vấn” </w:t>
            </w:r>
            <w:r w:rsidR="00F32713" w:rsidRPr="008E4E9E">
              <w:rPr>
                <w:sz w:val="28"/>
                <w:szCs w:val="28"/>
                <w:lang w:val="vi-VN"/>
              </w:rPr>
              <w:t>là một hoặc một số hoạt động</w:t>
            </w:r>
            <w:r w:rsidR="00F32713" w:rsidRPr="008E4E9E">
              <w:rPr>
                <w:sz w:val="28"/>
                <w:szCs w:val="28"/>
              </w:rPr>
              <w:t xml:space="preserve"> dịch vụ</w:t>
            </w:r>
            <w:r w:rsidR="00F32713" w:rsidRPr="008E4E9E">
              <w:rPr>
                <w:sz w:val="28"/>
                <w:szCs w:val="28"/>
                <w:lang w:val="vi-VN"/>
              </w:rPr>
              <w:t xml:space="preserve"> bao gồm: logistics, bảo hiểm, quảng cáo, nghiệm thu chạy thử, chụp ảnh vệ tinh; in ấn; vệ sinh; truyền thông; </w:t>
            </w:r>
            <w:r w:rsidR="00F32713" w:rsidRPr="008E4E9E">
              <w:rPr>
                <w:sz w:val="28"/>
                <w:szCs w:val="28"/>
              </w:rPr>
              <w:t xml:space="preserve">sửa chữa, </w:t>
            </w:r>
            <w:r w:rsidR="00F32713" w:rsidRPr="008E4E9E">
              <w:rPr>
                <w:sz w:val="28"/>
                <w:szCs w:val="28"/>
                <w:lang w:val="vi-VN"/>
              </w:rPr>
              <w:t>bảo trì, bảo dưỡng</w:t>
            </w:r>
            <w:r w:rsidR="00F32713" w:rsidRPr="008E4E9E">
              <w:rPr>
                <w:sz w:val="28"/>
                <w:szCs w:val="28"/>
              </w:rPr>
              <w:t xml:space="preserve"> </w:t>
            </w:r>
            <w:r w:rsidR="00F32713" w:rsidRPr="008E4E9E">
              <w:rPr>
                <w:sz w:val="28"/>
                <w:szCs w:val="28"/>
                <w:lang w:val="vi-VN"/>
              </w:rPr>
              <w:t xml:space="preserve">và hoạt động </w:t>
            </w:r>
            <w:r w:rsidR="00F32713" w:rsidRPr="008E4E9E">
              <w:rPr>
                <w:sz w:val="28"/>
                <w:szCs w:val="28"/>
              </w:rPr>
              <w:t xml:space="preserve">dịch vụ </w:t>
            </w:r>
            <w:r w:rsidR="00F32713" w:rsidRPr="008E4E9E">
              <w:rPr>
                <w:sz w:val="28"/>
                <w:szCs w:val="28"/>
                <w:lang w:val="vi-VN"/>
              </w:rPr>
              <w:t xml:space="preserve">khác không phải là dịch vụ tư vấn quy định tại khoản </w:t>
            </w:r>
            <w:r w:rsidR="00F32713" w:rsidRPr="008E4E9E">
              <w:rPr>
                <w:sz w:val="28"/>
                <w:szCs w:val="28"/>
              </w:rPr>
              <w:t xml:space="preserve">4 </w:t>
            </w:r>
            <w:r w:rsidRPr="008E4E9E">
              <w:rPr>
                <w:sz w:val="28"/>
                <w:szCs w:val="28"/>
              </w:rPr>
              <w:t>Điều 4 của Luật Đấu thầu;</w:t>
            </w:r>
          </w:p>
          <w:p w14:paraId="74ED8882" w14:textId="5A091237"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1.5. “Địa điểm cung cấp dịch vụ” là địa điểm được quy định tại </w:t>
            </w:r>
            <w:r w:rsidRPr="008E4E9E">
              <w:rPr>
                <w:b/>
                <w:sz w:val="28"/>
                <w:szCs w:val="28"/>
              </w:rPr>
              <w:t>E-ĐKCT;</w:t>
            </w:r>
            <w:r w:rsidR="00F32713" w:rsidRPr="008E4E9E">
              <w:rPr>
                <w:b/>
                <w:sz w:val="28"/>
                <w:szCs w:val="28"/>
              </w:rPr>
              <w:t xml:space="preserve"> </w:t>
            </w:r>
          </w:p>
          <w:p w14:paraId="12CAA43E" w14:textId="14DEB669" w:rsidR="001652BB" w:rsidRPr="008E4E9E" w:rsidRDefault="001652BB" w:rsidP="00923E69">
            <w:pPr>
              <w:tabs>
                <w:tab w:val="left" w:pos="9072"/>
              </w:tabs>
              <w:autoSpaceDE w:val="0"/>
              <w:autoSpaceDN w:val="0"/>
              <w:adjustRightInd w:val="0"/>
              <w:spacing w:before="60" w:after="60"/>
              <w:ind w:left="146" w:right="126"/>
              <w:rPr>
                <w:sz w:val="28"/>
                <w:szCs w:val="28"/>
                <w:lang w:val="vi-VN"/>
              </w:rPr>
            </w:pPr>
            <w:r w:rsidRPr="008E4E9E">
              <w:rPr>
                <w:sz w:val="28"/>
                <w:szCs w:val="28"/>
              </w:rPr>
              <w:t xml:space="preserve">1.6. “Giá hợp đồng” </w:t>
            </w:r>
            <w:r w:rsidR="002F5FA8" w:rsidRPr="008E4E9E">
              <w:rPr>
                <w:sz w:val="28"/>
                <w:szCs w:val="28"/>
              </w:rPr>
              <w:t xml:space="preserve">là giá trị ghi trong hợp đồng giữa </w:t>
            </w:r>
            <w:r w:rsidR="00E512EA" w:rsidRPr="008E4E9E">
              <w:rPr>
                <w:sz w:val="28"/>
                <w:szCs w:val="28"/>
              </w:rPr>
              <w:t>Chủ đầu tư</w:t>
            </w:r>
            <w:r w:rsidR="002F5FA8" w:rsidRPr="008E4E9E">
              <w:rPr>
                <w:sz w:val="28"/>
                <w:szCs w:val="28"/>
              </w:rPr>
              <w:t xml:space="preserve"> và nhà thầu,</w:t>
            </w:r>
            <w:r w:rsidR="002F5FA8" w:rsidRPr="008E4E9E">
              <w:rPr>
                <w:sz w:val="28"/>
                <w:szCs w:val="28"/>
                <w:lang w:val="vi-VN"/>
              </w:rPr>
              <w:t xml:space="preserve"> </w:t>
            </w:r>
            <w:r w:rsidRPr="008E4E9E">
              <w:rPr>
                <w:sz w:val="28"/>
                <w:szCs w:val="28"/>
              </w:rPr>
              <w:t>là tổng số tiền ghi trong hợp đồng cho việc cung cấp dịch vụ. Giá hợp đồng đã bao gồm tất cả các chi phí về thuế, phí, lệ phí (nếu có);</w:t>
            </w:r>
          </w:p>
          <w:p w14:paraId="1702E1EF" w14:textId="77777777"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1.7. “Hoàn thành” là việc Nhà thầu hoàn tất các nội dung công việc theo các điều khoản và điều kiện quy định tại Hợp đồng; </w:t>
            </w:r>
          </w:p>
          <w:p w14:paraId="45C4F15C" w14:textId="3F08A586"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1.8. “Hợp đồng” là thỏa thuận giữa </w:t>
            </w:r>
            <w:r w:rsidR="00E512EA" w:rsidRPr="008E4E9E">
              <w:rPr>
                <w:sz w:val="28"/>
                <w:szCs w:val="28"/>
              </w:rPr>
              <w:t>Chủ đầu tư</w:t>
            </w:r>
            <w:r w:rsidRPr="008E4E9E">
              <w:rPr>
                <w:sz w:val="28"/>
                <w:szCs w:val="28"/>
              </w:rPr>
              <w:t xml:space="preserve"> và Nhà thầu, thể hiện bằng văn bản, được hai bên ký kết, bao gồm cả phụ lục và tài liệu kèm theo;</w:t>
            </w:r>
          </w:p>
          <w:p w14:paraId="2DBEB867" w14:textId="77777777"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 xml:space="preserve">1.9. “Năm” là năm dương lịch; </w:t>
            </w:r>
          </w:p>
          <w:p w14:paraId="3E1847FA" w14:textId="77777777" w:rsidR="001652BB" w:rsidRPr="008E4E9E" w:rsidRDefault="001652BB" w:rsidP="00923E69">
            <w:pPr>
              <w:tabs>
                <w:tab w:val="left" w:pos="9072"/>
              </w:tabs>
              <w:autoSpaceDE w:val="0"/>
              <w:autoSpaceDN w:val="0"/>
              <w:adjustRightInd w:val="0"/>
              <w:spacing w:before="60" w:after="60"/>
              <w:ind w:left="146" w:right="126"/>
              <w:rPr>
                <w:sz w:val="28"/>
                <w:szCs w:val="28"/>
                <w:lang w:val="vi-VN"/>
              </w:rPr>
            </w:pPr>
            <w:r w:rsidRPr="008E4E9E">
              <w:rPr>
                <w:sz w:val="28"/>
                <w:szCs w:val="28"/>
              </w:rPr>
              <w:t xml:space="preserve">1.10. “Ngày” là ngày dương lịch; </w:t>
            </w:r>
          </w:p>
          <w:p w14:paraId="4DABA2C2" w14:textId="77777777" w:rsidR="002F5FA8" w:rsidRPr="008E4E9E" w:rsidRDefault="002F5FA8" w:rsidP="00923E69">
            <w:pPr>
              <w:tabs>
                <w:tab w:val="left" w:pos="9072"/>
              </w:tabs>
              <w:autoSpaceDE w:val="0"/>
              <w:autoSpaceDN w:val="0"/>
              <w:adjustRightInd w:val="0"/>
              <w:spacing w:before="60" w:after="60"/>
              <w:ind w:left="146" w:right="126"/>
              <w:rPr>
                <w:sz w:val="28"/>
                <w:szCs w:val="28"/>
              </w:rPr>
            </w:pPr>
            <w:r w:rsidRPr="008E4E9E">
              <w:rPr>
                <w:sz w:val="28"/>
                <w:szCs w:val="28"/>
                <w:lang w:val="vi-VN"/>
              </w:rPr>
              <w:t xml:space="preserve">1.11. </w:t>
            </w:r>
            <w:r w:rsidRPr="008E4E9E">
              <w:rPr>
                <w:sz w:val="28"/>
                <w:szCs w:val="28"/>
              </w:rPr>
              <w:t xml:space="preserve">"Nhà thầu" là Nhà thầu trúng thầu (có thể là Nhà thầu độc lập hoặc liên danh) và được quy định tại </w:t>
            </w:r>
            <w:r w:rsidRPr="008E4E9E">
              <w:rPr>
                <w:b/>
                <w:bCs/>
                <w:sz w:val="28"/>
                <w:szCs w:val="28"/>
              </w:rPr>
              <w:t>E-ĐKCT</w:t>
            </w:r>
            <w:r w:rsidRPr="008E4E9E">
              <w:rPr>
                <w:sz w:val="28"/>
                <w:szCs w:val="28"/>
              </w:rPr>
              <w:t>;</w:t>
            </w:r>
          </w:p>
          <w:p w14:paraId="69FF59E3" w14:textId="36BCE00E"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1.1</w:t>
            </w:r>
            <w:r w:rsidR="002F5FA8" w:rsidRPr="008E4E9E">
              <w:rPr>
                <w:sz w:val="28"/>
                <w:szCs w:val="28"/>
                <w:lang w:val="vi-VN"/>
              </w:rPr>
              <w:t>2</w:t>
            </w:r>
            <w:r w:rsidRPr="008E4E9E">
              <w:rPr>
                <w:sz w:val="28"/>
                <w:szCs w:val="28"/>
              </w:rPr>
              <w:t xml:space="preserve">. “Nhà thầu phụ” là tổ chức, cá nhân ký hợp đồng với nhà thầu để tham gia thực hiện công việc phi tư vấn; </w:t>
            </w:r>
          </w:p>
          <w:p w14:paraId="47B5D457" w14:textId="06EC4BA9"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1.1</w:t>
            </w:r>
            <w:r w:rsidR="002F5FA8" w:rsidRPr="008E4E9E">
              <w:rPr>
                <w:sz w:val="28"/>
                <w:szCs w:val="28"/>
                <w:lang w:val="vi-VN"/>
              </w:rPr>
              <w:t>3</w:t>
            </w:r>
            <w:r w:rsidRPr="008E4E9E">
              <w:rPr>
                <w:sz w:val="28"/>
                <w:szCs w:val="28"/>
              </w:rPr>
              <w:t>. “Tài liệu Hợp đồng” là các tài liệu được liệt kê trong Hợp đồng, bao gồm bất kỳ bản sửa đổi, bổ sung nào của Hợp đồng;</w:t>
            </w:r>
          </w:p>
          <w:p w14:paraId="2914BA4E" w14:textId="321F4C51" w:rsidR="001652BB" w:rsidRPr="008E4E9E" w:rsidRDefault="001652BB" w:rsidP="00923E69">
            <w:pPr>
              <w:tabs>
                <w:tab w:val="left" w:pos="9072"/>
              </w:tabs>
              <w:autoSpaceDE w:val="0"/>
              <w:autoSpaceDN w:val="0"/>
              <w:adjustRightInd w:val="0"/>
              <w:spacing w:before="60" w:after="60"/>
              <w:ind w:left="146" w:right="126"/>
              <w:rPr>
                <w:sz w:val="28"/>
                <w:szCs w:val="28"/>
              </w:rPr>
            </w:pPr>
            <w:r w:rsidRPr="008E4E9E">
              <w:rPr>
                <w:sz w:val="28"/>
                <w:szCs w:val="28"/>
              </w:rPr>
              <w:t>1.1</w:t>
            </w:r>
            <w:r w:rsidR="002F5FA8" w:rsidRPr="008E4E9E">
              <w:rPr>
                <w:sz w:val="28"/>
                <w:szCs w:val="28"/>
                <w:lang w:val="vi-VN"/>
              </w:rPr>
              <w:t>4</w:t>
            </w:r>
            <w:r w:rsidRPr="008E4E9E">
              <w:rPr>
                <w:sz w:val="28"/>
                <w:szCs w:val="28"/>
              </w:rPr>
              <w:t>. “Tháng” là tháng dương lịch;</w:t>
            </w:r>
          </w:p>
          <w:p w14:paraId="305856F4" w14:textId="61BF35E5" w:rsidR="00F51ECF" w:rsidRPr="008E4E9E" w:rsidRDefault="001652BB" w:rsidP="00923E69">
            <w:pPr>
              <w:tabs>
                <w:tab w:val="left" w:pos="9072"/>
              </w:tabs>
              <w:autoSpaceDE w:val="0"/>
              <w:autoSpaceDN w:val="0"/>
              <w:adjustRightInd w:val="0"/>
              <w:spacing w:before="80" w:after="80"/>
              <w:ind w:left="146" w:right="126"/>
              <w:rPr>
                <w:sz w:val="28"/>
                <w:szCs w:val="28"/>
              </w:rPr>
            </w:pPr>
            <w:r w:rsidRPr="008E4E9E">
              <w:rPr>
                <w:sz w:val="28"/>
                <w:szCs w:val="28"/>
                <w:lang w:val="pl-PL"/>
              </w:rPr>
              <w:t>1.1</w:t>
            </w:r>
            <w:r w:rsidR="002F5FA8" w:rsidRPr="008E4E9E">
              <w:rPr>
                <w:sz w:val="28"/>
                <w:szCs w:val="28"/>
                <w:lang w:val="vi-VN"/>
              </w:rPr>
              <w:t>5</w:t>
            </w:r>
            <w:r w:rsidRPr="008E4E9E">
              <w:rPr>
                <w:sz w:val="28"/>
                <w:szCs w:val="28"/>
                <w:lang w:val="pl-PL"/>
              </w:rPr>
              <w:t>. “Thời gian thực hiện hợp đồng” được tính từ ngày hợp đồng có hiệu lực cho đến khi các bên đã hoàn thành các nghĩa vụ theo hợp đồng đã ký.</w:t>
            </w:r>
          </w:p>
        </w:tc>
      </w:tr>
      <w:tr w:rsidR="008E4E9E" w:rsidRPr="008E4E9E" w14:paraId="71641699" w14:textId="77777777" w:rsidTr="00105CA2">
        <w:tc>
          <w:tcPr>
            <w:tcW w:w="988" w:type="pct"/>
            <w:tcBorders>
              <w:top w:val="single" w:sz="6" w:space="0" w:color="000000"/>
              <w:left w:val="single" w:sz="6" w:space="0" w:color="000000"/>
              <w:bottom w:val="single" w:sz="6" w:space="0" w:color="000000"/>
              <w:right w:val="single" w:sz="6" w:space="0" w:color="000000"/>
            </w:tcBorders>
          </w:tcPr>
          <w:p w14:paraId="4EBCD9E6" w14:textId="73101B54" w:rsidR="00766A6B" w:rsidRPr="008E4E9E" w:rsidRDefault="00766A6B"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 xml:space="preserve">2. </w:t>
            </w:r>
            <w:r w:rsidR="002F5FA8" w:rsidRPr="008E4E9E">
              <w:rPr>
                <w:b/>
                <w:bCs/>
                <w:sz w:val="28"/>
                <w:szCs w:val="28"/>
                <w:lang w:val="vi-VN"/>
              </w:rPr>
              <w:t xml:space="preserve">Hồ sơ </w:t>
            </w:r>
            <w:r w:rsidR="000543F5" w:rsidRPr="008E4E9E">
              <w:rPr>
                <w:b/>
                <w:bCs/>
                <w:sz w:val="28"/>
                <w:szCs w:val="28"/>
              </w:rPr>
              <w:t xml:space="preserve">hợp đồng </w:t>
            </w:r>
            <w:r w:rsidR="000543F5" w:rsidRPr="008E4E9E">
              <w:rPr>
                <w:b/>
                <w:bCs/>
                <w:sz w:val="28"/>
                <w:szCs w:val="28"/>
              </w:rPr>
              <w:lastRenderedPageBreak/>
              <w:t>và t</w:t>
            </w:r>
            <w:r w:rsidRPr="008E4E9E">
              <w:rPr>
                <w:b/>
                <w:bCs/>
                <w:sz w:val="28"/>
                <w:szCs w:val="28"/>
              </w:rPr>
              <w:t>hứ tự ưu tiên</w:t>
            </w:r>
          </w:p>
        </w:tc>
        <w:tc>
          <w:tcPr>
            <w:tcW w:w="4012" w:type="pct"/>
            <w:tcBorders>
              <w:top w:val="single" w:sz="6" w:space="0" w:color="000000"/>
              <w:left w:val="single" w:sz="6" w:space="0" w:color="000000"/>
              <w:bottom w:val="single" w:sz="6" w:space="0" w:color="000000"/>
              <w:right w:val="single" w:sz="6" w:space="0" w:color="000000"/>
            </w:tcBorders>
          </w:tcPr>
          <w:p w14:paraId="30B5D685" w14:textId="77777777" w:rsidR="00766A6B" w:rsidRPr="008E4E9E" w:rsidRDefault="00766A6B" w:rsidP="00923E69">
            <w:pPr>
              <w:widowControl w:val="0"/>
              <w:tabs>
                <w:tab w:val="left" w:pos="342"/>
                <w:tab w:val="left" w:pos="882"/>
                <w:tab w:val="left" w:pos="9072"/>
              </w:tabs>
              <w:overflowPunct w:val="0"/>
              <w:autoSpaceDE w:val="0"/>
              <w:autoSpaceDN w:val="0"/>
              <w:adjustRightInd w:val="0"/>
              <w:spacing w:before="80" w:after="80"/>
              <w:ind w:left="146" w:right="126"/>
              <w:textAlignment w:val="baseline"/>
              <w:rPr>
                <w:sz w:val="28"/>
                <w:szCs w:val="28"/>
              </w:rPr>
            </w:pPr>
            <w:r w:rsidRPr="008E4E9E">
              <w:rPr>
                <w:sz w:val="28"/>
                <w:szCs w:val="28"/>
              </w:rPr>
              <w:lastRenderedPageBreak/>
              <w:t xml:space="preserve">2.1. Tất cả các tài liệu nêu tại Mục 2.2 </w:t>
            </w:r>
            <w:r w:rsidR="004A3C6A" w:rsidRPr="008E4E9E">
              <w:rPr>
                <w:sz w:val="28"/>
                <w:szCs w:val="28"/>
              </w:rPr>
              <w:t>E-</w:t>
            </w:r>
            <w:r w:rsidRPr="008E4E9E">
              <w:rPr>
                <w:sz w:val="28"/>
                <w:szCs w:val="28"/>
              </w:rPr>
              <w:t xml:space="preserve">ĐKC (bao gồm cả các phần của tài liệu) sẽ cấu thành Hợp đồng để tạo thành thể </w:t>
            </w:r>
            <w:r w:rsidRPr="008E4E9E">
              <w:rPr>
                <w:sz w:val="28"/>
                <w:szCs w:val="28"/>
              </w:rPr>
              <w:lastRenderedPageBreak/>
              <w:t xml:space="preserve">thống nhất, có tính tương hỗ, bổ sung và giải thích cho nhau. </w:t>
            </w:r>
          </w:p>
          <w:p w14:paraId="27858591" w14:textId="77777777"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2.2. Các tài liệu cấu thành hợp đồng được sắp xếp theo thứ tự ưu tiên sau đây:</w:t>
            </w:r>
          </w:p>
          <w:p w14:paraId="31D0BB86" w14:textId="77777777"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a) Văn bản Hợp đồng, kèm theo các phụ lục hợp đồng;</w:t>
            </w:r>
          </w:p>
          <w:p w14:paraId="47D6BA25" w14:textId="49C2D52E"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b) </w:t>
            </w:r>
            <w:r w:rsidR="002F5FA8" w:rsidRPr="008E4E9E">
              <w:rPr>
                <w:sz w:val="28"/>
                <w:szCs w:val="28"/>
              </w:rPr>
              <w:t xml:space="preserve">E-ĐKCT của hợp đồng </w:t>
            </w:r>
            <w:r w:rsidR="00F33C01" w:rsidRPr="008E4E9E">
              <w:rPr>
                <w:sz w:val="28"/>
                <w:szCs w:val="28"/>
              </w:rPr>
              <w:t xml:space="preserve">được điền đầy đủ toàn bộ nội dung và bao gồm cả các nội dung hiệu chỉnh, bổ sung, làm rõ trong quá trình lựa chọn nhà thầu, </w:t>
            </w:r>
            <w:r w:rsidR="0023602D" w:rsidRPr="008E4E9E">
              <w:rPr>
                <w:sz w:val="28"/>
                <w:szCs w:val="28"/>
              </w:rPr>
              <w:t xml:space="preserve">thương thảo hợp đồng, </w:t>
            </w:r>
            <w:r w:rsidR="00F33C01" w:rsidRPr="008E4E9E">
              <w:rPr>
                <w:sz w:val="28"/>
                <w:szCs w:val="28"/>
              </w:rPr>
              <w:t>hoàn thiện hợp đồng (nếu có);</w:t>
            </w:r>
            <w:r w:rsidR="002F5FA8" w:rsidRPr="008E4E9E">
              <w:rPr>
                <w:sz w:val="28"/>
                <w:szCs w:val="28"/>
                <w:lang w:val="vi-VN"/>
              </w:rPr>
              <w:t xml:space="preserve"> </w:t>
            </w:r>
          </w:p>
          <w:p w14:paraId="73454AA4" w14:textId="527914D6"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c) </w:t>
            </w:r>
            <w:r w:rsidR="00641AB1" w:rsidRPr="008E4E9E">
              <w:rPr>
                <w:sz w:val="28"/>
                <w:szCs w:val="28"/>
              </w:rPr>
              <w:t>Biên bản hoàn thiện hợp đồng</w:t>
            </w:r>
            <w:r w:rsidR="002F5FA8" w:rsidRPr="008E4E9E">
              <w:rPr>
                <w:sz w:val="28"/>
                <w:szCs w:val="28"/>
              </w:rPr>
              <w:t>;</w:t>
            </w:r>
            <w:r w:rsidR="00641AB1" w:rsidRPr="008E4E9E">
              <w:rPr>
                <w:sz w:val="28"/>
                <w:szCs w:val="28"/>
              </w:rPr>
              <w:t xml:space="preserve"> </w:t>
            </w:r>
          </w:p>
          <w:p w14:paraId="008B4A4E" w14:textId="58C7345B"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d) </w:t>
            </w:r>
            <w:r w:rsidR="00641AB1" w:rsidRPr="008E4E9E">
              <w:rPr>
                <w:sz w:val="28"/>
                <w:szCs w:val="28"/>
              </w:rPr>
              <w:t>E-ĐKC của hợp đồn</w:t>
            </w:r>
            <w:r w:rsidR="0075374F" w:rsidRPr="008E4E9E">
              <w:rPr>
                <w:sz w:val="28"/>
                <w:szCs w:val="28"/>
              </w:rPr>
              <w:t>g</w:t>
            </w:r>
            <w:r w:rsidR="002F5FA8" w:rsidRPr="008E4E9E">
              <w:rPr>
                <w:sz w:val="28"/>
                <w:szCs w:val="28"/>
              </w:rPr>
              <w:t>;</w:t>
            </w:r>
            <w:r w:rsidR="002F5FA8" w:rsidRPr="008E4E9E">
              <w:rPr>
                <w:sz w:val="28"/>
                <w:szCs w:val="28"/>
                <w:lang w:val="vi-VN"/>
              </w:rPr>
              <w:t xml:space="preserve"> </w:t>
            </w:r>
          </w:p>
          <w:p w14:paraId="0A8A562B" w14:textId="5443D75F"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đ) </w:t>
            </w:r>
            <w:r w:rsidR="002F5FA8" w:rsidRPr="008E4E9E">
              <w:rPr>
                <w:sz w:val="28"/>
                <w:szCs w:val="28"/>
              </w:rPr>
              <w:t>Quyết định phê duyệt kết quả lựa chọn nhà thầu</w:t>
            </w:r>
            <w:r w:rsidR="002F5FA8" w:rsidRPr="008E4E9E">
              <w:rPr>
                <w:sz w:val="28"/>
                <w:szCs w:val="28"/>
                <w:lang w:val="vi-VN"/>
              </w:rPr>
              <w:t>;</w:t>
            </w:r>
            <w:r w:rsidR="002F5FA8" w:rsidRPr="008E4E9E">
              <w:rPr>
                <w:sz w:val="28"/>
                <w:szCs w:val="28"/>
              </w:rPr>
              <w:t xml:space="preserve"> </w:t>
            </w:r>
          </w:p>
          <w:p w14:paraId="4A9AB587" w14:textId="77777777"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e) Thư chấp thuận E-HSDT và trao hợp đồng;</w:t>
            </w:r>
          </w:p>
          <w:p w14:paraId="1BD02915" w14:textId="77777777" w:rsidR="001652BB" w:rsidRPr="008E4E9E" w:rsidRDefault="001652B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g) E-HSDT </w:t>
            </w:r>
            <w:r w:rsidRPr="008E4E9E">
              <w:rPr>
                <w:spacing w:val="-2"/>
                <w:sz w:val="28"/>
                <w:szCs w:val="28"/>
              </w:rPr>
              <w:t xml:space="preserve">và các văn bản làm rõ E-HSDT </w:t>
            </w:r>
            <w:r w:rsidRPr="008E4E9E">
              <w:rPr>
                <w:sz w:val="28"/>
                <w:szCs w:val="28"/>
              </w:rPr>
              <w:t>của Nhà thầu (nếu có);</w:t>
            </w:r>
          </w:p>
          <w:p w14:paraId="347541E3" w14:textId="75CB9F80" w:rsidR="00766A6B" w:rsidRPr="008E4E9E" w:rsidRDefault="00766A6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pacing w:val="-6"/>
                <w:sz w:val="28"/>
                <w:szCs w:val="28"/>
              </w:rPr>
              <w:t xml:space="preserve">h) </w:t>
            </w:r>
            <w:r w:rsidRPr="008E4E9E">
              <w:rPr>
                <w:sz w:val="28"/>
                <w:szCs w:val="28"/>
              </w:rPr>
              <w:t>E-HSMT và các tài liệu sửa đổi</w:t>
            </w:r>
            <w:r w:rsidR="0075374F" w:rsidRPr="008E4E9E">
              <w:rPr>
                <w:sz w:val="28"/>
                <w:szCs w:val="28"/>
              </w:rPr>
              <w:t>, làm rõ</w:t>
            </w:r>
            <w:r w:rsidRPr="008E4E9E">
              <w:rPr>
                <w:sz w:val="28"/>
                <w:szCs w:val="28"/>
              </w:rPr>
              <w:t xml:space="preserve"> E-HSMT (nếu có);</w:t>
            </w:r>
          </w:p>
          <w:p w14:paraId="370F0515" w14:textId="77777777" w:rsidR="00766A6B" w:rsidRPr="008E4E9E" w:rsidRDefault="00766A6B"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lang w:val="vi-VN"/>
              </w:rPr>
            </w:pPr>
            <w:r w:rsidRPr="008E4E9E">
              <w:rPr>
                <w:sz w:val="28"/>
                <w:szCs w:val="28"/>
              </w:rPr>
              <w:t xml:space="preserve">i) Các </w:t>
            </w:r>
            <w:r w:rsidRPr="008E4E9E">
              <w:rPr>
                <w:spacing w:val="-6"/>
                <w:sz w:val="28"/>
                <w:szCs w:val="28"/>
              </w:rPr>
              <w:t>tài</w:t>
            </w:r>
            <w:r w:rsidRPr="008E4E9E">
              <w:rPr>
                <w:sz w:val="28"/>
                <w:szCs w:val="28"/>
              </w:rPr>
              <w:t xml:space="preserve"> liệu khác quy định tại </w:t>
            </w:r>
            <w:r w:rsidRPr="008E4E9E">
              <w:rPr>
                <w:b/>
                <w:sz w:val="28"/>
                <w:szCs w:val="28"/>
              </w:rPr>
              <w:t>E-ĐKCT</w:t>
            </w:r>
            <w:r w:rsidRPr="008E4E9E">
              <w:rPr>
                <w:sz w:val="28"/>
                <w:szCs w:val="28"/>
              </w:rPr>
              <w:t>.</w:t>
            </w:r>
          </w:p>
          <w:p w14:paraId="53BB35A9" w14:textId="77777777" w:rsidR="002F5FA8" w:rsidRPr="008E4E9E" w:rsidRDefault="002F5FA8"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2.3. Tài liệu hợp đồng là một phần của hồ sơ hợp đồng quy định tại Điều 65 của Luật Đấu thầu và được các bên ký số để tạo thành hợp đồng điện tử bao gồm:</w:t>
            </w:r>
          </w:p>
          <w:p w14:paraId="0268467D" w14:textId="77777777" w:rsidR="002F5FA8" w:rsidRPr="008E4E9E" w:rsidRDefault="002F5FA8"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a) Văn bản hợp đồng;</w:t>
            </w:r>
          </w:p>
          <w:p w14:paraId="799F0FF8" w14:textId="77777777" w:rsidR="002F5FA8" w:rsidRPr="008E4E9E" w:rsidRDefault="002F5FA8"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b) Điều kiện cụ thể của hợp đồng được điền đầy đủ toàn bộ nội dung và bao gồm cả các nội dung hiệu chỉnh, bổ sung, làm rõ trong quá trình lựa chọn nhà thầu;</w:t>
            </w:r>
          </w:p>
          <w:p w14:paraId="3B53582D" w14:textId="77777777" w:rsidR="002F5FA8" w:rsidRPr="008E4E9E" w:rsidRDefault="002F5FA8"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c) Phụ lục hợp đồng gồm danh mục chi tiết về phạm vi công việc, biểu giá, tiến độ thực hiện (nếu có);</w:t>
            </w:r>
          </w:p>
          <w:p w14:paraId="308B9BBF" w14:textId="77777777" w:rsidR="002F5FA8" w:rsidRPr="008E4E9E" w:rsidRDefault="002F5FA8" w:rsidP="00923E69">
            <w:pPr>
              <w:widowControl w:val="0"/>
              <w:tabs>
                <w:tab w:val="left" w:pos="146"/>
                <w:tab w:val="left" w:pos="9072"/>
              </w:tabs>
              <w:overflowPunct w:val="0"/>
              <w:autoSpaceDE w:val="0"/>
              <w:autoSpaceDN w:val="0"/>
              <w:adjustRightInd w:val="0"/>
              <w:spacing w:before="60" w:after="60"/>
              <w:ind w:left="146" w:right="126"/>
              <w:textAlignment w:val="baseline"/>
              <w:rPr>
                <w:sz w:val="28"/>
                <w:szCs w:val="28"/>
                <w:lang w:val="vi-VN"/>
              </w:rPr>
            </w:pPr>
            <w:r w:rsidRPr="008E4E9E">
              <w:rPr>
                <w:sz w:val="28"/>
                <w:szCs w:val="28"/>
              </w:rPr>
              <w:t>d) Tài liệu khác (nếu có).</w:t>
            </w:r>
            <w:r w:rsidRPr="008E4E9E">
              <w:rPr>
                <w:sz w:val="28"/>
                <w:szCs w:val="28"/>
                <w:lang w:val="vi-VN"/>
              </w:rPr>
              <w:t xml:space="preserve"> </w:t>
            </w:r>
          </w:p>
        </w:tc>
      </w:tr>
      <w:tr w:rsidR="008E4E9E" w:rsidRPr="008E4E9E" w14:paraId="52B6DBF0" w14:textId="77777777" w:rsidTr="00105CA2">
        <w:tc>
          <w:tcPr>
            <w:tcW w:w="988" w:type="pct"/>
            <w:tcBorders>
              <w:top w:val="single" w:sz="6" w:space="0" w:color="000000"/>
              <w:left w:val="single" w:sz="6" w:space="0" w:color="000000"/>
              <w:bottom w:val="single" w:sz="6" w:space="0" w:color="000000"/>
              <w:right w:val="single" w:sz="6" w:space="0" w:color="000000"/>
            </w:tcBorders>
          </w:tcPr>
          <w:p w14:paraId="4C4B8625" w14:textId="77777777" w:rsidR="00766A6B" w:rsidRPr="008E4E9E" w:rsidRDefault="00766A6B"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lastRenderedPageBreak/>
              <w:t>3. Luật và ngôn ngữ</w:t>
            </w:r>
          </w:p>
        </w:tc>
        <w:tc>
          <w:tcPr>
            <w:tcW w:w="4012" w:type="pct"/>
            <w:tcBorders>
              <w:top w:val="single" w:sz="6" w:space="0" w:color="000000"/>
              <w:left w:val="single" w:sz="6" w:space="0" w:color="000000"/>
              <w:bottom w:val="single" w:sz="6" w:space="0" w:color="000000"/>
              <w:right w:val="single" w:sz="6" w:space="0" w:color="000000"/>
            </w:tcBorders>
          </w:tcPr>
          <w:p w14:paraId="5A27912C" w14:textId="77777777"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3.1. Luật điều chỉnh hợp đồng là luật Việt Nam;</w:t>
            </w:r>
          </w:p>
          <w:p w14:paraId="6F9330E8" w14:textId="77777777"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3.2. Ngôn ngữ của hợp đồng là tiếng Việt.</w:t>
            </w:r>
          </w:p>
        </w:tc>
      </w:tr>
      <w:tr w:rsidR="008E4E9E" w:rsidRPr="008E4E9E" w14:paraId="4D0073BD" w14:textId="77777777" w:rsidTr="00105CA2">
        <w:tc>
          <w:tcPr>
            <w:tcW w:w="988" w:type="pct"/>
            <w:tcBorders>
              <w:top w:val="single" w:sz="6" w:space="0" w:color="000000"/>
              <w:left w:val="single" w:sz="6" w:space="0" w:color="000000"/>
              <w:bottom w:val="single" w:sz="6" w:space="0" w:color="000000"/>
              <w:right w:val="single" w:sz="6" w:space="0" w:color="000000"/>
            </w:tcBorders>
          </w:tcPr>
          <w:p w14:paraId="060A4CA1" w14:textId="77777777" w:rsidR="00766A6B" w:rsidRPr="008E4E9E" w:rsidRDefault="00AB4358" w:rsidP="00DC0CF5">
            <w:pPr>
              <w:tabs>
                <w:tab w:val="left" w:pos="9072"/>
              </w:tabs>
              <w:autoSpaceDE w:val="0"/>
              <w:autoSpaceDN w:val="0"/>
              <w:adjustRightInd w:val="0"/>
              <w:spacing w:before="120" w:after="120" w:line="264" w:lineRule="auto"/>
              <w:ind w:left="150" w:right="138"/>
              <w:jc w:val="left"/>
              <w:rPr>
                <w:b/>
                <w:bCs/>
                <w:sz w:val="28"/>
                <w:szCs w:val="28"/>
              </w:rPr>
            </w:pPr>
            <w:r w:rsidRPr="008E4E9E">
              <w:rPr>
                <w:b/>
                <w:bCs/>
                <w:sz w:val="28"/>
                <w:szCs w:val="28"/>
              </w:rPr>
              <w:t>4</w:t>
            </w:r>
            <w:r w:rsidR="00766A6B" w:rsidRPr="008E4E9E">
              <w:rPr>
                <w:b/>
                <w:bCs/>
                <w:sz w:val="28"/>
                <w:szCs w:val="28"/>
              </w:rPr>
              <w:t>. Thông báo</w:t>
            </w:r>
          </w:p>
          <w:p w14:paraId="4CD14B65" w14:textId="77777777" w:rsidR="001E4513" w:rsidRPr="008E4E9E" w:rsidRDefault="001E4513" w:rsidP="00DC0CF5">
            <w:pPr>
              <w:tabs>
                <w:tab w:val="left" w:pos="9072"/>
              </w:tabs>
              <w:autoSpaceDE w:val="0"/>
              <w:autoSpaceDN w:val="0"/>
              <w:adjustRightInd w:val="0"/>
              <w:spacing w:before="120" w:after="120" w:line="264" w:lineRule="auto"/>
              <w:ind w:left="150" w:right="138"/>
              <w:jc w:val="left"/>
              <w:rPr>
                <w:sz w:val="28"/>
                <w:szCs w:val="28"/>
              </w:rPr>
            </w:pPr>
          </w:p>
        </w:tc>
        <w:tc>
          <w:tcPr>
            <w:tcW w:w="4012" w:type="pct"/>
            <w:tcBorders>
              <w:top w:val="single" w:sz="6" w:space="0" w:color="000000"/>
              <w:left w:val="single" w:sz="6" w:space="0" w:color="000000"/>
              <w:bottom w:val="single" w:sz="6" w:space="0" w:color="000000"/>
              <w:right w:val="single" w:sz="6" w:space="0" w:color="000000"/>
            </w:tcBorders>
          </w:tcPr>
          <w:p w14:paraId="565DCB00" w14:textId="77777777" w:rsidR="00766A6B" w:rsidRPr="008E4E9E" w:rsidRDefault="00AB4358" w:rsidP="00923E69">
            <w:pPr>
              <w:tabs>
                <w:tab w:val="left" w:pos="9072"/>
              </w:tabs>
              <w:autoSpaceDE w:val="0"/>
              <w:autoSpaceDN w:val="0"/>
              <w:adjustRightInd w:val="0"/>
              <w:spacing w:before="80" w:after="80"/>
              <w:ind w:left="146" w:right="126"/>
              <w:rPr>
                <w:sz w:val="28"/>
                <w:szCs w:val="28"/>
              </w:rPr>
            </w:pPr>
            <w:r w:rsidRPr="008E4E9E">
              <w:rPr>
                <w:sz w:val="28"/>
                <w:szCs w:val="28"/>
              </w:rPr>
              <w:t>4</w:t>
            </w:r>
            <w:r w:rsidR="00766A6B" w:rsidRPr="008E4E9E">
              <w:rPr>
                <w:sz w:val="28"/>
                <w:szCs w:val="28"/>
              </w:rPr>
              <w:t xml:space="preserve">.1. Bất cứ thông báo nào của một bên gửi cho bên kia liên quan đến hợp đồng phải được thể hiện bằng văn bản, theo địa chỉ quy định tại </w:t>
            </w:r>
            <w:r w:rsidR="00766A6B" w:rsidRPr="008E4E9E">
              <w:rPr>
                <w:b/>
                <w:bCs/>
                <w:sz w:val="28"/>
                <w:szCs w:val="28"/>
              </w:rPr>
              <w:t>E-ĐKCT</w:t>
            </w:r>
            <w:r w:rsidR="00766A6B" w:rsidRPr="008E4E9E">
              <w:rPr>
                <w:sz w:val="28"/>
                <w:szCs w:val="28"/>
              </w:rPr>
              <w:t xml:space="preserve">. </w:t>
            </w:r>
            <w:r w:rsidR="00766A6B" w:rsidRPr="008E4E9E">
              <w:rPr>
                <w:sz w:val="28"/>
                <w:szCs w:val="28"/>
                <w:lang w:val="nl-NL"/>
              </w:rPr>
              <w:t xml:space="preserve">Thuật ngữ “bằng văn bản” </w:t>
            </w:r>
            <w:r w:rsidR="00766A6B" w:rsidRPr="008E4E9E">
              <w:rPr>
                <w:sz w:val="28"/>
                <w:szCs w:val="28"/>
              </w:rPr>
              <w:t>có nghĩa là hình thức truyền đạt thông tin dưới dạng viết và có bằng chứng về việc tiếp nhận thông tin</w:t>
            </w:r>
            <w:r w:rsidR="00766A6B" w:rsidRPr="008E4E9E">
              <w:rPr>
                <w:sz w:val="28"/>
                <w:szCs w:val="28"/>
                <w:lang w:val="nl-NL"/>
              </w:rPr>
              <w:t>.</w:t>
            </w:r>
          </w:p>
          <w:p w14:paraId="6ECDEDD0" w14:textId="77777777" w:rsidR="00766A6B" w:rsidRPr="008E4E9E" w:rsidRDefault="00AB4358" w:rsidP="00923E69">
            <w:pPr>
              <w:tabs>
                <w:tab w:val="left" w:pos="9072"/>
              </w:tabs>
              <w:autoSpaceDE w:val="0"/>
              <w:autoSpaceDN w:val="0"/>
              <w:adjustRightInd w:val="0"/>
              <w:spacing w:before="80" w:after="80"/>
              <w:ind w:left="146" w:right="126"/>
              <w:rPr>
                <w:sz w:val="28"/>
                <w:szCs w:val="28"/>
              </w:rPr>
            </w:pPr>
            <w:r w:rsidRPr="008E4E9E">
              <w:rPr>
                <w:sz w:val="28"/>
                <w:szCs w:val="28"/>
              </w:rPr>
              <w:t>4</w:t>
            </w:r>
            <w:r w:rsidR="00766A6B" w:rsidRPr="008E4E9E">
              <w:rPr>
                <w:sz w:val="28"/>
                <w:szCs w:val="28"/>
              </w:rPr>
              <w:t>.2. Thông báo của một bên sẽ được coi là có hiệu lực kể từ ngày bên kia nhận được hoặc theo ngày hiệu lực nêu trong thông báo, tùy theo ngày nào đến muộn hơn.</w:t>
            </w:r>
          </w:p>
        </w:tc>
      </w:tr>
      <w:tr w:rsidR="008E4E9E" w:rsidRPr="008E4E9E" w14:paraId="56B08BB1" w14:textId="77777777" w:rsidTr="00105CA2">
        <w:tc>
          <w:tcPr>
            <w:tcW w:w="988" w:type="pct"/>
            <w:tcBorders>
              <w:top w:val="single" w:sz="6" w:space="0" w:color="000000"/>
              <w:left w:val="single" w:sz="6" w:space="0" w:color="000000"/>
              <w:bottom w:val="single" w:sz="6" w:space="0" w:color="000000"/>
              <w:right w:val="single" w:sz="6" w:space="0" w:color="000000"/>
            </w:tcBorders>
          </w:tcPr>
          <w:p w14:paraId="15F65ADB" w14:textId="77777777" w:rsidR="00766A6B" w:rsidRPr="008E4E9E" w:rsidRDefault="00AB4358"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5</w:t>
            </w:r>
            <w:r w:rsidR="00766A6B" w:rsidRPr="008E4E9E">
              <w:rPr>
                <w:b/>
                <w:bCs/>
                <w:sz w:val="28"/>
                <w:szCs w:val="28"/>
              </w:rPr>
              <w:t>. Bảo đảm thực hiện hợp đồng</w:t>
            </w:r>
          </w:p>
        </w:tc>
        <w:tc>
          <w:tcPr>
            <w:tcW w:w="4012" w:type="pct"/>
            <w:tcBorders>
              <w:top w:val="single" w:sz="6" w:space="0" w:color="000000"/>
              <w:left w:val="single" w:sz="6" w:space="0" w:color="000000"/>
              <w:bottom w:val="single" w:sz="6" w:space="0" w:color="000000"/>
              <w:right w:val="single" w:sz="6" w:space="0" w:color="000000"/>
            </w:tcBorders>
          </w:tcPr>
          <w:p w14:paraId="5365D6D4" w14:textId="6D307E0B" w:rsidR="008855D2" w:rsidRPr="008E4E9E" w:rsidRDefault="00AB4358" w:rsidP="00CD5579">
            <w:pPr>
              <w:widowControl w:val="0"/>
              <w:tabs>
                <w:tab w:val="left" w:pos="742"/>
                <w:tab w:val="left" w:pos="1100"/>
                <w:tab w:val="left" w:pos="7009"/>
              </w:tabs>
              <w:overflowPunct w:val="0"/>
              <w:autoSpaceDE w:val="0"/>
              <w:autoSpaceDN w:val="0"/>
              <w:adjustRightInd w:val="0"/>
              <w:spacing w:before="120" w:after="120" w:line="264" w:lineRule="auto"/>
              <w:ind w:left="146" w:right="138"/>
              <w:textAlignment w:val="baseline"/>
              <w:rPr>
                <w:spacing w:val="-2"/>
                <w:sz w:val="28"/>
                <w:szCs w:val="28"/>
              </w:rPr>
            </w:pPr>
            <w:r w:rsidRPr="008E4E9E">
              <w:rPr>
                <w:sz w:val="28"/>
                <w:szCs w:val="28"/>
              </w:rPr>
              <w:t>5</w:t>
            </w:r>
            <w:r w:rsidR="00766A6B" w:rsidRPr="008E4E9E">
              <w:rPr>
                <w:sz w:val="28"/>
                <w:szCs w:val="28"/>
              </w:rPr>
              <w:t xml:space="preserve">.1. Bảo đảm thực hiện hợp đồng phải được nộp lên </w:t>
            </w:r>
            <w:r w:rsidR="00E512EA" w:rsidRPr="008E4E9E">
              <w:rPr>
                <w:sz w:val="28"/>
                <w:szCs w:val="28"/>
              </w:rPr>
              <w:t>Chủ đầu tư</w:t>
            </w:r>
            <w:r w:rsidR="00766A6B" w:rsidRPr="008E4E9E">
              <w:rPr>
                <w:sz w:val="28"/>
                <w:szCs w:val="28"/>
              </w:rPr>
              <w:t xml:space="preserve"> không muộn hơn ngày quy định tại Thư chấp thuận E-HSDT và trao hợp đồng. Bảo đảm thực hiện hợp đồng được thực hiện </w:t>
            </w:r>
            <w:r w:rsidR="008855D2" w:rsidRPr="008E4E9E">
              <w:rPr>
                <w:spacing w:val="-2"/>
                <w:sz w:val="28"/>
                <w:szCs w:val="28"/>
              </w:rPr>
              <w:lastRenderedPageBreak/>
              <w:t>bằng một hoặc các hình thức sau:</w:t>
            </w:r>
          </w:p>
          <w:p w14:paraId="3347D5F6" w14:textId="5AACE657" w:rsidR="008855D2" w:rsidRPr="008E4E9E" w:rsidRDefault="008855D2" w:rsidP="00CD5579">
            <w:pPr>
              <w:widowControl w:val="0"/>
              <w:tabs>
                <w:tab w:val="left" w:pos="742"/>
                <w:tab w:val="left" w:pos="1100"/>
                <w:tab w:val="left" w:pos="7009"/>
              </w:tabs>
              <w:overflowPunct w:val="0"/>
              <w:autoSpaceDE w:val="0"/>
              <w:autoSpaceDN w:val="0"/>
              <w:adjustRightInd w:val="0"/>
              <w:spacing w:before="120" w:after="120" w:line="264" w:lineRule="auto"/>
              <w:ind w:left="146" w:right="138"/>
              <w:textAlignment w:val="baseline"/>
              <w:rPr>
                <w:spacing w:val="-4"/>
                <w:sz w:val="28"/>
                <w:szCs w:val="28"/>
                <w:lang w:val="es-ES"/>
              </w:rPr>
            </w:pPr>
            <w:r w:rsidRPr="008E4E9E">
              <w:rPr>
                <w:spacing w:val="-4"/>
                <w:sz w:val="28"/>
                <w:szCs w:val="28"/>
                <w:lang w:val="es-ES"/>
              </w:rPr>
              <w:t>a) Đặt cọc bằng Séc bảo chi</w:t>
            </w:r>
            <w:r w:rsidR="00D549FC" w:rsidRPr="008E4E9E">
              <w:rPr>
                <w:spacing w:val="-4"/>
                <w:sz w:val="28"/>
                <w:szCs w:val="28"/>
                <w:lang w:val="es-ES"/>
              </w:rPr>
              <w:t xml:space="preserve"> </w:t>
            </w:r>
            <w:r w:rsidR="002B7385" w:rsidRPr="008E4E9E">
              <w:rPr>
                <w:spacing w:val="-4"/>
                <w:sz w:val="28"/>
                <w:szCs w:val="28"/>
                <w:lang w:val="es-ES"/>
              </w:rPr>
              <w:t>hoặc nộp tiền mặt</w:t>
            </w:r>
            <w:r w:rsidRPr="008E4E9E">
              <w:rPr>
                <w:spacing w:val="-4"/>
                <w:sz w:val="28"/>
                <w:szCs w:val="28"/>
                <w:lang w:val="es-ES"/>
              </w:rPr>
              <w:t xml:space="preserve"> </w:t>
            </w:r>
            <w:r w:rsidR="00EA6D94" w:rsidRPr="008E4E9E">
              <w:rPr>
                <w:spacing w:val="-4"/>
                <w:sz w:val="28"/>
                <w:szCs w:val="28"/>
                <w:lang w:val="es-ES"/>
              </w:rPr>
              <w:t xml:space="preserve">hoặc chuyển khoản vào tài khoản của </w:t>
            </w:r>
            <w:r w:rsidR="00E512EA" w:rsidRPr="008E4E9E">
              <w:rPr>
                <w:spacing w:val="-4"/>
                <w:sz w:val="28"/>
                <w:szCs w:val="28"/>
                <w:lang w:val="es-ES"/>
              </w:rPr>
              <w:t>Chủ đầu tư</w:t>
            </w:r>
            <w:r w:rsidR="00EA6D94" w:rsidRPr="008E4E9E">
              <w:rPr>
                <w:spacing w:val="-4"/>
                <w:sz w:val="28"/>
                <w:szCs w:val="28"/>
                <w:lang w:val="es-ES"/>
              </w:rPr>
              <w:t xml:space="preserve"> </w:t>
            </w:r>
            <w:r w:rsidRPr="008E4E9E">
              <w:rPr>
                <w:spacing w:val="-4"/>
                <w:sz w:val="28"/>
                <w:szCs w:val="28"/>
                <w:lang w:val="es-ES"/>
              </w:rPr>
              <w:t>đối với bảo đảm thực hiện hợp đồng có giá trị dưới 50 triệu đồng và thời gian có hiệu lực của Séc bảo chi phù hợp với thời gian thực hiện gói thầu;</w:t>
            </w:r>
          </w:p>
          <w:p w14:paraId="2274B44E" w14:textId="77777777" w:rsidR="008855D2" w:rsidRPr="008E4E9E" w:rsidRDefault="008855D2" w:rsidP="00CD5579">
            <w:pPr>
              <w:widowControl w:val="0"/>
              <w:tabs>
                <w:tab w:val="left" w:pos="742"/>
                <w:tab w:val="left" w:pos="1100"/>
                <w:tab w:val="left" w:pos="7009"/>
              </w:tabs>
              <w:overflowPunct w:val="0"/>
              <w:autoSpaceDE w:val="0"/>
              <w:autoSpaceDN w:val="0"/>
              <w:adjustRightInd w:val="0"/>
              <w:spacing w:before="120" w:after="120" w:line="264" w:lineRule="auto"/>
              <w:ind w:left="146" w:right="138"/>
              <w:textAlignment w:val="baseline"/>
              <w:rPr>
                <w:spacing w:val="-2"/>
                <w:sz w:val="28"/>
                <w:szCs w:val="28"/>
                <w:lang w:val="es-ES"/>
              </w:rPr>
            </w:pPr>
            <w:r w:rsidRPr="008E4E9E">
              <w:rPr>
                <w:spacing w:val="-4"/>
                <w:sz w:val="28"/>
                <w:szCs w:val="28"/>
                <w:lang w:val="es-ES"/>
              </w:rPr>
              <w:t xml:space="preserve">b) Nộp </w:t>
            </w:r>
            <w:r w:rsidRPr="008E4E9E">
              <w:rPr>
                <w:spacing w:val="-2"/>
                <w:sz w:val="28"/>
                <w:szCs w:val="28"/>
                <w:lang w:val="es-ES"/>
              </w:rPr>
              <w:t>thư bảo lãnh của tổ chức tín dụng trong nước, chi nhánh ngân hàng nước ngoài được thành lập theo pháp luật Việt Nam;</w:t>
            </w:r>
          </w:p>
          <w:p w14:paraId="03D8508E" w14:textId="77777777" w:rsidR="008855D2" w:rsidRPr="008E4E9E" w:rsidRDefault="008855D2" w:rsidP="00CD5579">
            <w:pPr>
              <w:widowControl w:val="0"/>
              <w:tabs>
                <w:tab w:val="left" w:pos="742"/>
                <w:tab w:val="left" w:pos="1100"/>
                <w:tab w:val="left" w:pos="7009"/>
              </w:tabs>
              <w:overflowPunct w:val="0"/>
              <w:autoSpaceDE w:val="0"/>
              <w:autoSpaceDN w:val="0"/>
              <w:adjustRightInd w:val="0"/>
              <w:spacing w:before="120" w:after="120" w:line="264" w:lineRule="auto"/>
              <w:ind w:left="146" w:right="138"/>
              <w:textAlignment w:val="baseline"/>
              <w:rPr>
                <w:spacing w:val="-2"/>
                <w:sz w:val="28"/>
                <w:szCs w:val="28"/>
                <w:lang w:val="es-ES"/>
              </w:rPr>
            </w:pPr>
            <w:r w:rsidRPr="008E4E9E">
              <w:rPr>
                <w:spacing w:val="-2"/>
                <w:sz w:val="28"/>
                <w:szCs w:val="28"/>
                <w:lang w:val="es-ES"/>
              </w:rPr>
              <w:t xml:space="preserve"> c) Nộp giấy chứng nhận bảo hiểm bảo lãnh của doanh nghiệp bảo hiểm phi nhân thọ trong nước, chi nhánh doanh nghiệp bảo hiểm phi nhân thọ nước ngoài được thành lập theo pháp luật Việt Nam.</w:t>
            </w:r>
          </w:p>
          <w:p w14:paraId="69FF5B8E" w14:textId="786056EA" w:rsidR="008855D2" w:rsidRPr="008E4E9E" w:rsidRDefault="008855D2" w:rsidP="00CD5579">
            <w:pPr>
              <w:widowControl w:val="0"/>
              <w:tabs>
                <w:tab w:val="left" w:pos="742"/>
                <w:tab w:val="left" w:pos="1100"/>
                <w:tab w:val="left" w:pos="7009"/>
              </w:tabs>
              <w:overflowPunct w:val="0"/>
              <w:autoSpaceDE w:val="0"/>
              <w:autoSpaceDN w:val="0"/>
              <w:adjustRightInd w:val="0"/>
              <w:spacing w:before="120" w:after="120" w:line="264" w:lineRule="auto"/>
              <w:ind w:left="146" w:right="138"/>
              <w:textAlignment w:val="baseline"/>
              <w:rPr>
                <w:spacing w:val="-2"/>
                <w:sz w:val="28"/>
                <w:szCs w:val="28"/>
                <w:lang w:val="es-ES"/>
              </w:rPr>
            </w:pPr>
            <w:r w:rsidRPr="008E4E9E">
              <w:rPr>
                <w:spacing w:val="-2"/>
                <w:sz w:val="28"/>
                <w:szCs w:val="28"/>
                <w:lang w:val="es-ES"/>
              </w:rPr>
              <w:t>Bảo đảm thực hiện hợp đồng theo quy định tại điểm b và điểm c Mục này là bảo đảm không có điều kiện (trả tiền khi có yêu cầu), theo mẫu quy định tại Chương VIII</w:t>
            </w:r>
            <w:r w:rsidR="00F52D12" w:rsidRPr="008E4E9E">
              <w:rPr>
                <w:spacing w:val="-2"/>
                <w:sz w:val="28"/>
                <w:szCs w:val="28"/>
                <w:lang w:val="es-ES"/>
              </w:rPr>
              <w:t xml:space="preserve"> hoặc một mẫu khác được </w:t>
            </w:r>
            <w:r w:rsidR="00E512EA" w:rsidRPr="008E4E9E">
              <w:rPr>
                <w:spacing w:val="-2"/>
                <w:sz w:val="28"/>
                <w:szCs w:val="28"/>
                <w:lang w:val="es-ES"/>
              </w:rPr>
              <w:t>Chủ đầu tư</w:t>
            </w:r>
            <w:r w:rsidR="00F52D12" w:rsidRPr="008E4E9E">
              <w:rPr>
                <w:spacing w:val="-2"/>
                <w:sz w:val="28"/>
                <w:szCs w:val="28"/>
                <w:lang w:val="es-ES"/>
              </w:rPr>
              <w:t xml:space="preserve"> chấp thuận.</w:t>
            </w:r>
            <w:r w:rsidRPr="008E4E9E">
              <w:rPr>
                <w:spacing w:val="-2"/>
                <w:sz w:val="28"/>
                <w:szCs w:val="28"/>
                <w:lang w:val="es-ES"/>
              </w:rPr>
              <w:t xml:space="preserve">. </w:t>
            </w:r>
          </w:p>
          <w:p w14:paraId="34D5B66B" w14:textId="77777777" w:rsidR="00766A6B" w:rsidRPr="008E4E9E" w:rsidRDefault="008855D2" w:rsidP="00923E69">
            <w:pPr>
              <w:widowControl w:val="0"/>
              <w:tabs>
                <w:tab w:val="left" w:pos="1100"/>
                <w:tab w:val="left" w:pos="9072"/>
              </w:tabs>
              <w:overflowPunct w:val="0"/>
              <w:autoSpaceDE w:val="0"/>
              <w:autoSpaceDN w:val="0"/>
              <w:adjustRightInd w:val="0"/>
              <w:spacing w:before="80" w:after="80"/>
              <w:ind w:left="146" w:right="126"/>
              <w:textAlignment w:val="baseline"/>
              <w:rPr>
                <w:sz w:val="28"/>
                <w:szCs w:val="28"/>
                <w:lang w:val="es-ES"/>
              </w:rPr>
            </w:pPr>
            <w:r w:rsidRPr="008E4E9E">
              <w:rPr>
                <w:sz w:val="28"/>
                <w:szCs w:val="28"/>
                <w:lang w:val="es-ES"/>
              </w:rPr>
              <w:t xml:space="preserve">5.2. </w:t>
            </w:r>
            <w:r w:rsidR="00766A6B" w:rsidRPr="008E4E9E">
              <w:rPr>
                <w:sz w:val="28"/>
                <w:szCs w:val="28"/>
                <w:lang w:val="es-ES"/>
              </w:rPr>
              <w:t xml:space="preserve">Bảo đảm thực hiện hợp đồng có giá trị và hiệu lực quy định tại </w:t>
            </w:r>
            <w:r w:rsidR="00766A6B" w:rsidRPr="008E4E9E">
              <w:rPr>
                <w:b/>
                <w:sz w:val="28"/>
                <w:szCs w:val="28"/>
                <w:lang w:val="es-ES"/>
              </w:rPr>
              <w:t>E-ĐKCT</w:t>
            </w:r>
            <w:r w:rsidR="00766A6B" w:rsidRPr="008E4E9E">
              <w:rPr>
                <w:sz w:val="28"/>
                <w:szCs w:val="28"/>
                <w:lang w:val="es-ES"/>
              </w:rPr>
              <w:t>.</w:t>
            </w:r>
          </w:p>
          <w:p w14:paraId="68E42386" w14:textId="22F35701" w:rsidR="00766A6B" w:rsidRPr="008E4E9E" w:rsidRDefault="008855D2" w:rsidP="00923E69">
            <w:pPr>
              <w:widowControl w:val="0"/>
              <w:tabs>
                <w:tab w:val="left" w:pos="1100"/>
                <w:tab w:val="left" w:pos="9072"/>
              </w:tabs>
              <w:overflowPunct w:val="0"/>
              <w:autoSpaceDE w:val="0"/>
              <w:autoSpaceDN w:val="0"/>
              <w:adjustRightInd w:val="0"/>
              <w:spacing w:before="80" w:after="80"/>
              <w:ind w:left="146" w:right="126"/>
              <w:textAlignment w:val="baseline"/>
              <w:rPr>
                <w:sz w:val="28"/>
                <w:szCs w:val="28"/>
                <w:lang w:val="es-ES"/>
              </w:rPr>
            </w:pPr>
            <w:r w:rsidRPr="008E4E9E">
              <w:rPr>
                <w:sz w:val="28"/>
                <w:szCs w:val="28"/>
                <w:lang w:val="es-ES"/>
              </w:rPr>
              <w:t>5.3</w:t>
            </w:r>
            <w:r w:rsidR="00766A6B" w:rsidRPr="008E4E9E">
              <w:rPr>
                <w:sz w:val="28"/>
                <w:szCs w:val="28"/>
                <w:lang w:val="es-ES"/>
              </w:rPr>
              <w:t xml:space="preserve">. Bảo đảm thực hiện hợp đồng sẽ được trả cho </w:t>
            </w:r>
            <w:r w:rsidR="00E512EA" w:rsidRPr="008E4E9E">
              <w:rPr>
                <w:sz w:val="28"/>
                <w:szCs w:val="28"/>
                <w:lang w:val="es-ES"/>
              </w:rPr>
              <w:t>Chủ đầu tư</w:t>
            </w:r>
            <w:r w:rsidR="00766A6B" w:rsidRPr="008E4E9E">
              <w:rPr>
                <w:sz w:val="28"/>
                <w:szCs w:val="28"/>
                <w:lang w:val="es-ES"/>
              </w:rPr>
              <w:t xml:space="preserve"> để bồi thường cho bất kỳ tổn thất nào phát sinh do Nhà thầu không hoàn thành các nghĩa vụ hợp đồng.</w:t>
            </w:r>
          </w:p>
          <w:p w14:paraId="6CD81F7D" w14:textId="77777777" w:rsidR="00766A6B" w:rsidRPr="008E4E9E" w:rsidRDefault="008855D2" w:rsidP="00923E69">
            <w:pPr>
              <w:tabs>
                <w:tab w:val="left" w:pos="9072"/>
              </w:tabs>
              <w:autoSpaceDE w:val="0"/>
              <w:autoSpaceDN w:val="0"/>
              <w:adjustRightInd w:val="0"/>
              <w:spacing w:before="80" w:after="80"/>
              <w:ind w:left="146" w:right="126"/>
              <w:rPr>
                <w:sz w:val="28"/>
                <w:szCs w:val="28"/>
                <w:lang w:val="es-ES"/>
              </w:rPr>
            </w:pPr>
            <w:r w:rsidRPr="008E4E9E">
              <w:rPr>
                <w:sz w:val="28"/>
                <w:szCs w:val="28"/>
                <w:lang w:val="es-ES"/>
              </w:rPr>
              <w:t>5.4.</w:t>
            </w:r>
            <w:r w:rsidR="00766A6B" w:rsidRPr="008E4E9E">
              <w:rPr>
                <w:sz w:val="28"/>
                <w:szCs w:val="28"/>
                <w:lang w:val="es-ES"/>
              </w:rPr>
              <w:t xml:space="preserve"> Thời hạn hoàn trả bảo đảm thực hiện hợp đồng theo quy định tại </w:t>
            </w:r>
            <w:r w:rsidR="00766A6B" w:rsidRPr="008E4E9E">
              <w:rPr>
                <w:b/>
                <w:sz w:val="28"/>
                <w:szCs w:val="28"/>
                <w:lang w:val="es-ES"/>
              </w:rPr>
              <w:t>E-ĐKCT</w:t>
            </w:r>
            <w:r w:rsidR="00766A6B" w:rsidRPr="008E4E9E">
              <w:rPr>
                <w:sz w:val="28"/>
                <w:szCs w:val="28"/>
                <w:lang w:val="es-ES"/>
              </w:rPr>
              <w:t>.</w:t>
            </w:r>
          </w:p>
        </w:tc>
      </w:tr>
      <w:tr w:rsidR="008E4E9E" w:rsidRPr="008E4E9E" w14:paraId="4CF8ADCF" w14:textId="77777777" w:rsidTr="00105CA2">
        <w:tc>
          <w:tcPr>
            <w:tcW w:w="988" w:type="pct"/>
            <w:tcBorders>
              <w:top w:val="single" w:sz="6" w:space="0" w:color="000000"/>
              <w:left w:val="single" w:sz="6" w:space="0" w:color="000000"/>
              <w:bottom w:val="single" w:sz="6" w:space="0" w:color="000000"/>
              <w:right w:val="single" w:sz="6" w:space="0" w:color="000000"/>
            </w:tcBorders>
          </w:tcPr>
          <w:p w14:paraId="6CA313B0" w14:textId="77777777" w:rsidR="00766A6B" w:rsidRPr="008E4E9E" w:rsidRDefault="00984A9F" w:rsidP="00DC0CF5">
            <w:pPr>
              <w:tabs>
                <w:tab w:val="left" w:pos="9072"/>
              </w:tabs>
              <w:autoSpaceDE w:val="0"/>
              <w:autoSpaceDN w:val="0"/>
              <w:adjustRightInd w:val="0"/>
              <w:spacing w:before="120" w:after="120" w:line="264" w:lineRule="auto"/>
              <w:ind w:left="150" w:right="138"/>
              <w:jc w:val="left"/>
              <w:rPr>
                <w:sz w:val="28"/>
                <w:szCs w:val="28"/>
                <w:lang w:val="es-ES"/>
              </w:rPr>
            </w:pPr>
            <w:r w:rsidRPr="008E4E9E">
              <w:rPr>
                <w:b/>
                <w:bCs/>
                <w:sz w:val="28"/>
                <w:szCs w:val="28"/>
                <w:lang w:val="es-ES"/>
              </w:rPr>
              <w:lastRenderedPageBreak/>
              <w:t>6</w:t>
            </w:r>
            <w:r w:rsidR="00766A6B" w:rsidRPr="008E4E9E">
              <w:rPr>
                <w:b/>
                <w:bCs/>
                <w:sz w:val="28"/>
                <w:szCs w:val="28"/>
                <w:lang w:val="es-ES"/>
              </w:rPr>
              <w:t>. Ký hợp đồng thầu phụ</w:t>
            </w:r>
          </w:p>
        </w:tc>
        <w:tc>
          <w:tcPr>
            <w:tcW w:w="4012" w:type="pct"/>
            <w:tcBorders>
              <w:top w:val="single" w:sz="6" w:space="0" w:color="000000"/>
              <w:left w:val="single" w:sz="6" w:space="0" w:color="000000"/>
              <w:bottom w:val="single" w:sz="6" w:space="0" w:color="000000"/>
              <w:right w:val="single" w:sz="6" w:space="0" w:color="000000"/>
            </w:tcBorders>
          </w:tcPr>
          <w:p w14:paraId="4765D23F" w14:textId="6C5D8EE9" w:rsidR="00766A6B" w:rsidRPr="008E4E9E" w:rsidRDefault="00984A9F" w:rsidP="00923E69">
            <w:pPr>
              <w:tabs>
                <w:tab w:val="left" w:pos="9072"/>
              </w:tabs>
              <w:autoSpaceDE w:val="0"/>
              <w:autoSpaceDN w:val="0"/>
              <w:adjustRightInd w:val="0"/>
              <w:spacing w:before="80" w:after="80"/>
              <w:ind w:left="146" w:right="126"/>
              <w:rPr>
                <w:sz w:val="28"/>
                <w:szCs w:val="28"/>
                <w:lang w:val="es-ES"/>
              </w:rPr>
            </w:pPr>
            <w:r w:rsidRPr="008E4E9E">
              <w:rPr>
                <w:sz w:val="28"/>
                <w:szCs w:val="28"/>
                <w:lang w:val="es-ES"/>
              </w:rPr>
              <w:t>6</w:t>
            </w:r>
            <w:r w:rsidR="00766A6B" w:rsidRPr="008E4E9E">
              <w:rPr>
                <w:sz w:val="28"/>
                <w:szCs w:val="28"/>
                <w:lang w:val="es-ES"/>
              </w:rPr>
              <w:t xml:space="preserve">.1. Nhà thầu được ký kết hợp đồng với các nhà thầu phụ trong danh sách các nhà thầu phụ quy định tại </w:t>
            </w:r>
            <w:r w:rsidR="00766A6B" w:rsidRPr="008E4E9E">
              <w:rPr>
                <w:b/>
                <w:bCs/>
                <w:sz w:val="28"/>
                <w:szCs w:val="28"/>
                <w:lang w:val="es-ES"/>
              </w:rPr>
              <w:t xml:space="preserve">E-ĐKCT </w:t>
            </w:r>
            <w:r w:rsidR="00766A6B" w:rsidRPr="008E4E9E">
              <w:rPr>
                <w:sz w:val="28"/>
                <w:szCs w:val="28"/>
                <w:lang w:val="es-ES"/>
              </w:rPr>
              <w:t xml:space="preserve">để thực hiện một phần công việc nêu trong E-HSDT. Việc sử dụng nhà thầu phụ sẽ không làm thay đổi các nghĩa vụ của Nhà thầu. Nhà thầu phải chịu trách nhiệm trước </w:t>
            </w:r>
            <w:r w:rsidR="00E512EA" w:rsidRPr="008E4E9E">
              <w:rPr>
                <w:sz w:val="28"/>
                <w:szCs w:val="28"/>
                <w:lang w:val="es-ES"/>
              </w:rPr>
              <w:t>Chủ đầu tư</w:t>
            </w:r>
            <w:r w:rsidR="00766A6B" w:rsidRPr="008E4E9E">
              <w:rPr>
                <w:sz w:val="28"/>
                <w:szCs w:val="28"/>
                <w:lang w:val="es-ES"/>
              </w:rPr>
              <w:t xml:space="preserve"> về khối lượng, chất lượng, tiến độ và các nghĩa vụ khác đối với phần việc do nhà thầu phụ thực hiện.</w:t>
            </w:r>
          </w:p>
          <w:p w14:paraId="0D770383" w14:textId="5C4080C5" w:rsidR="005A0C3D" w:rsidRPr="008E4E9E" w:rsidRDefault="005A0C3D" w:rsidP="00CD5579">
            <w:pPr>
              <w:tabs>
                <w:tab w:val="left" w:pos="9072"/>
              </w:tabs>
              <w:autoSpaceDE w:val="0"/>
              <w:autoSpaceDN w:val="0"/>
              <w:adjustRightInd w:val="0"/>
              <w:spacing w:before="60" w:after="60"/>
              <w:ind w:left="146" w:right="125"/>
              <w:rPr>
                <w:szCs w:val="28"/>
                <w:lang w:val="vi-VN" w:eastAsia="x-none"/>
              </w:rPr>
            </w:pPr>
            <w:r w:rsidRPr="008E4E9E">
              <w:rPr>
                <w:spacing w:val="-4"/>
                <w:sz w:val="28"/>
                <w:szCs w:val="28"/>
                <w:lang w:val="es-ES"/>
              </w:rPr>
              <w:t xml:space="preserve">Việc thay thế, bổ sung nhà thầu phụ trong danh sách các nhà thầu phụ nêu trong E-HSDT hoặc thay đổi nội dung thầu phụ nêu trong E-HSDT chỉ được thực hiện khi được </w:t>
            </w:r>
            <w:r w:rsidR="00E512EA" w:rsidRPr="008E4E9E">
              <w:rPr>
                <w:spacing w:val="-4"/>
                <w:sz w:val="28"/>
                <w:szCs w:val="28"/>
                <w:lang w:val="es-ES"/>
              </w:rPr>
              <w:t>Chủ đầu tư</w:t>
            </w:r>
            <w:r w:rsidRPr="008E4E9E">
              <w:rPr>
                <w:spacing w:val="-4"/>
                <w:sz w:val="28"/>
                <w:szCs w:val="28"/>
                <w:lang w:val="es-ES"/>
              </w:rPr>
              <w:t>, tư vấn giám sát chấp thuận và không vượt mức tối đa giá trị công việc dành cho nhà thầu phụ nêu trong hợp đồng; việc sử dụng nhà thầu phụ phải phù hợp với nhu cầu của nhà thầu trong thực hiện hợp đồng, nhà thầu phụ phải đáp ứng về năng lực, kinh nghiệm theo yêu cầu của nhà thầu.</w:t>
            </w:r>
          </w:p>
          <w:p w14:paraId="369A893E" w14:textId="77777777" w:rsidR="00CD0AEA" w:rsidRPr="008E4E9E" w:rsidRDefault="00CD0AEA" w:rsidP="00CD5579">
            <w:pPr>
              <w:widowControl w:val="0"/>
              <w:overflowPunct w:val="0"/>
              <w:autoSpaceDE w:val="0"/>
              <w:autoSpaceDN w:val="0"/>
              <w:adjustRightInd w:val="0"/>
              <w:spacing w:before="120" w:after="120" w:line="269" w:lineRule="auto"/>
              <w:ind w:left="146"/>
              <w:textAlignment w:val="baseline"/>
              <w:rPr>
                <w:spacing w:val="-4"/>
                <w:sz w:val="28"/>
                <w:szCs w:val="28"/>
                <w:lang w:val="es-ES"/>
              </w:rPr>
            </w:pPr>
            <w:r w:rsidRPr="008E4E9E">
              <w:rPr>
                <w:spacing w:val="-4"/>
                <w:sz w:val="28"/>
                <w:szCs w:val="28"/>
                <w:lang w:val="es-ES"/>
              </w:rPr>
              <w:t xml:space="preserve">6.2. </w:t>
            </w:r>
            <w:r w:rsidRPr="008E4E9E">
              <w:rPr>
                <w:sz w:val="28"/>
                <w:szCs w:val="28"/>
                <w:lang w:val="es-ES"/>
              </w:rPr>
              <w:t xml:space="preserve">Giá trị công việc mà các nhà thầu phụ quy định tại Mục 6.1 E-ĐKC thực hiện không được vượt quá tỷ lệ phần trăm theo giá </w:t>
            </w:r>
            <w:r w:rsidRPr="008E4E9E">
              <w:rPr>
                <w:sz w:val="28"/>
                <w:szCs w:val="28"/>
                <w:lang w:val="es-ES"/>
              </w:rPr>
              <w:lastRenderedPageBreak/>
              <w:t xml:space="preserve">hợp đồng quy định tại </w:t>
            </w:r>
            <w:r w:rsidRPr="008E4E9E">
              <w:rPr>
                <w:b/>
                <w:sz w:val="28"/>
                <w:szCs w:val="28"/>
                <w:lang w:val="es-ES"/>
              </w:rPr>
              <w:t>E-ĐKCT</w:t>
            </w:r>
            <w:r w:rsidRPr="008E4E9E">
              <w:rPr>
                <w:sz w:val="28"/>
                <w:szCs w:val="28"/>
                <w:lang w:val="es-ES"/>
              </w:rPr>
              <w:t>.</w:t>
            </w:r>
          </w:p>
          <w:p w14:paraId="57762DA8" w14:textId="77777777" w:rsidR="00766A6B" w:rsidRPr="008E4E9E" w:rsidRDefault="00984A9F" w:rsidP="00923E69">
            <w:pPr>
              <w:tabs>
                <w:tab w:val="left" w:pos="9072"/>
              </w:tabs>
              <w:autoSpaceDE w:val="0"/>
              <w:autoSpaceDN w:val="0"/>
              <w:adjustRightInd w:val="0"/>
              <w:spacing w:before="80" w:after="80"/>
              <w:ind w:left="146" w:right="126"/>
              <w:rPr>
                <w:sz w:val="28"/>
                <w:szCs w:val="28"/>
                <w:lang w:val="es-ES"/>
              </w:rPr>
            </w:pPr>
            <w:r w:rsidRPr="008E4E9E">
              <w:rPr>
                <w:sz w:val="28"/>
                <w:szCs w:val="28"/>
                <w:lang w:val="es-ES"/>
              </w:rPr>
              <w:t>6</w:t>
            </w:r>
            <w:r w:rsidR="00766A6B" w:rsidRPr="008E4E9E">
              <w:rPr>
                <w:sz w:val="28"/>
                <w:szCs w:val="28"/>
                <w:lang w:val="es-ES"/>
              </w:rPr>
              <w:t>.</w:t>
            </w:r>
            <w:r w:rsidR="005A0C3D" w:rsidRPr="008E4E9E">
              <w:rPr>
                <w:sz w:val="28"/>
                <w:szCs w:val="28"/>
                <w:lang w:val="es-ES"/>
              </w:rPr>
              <w:t>3</w:t>
            </w:r>
            <w:r w:rsidR="00766A6B" w:rsidRPr="008E4E9E">
              <w:rPr>
                <w:sz w:val="28"/>
                <w:szCs w:val="28"/>
                <w:lang w:val="es-ES"/>
              </w:rPr>
              <w:t>. Nhà thầu có trách nhiệm thanh toán đầy đủ và đúng hạn cho nhà thầu phụ theo các điều khoản thỏa thuận giữa Nhà thầu và nhà thầu phụ. Nhà thầu không được sử dụng nhà thầu phụ cho các công việc khác ngoài công việc kê khai sử dụng nhà thầu phụ nêu trong E-HSDT.</w:t>
            </w:r>
          </w:p>
          <w:p w14:paraId="628A7608" w14:textId="77777777" w:rsidR="00766A6B" w:rsidRPr="008E4E9E" w:rsidRDefault="00CD0AEA" w:rsidP="00923E69">
            <w:pPr>
              <w:tabs>
                <w:tab w:val="left" w:pos="9072"/>
              </w:tabs>
              <w:autoSpaceDE w:val="0"/>
              <w:autoSpaceDN w:val="0"/>
              <w:adjustRightInd w:val="0"/>
              <w:spacing w:before="80" w:after="80"/>
              <w:ind w:left="146" w:right="126"/>
              <w:rPr>
                <w:sz w:val="28"/>
                <w:szCs w:val="28"/>
                <w:lang w:val="es-ES"/>
              </w:rPr>
            </w:pPr>
            <w:r w:rsidRPr="008E4E9E">
              <w:rPr>
                <w:sz w:val="28"/>
                <w:szCs w:val="28"/>
                <w:lang w:val="es-ES"/>
              </w:rPr>
              <w:t>6.4</w:t>
            </w:r>
            <w:r w:rsidR="00766A6B" w:rsidRPr="008E4E9E">
              <w:rPr>
                <w:sz w:val="28"/>
                <w:szCs w:val="28"/>
                <w:lang w:val="es-ES"/>
              </w:rPr>
              <w:t xml:space="preserve">. Yêu cầu khác về nhà thầu phụ quy định tại </w:t>
            </w:r>
            <w:r w:rsidR="00766A6B" w:rsidRPr="008E4E9E">
              <w:rPr>
                <w:b/>
                <w:bCs/>
                <w:sz w:val="28"/>
                <w:szCs w:val="28"/>
                <w:lang w:val="es-ES"/>
              </w:rPr>
              <w:t>E-ĐKCT</w:t>
            </w:r>
            <w:r w:rsidR="00766A6B" w:rsidRPr="008E4E9E">
              <w:rPr>
                <w:sz w:val="28"/>
                <w:szCs w:val="28"/>
                <w:lang w:val="es-ES"/>
              </w:rPr>
              <w:t>.</w:t>
            </w:r>
          </w:p>
        </w:tc>
      </w:tr>
      <w:tr w:rsidR="008E4E9E" w:rsidRPr="008E4E9E" w14:paraId="181E3244" w14:textId="77777777" w:rsidTr="00105CA2">
        <w:tc>
          <w:tcPr>
            <w:tcW w:w="988" w:type="pct"/>
            <w:tcBorders>
              <w:top w:val="single" w:sz="6" w:space="0" w:color="000000"/>
              <w:left w:val="single" w:sz="6" w:space="0" w:color="000000"/>
              <w:bottom w:val="single" w:sz="6" w:space="0" w:color="000000"/>
              <w:right w:val="single" w:sz="6" w:space="0" w:color="000000"/>
            </w:tcBorders>
          </w:tcPr>
          <w:p w14:paraId="51AE6257"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b/>
                <w:bCs/>
                <w:sz w:val="28"/>
                <w:szCs w:val="28"/>
              </w:rPr>
            </w:pPr>
            <w:r w:rsidRPr="008E4E9E">
              <w:rPr>
                <w:b/>
                <w:bCs/>
                <w:sz w:val="28"/>
                <w:szCs w:val="28"/>
              </w:rPr>
              <w:lastRenderedPageBreak/>
              <w:t>7</w:t>
            </w:r>
            <w:r w:rsidR="00766A6B" w:rsidRPr="008E4E9E">
              <w:rPr>
                <w:b/>
                <w:bCs/>
                <w:sz w:val="28"/>
                <w:szCs w:val="28"/>
              </w:rPr>
              <w:t>. Phạm vi cung cấp</w:t>
            </w:r>
          </w:p>
          <w:p w14:paraId="321EC6C3" w14:textId="77777777" w:rsidR="001E4513" w:rsidRPr="008E4E9E" w:rsidRDefault="001E4513" w:rsidP="00DC0CF5">
            <w:pPr>
              <w:tabs>
                <w:tab w:val="left" w:pos="9072"/>
              </w:tabs>
              <w:autoSpaceDE w:val="0"/>
              <w:autoSpaceDN w:val="0"/>
              <w:adjustRightInd w:val="0"/>
              <w:spacing w:before="120" w:after="120" w:line="264" w:lineRule="auto"/>
              <w:ind w:left="150" w:right="138"/>
              <w:jc w:val="left"/>
              <w:rPr>
                <w:sz w:val="28"/>
                <w:szCs w:val="28"/>
              </w:rPr>
            </w:pPr>
          </w:p>
        </w:tc>
        <w:tc>
          <w:tcPr>
            <w:tcW w:w="4012" w:type="pct"/>
            <w:tcBorders>
              <w:top w:val="single" w:sz="6" w:space="0" w:color="000000"/>
              <w:left w:val="single" w:sz="6" w:space="0" w:color="000000"/>
              <w:bottom w:val="single" w:sz="6" w:space="0" w:color="000000"/>
              <w:right w:val="single" w:sz="6" w:space="0" w:color="000000"/>
            </w:tcBorders>
          </w:tcPr>
          <w:p w14:paraId="1A25DA7B" w14:textId="77777777" w:rsidR="00766A6B" w:rsidRPr="008E4E9E" w:rsidRDefault="00766A6B" w:rsidP="00923E69">
            <w:pPr>
              <w:tabs>
                <w:tab w:val="left" w:pos="9072"/>
              </w:tabs>
              <w:autoSpaceDE w:val="0"/>
              <w:autoSpaceDN w:val="0"/>
              <w:adjustRightInd w:val="0"/>
              <w:spacing w:before="80" w:after="80"/>
              <w:ind w:left="146" w:right="126"/>
              <w:rPr>
                <w:spacing w:val="-4"/>
                <w:sz w:val="28"/>
                <w:szCs w:val="28"/>
              </w:rPr>
            </w:pPr>
            <w:r w:rsidRPr="008E4E9E">
              <w:rPr>
                <w:spacing w:val="-4"/>
                <w:sz w:val="28"/>
                <w:szCs w:val="28"/>
              </w:rPr>
              <w:t xml:space="preserve">Dịch vụ phi tư vấn </w:t>
            </w:r>
            <w:r w:rsidR="000E47BB" w:rsidRPr="008E4E9E">
              <w:rPr>
                <w:spacing w:val="-4"/>
                <w:sz w:val="28"/>
                <w:szCs w:val="28"/>
              </w:rPr>
              <w:t xml:space="preserve">sẽ </w:t>
            </w:r>
            <w:r w:rsidRPr="008E4E9E">
              <w:rPr>
                <w:spacing w:val="-4"/>
                <w:sz w:val="28"/>
                <w:szCs w:val="28"/>
              </w:rPr>
              <w:t>được cung cấp theo quy định tại Chương IV được đính kèm thành Phụ lục và là một bộ phận không tách rời của hợp đồng này, bao gồm các loại dịch vụ mà Nhà thầu phải cung cấp và đơn giá của các loại dịch vụ đó.</w:t>
            </w:r>
          </w:p>
        </w:tc>
      </w:tr>
      <w:tr w:rsidR="008E4E9E" w:rsidRPr="008E4E9E" w14:paraId="3BFFFA3B" w14:textId="77777777" w:rsidTr="00105CA2">
        <w:tc>
          <w:tcPr>
            <w:tcW w:w="988" w:type="pct"/>
            <w:tcBorders>
              <w:top w:val="single" w:sz="6" w:space="0" w:color="000000"/>
              <w:left w:val="single" w:sz="6" w:space="0" w:color="000000"/>
              <w:bottom w:val="single" w:sz="6" w:space="0" w:color="000000"/>
              <w:right w:val="single" w:sz="6" w:space="0" w:color="000000"/>
            </w:tcBorders>
          </w:tcPr>
          <w:p w14:paraId="535CC21F"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8</w:t>
            </w:r>
            <w:r w:rsidR="00766A6B" w:rsidRPr="008E4E9E">
              <w:rPr>
                <w:b/>
                <w:bCs/>
                <w:sz w:val="28"/>
                <w:szCs w:val="28"/>
              </w:rPr>
              <w:t>. Tiến độ cung cấp dịch vụ phi tư vấn</w:t>
            </w:r>
          </w:p>
        </w:tc>
        <w:tc>
          <w:tcPr>
            <w:tcW w:w="4012" w:type="pct"/>
            <w:tcBorders>
              <w:top w:val="single" w:sz="6" w:space="0" w:color="000000"/>
              <w:left w:val="single" w:sz="6" w:space="0" w:color="000000"/>
              <w:bottom w:val="single" w:sz="6" w:space="0" w:color="000000"/>
              <w:right w:val="single" w:sz="6" w:space="0" w:color="000000"/>
            </w:tcBorders>
          </w:tcPr>
          <w:p w14:paraId="6FD10357" w14:textId="185EA784"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Tiến độ cung cấp dịch vụ phi tư vấn và thời gian dự kiến hoàn thành phải được thực hiện theo quy định tại </w:t>
            </w:r>
            <w:r w:rsidR="009946FA" w:rsidRPr="008E4E9E">
              <w:rPr>
                <w:sz w:val="28"/>
                <w:szCs w:val="28"/>
              </w:rPr>
              <w:t>Mẫu số 1</w:t>
            </w:r>
            <w:r w:rsidR="00B97560" w:rsidRPr="008E4E9E">
              <w:rPr>
                <w:sz w:val="28"/>
                <w:szCs w:val="28"/>
              </w:rPr>
              <w:t>0</w:t>
            </w:r>
            <w:r w:rsidR="00A922B8" w:rsidRPr="008E4E9E">
              <w:rPr>
                <w:sz w:val="28"/>
                <w:szCs w:val="28"/>
              </w:rPr>
              <w:t>A hoặc Mẫu số 10B hoặc Mẫu số 10C</w:t>
            </w:r>
            <w:r w:rsidR="00534DE4" w:rsidRPr="008E4E9E">
              <w:rPr>
                <w:sz w:val="28"/>
                <w:szCs w:val="28"/>
              </w:rPr>
              <w:t xml:space="preserve"> hoặc Mẫu số 10D</w:t>
            </w:r>
            <w:r w:rsidR="009946FA" w:rsidRPr="008E4E9E">
              <w:rPr>
                <w:sz w:val="28"/>
                <w:szCs w:val="28"/>
              </w:rPr>
              <w:t xml:space="preserve"> </w:t>
            </w:r>
            <w:r w:rsidRPr="008E4E9E">
              <w:rPr>
                <w:sz w:val="28"/>
                <w:szCs w:val="28"/>
              </w:rPr>
              <w:t>Chương IV.</w:t>
            </w:r>
          </w:p>
        </w:tc>
      </w:tr>
      <w:tr w:rsidR="008E4E9E" w:rsidRPr="008E4E9E" w14:paraId="161D0D44" w14:textId="77777777" w:rsidTr="00105CA2">
        <w:tc>
          <w:tcPr>
            <w:tcW w:w="988" w:type="pct"/>
            <w:tcBorders>
              <w:top w:val="single" w:sz="6" w:space="0" w:color="000000"/>
              <w:left w:val="single" w:sz="6" w:space="0" w:color="000000"/>
              <w:bottom w:val="single" w:sz="6" w:space="0" w:color="000000"/>
              <w:right w:val="single" w:sz="6" w:space="0" w:color="000000"/>
            </w:tcBorders>
          </w:tcPr>
          <w:p w14:paraId="759D9D98"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9</w:t>
            </w:r>
            <w:r w:rsidR="00766A6B" w:rsidRPr="008E4E9E">
              <w:rPr>
                <w:b/>
                <w:bCs/>
                <w:sz w:val="28"/>
                <w:szCs w:val="28"/>
              </w:rPr>
              <w:t>. Trách nhiệm của Nhà thầu</w:t>
            </w:r>
          </w:p>
        </w:tc>
        <w:tc>
          <w:tcPr>
            <w:tcW w:w="4012" w:type="pct"/>
            <w:tcBorders>
              <w:top w:val="single" w:sz="6" w:space="0" w:color="000000"/>
              <w:left w:val="single" w:sz="6" w:space="0" w:color="000000"/>
              <w:bottom w:val="single" w:sz="6" w:space="0" w:color="000000"/>
              <w:right w:val="single" w:sz="6" w:space="0" w:color="000000"/>
            </w:tcBorders>
          </w:tcPr>
          <w:p w14:paraId="305875D4" w14:textId="77777777"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Nhà thầu phải cung cấp dịch vụ phi tư vấn trong phạm vi cung cấp quy định tại Mục </w:t>
            </w:r>
            <w:r w:rsidR="00CD0AEA" w:rsidRPr="008E4E9E">
              <w:rPr>
                <w:sz w:val="28"/>
                <w:szCs w:val="28"/>
              </w:rPr>
              <w:t xml:space="preserve">7 </w:t>
            </w:r>
            <w:r w:rsidRPr="008E4E9E">
              <w:rPr>
                <w:sz w:val="28"/>
                <w:szCs w:val="28"/>
              </w:rPr>
              <w:t xml:space="preserve">E-ĐKC và theo tiến độ cung cấp dịch vụ phi tư vấn và lịch hoàn thành quy định tại Mục </w:t>
            </w:r>
            <w:r w:rsidR="00CD0AEA" w:rsidRPr="008E4E9E">
              <w:rPr>
                <w:sz w:val="28"/>
                <w:szCs w:val="28"/>
              </w:rPr>
              <w:t xml:space="preserve">8 </w:t>
            </w:r>
            <w:r w:rsidRPr="008E4E9E">
              <w:rPr>
                <w:sz w:val="28"/>
                <w:szCs w:val="28"/>
              </w:rPr>
              <w:t>E-ĐKC.</w:t>
            </w:r>
          </w:p>
        </w:tc>
      </w:tr>
      <w:tr w:rsidR="008E4E9E" w:rsidRPr="008E4E9E" w14:paraId="2A5999F4" w14:textId="77777777" w:rsidTr="00105CA2">
        <w:tc>
          <w:tcPr>
            <w:tcW w:w="988" w:type="pct"/>
            <w:tcBorders>
              <w:top w:val="single" w:sz="6" w:space="0" w:color="000000"/>
              <w:left w:val="single" w:sz="6" w:space="0" w:color="000000"/>
              <w:bottom w:val="single" w:sz="6" w:space="0" w:color="000000"/>
              <w:right w:val="single" w:sz="6" w:space="0" w:color="000000"/>
            </w:tcBorders>
          </w:tcPr>
          <w:p w14:paraId="2DD2C535"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10</w:t>
            </w:r>
            <w:r w:rsidR="00766A6B" w:rsidRPr="008E4E9E">
              <w:rPr>
                <w:b/>
                <w:bCs/>
                <w:sz w:val="28"/>
                <w:szCs w:val="28"/>
              </w:rPr>
              <w:t>. Loại hợp đồng và giá hợp đồng</w:t>
            </w:r>
          </w:p>
        </w:tc>
        <w:tc>
          <w:tcPr>
            <w:tcW w:w="4012" w:type="pct"/>
            <w:tcBorders>
              <w:top w:val="single" w:sz="6" w:space="0" w:color="000000"/>
              <w:left w:val="single" w:sz="6" w:space="0" w:color="000000"/>
              <w:bottom w:val="single" w:sz="6" w:space="0" w:color="000000"/>
              <w:right w:val="single" w:sz="6" w:space="0" w:color="000000"/>
            </w:tcBorders>
          </w:tcPr>
          <w:p w14:paraId="174FC280" w14:textId="77777777" w:rsidR="00766A6B" w:rsidRPr="008E4E9E" w:rsidRDefault="00CD0AEA" w:rsidP="00923E69">
            <w:pPr>
              <w:tabs>
                <w:tab w:val="left" w:pos="9072"/>
              </w:tabs>
              <w:autoSpaceDE w:val="0"/>
              <w:autoSpaceDN w:val="0"/>
              <w:adjustRightInd w:val="0"/>
              <w:spacing w:before="80" w:after="80"/>
              <w:ind w:left="146" w:right="126"/>
              <w:rPr>
                <w:sz w:val="28"/>
                <w:szCs w:val="28"/>
              </w:rPr>
            </w:pPr>
            <w:r w:rsidRPr="008E4E9E">
              <w:rPr>
                <w:sz w:val="28"/>
                <w:szCs w:val="28"/>
              </w:rPr>
              <w:t>10</w:t>
            </w:r>
            <w:r w:rsidR="00766A6B" w:rsidRPr="008E4E9E">
              <w:rPr>
                <w:sz w:val="28"/>
                <w:szCs w:val="28"/>
              </w:rPr>
              <w:t xml:space="preserve">.1. Loại hợp đồng theo quy định tại </w:t>
            </w:r>
            <w:r w:rsidR="00766A6B" w:rsidRPr="008E4E9E">
              <w:rPr>
                <w:b/>
                <w:bCs/>
                <w:sz w:val="28"/>
                <w:szCs w:val="28"/>
              </w:rPr>
              <w:t>E-ĐKCT</w:t>
            </w:r>
            <w:r w:rsidR="00766A6B" w:rsidRPr="008E4E9E">
              <w:rPr>
                <w:sz w:val="28"/>
                <w:szCs w:val="28"/>
              </w:rPr>
              <w:t>.</w:t>
            </w:r>
          </w:p>
          <w:p w14:paraId="48194103" w14:textId="77777777" w:rsidR="00766A6B" w:rsidRPr="008E4E9E" w:rsidRDefault="00CD0AEA" w:rsidP="00923E69">
            <w:pPr>
              <w:tabs>
                <w:tab w:val="left" w:pos="9072"/>
              </w:tabs>
              <w:autoSpaceDE w:val="0"/>
              <w:autoSpaceDN w:val="0"/>
              <w:adjustRightInd w:val="0"/>
              <w:spacing w:before="80" w:after="80"/>
              <w:ind w:left="146" w:right="126"/>
              <w:rPr>
                <w:sz w:val="28"/>
                <w:szCs w:val="28"/>
              </w:rPr>
            </w:pPr>
            <w:r w:rsidRPr="008E4E9E">
              <w:rPr>
                <w:sz w:val="28"/>
                <w:szCs w:val="28"/>
              </w:rPr>
              <w:t>10</w:t>
            </w:r>
            <w:r w:rsidR="00766A6B" w:rsidRPr="008E4E9E">
              <w:rPr>
                <w:sz w:val="28"/>
                <w:szCs w:val="28"/>
              </w:rPr>
              <w:t xml:space="preserve">.2. Giá hợp đồng được ghi tại </w:t>
            </w:r>
            <w:r w:rsidR="00766A6B" w:rsidRPr="008E4E9E">
              <w:rPr>
                <w:b/>
                <w:bCs/>
                <w:sz w:val="28"/>
                <w:szCs w:val="28"/>
              </w:rPr>
              <w:t xml:space="preserve">E-ĐKCT </w:t>
            </w:r>
            <w:r w:rsidR="00766A6B" w:rsidRPr="008E4E9E">
              <w:rPr>
                <w:sz w:val="28"/>
                <w:szCs w:val="28"/>
              </w:rPr>
              <w:t xml:space="preserve">là toàn bộ chi phí để thực hiện hoàn thành việc cung cấp dịch vụ phi tư vấn của gói thầu nêu trong Bảng giá hợp đồng trên cơ sở bảo đảm tiến độ, chất lượng theo đúng yêu cầu của gói thầu. </w:t>
            </w:r>
          </w:p>
        </w:tc>
      </w:tr>
      <w:tr w:rsidR="008E4E9E" w:rsidRPr="008E4E9E" w14:paraId="38BAEC49" w14:textId="77777777" w:rsidTr="00105CA2">
        <w:tc>
          <w:tcPr>
            <w:tcW w:w="988" w:type="pct"/>
            <w:tcBorders>
              <w:top w:val="single" w:sz="6" w:space="0" w:color="000000"/>
              <w:left w:val="single" w:sz="6" w:space="0" w:color="000000"/>
              <w:bottom w:val="single" w:sz="6" w:space="0" w:color="000000"/>
              <w:right w:val="single" w:sz="6" w:space="0" w:color="000000"/>
            </w:tcBorders>
          </w:tcPr>
          <w:p w14:paraId="10E9574B"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11</w:t>
            </w:r>
            <w:r w:rsidR="00766A6B" w:rsidRPr="008E4E9E">
              <w:rPr>
                <w:b/>
                <w:bCs/>
                <w:sz w:val="28"/>
                <w:szCs w:val="28"/>
              </w:rPr>
              <w:t>. Điều chỉnh thuế</w:t>
            </w:r>
          </w:p>
        </w:tc>
        <w:tc>
          <w:tcPr>
            <w:tcW w:w="4012" w:type="pct"/>
            <w:tcBorders>
              <w:top w:val="single" w:sz="6" w:space="0" w:color="000000"/>
              <w:left w:val="single" w:sz="6" w:space="0" w:color="000000"/>
              <w:bottom w:val="single" w:sz="6" w:space="0" w:color="000000"/>
              <w:right w:val="single" w:sz="6" w:space="0" w:color="000000"/>
            </w:tcBorders>
          </w:tcPr>
          <w:p w14:paraId="75A9A952" w14:textId="77777777"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Việc điều chỉnh thuế thực hiện theo quy định tại </w:t>
            </w:r>
            <w:r w:rsidRPr="008E4E9E">
              <w:rPr>
                <w:b/>
                <w:bCs/>
                <w:sz w:val="28"/>
                <w:szCs w:val="28"/>
              </w:rPr>
              <w:t>E-ĐKCT</w:t>
            </w:r>
            <w:r w:rsidRPr="008E4E9E">
              <w:rPr>
                <w:sz w:val="28"/>
                <w:szCs w:val="28"/>
              </w:rPr>
              <w:t>.</w:t>
            </w:r>
          </w:p>
        </w:tc>
      </w:tr>
      <w:tr w:rsidR="008E4E9E" w:rsidRPr="008E4E9E" w14:paraId="2ACE7026" w14:textId="77777777" w:rsidTr="00105CA2">
        <w:tc>
          <w:tcPr>
            <w:tcW w:w="988" w:type="pct"/>
            <w:tcBorders>
              <w:top w:val="single" w:sz="6" w:space="0" w:color="000000"/>
              <w:left w:val="single" w:sz="6" w:space="0" w:color="000000"/>
              <w:bottom w:val="single" w:sz="6" w:space="0" w:color="000000"/>
              <w:right w:val="single" w:sz="6" w:space="0" w:color="000000"/>
            </w:tcBorders>
          </w:tcPr>
          <w:p w14:paraId="7E73FD73" w14:textId="77777777" w:rsidR="00766A6B" w:rsidRPr="008E4E9E" w:rsidRDefault="00CD0AEA"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12</w:t>
            </w:r>
            <w:r w:rsidR="00766A6B" w:rsidRPr="008E4E9E">
              <w:rPr>
                <w:b/>
                <w:bCs/>
                <w:sz w:val="28"/>
                <w:szCs w:val="28"/>
              </w:rPr>
              <w:t>. Tạm ứng</w:t>
            </w:r>
          </w:p>
        </w:tc>
        <w:tc>
          <w:tcPr>
            <w:tcW w:w="4012" w:type="pct"/>
            <w:tcBorders>
              <w:top w:val="single" w:sz="6" w:space="0" w:color="000000"/>
              <w:left w:val="single" w:sz="6" w:space="0" w:color="000000"/>
              <w:bottom w:val="single" w:sz="6" w:space="0" w:color="000000"/>
              <w:right w:val="single" w:sz="6" w:space="0" w:color="000000"/>
            </w:tcBorders>
          </w:tcPr>
          <w:p w14:paraId="192F981C" w14:textId="3198F6C9" w:rsidR="00766A6B" w:rsidRPr="008E4E9E" w:rsidRDefault="00CD0AEA" w:rsidP="00923E69">
            <w:pPr>
              <w:tabs>
                <w:tab w:val="left" w:pos="9072"/>
              </w:tabs>
              <w:autoSpaceDE w:val="0"/>
              <w:autoSpaceDN w:val="0"/>
              <w:adjustRightInd w:val="0"/>
              <w:spacing w:before="80" w:after="80"/>
              <w:ind w:left="146" w:right="126"/>
              <w:rPr>
                <w:sz w:val="28"/>
                <w:szCs w:val="28"/>
              </w:rPr>
            </w:pPr>
            <w:r w:rsidRPr="008E4E9E">
              <w:rPr>
                <w:sz w:val="28"/>
                <w:szCs w:val="28"/>
              </w:rPr>
              <w:t>12</w:t>
            </w:r>
            <w:r w:rsidR="00766A6B" w:rsidRPr="008E4E9E">
              <w:rPr>
                <w:sz w:val="28"/>
                <w:szCs w:val="28"/>
              </w:rPr>
              <w:t xml:space="preserve">.1. </w:t>
            </w:r>
            <w:r w:rsidR="00E512EA" w:rsidRPr="008E4E9E">
              <w:rPr>
                <w:sz w:val="28"/>
                <w:szCs w:val="28"/>
              </w:rPr>
              <w:t>Chủ đầu tư</w:t>
            </w:r>
            <w:r w:rsidR="00766A6B" w:rsidRPr="008E4E9E">
              <w:rPr>
                <w:sz w:val="28"/>
                <w:szCs w:val="28"/>
              </w:rPr>
              <w:t xml:space="preserve"> phải cấp cho Nhà thầu khoản tiền tạm ứng theo quy định tại </w:t>
            </w:r>
            <w:r w:rsidR="00766A6B" w:rsidRPr="008E4E9E">
              <w:rPr>
                <w:b/>
                <w:sz w:val="28"/>
                <w:szCs w:val="28"/>
              </w:rPr>
              <w:t>E-ĐKCT</w:t>
            </w:r>
            <w:r w:rsidR="00766A6B" w:rsidRPr="008E4E9E">
              <w:rPr>
                <w:sz w:val="28"/>
                <w:szCs w:val="28"/>
              </w:rPr>
              <w:t xml:space="preserve">, sau khi Nhà thầu nộp Bảo lãnh tạm ứng tương đương với khoản tiền tạm ứng. Bảo lãnh tạm ứng phải được phát hành bởi một tổ chức tín dụng </w:t>
            </w:r>
            <w:r w:rsidR="0075374F" w:rsidRPr="008E4E9E">
              <w:rPr>
                <w:sz w:val="28"/>
                <w:szCs w:val="28"/>
              </w:rPr>
              <w:t xml:space="preserve">trong nước </w:t>
            </w:r>
            <w:r w:rsidR="00766A6B" w:rsidRPr="008E4E9E">
              <w:rPr>
                <w:sz w:val="28"/>
                <w:szCs w:val="28"/>
              </w:rPr>
              <w:t>hoặc chi nhánh ngân hàng nước ngoài được thành lập theo pháp luật Việt Nam</w:t>
            </w:r>
            <w:r w:rsidR="00177CDB" w:rsidRPr="008E4E9E">
              <w:rPr>
                <w:sz w:val="28"/>
                <w:szCs w:val="28"/>
              </w:rPr>
              <w:t xml:space="preserve"> </w:t>
            </w:r>
            <w:r w:rsidR="00766A6B" w:rsidRPr="008E4E9E">
              <w:rPr>
                <w:sz w:val="28"/>
                <w:szCs w:val="28"/>
              </w:rPr>
              <w:t>và có hiệu lực cho đến khi hoàn trả hết khoản tiền tạm ứng; giá trị của bảo lãnh tạm ứng sẽ được giảm dần theo số tiền tạm ứng mà Nhà thầu hoàn trả. Không tính lãi đối với tiền tạm ứng.</w:t>
            </w:r>
          </w:p>
          <w:p w14:paraId="2384E95D" w14:textId="5440421A" w:rsidR="008C4815" w:rsidRPr="008E4E9E" w:rsidRDefault="003733D7" w:rsidP="00923E69">
            <w:pPr>
              <w:tabs>
                <w:tab w:val="left" w:pos="9072"/>
              </w:tabs>
              <w:autoSpaceDE w:val="0"/>
              <w:autoSpaceDN w:val="0"/>
              <w:adjustRightInd w:val="0"/>
              <w:spacing w:before="80" w:after="80"/>
              <w:ind w:left="146" w:right="126"/>
              <w:rPr>
                <w:strike/>
                <w:sz w:val="28"/>
                <w:szCs w:val="28"/>
              </w:rPr>
            </w:pPr>
            <w:r w:rsidRPr="008E4E9E">
              <w:rPr>
                <w:sz w:val="28"/>
                <w:szCs w:val="28"/>
              </w:rPr>
              <w:t>12</w:t>
            </w:r>
            <w:r w:rsidR="00766A6B" w:rsidRPr="008E4E9E">
              <w:rPr>
                <w:sz w:val="28"/>
                <w:szCs w:val="28"/>
              </w:rPr>
              <w:t xml:space="preserve">.2. Nhà thầu chỉ được sử dụng tiền tạm ứng cho việc thực hiện Hợp đồng. Nhà thầu phải chứng minh rằng khoản tiền tạm ứng đã được sử dụng đúng mục đích, đúng đối tượng bằng </w:t>
            </w:r>
            <w:r w:rsidR="00766A6B" w:rsidRPr="008E4E9E">
              <w:rPr>
                <w:sz w:val="28"/>
                <w:szCs w:val="28"/>
              </w:rPr>
              <w:lastRenderedPageBreak/>
              <w:t xml:space="preserve">cách nộp bản sao các hóa đơn chứng từ hoặc tài liệu liên quan cho </w:t>
            </w:r>
            <w:r w:rsidR="00E512EA" w:rsidRPr="008E4E9E">
              <w:rPr>
                <w:sz w:val="28"/>
                <w:szCs w:val="28"/>
              </w:rPr>
              <w:t>Chủ đầu tư</w:t>
            </w:r>
            <w:r w:rsidR="00766A6B" w:rsidRPr="008E4E9E">
              <w:rPr>
                <w:sz w:val="28"/>
                <w:szCs w:val="28"/>
              </w:rPr>
              <w:t xml:space="preserve">. </w:t>
            </w:r>
          </w:p>
        </w:tc>
      </w:tr>
      <w:tr w:rsidR="008E4E9E" w:rsidRPr="008E4E9E" w14:paraId="20E7E636" w14:textId="77777777" w:rsidTr="00105CA2">
        <w:tc>
          <w:tcPr>
            <w:tcW w:w="988" w:type="pct"/>
            <w:tcBorders>
              <w:top w:val="single" w:sz="6" w:space="0" w:color="000000"/>
              <w:left w:val="single" w:sz="6" w:space="0" w:color="000000"/>
              <w:bottom w:val="single" w:sz="6" w:space="0" w:color="000000"/>
              <w:right w:val="single" w:sz="6" w:space="0" w:color="000000"/>
            </w:tcBorders>
          </w:tcPr>
          <w:p w14:paraId="7060F309" w14:textId="77777777" w:rsidR="00766A6B" w:rsidRPr="008E4E9E" w:rsidRDefault="003733D7"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lastRenderedPageBreak/>
              <w:t>13</w:t>
            </w:r>
            <w:r w:rsidR="00766A6B" w:rsidRPr="008E4E9E">
              <w:rPr>
                <w:b/>
                <w:bCs/>
                <w:sz w:val="28"/>
                <w:szCs w:val="28"/>
              </w:rPr>
              <w:t>. Thanh toán</w:t>
            </w:r>
          </w:p>
        </w:tc>
        <w:tc>
          <w:tcPr>
            <w:tcW w:w="4012" w:type="pct"/>
            <w:tcBorders>
              <w:top w:val="single" w:sz="6" w:space="0" w:color="000000"/>
              <w:left w:val="single" w:sz="6" w:space="0" w:color="000000"/>
              <w:bottom w:val="single" w:sz="6" w:space="0" w:color="000000"/>
              <w:right w:val="single" w:sz="6" w:space="0" w:color="000000"/>
            </w:tcBorders>
          </w:tcPr>
          <w:p w14:paraId="44193366" w14:textId="446C97E5" w:rsidR="00766A6B" w:rsidRPr="008E4E9E" w:rsidRDefault="003733D7" w:rsidP="00923E69">
            <w:pPr>
              <w:tabs>
                <w:tab w:val="left" w:pos="9072"/>
              </w:tabs>
              <w:autoSpaceDE w:val="0"/>
              <w:autoSpaceDN w:val="0"/>
              <w:adjustRightInd w:val="0"/>
              <w:spacing w:before="80" w:after="80"/>
              <w:ind w:left="146" w:right="126"/>
              <w:rPr>
                <w:sz w:val="28"/>
                <w:szCs w:val="28"/>
              </w:rPr>
            </w:pPr>
            <w:r w:rsidRPr="008E4E9E">
              <w:rPr>
                <w:sz w:val="28"/>
                <w:szCs w:val="28"/>
              </w:rPr>
              <w:t>13</w:t>
            </w:r>
            <w:r w:rsidR="00766A6B" w:rsidRPr="008E4E9E">
              <w:rPr>
                <w:sz w:val="28"/>
                <w:szCs w:val="28"/>
              </w:rPr>
              <w:t xml:space="preserve">.1. Yêu cầu thanh toán của Nhà thầu phải được gửi cho </w:t>
            </w:r>
            <w:r w:rsidR="00E512EA" w:rsidRPr="008E4E9E">
              <w:rPr>
                <w:sz w:val="28"/>
                <w:szCs w:val="28"/>
              </w:rPr>
              <w:t>Chủ đầu tư</w:t>
            </w:r>
            <w:r w:rsidR="00766A6B" w:rsidRPr="008E4E9E">
              <w:rPr>
                <w:sz w:val="28"/>
                <w:szCs w:val="28"/>
              </w:rPr>
              <w:t xml:space="preserve"> bằng văn bản, kèm theo hóa đơn mô tả dịch vụ đã thực hiện khi đã hoàn thành tất cả các nghĩa vụ khác quy định trong hợp đồng. Việc thanh toán thực hiện theo quy định tại </w:t>
            </w:r>
            <w:r w:rsidR="00766A6B" w:rsidRPr="008E4E9E">
              <w:rPr>
                <w:b/>
                <w:bCs/>
                <w:sz w:val="28"/>
                <w:szCs w:val="28"/>
              </w:rPr>
              <w:t>E-ĐKCT</w:t>
            </w:r>
            <w:r w:rsidR="00766A6B" w:rsidRPr="008E4E9E">
              <w:rPr>
                <w:sz w:val="28"/>
                <w:szCs w:val="28"/>
              </w:rPr>
              <w:t xml:space="preserve">. Trường hợp </w:t>
            </w:r>
            <w:r w:rsidR="00E512EA" w:rsidRPr="008E4E9E">
              <w:rPr>
                <w:sz w:val="28"/>
                <w:szCs w:val="28"/>
              </w:rPr>
              <w:t>Chủ đầu tư</w:t>
            </w:r>
            <w:r w:rsidR="00766A6B" w:rsidRPr="008E4E9E">
              <w:rPr>
                <w:sz w:val="28"/>
                <w:szCs w:val="28"/>
              </w:rPr>
              <w:t xml:space="preserve"> thanh toán chậm, Nhà thầu sẽ được trả lãi trên số tiền thanh toán chậm vào lần thanh toán kế tiếp. Lãi suất thanh toán chậm được tính từ ngày mà lẽ ra phải thanh toán cho đến ngày thanh toán thực tế và mức lãi suất áp dụng là mức lãi suất hiện hành đối với các khoản vay thương mại bằng VND. </w:t>
            </w:r>
          </w:p>
          <w:p w14:paraId="6089893C" w14:textId="77777777" w:rsidR="003733D7" w:rsidRPr="008E4E9E" w:rsidRDefault="003733D7" w:rsidP="00923E69">
            <w:pPr>
              <w:tabs>
                <w:tab w:val="left" w:pos="9072"/>
              </w:tabs>
              <w:autoSpaceDE w:val="0"/>
              <w:autoSpaceDN w:val="0"/>
              <w:adjustRightInd w:val="0"/>
              <w:spacing w:before="80" w:after="80"/>
              <w:ind w:left="146" w:right="126"/>
              <w:rPr>
                <w:b/>
                <w:bCs/>
                <w:sz w:val="28"/>
                <w:szCs w:val="28"/>
              </w:rPr>
            </w:pPr>
            <w:r w:rsidRPr="008E4E9E">
              <w:rPr>
                <w:sz w:val="28"/>
                <w:szCs w:val="28"/>
              </w:rPr>
              <w:t>13.</w:t>
            </w:r>
            <w:r w:rsidR="00D03E79" w:rsidRPr="008E4E9E">
              <w:rPr>
                <w:sz w:val="28"/>
                <w:szCs w:val="28"/>
              </w:rPr>
              <w:t>2</w:t>
            </w:r>
            <w:r w:rsidRPr="008E4E9E">
              <w:rPr>
                <w:sz w:val="28"/>
                <w:szCs w:val="28"/>
              </w:rPr>
              <w:t xml:space="preserve">. Việc giảm trừ thanh toán trên cơ sở chất lượng dịch vụ thực hiện theo quy định tại </w:t>
            </w:r>
            <w:r w:rsidRPr="008E4E9E">
              <w:rPr>
                <w:b/>
                <w:bCs/>
                <w:sz w:val="28"/>
                <w:szCs w:val="28"/>
              </w:rPr>
              <w:t>E-ĐKCT.</w:t>
            </w:r>
          </w:p>
          <w:p w14:paraId="38B2CBD7" w14:textId="77777777" w:rsidR="00766A6B" w:rsidRPr="008E4E9E" w:rsidRDefault="003733D7" w:rsidP="00923E69">
            <w:pPr>
              <w:tabs>
                <w:tab w:val="left" w:pos="9072"/>
              </w:tabs>
              <w:autoSpaceDE w:val="0"/>
              <w:autoSpaceDN w:val="0"/>
              <w:adjustRightInd w:val="0"/>
              <w:spacing w:before="80" w:after="80"/>
              <w:ind w:left="146" w:right="126"/>
              <w:rPr>
                <w:sz w:val="28"/>
                <w:szCs w:val="28"/>
              </w:rPr>
            </w:pPr>
            <w:r w:rsidRPr="008E4E9E">
              <w:rPr>
                <w:sz w:val="28"/>
                <w:szCs w:val="28"/>
              </w:rPr>
              <w:t>13</w:t>
            </w:r>
            <w:r w:rsidR="00766A6B" w:rsidRPr="008E4E9E">
              <w:rPr>
                <w:sz w:val="28"/>
                <w:szCs w:val="28"/>
              </w:rPr>
              <w:t>.</w:t>
            </w:r>
            <w:r w:rsidR="00D03E79" w:rsidRPr="008E4E9E">
              <w:rPr>
                <w:sz w:val="28"/>
                <w:szCs w:val="28"/>
              </w:rPr>
              <w:t>3</w:t>
            </w:r>
            <w:r w:rsidR="00766A6B" w:rsidRPr="008E4E9E">
              <w:rPr>
                <w:sz w:val="28"/>
                <w:szCs w:val="28"/>
              </w:rPr>
              <w:t>. Đồng tiền thanh toán là: VND.</w:t>
            </w:r>
          </w:p>
        </w:tc>
      </w:tr>
      <w:tr w:rsidR="008E4E9E" w:rsidRPr="008E4E9E" w14:paraId="1C7A2197" w14:textId="77777777" w:rsidTr="00105CA2">
        <w:tc>
          <w:tcPr>
            <w:tcW w:w="988" w:type="pct"/>
            <w:tcBorders>
              <w:top w:val="single" w:sz="6" w:space="0" w:color="000000"/>
              <w:left w:val="single" w:sz="6" w:space="0" w:color="000000"/>
              <w:bottom w:val="single" w:sz="6" w:space="0" w:color="000000"/>
              <w:right w:val="single" w:sz="6" w:space="0" w:color="000000"/>
            </w:tcBorders>
          </w:tcPr>
          <w:p w14:paraId="5F3881C1" w14:textId="77777777" w:rsidR="00766A6B" w:rsidRPr="008E4E9E" w:rsidRDefault="003733D7"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14</w:t>
            </w:r>
            <w:r w:rsidR="00766A6B" w:rsidRPr="008E4E9E">
              <w:rPr>
                <w:b/>
                <w:bCs/>
                <w:sz w:val="28"/>
                <w:szCs w:val="28"/>
              </w:rPr>
              <w:t>. Sử dụng các tài liệu và thông tin liên quan đến hợp đồng</w:t>
            </w:r>
          </w:p>
        </w:tc>
        <w:tc>
          <w:tcPr>
            <w:tcW w:w="4012" w:type="pct"/>
            <w:tcBorders>
              <w:top w:val="single" w:sz="6" w:space="0" w:color="000000"/>
              <w:left w:val="single" w:sz="6" w:space="0" w:color="000000"/>
              <w:bottom w:val="single" w:sz="6" w:space="0" w:color="000000"/>
              <w:right w:val="single" w:sz="6" w:space="0" w:color="000000"/>
            </w:tcBorders>
          </w:tcPr>
          <w:p w14:paraId="4C998DFD" w14:textId="0944B319" w:rsidR="00406FDB" w:rsidRPr="008E4E9E" w:rsidRDefault="00406FDB"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 xml:space="preserve">14.1. </w:t>
            </w:r>
            <w:r w:rsidR="00E512EA" w:rsidRPr="008E4E9E">
              <w:rPr>
                <w:spacing w:val="0"/>
                <w:sz w:val="28"/>
                <w:szCs w:val="28"/>
              </w:rPr>
              <w:t>Chủ đầu tư</w:t>
            </w:r>
            <w:r w:rsidRPr="008E4E9E">
              <w:rPr>
                <w:spacing w:val="0"/>
                <w:sz w:val="28"/>
                <w:szCs w:val="28"/>
              </w:rPr>
              <w:t xml:space="preserve"> và Nhà thầu phải bảo mật bất kỳ tài liệu, dữ liệu hoặc thông tin nào khác liên quan đến hợp đồng do một bên cung cấp trực tiếp hoặc gián tiếp cho bên kia, không được tiết lộ tài liệu, dữ liệu hoặc thông tin đó cho bên thứ ba nếu không có văn bản đồng ý của bên kia cho dù tài liệu, dữ liệu hoặc thông tin đó được cung cấp trước, trong hoặc sau khi hoàn thành hoặc chấm dứt hợp đồng. Nhà thầu có thể chuyển cho nhà thầu phụ các tài liệu, dữ liệu và thông tin phù hợp do </w:t>
            </w:r>
            <w:r w:rsidR="00E512EA" w:rsidRPr="008E4E9E">
              <w:rPr>
                <w:spacing w:val="0"/>
                <w:sz w:val="28"/>
                <w:szCs w:val="28"/>
              </w:rPr>
              <w:t>Chủ đầu tư</w:t>
            </w:r>
            <w:r w:rsidRPr="008E4E9E">
              <w:rPr>
                <w:spacing w:val="0"/>
                <w:sz w:val="28"/>
                <w:szCs w:val="28"/>
              </w:rPr>
              <w:t xml:space="preserve"> cung cấp để nhà thầu phụ thực hiện công việc của mình theo hợp đồng; trong trường hợp này, nhà thầu phụ phải có cam kết với Nhà thầu về việc bảo mật các tài liệu, dữ liệu hoặc thông tin đó.</w:t>
            </w:r>
          </w:p>
          <w:p w14:paraId="5FE98F1A" w14:textId="6F8658F1" w:rsidR="00766A6B" w:rsidRPr="008E4E9E" w:rsidRDefault="003733D7"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14</w:t>
            </w:r>
            <w:r w:rsidR="00766A6B" w:rsidRPr="008E4E9E">
              <w:rPr>
                <w:spacing w:val="0"/>
                <w:sz w:val="28"/>
                <w:szCs w:val="28"/>
              </w:rPr>
              <w:t xml:space="preserve">.2. </w:t>
            </w:r>
            <w:r w:rsidR="00E512EA" w:rsidRPr="008E4E9E">
              <w:rPr>
                <w:spacing w:val="0"/>
                <w:sz w:val="28"/>
                <w:szCs w:val="28"/>
              </w:rPr>
              <w:t>Chủ đầu tư</w:t>
            </w:r>
            <w:r w:rsidR="00766A6B" w:rsidRPr="008E4E9E">
              <w:rPr>
                <w:spacing w:val="0"/>
                <w:sz w:val="28"/>
                <w:szCs w:val="28"/>
              </w:rPr>
              <w:t xml:space="preserve"> không được sử dụng các tài liệu, dữ liệu và thông tin khác nhận được từ Nhà thầu cho bất kỳ mục đích nào khác không liên quan đến hợp đồng. Nhà thầu không được sử dụng các tài liệu, dữ liệu và thông tin khác nhận được từ </w:t>
            </w:r>
            <w:r w:rsidR="00E512EA" w:rsidRPr="008E4E9E">
              <w:rPr>
                <w:spacing w:val="0"/>
                <w:sz w:val="28"/>
                <w:szCs w:val="28"/>
              </w:rPr>
              <w:t>Chủ đầu tư</w:t>
            </w:r>
            <w:r w:rsidR="00766A6B" w:rsidRPr="008E4E9E">
              <w:rPr>
                <w:spacing w:val="0"/>
                <w:sz w:val="28"/>
                <w:szCs w:val="28"/>
              </w:rPr>
              <w:t xml:space="preserve"> cho bất kỳ mục đích nào khác không liên quan đến việc thực hiện hợp đồng.</w:t>
            </w:r>
          </w:p>
          <w:p w14:paraId="02BE6FD1" w14:textId="100F15C2" w:rsidR="00766A6B" w:rsidRPr="008E4E9E" w:rsidRDefault="003733D7"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14</w:t>
            </w:r>
            <w:r w:rsidR="00766A6B" w:rsidRPr="008E4E9E">
              <w:rPr>
                <w:spacing w:val="0"/>
                <w:sz w:val="28"/>
                <w:szCs w:val="28"/>
              </w:rPr>
              <w:t xml:space="preserve">.3. Nghĩa vụ của </w:t>
            </w:r>
            <w:r w:rsidR="00E512EA" w:rsidRPr="008E4E9E">
              <w:rPr>
                <w:spacing w:val="0"/>
                <w:sz w:val="28"/>
                <w:szCs w:val="28"/>
              </w:rPr>
              <w:t>Chủ đầu tư</w:t>
            </w:r>
            <w:r w:rsidR="00766A6B" w:rsidRPr="008E4E9E">
              <w:rPr>
                <w:spacing w:val="0"/>
                <w:sz w:val="28"/>
                <w:szCs w:val="28"/>
              </w:rPr>
              <w:t xml:space="preserve"> và Nhà thầu quy định tại Mục </w:t>
            </w:r>
            <w:r w:rsidRPr="008E4E9E">
              <w:rPr>
                <w:spacing w:val="0"/>
                <w:sz w:val="28"/>
                <w:szCs w:val="28"/>
              </w:rPr>
              <w:t>14</w:t>
            </w:r>
            <w:r w:rsidR="00766A6B" w:rsidRPr="008E4E9E">
              <w:rPr>
                <w:spacing w:val="0"/>
                <w:sz w:val="28"/>
                <w:szCs w:val="28"/>
              </w:rPr>
              <w:t xml:space="preserve">.1 </w:t>
            </w:r>
            <w:r w:rsidR="00E0727A" w:rsidRPr="008E4E9E">
              <w:rPr>
                <w:spacing w:val="0"/>
                <w:sz w:val="28"/>
                <w:szCs w:val="28"/>
              </w:rPr>
              <w:t>E-</w:t>
            </w:r>
            <w:r w:rsidR="003363BF" w:rsidRPr="008E4E9E">
              <w:rPr>
                <w:spacing w:val="0"/>
                <w:sz w:val="28"/>
                <w:szCs w:val="28"/>
              </w:rPr>
              <w:t xml:space="preserve">ĐKC </w:t>
            </w:r>
            <w:r w:rsidR="00766A6B" w:rsidRPr="008E4E9E">
              <w:rPr>
                <w:spacing w:val="0"/>
                <w:sz w:val="28"/>
                <w:szCs w:val="28"/>
              </w:rPr>
              <w:t xml:space="preserve">và Mục </w:t>
            </w:r>
            <w:r w:rsidRPr="008E4E9E">
              <w:rPr>
                <w:spacing w:val="0"/>
                <w:sz w:val="28"/>
                <w:szCs w:val="28"/>
              </w:rPr>
              <w:t>14</w:t>
            </w:r>
            <w:r w:rsidR="00766A6B" w:rsidRPr="008E4E9E">
              <w:rPr>
                <w:spacing w:val="0"/>
                <w:sz w:val="28"/>
                <w:szCs w:val="28"/>
              </w:rPr>
              <w:t xml:space="preserve">.2 </w:t>
            </w:r>
            <w:r w:rsidR="004A3C6A" w:rsidRPr="008E4E9E">
              <w:rPr>
                <w:spacing w:val="0"/>
                <w:sz w:val="28"/>
                <w:szCs w:val="28"/>
              </w:rPr>
              <w:t>E-</w:t>
            </w:r>
            <w:r w:rsidR="00766A6B" w:rsidRPr="008E4E9E">
              <w:rPr>
                <w:spacing w:val="0"/>
                <w:sz w:val="28"/>
                <w:szCs w:val="28"/>
              </w:rPr>
              <w:t>ĐKC không áp dụng đối với các thông tin sau đây:</w:t>
            </w:r>
          </w:p>
          <w:p w14:paraId="382FC498" w14:textId="2DC25EDD" w:rsidR="00766A6B" w:rsidRPr="008E4E9E" w:rsidRDefault="00766A6B"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 xml:space="preserve">a) Thông tin mà </w:t>
            </w:r>
            <w:r w:rsidR="00E512EA" w:rsidRPr="008E4E9E">
              <w:rPr>
                <w:spacing w:val="0"/>
                <w:sz w:val="28"/>
                <w:szCs w:val="28"/>
              </w:rPr>
              <w:t>Chủ đầu tư</w:t>
            </w:r>
            <w:r w:rsidRPr="008E4E9E">
              <w:rPr>
                <w:spacing w:val="0"/>
                <w:sz w:val="28"/>
                <w:szCs w:val="28"/>
              </w:rPr>
              <w:t xml:space="preserve"> hoặc Nhà thầu cần cung cấp cho cấp có thẩm quyền;</w:t>
            </w:r>
          </w:p>
          <w:p w14:paraId="2F907C12" w14:textId="14BDFE48" w:rsidR="00766A6B" w:rsidRPr="008E4E9E" w:rsidRDefault="00766A6B"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 xml:space="preserve">b) Thông tin đã hoặc sẽ được công bố mà không phải do lỗi của </w:t>
            </w:r>
            <w:r w:rsidR="00E512EA" w:rsidRPr="008E4E9E">
              <w:rPr>
                <w:spacing w:val="0"/>
                <w:sz w:val="28"/>
                <w:szCs w:val="28"/>
              </w:rPr>
              <w:t>Chủ đầu tư</w:t>
            </w:r>
            <w:r w:rsidRPr="008E4E9E">
              <w:rPr>
                <w:spacing w:val="0"/>
                <w:sz w:val="28"/>
                <w:szCs w:val="28"/>
              </w:rPr>
              <w:t xml:space="preserve"> hoặc Nhà thầu;</w:t>
            </w:r>
          </w:p>
          <w:p w14:paraId="6FE005F5" w14:textId="77777777" w:rsidR="00766A6B" w:rsidRPr="008E4E9E" w:rsidRDefault="00766A6B"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 xml:space="preserve">c) Thông tin thuộc sở hữu của một bên vào thời điểm công bố và trước đó không phải do bên kia cung cấp trực tiếp hoặc gián </w:t>
            </w:r>
            <w:r w:rsidRPr="008E4E9E">
              <w:rPr>
                <w:spacing w:val="0"/>
                <w:sz w:val="28"/>
                <w:szCs w:val="28"/>
              </w:rPr>
              <w:lastRenderedPageBreak/>
              <w:t xml:space="preserve">tiếp; </w:t>
            </w:r>
          </w:p>
          <w:p w14:paraId="4655594D" w14:textId="77777777" w:rsidR="00766A6B" w:rsidRPr="008E4E9E" w:rsidRDefault="00766A6B"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d) Thông tin mà một bên nhận được một cách hợp pháp từ một bên thứ ba không có nghĩa vụ bảo mật thông tin.</w:t>
            </w:r>
          </w:p>
          <w:p w14:paraId="27B3D045" w14:textId="77777777" w:rsidR="00766A6B" w:rsidRPr="008E4E9E" w:rsidRDefault="003733D7" w:rsidP="00923E69">
            <w:pPr>
              <w:pStyle w:val="Sub-ClauseText"/>
              <w:widowControl w:val="0"/>
              <w:tabs>
                <w:tab w:val="left" w:pos="1332"/>
                <w:tab w:val="left" w:pos="9072"/>
              </w:tabs>
              <w:spacing w:before="80" w:after="80"/>
              <w:ind w:left="146" w:right="126"/>
              <w:rPr>
                <w:spacing w:val="0"/>
                <w:sz w:val="28"/>
                <w:szCs w:val="28"/>
              </w:rPr>
            </w:pPr>
            <w:r w:rsidRPr="008E4E9E">
              <w:rPr>
                <w:spacing w:val="0"/>
                <w:sz w:val="28"/>
                <w:szCs w:val="28"/>
              </w:rPr>
              <w:t>14</w:t>
            </w:r>
            <w:r w:rsidR="00766A6B" w:rsidRPr="008E4E9E">
              <w:rPr>
                <w:spacing w:val="0"/>
                <w:sz w:val="28"/>
                <w:szCs w:val="28"/>
              </w:rPr>
              <w:t xml:space="preserve">.4. Các quy định tại Mục </w:t>
            </w:r>
            <w:r w:rsidRPr="008E4E9E">
              <w:rPr>
                <w:spacing w:val="0"/>
                <w:sz w:val="28"/>
                <w:szCs w:val="28"/>
              </w:rPr>
              <w:t xml:space="preserve">14 </w:t>
            </w:r>
            <w:r w:rsidR="004A3C6A" w:rsidRPr="008E4E9E">
              <w:rPr>
                <w:spacing w:val="0"/>
                <w:sz w:val="28"/>
                <w:szCs w:val="28"/>
              </w:rPr>
              <w:t>E-</w:t>
            </w:r>
            <w:r w:rsidR="00766A6B" w:rsidRPr="008E4E9E">
              <w:rPr>
                <w:spacing w:val="0"/>
                <w:sz w:val="28"/>
                <w:szCs w:val="28"/>
              </w:rPr>
              <w:t>ĐKC không làm thay đổi bất kỳ cam kết bảo mật nào do một bên đưa ra trước ngày ký hợp đồng liên quan đến việc cung cấp dịch vụ.</w:t>
            </w:r>
          </w:p>
          <w:p w14:paraId="02E1B72E" w14:textId="77777777" w:rsidR="00766A6B" w:rsidRPr="008E4E9E" w:rsidRDefault="003733D7" w:rsidP="00923E69">
            <w:pPr>
              <w:tabs>
                <w:tab w:val="left" w:pos="9072"/>
              </w:tabs>
              <w:autoSpaceDE w:val="0"/>
              <w:autoSpaceDN w:val="0"/>
              <w:adjustRightInd w:val="0"/>
              <w:spacing w:before="80" w:after="80"/>
              <w:ind w:left="146" w:right="126"/>
              <w:rPr>
                <w:sz w:val="28"/>
                <w:szCs w:val="28"/>
              </w:rPr>
            </w:pPr>
            <w:r w:rsidRPr="008E4E9E">
              <w:rPr>
                <w:sz w:val="28"/>
                <w:szCs w:val="28"/>
              </w:rPr>
              <w:t>14</w:t>
            </w:r>
            <w:r w:rsidR="00766A6B" w:rsidRPr="008E4E9E">
              <w:rPr>
                <w:sz w:val="28"/>
                <w:szCs w:val="28"/>
              </w:rPr>
              <w:t xml:space="preserve">.5. Các quy định tại Mục </w:t>
            </w:r>
            <w:r w:rsidR="00D03E79" w:rsidRPr="008E4E9E">
              <w:rPr>
                <w:sz w:val="28"/>
                <w:szCs w:val="28"/>
              </w:rPr>
              <w:t xml:space="preserve">14 </w:t>
            </w:r>
            <w:r w:rsidR="004A3C6A" w:rsidRPr="008E4E9E">
              <w:rPr>
                <w:sz w:val="28"/>
                <w:szCs w:val="28"/>
              </w:rPr>
              <w:t>E-</w:t>
            </w:r>
            <w:r w:rsidR="00766A6B" w:rsidRPr="008E4E9E">
              <w:rPr>
                <w:sz w:val="28"/>
                <w:szCs w:val="28"/>
              </w:rPr>
              <w:t>ĐKC tiếp tục có hiệu lực sau khi hoàn thành hoặc chấm dứt hợp đồng vì bất cứ lý do gì.</w:t>
            </w:r>
          </w:p>
        </w:tc>
      </w:tr>
      <w:tr w:rsidR="008E4E9E" w:rsidRPr="008E4E9E" w14:paraId="4A444AA1" w14:textId="77777777" w:rsidTr="00105CA2">
        <w:tc>
          <w:tcPr>
            <w:tcW w:w="988" w:type="pct"/>
            <w:tcBorders>
              <w:top w:val="single" w:sz="6" w:space="0" w:color="000000"/>
              <w:left w:val="single" w:sz="6" w:space="0" w:color="000000"/>
              <w:bottom w:val="single" w:sz="6" w:space="0" w:color="000000"/>
              <w:right w:val="single" w:sz="6" w:space="0" w:color="000000"/>
            </w:tcBorders>
          </w:tcPr>
          <w:p w14:paraId="593788D5" w14:textId="77777777" w:rsidR="00766A6B" w:rsidRPr="008E4E9E" w:rsidRDefault="003733D7" w:rsidP="00DC0CF5">
            <w:pPr>
              <w:spacing w:before="120" w:after="120" w:line="264" w:lineRule="auto"/>
              <w:ind w:left="150" w:right="138"/>
              <w:jc w:val="left"/>
              <w:rPr>
                <w:sz w:val="28"/>
                <w:szCs w:val="28"/>
              </w:rPr>
            </w:pPr>
            <w:r w:rsidRPr="008E4E9E">
              <w:rPr>
                <w:b/>
                <w:bCs/>
                <w:sz w:val="28"/>
                <w:szCs w:val="28"/>
              </w:rPr>
              <w:lastRenderedPageBreak/>
              <w:t>15</w:t>
            </w:r>
            <w:r w:rsidR="00766A6B" w:rsidRPr="008E4E9E">
              <w:rPr>
                <w:b/>
                <w:bCs/>
                <w:sz w:val="28"/>
                <w:szCs w:val="28"/>
              </w:rPr>
              <w:t xml:space="preserve">. </w:t>
            </w:r>
            <w:r w:rsidR="00766A6B" w:rsidRPr="008E4E9E">
              <w:rPr>
                <w:b/>
                <w:sz w:val="28"/>
                <w:szCs w:val="28"/>
                <w:lang w:val="nl-NL"/>
              </w:rPr>
              <w:t>Phạt và bồi thường thiệt hại</w:t>
            </w:r>
          </w:p>
        </w:tc>
        <w:tc>
          <w:tcPr>
            <w:tcW w:w="4012" w:type="pct"/>
            <w:tcBorders>
              <w:top w:val="single" w:sz="6" w:space="0" w:color="000000"/>
              <w:left w:val="single" w:sz="6" w:space="0" w:color="000000"/>
              <w:bottom w:val="single" w:sz="6" w:space="0" w:color="000000"/>
              <w:right w:val="single" w:sz="6" w:space="0" w:color="000000"/>
            </w:tcBorders>
          </w:tcPr>
          <w:p w14:paraId="12B2268B" w14:textId="77777777" w:rsidR="00766A6B" w:rsidRPr="008E4E9E" w:rsidRDefault="00766A6B" w:rsidP="00923E69">
            <w:pPr>
              <w:tabs>
                <w:tab w:val="left" w:pos="7336"/>
              </w:tabs>
              <w:spacing w:before="80" w:after="80"/>
              <w:ind w:left="146" w:right="126"/>
              <w:rPr>
                <w:sz w:val="28"/>
                <w:szCs w:val="28"/>
              </w:rPr>
            </w:pPr>
            <w:r w:rsidRPr="008E4E9E">
              <w:rPr>
                <w:sz w:val="28"/>
                <w:szCs w:val="28"/>
                <w:lang w:val="nl-NL"/>
              </w:rPr>
              <w:t xml:space="preserve">Phạt vi phạm hợp đồng và bồi thường thiệt hại theo </w:t>
            </w:r>
            <w:r w:rsidRPr="008E4E9E">
              <w:rPr>
                <w:sz w:val="28"/>
                <w:szCs w:val="28"/>
                <w:lang w:val="pt-BR"/>
              </w:rPr>
              <w:t xml:space="preserve">quy định tại </w:t>
            </w:r>
            <w:r w:rsidRPr="008E4E9E">
              <w:rPr>
                <w:b/>
                <w:sz w:val="28"/>
                <w:szCs w:val="28"/>
                <w:lang w:val="pt-BR"/>
              </w:rPr>
              <w:t>E-ĐKCT</w:t>
            </w:r>
            <w:r w:rsidRPr="008E4E9E">
              <w:rPr>
                <w:sz w:val="28"/>
                <w:szCs w:val="28"/>
                <w:lang w:val="pt-BR"/>
              </w:rPr>
              <w:t>.</w:t>
            </w:r>
          </w:p>
        </w:tc>
      </w:tr>
      <w:tr w:rsidR="008E4E9E" w:rsidRPr="008E4E9E" w14:paraId="1935BA4A" w14:textId="77777777" w:rsidTr="00105CA2">
        <w:tc>
          <w:tcPr>
            <w:tcW w:w="988" w:type="pct"/>
            <w:tcBorders>
              <w:top w:val="single" w:sz="6" w:space="0" w:color="000000"/>
              <w:left w:val="single" w:sz="6" w:space="0" w:color="000000"/>
              <w:bottom w:val="single" w:sz="6" w:space="0" w:color="000000"/>
              <w:right w:val="single" w:sz="6" w:space="0" w:color="000000"/>
            </w:tcBorders>
          </w:tcPr>
          <w:p w14:paraId="41FDF27F" w14:textId="77777777" w:rsidR="00766A6B" w:rsidRPr="008E4E9E" w:rsidRDefault="003733D7"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16</w:t>
            </w:r>
            <w:r w:rsidR="00766A6B" w:rsidRPr="008E4E9E">
              <w:rPr>
                <w:b/>
                <w:bCs/>
                <w:sz w:val="28"/>
                <w:szCs w:val="28"/>
              </w:rPr>
              <w:t>. Bất khả kháng</w:t>
            </w:r>
          </w:p>
        </w:tc>
        <w:tc>
          <w:tcPr>
            <w:tcW w:w="4012" w:type="pct"/>
            <w:tcBorders>
              <w:top w:val="single" w:sz="6" w:space="0" w:color="000000"/>
              <w:left w:val="single" w:sz="6" w:space="0" w:color="000000"/>
              <w:bottom w:val="single" w:sz="6" w:space="0" w:color="000000"/>
              <w:right w:val="single" w:sz="6" w:space="0" w:color="000000"/>
            </w:tcBorders>
          </w:tcPr>
          <w:p w14:paraId="26BA5657" w14:textId="77777777" w:rsidR="00B441B5" w:rsidRPr="008E4E9E" w:rsidRDefault="003733D7" w:rsidP="00CD5579">
            <w:pPr>
              <w:widowControl w:val="0"/>
              <w:tabs>
                <w:tab w:val="left" w:pos="7336"/>
              </w:tabs>
              <w:spacing w:before="120" w:after="120" w:line="264" w:lineRule="auto"/>
              <w:ind w:left="146" w:right="126"/>
              <w:rPr>
                <w:sz w:val="28"/>
                <w:szCs w:val="28"/>
              </w:rPr>
            </w:pPr>
            <w:r w:rsidRPr="008E4E9E">
              <w:rPr>
                <w:sz w:val="28"/>
                <w:szCs w:val="28"/>
              </w:rPr>
              <w:t>16</w:t>
            </w:r>
            <w:r w:rsidR="00B441B5" w:rsidRPr="008E4E9E">
              <w:rPr>
                <w:sz w:val="28"/>
                <w:szCs w:val="28"/>
              </w:rPr>
              <w:t xml:space="preserve">.1. </w:t>
            </w:r>
            <w:r w:rsidR="00B441B5" w:rsidRPr="008E4E9E">
              <w:rPr>
                <w:sz w:val="28"/>
                <w:szCs w:val="28"/>
                <w:lang w:val="nl-NL"/>
              </w:rPr>
              <w:t>Nhà thầu không bị tịch thu bảo lãnh thực hiện hợp đồng, không phải chịu trách nhiệm bồi thường thiệt hại hay bị phạt hoặc bị chấm dứt hợp đồng nếu rơi vào các sự kiện bất khả kháng gây cản trở tiến độ thực hiện hợp đồng hoặc không thể thực hiện nghĩa vụ hợp đồng.</w:t>
            </w:r>
          </w:p>
          <w:p w14:paraId="621C0E53" w14:textId="77777777" w:rsidR="00B441B5" w:rsidRPr="008E4E9E" w:rsidRDefault="003733D7" w:rsidP="00CD5579">
            <w:pPr>
              <w:widowControl w:val="0"/>
              <w:tabs>
                <w:tab w:val="left" w:pos="7336"/>
              </w:tabs>
              <w:spacing w:before="60" w:after="60"/>
              <w:ind w:left="146" w:right="126"/>
              <w:rPr>
                <w:sz w:val="28"/>
                <w:szCs w:val="28"/>
              </w:rPr>
            </w:pPr>
            <w:r w:rsidRPr="008E4E9E">
              <w:rPr>
                <w:sz w:val="28"/>
                <w:szCs w:val="28"/>
              </w:rPr>
              <w:t>16</w:t>
            </w:r>
            <w:r w:rsidR="00B441B5" w:rsidRPr="008E4E9E">
              <w:rPr>
                <w:sz w:val="28"/>
                <w:szCs w:val="28"/>
              </w:rPr>
              <w:t>.2. Khi xảy ra sự việc bất khả kháng, việc một bên không thực hiện được bất kỳ một nghĩa vụ nào của mình sẽ không bị coi là vi phạm hay phá vỡ Hợp đồng, với điều kiện bên bị ảnh hưởng bởi vụ việc này: (a) đã tiến hành những biện pháp ngăn ngừa hợp lý, cẩn trọng và các biện pháp thay thế cần thiết, tất cả với mục đích thực hiện được những điều khoản và điều kiện của Hợp đồng này, và (b) phải tiếp tục thực hiện các nghĩa vụ của mình trong phạm vi Hợp đồng chừng nào việc thực hiện này còn hợp lý và thực tế.</w:t>
            </w:r>
          </w:p>
          <w:p w14:paraId="16A330B8" w14:textId="77777777" w:rsidR="00B441B5" w:rsidRPr="008E4E9E" w:rsidRDefault="003733D7" w:rsidP="00CD5579">
            <w:pPr>
              <w:widowControl w:val="0"/>
              <w:tabs>
                <w:tab w:val="left" w:pos="7336"/>
              </w:tabs>
              <w:spacing w:before="60" w:after="60"/>
              <w:ind w:left="146" w:right="126"/>
              <w:rPr>
                <w:sz w:val="28"/>
                <w:szCs w:val="28"/>
              </w:rPr>
            </w:pPr>
            <w:r w:rsidRPr="008E4E9E">
              <w:rPr>
                <w:sz w:val="28"/>
                <w:szCs w:val="28"/>
              </w:rPr>
              <w:t>16</w:t>
            </w:r>
            <w:r w:rsidR="00B441B5" w:rsidRPr="008E4E9E">
              <w:rPr>
                <w:sz w:val="28"/>
                <w:szCs w:val="28"/>
              </w:rPr>
              <w:t xml:space="preserve">.3. Trong hợp đồng này, bất khả kháng được hiểu là các sự kiện nằm ngoài tầm kiểm soát của các bên và không thể lường trước, không thể tránh được và khiến cho việc thực hiện hợp đồng là không khả thi mà nguyên nhân không phải do sơ suất hoặc thiếu chú ý của các bên. Sự kiện bất khả kháng có thể bao gồm nhưng không giới hạn bởi chiến tranh, bạo loạn, đình công, hỏa hoạn, lũ lụt, dịch bệnh, cách ly do kiểm dịch hoặc các chính sách, quy định của Nhà nước. </w:t>
            </w:r>
          </w:p>
          <w:p w14:paraId="5E02ED13" w14:textId="77777777" w:rsidR="00B441B5" w:rsidRPr="008E4E9E" w:rsidRDefault="003733D7" w:rsidP="00CD5579">
            <w:pPr>
              <w:widowControl w:val="0"/>
              <w:tabs>
                <w:tab w:val="left" w:pos="7336"/>
              </w:tabs>
              <w:spacing w:before="60" w:after="60"/>
              <w:ind w:left="146" w:right="126"/>
              <w:rPr>
                <w:sz w:val="28"/>
                <w:szCs w:val="28"/>
              </w:rPr>
            </w:pPr>
            <w:r w:rsidRPr="008E4E9E">
              <w:rPr>
                <w:sz w:val="28"/>
                <w:szCs w:val="28"/>
              </w:rPr>
              <w:t>16</w:t>
            </w:r>
            <w:r w:rsidR="00B441B5" w:rsidRPr="008E4E9E">
              <w:rPr>
                <w:sz w:val="28"/>
                <w:szCs w:val="28"/>
              </w:rPr>
              <w:t>.4. Khi xảy ra sự kiện bất khả kháng, bên bị ảnh hưởng bởi sự kiện bất khả kháng</w:t>
            </w:r>
            <w:r w:rsidR="00B441B5" w:rsidRPr="008E4E9E" w:rsidDel="00316AE8">
              <w:rPr>
                <w:sz w:val="28"/>
                <w:szCs w:val="28"/>
              </w:rPr>
              <w:t xml:space="preserve"> </w:t>
            </w:r>
            <w:r w:rsidR="00B441B5" w:rsidRPr="008E4E9E">
              <w:rPr>
                <w:sz w:val="28"/>
                <w:szCs w:val="28"/>
              </w:rPr>
              <w:t xml:space="preserve">phải kịp thời thông báo bằng văn bản cho bên kia về sự kiện đó và nguyên nhân gây ra sự kiện trong vòng 14 ngày kể từ ngày xảy ra sự kiện bất khả kháng. Đồng thời, chuyển cho bên kia giấy xác nhận về sự kiện bất khả kháng đó được cấp bởi một tổ chức có thẩm quyền tại nơi xảy ra sự kiện bất khả kháng. </w:t>
            </w:r>
          </w:p>
          <w:p w14:paraId="0EBD61D1" w14:textId="77777777" w:rsidR="00B441B5" w:rsidRPr="008E4E9E" w:rsidRDefault="00B441B5" w:rsidP="00CD5579">
            <w:pPr>
              <w:pStyle w:val="Heading3"/>
              <w:tabs>
                <w:tab w:val="left" w:pos="7336"/>
              </w:tabs>
              <w:spacing w:before="120" w:after="120"/>
              <w:ind w:left="146" w:right="126"/>
              <w:jc w:val="both"/>
              <w:rPr>
                <w:b w:val="0"/>
                <w:szCs w:val="28"/>
              </w:rPr>
            </w:pPr>
            <w:r w:rsidRPr="008E4E9E">
              <w:rPr>
                <w:b w:val="0"/>
                <w:szCs w:val="28"/>
              </w:rPr>
              <w:lastRenderedPageBreak/>
              <w:t>Nhà thầu bị ảnh hưởng bởi sự kiện bất khả kháng phải tiếp tục thực hiện các nghĩa vụ hợp đồng theo hoàn cảnh thực tế cho phép và phải tìm mọi biện pháp hợp lý để hạn chế hậu quả của sự việc bất khả kháng.</w:t>
            </w:r>
          </w:p>
          <w:p w14:paraId="67AEBB89" w14:textId="77777777" w:rsidR="00766A6B" w:rsidRPr="008E4E9E" w:rsidRDefault="003733D7" w:rsidP="00923E69">
            <w:pPr>
              <w:widowControl w:val="0"/>
              <w:tabs>
                <w:tab w:val="left" w:pos="7336"/>
                <w:tab w:val="left" w:pos="9072"/>
              </w:tabs>
              <w:spacing w:before="80" w:after="80"/>
              <w:ind w:left="146" w:right="126"/>
              <w:rPr>
                <w:sz w:val="28"/>
                <w:szCs w:val="28"/>
                <w:lang w:val="nl-NL"/>
              </w:rPr>
            </w:pPr>
            <w:r w:rsidRPr="008E4E9E">
              <w:rPr>
                <w:sz w:val="28"/>
                <w:szCs w:val="28"/>
              </w:rPr>
              <w:t>16</w:t>
            </w:r>
            <w:r w:rsidR="00B441B5" w:rsidRPr="008E4E9E">
              <w:rPr>
                <w:sz w:val="28"/>
                <w:szCs w:val="28"/>
              </w:rPr>
              <w:t>.5. Thời hạn mà một bên phải hoàn thành một công việc theo Hợp đồng này được gia hạn thêm một khoảng thời gian bằng đúng thời gian bên đó không thể thực hiện được công việc do sự kiện bất khả kháng gây ra</w:t>
            </w:r>
            <w:r w:rsidR="00B441B5" w:rsidRPr="008E4E9E">
              <w:rPr>
                <w:sz w:val="28"/>
                <w:szCs w:val="28"/>
                <w:lang w:val="nl-NL"/>
              </w:rPr>
              <w:t>.</w:t>
            </w:r>
          </w:p>
        </w:tc>
      </w:tr>
      <w:tr w:rsidR="008E4E9E" w:rsidRPr="008E4E9E" w14:paraId="6D8C55DF" w14:textId="77777777" w:rsidTr="00105CA2">
        <w:tc>
          <w:tcPr>
            <w:tcW w:w="988" w:type="pct"/>
            <w:tcBorders>
              <w:top w:val="single" w:sz="6" w:space="0" w:color="000000"/>
              <w:left w:val="single" w:sz="6" w:space="0" w:color="000000"/>
              <w:bottom w:val="single" w:sz="6" w:space="0" w:color="000000"/>
              <w:right w:val="single" w:sz="6" w:space="0" w:color="000000"/>
            </w:tcBorders>
          </w:tcPr>
          <w:p w14:paraId="0BA86059" w14:textId="77777777" w:rsidR="00766A6B" w:rsidRPr="008E4E9E" w:rsidRDefault="00712613"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lastRenderedPageBreak/>
              <w:t>1</w:t>
            </w:r>
            <w:r w:rsidR="003733D7" w:rsidRPr="008E4E9E">
              <w:rPr>
                <w:b/>
                <w:bCs/>
                <w:sz w:val="28"/>
                <w:szCs w:val="28"/>
              </w:rPr>
              <w:t>7</w:t>
            </w:r>
            <w:r w:rsidR="00766A6B" w:rsidRPr="008E4E9E">
              <w:rPr>
                <w:b/>
                <w:bCs/>
                <w:sz w:val="28"/>
                <w:szCs w:val="28"/>
              </w:rPr>
              <w:t xml:space="preserve">. </w:t>
            </w:r>
            <w:r w:rsidR="00B4459F" w:rsidRPr="008E4E9E">
              <w:rPr>
                <w:b/>
                <w:bCs/>
                <w:sz w:val="28"/>
                <w:szCs w:val="28"/>
              </w:rPr>
              <w:t xml:space="preserve">Sửa đổi </w:t>
            </w:r>
            <w:r w:rsidR="00766A6B" w:rsidRPr="008E4E9E">
              <w:rPr>
                <w:b/>
                <w:bCs/>
                <w:sz w:val="28"/>
                <w:szCs w:val="28"/>
              </w:rPr>
              <w:t>hợp đồng</w:t>
            </w:r>
          </w:p>
        </w:tc>
        <w:tc>
          <w:tcPr>
            <w:tcW w:w="4012" w:type="pct"/>
            <w:tcBorders>
              <w:top w:val="single" w:sz="6" w:space="0" w:color="000000"/>
              <w:left w:val="single" w:sz="6" w:space="0" w:color="000000"/>
              <w:bottom w:val="single" w:sz="6" w:space="0" w:color="000000"/>
              <w:right w:val="single" w:sz="6" w:space="0" w:color="000000"/>
            </w:tcBorders>
          </w:tcPr>
          <w:p w14:paraId="086E978D" w14:textId="77777777" w:rsidR="00766A6B" w:rsidRPr="008E4E9E" w:rsidRDefault="00B4459F" w:rsidP="00923E69">
            <w:pPr>
              <w:tabs>
                <w:tab w:val="left" w:pos="9072"/>
              </w:tabs>
              <w:autoSpaceDE w:val="0"/>
              <w:autoSpaceDN w:val="0"/>
              <w:adjustRightInd w:val="0"/>
              <w:spacing w:before="80" w:after="80"/>
              <w:ind w:left="146" w:right="126"/>
              <w:rPr>
                <w:sz w:val="28"/>
                <w:szCs w:val="28"/>
              </w:rPr>
            </w:pPr>
            <w:r w:rsidRPr="008E4E9E">
              <w:rPr>
                <w:sz w:val="28"/>
                <w:szCs w:val="28"/>
              </w:rPr>
              <w:t>17</w:t>
            </w:r>
            <w:r w:rsidR="00766A6B" w:rsidRPr="008E4E9E">
              <w:rPr>
                <w:sz w:val="28"/>
                <w:szCs w:val="28"/>
              </w:rPr>
              <w:t xml:space="preserve">.1 Việc </w:t>
            </w:r>
            <w:r w:rsidRPr="008E4E9E">
              <w:rPr>
                <w:sz w:val="28"/>
                <w:szCs w:val="28"/>
              </w:rPr>
              <w:t>sửa đổi</w:t>
            </w:r>
            <w:r w:rsidR="00766A6B" w:rsidRPr="008E4E9E">
              <w:rPr>
                <w:sz w:val="28"/>
                <w:szCs w:val="28"/>
              </w:rPr>
              <w:t xml:space="preserve"> hợp đồng có thể được thực hiện trong các trường hợp sau:</w:t>
            </w:r>
          </w:p>
          <w:p w14:paraId="0A844561" w14:textId="77777777" w:rsidR="00766A6B" w:rsidRPr="008E4E9E" w:rsidRDefault="00766A6B"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a) Bổ sung hạng mục công việc cần thiết ngoài phạm vi công việc quy định trong hợp đồng;</w:t>
            </w:r>
          </w:p>
          <w:p w14:paraId="7A237523" w14:textId="77777777" w:rsidR="00766A6B" w:rsidRPr="008E4E9E" w:rsidRDefault="00766A6B"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b) Thay đổi thời gian thực hiện hợp đồng;</w:t>
            </w:r>
          </w:p>
          <w:p w14:paraId="70BA8B34" w14:textId="77777777" w:rsidR="00766A6B" w:rsidRPr="008E4E9E" w:rsidRDefault="00766A6B"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 xml:space="preserve">c) Các nội dung khác quy định tại </w:t>
            </w:r>
            <w:r w:rsidRPr="008E4E9E">
              <w:rPr>
                <w:b/>
                <w:bCs/>
                <w:sz w:val="28"/>
                <w:szCs w:val="28"/>
              </w:rPr>
              <w:t>E-ĐKCT</w:t>
            </w:r>
            <w:r w:rsidRPr="008E4E9E">
              <w:rPr>
                <w:sz w:val="28"/>
                <w:szCs w:val="28"/>
              </w:rPr>
              <w:t>.</w:t>
            </w:r>
          </w:p>
          <w:p w14:paraId="7CAE1786" w14:textId="57D0DA42" w:rsidR="00766A6B" w:rsidRPr="008E4E9E" w:rsidRDefault="00B4459F"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17</w:t>
            </w:r>
            <w:r w:rsidR="00766A6B" w:rsidRPr="008E4E9E">
              <w:rPr>
                <w:sz w:val="28"/>
                <w:szCs w:val="28"/>
              </w:rPr>
              <w:t xml:space="preserve">.2. </w:t>
            </w:r>
            <w:r w:rsidR="00E512EA" w:rsidRPr="008E4E9E">
              <w:rPr>
                <w:sz w:val="28"/>
                <w:szCs w:val="28"/>
              </w:rPr>
              <w:t>Chủ đầu tư</w:t>
            </w:r>
            <w:r w:rsidR="00766A6B" w:rsidRPr="008E4E9E">
              <w:rPr>
                <w:sz w:val="28"/>
                <w:szCs w:val="28"/>
              </w:rPr>
              <w:t xml:space="preserve"> và Nhà thầu sẽ tiến hành thương thảo để làm cơ sở ký kết </w:t>
            </w:r>
            <w:r w:rsidRPr="008E4E9E">
              <w:rPr>
                <w:sz w:val="28"/>
                <w:szCs w:val="28"/>
              </w:rPr>
              <w:t>văn bản sửa đổi</w:t>
            </w:r>
            <w:r w:rsidR="00766A6B" w:rsidRPr="008E4E9E">
              <w:rPr>
                <w:sz w:val="28"/>
                <w:szCs w:val="28"/>
              </w:rPr>
              <w:t xml:space="preserve"> hợp đồng trong trường hợp sửa đổi hợp đồng.</w:t>
            </w:r>
          </w:p>
          <w:p w14:paraId="5C228CB6" w14:textId="77777777" w:rsidR="00766A6B" w:rsidRPr="008E4E9E" w:rsidRDefault="00B4459F"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17</w:t>
            </w:r>
            <w:r w:rsidR="00766A6B" w:rsidRPr="008E4E9E">
              <w:rPr>
                <w:sz w:val="28"/>
                <w:szCs w:val="28"/>
              </w:rPr>
              <w:t>.3. Trong thời gian thực hiện hợp đồng, Nhà thầu có thể đề xuất giải pháp tiết kiệm chi phí bao gồm ít nhất các nội dung sau đây:</w:t>
            </w:r>
          </w:p>
          <w:p w14:paraId="4609279E" w14:textId="77777777" w:rsidR="00766A6B" w:rsidRPr="008E4E9E" w:rsidRDefault="00766A6B"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 xml:space="preserve">a) Nội dung giải pháp, giải thích sự khác biệt so với các yêu cầu theo hợp đồng đã ký kết. </w:t>
            </w:r>
          </w:p>
          <w:p w14:paraId="405D1B23" w14:textId="02520879" w:rsidR="00766A6B" w:rsidRPr="008E4E9E" w:rsidRDefault="00766A6B" w:rsidP="00CD5579">
            <w:pPr>
              <w:tabs>
                <w:tab w:val="left" w:pos="9072"/>
              </w:tabs>
              <w:autoSpaceDE w:val="0"/>
              <w:autoSpaceDN w:val="0"/>
              <w:adjustRightInd w:val="0"/>
              <w:spacing w:before="80" w:after="80" w:line="264" w:lineRule="auto"/>
              <w:ind w:left="146" w:right="125"/>
              <w:rPr>
                <w:sz w:val="28"/>
                <w:szCs w:val="28"/>
              </w:rPr>
            </w:pPr>
            <w:r w:rsidRPr="008E4E9E">
              <w:rPr>
                <w:sz w:val="28"/>
                <w:szCs w:val="28"/>
              </w:rPr>
              <w:t xml:space="preserve">b) Phân tích toàn diện chi phí và lợi ích của giải pháp bao gồm mô tả và ước tính các chi phí (bao gồm cả chi phí vòng đời, nếu có) có thể phát sinh cho </w:t>
            </w:r>
            <w:r w:rsidR="00E512EA" w:rsidRPr="008E4E9E">
              <w:rPr>
                <w:sz w:val="28"/>
                <w:szCs w:val="28"/>
              </w:rPr>
              <w:t>Chủ đầu tư</w:t>
            </w:r>
            <w:r w:rsidRPr="008E4E9E">
              <w:rPr>
                <w:sz w:val="28"/>
                <w:szCs w:val="28"/>
              </w:rPr>
              <w:t>.</w:t>
            </w:r>
          </w:p>
          <w:p w14:paraId="75346312" w14:textId="77777777" w:rsidR="00766A6B" w:rsidRPr="008E4E9E" w:rsidRDefault="00766A6B" w:rsidP="00923E69">
            <w:pPr>
              <w:widowControl w:val="0"/>
              <w:spacing w:before="80" w:after="80"/>
              <w:ind w:left="146" w:right="126"/>
              <w:rPr>
                <w:sz w:val="28"/>
                <w:szCs w:val="28"/>
                <w:lang w:val="nl-NL"/>
              </w:rPr>
            </w:pPr>
            <w:r w:rsidRPr="008E4E9E">
              <w:rPr>
                <w:sz w:val="28"/>
                <w:szCs w:val="28"/>
                <w:lang w:val="nl-NL"/>
              </w:rPr>
              <w:t>c) Tác động của giải pháp đối với hiệu quả thực hiện hợp đồng.</w:t>
            </w:r>
          </w:p>
          <w:p w14:paraId="4F624664" w14:textId="201BAC0D" w:rsidR="00766A6B" w:rsidRPr="008E4E9E" w:rsidRDefault="00F46ED6" w:rsidP="00923E69">
            <w:pPr>
              <w:widowControl w:val="0"/>
              <w:spacing w:before="80" w:after="80"/>
              <w:ind w:left="146" w:right="126"/>
              <w:rPr>
                <w:sz w:val="28"/>
                <w:szCs w:val="28"/>
                <w:lang w:val="nl-NL"/>
              </w:rPr>
            </w:pPr>
            <w:r w:rsidRPr="008E4E9E">
              <w:rPr>
                <w:sz w:val="28"/>
                <w:szCs w:val="28"/>
                <w:lang w:val="nl-NL"/>
              </w:rPr>
              <w:t>17</w:t>
            </w:r>
            <w:r w:rsidR="00766A6B" w:rsidRPr="008E4E9E">
              <w:rPr>
                <w:sz w:val="28"/>
                <w:szCs w:val="28"/>
                <w:lang w:val="nl-NL"/>
              </w:rPr>
              <w:t xml:space="preserve">.4. </w:t>
            </w:r>
            <w:r w:rsidR="00E512EA" w:rsidRPr="008E4E9E">
              <w:rPr>
                <w:sz w:val="28"/>
                <w:szCs w:val="28"/>
                <w:lang w:val="nl-NL"/>
              </w:rPr>
              <w:t>Chủ đầu tư</w:t>
            </w:r>
            <w:r w:rsidR="00766A6B" w:rsidRPr="008E4E9E">
              <w:rPr>
                <w:sz w:val="28"/>
                <w:szCs w:val="28"/>
                <w:lang w:val="nl-NL"/>
              </w:rPr>
              <w:t xml:space="preserve"> có thể chấp thuận đề xuất của Nhà thầu nếu đề xuất này chứng minh được một trong các lợi ích dưới đây:</w:t>
            </w:r>
          </w:p>
          <w:p w14:paraId="059D83B1" w14:textId="77777777" w:rsidR="00766A6B" w:rsidRPr="008E4E9E" w:rsidRDefault="00766A6B" w:rsidP="00923E69">
            <w:pPr>
              <w:widowControl w:val="0"/>
              <w:spacing w:before="80" w:after="80"/>
              <w:ind w:left="146" w:right="126"/>
              <w:rPr>
                <w:sz w:val="28"/>
                <w:szCs w:val="28"/>
                <w:lang w:val="nl-NL"/>
              </w:rPr>
            </w:pPr>
            <w:r w:rsidRPr="008E4E9E">
              <w:rPr>
                <w:sz w:val="28"/>
                <w:szCs w:val="28"/>
                <w:lang w:val="nl-NL"/>
              </w:rPr>
              <w:t xml:space="preserve">a) Rút ngắn thời gian thực hiện dịch vụ; </w:t>
            </w:r>
          </w:p>
          <w:p w14:paraId="7BC6E3AE" w14:textId="60A43B00" w:rsidR="00766A6B" w:rsidRPr="008E4E9E" w:rsidRDefault="00766A6B" w:rsidP="00923E69">
            <w:pPr>
              <w:widowControl w:val="0"/>
              <w:spacing w:before="80" w:after="80"/>
              <w:ind w:left="146" w:right="126"/>
              <w:rPr>
                <w:sz w:val="28"/>
                <w:szCs w:val="28"/>
                <w:lang w:val="nl-NL"/>
              </w:rPr>
            </w:pPr>
            <w:r w:rsidRPr="008E4E9E">
              <w:rPr>
                <w:sz w:val="28"/>
                <w:szCs w:val="28"/>
                <w:lang w:val="nl-NL"/>
              </w:rPr>
              <w:t xml:space="preserve">b) Giảm giá hợp đồng hoặc chi phí vòng đời cho </w:t>
            </w:r>
            <w:r w:rsidR="00E512EA" w:rsidRPr="008E4E9E">
              <w:rPr>
                <w:sz w:val="28"/>
                <w:szCs w:val="28"/>
                <w:lang w:val="nl-NL"/>
              </w:rPr>
              <w:t>Chủ đầu tư</w:t>
            </w:r>
            <w:r w:rsidRPr="008E4E9E">
              <w:rPr>
                <w:sz w:val="28"/>
                <w:szCs w:val="28"/>
                <w:lang w:val="nl-NL"/>
              </w:rPr>
              <w:t xml:space="preserve">; </w:t>
            </w:r>
          </w:p>
          <w:p w14:paraId="411353F0" w14:textId="77777777" w:rsidR="00766A6B" w:rsidRPr="008E4E9E" w:rsidRDefault="00766A6B" w:rsidP="00923E69">
            <w:pPr>
              <w:widowControl w:val="0"/>
              <w:spacing w:before="80" w:after="80"/>
              <w:ind w:left="146" w:right="126"/>
              <w:rPr>
                <w:sz w:val="28"/>
                <w:szCs w:val="28"/>
                <w:lang w:val="nl-NL"/>
              </w:rPr>
            </w:pPr>
            <w:r w:rsidRPr="008E4E9E">
              <w:rPr>
                <w:sz w:val="28"/>
                <w:szCs w:val="28"/>
                <w:lang w:val="nl-NL"/>
              </w:rPr>
              <w:t xml:space="preserve">c) Nâng cao chất lượng, hiệu quả, an toàn hoặc tính bền vững của dịch vụ; </w:t>
            </w:r>
          </w:p>
          <w:p w14:paraId="7C0173C3" w14:textId="17785C66" w:rsidR="00766A6B" w:rsidRPr="008E4E9E" w:rsidRDefault="00766A6B" w:rsidP="00923E69">
            <w:pPr>
              <w:widowControl w:val="0"/>
              <w:spacing w:before="80" w:after="80"/>
              <w:ind w:left="146" w:right="126"/>
              <w:rPr>
                <w:sz w:val="28"/>
                <w:szCs w:val="28"/>
                <w:lang w:val="nl-NL"/>
              </w:rPr>
            </w:pPr>
            <w:r w:rsidRPr="008E4E9E">
              <w:rPr>
                <w:sz w:val="28"/>
                <w:szCs w:val="28"/>
                <w:lang w:val="nl-NL"/>
              </w:rPr>
              <w:t xml:space="preserve">d) Bất kỳ lợi ích nào khác cho </w:t>
            </w:r>
            <w:r w:rsidR="00E512EA" w:rsidRPr="008E4E9E">
              <w:rPr>
                <w:sz w:val="28"/>
                <w:szCs w:val="28"/>
                <w:lang w:val="nl-NL"/>
              </w:rPr>
              <w:t>Chủ đầu tư</w:t>
            </w:r>
            <w:r w:rsidRPr="008E4E9E">
              <w:rPr>
                <w:sz w:val="28"/>
                <w:szCs w:val="28"/>
                <w:lang w:val="nl-NL"/>
              </w:rPr>
              <w:t>.</w:t>
            </w:r>
          </w:p>
          <w:p w14:paraId="4D78B6ED" w14:textId="0A3F6E26" w:rsidR="00766A6B" w:rsidRPr="008E4E9E" w:rsidRDefault="00766A6B" w:rsidP="00923E69">
            <w:pPr>
              <w:widowControl w:val="0"/>
              <w:spacing w:before="80" w:after="80"/>
              <w:ind w:left="146" w:right="126"/>
              <w:rPr>
                <w:sz w:val="28"/>
                <w:szCs w:val="28"/>
                <w:lang w:val="nl-NL"/>
              </w:rPr>
            </w:pPr>
            <w:r w:rsidRPr="008E4E9E">
              <w:rPr>
                <w:sz w:val="28"/>
                <w:szCs w:val="28"/>
                <w:lang w:val="nl-NL"/>
              </w:rPr>
              <w:t xml:space="preserve">Trường hợp đề xuất của Nhà thầu được </w:t>
            </w:r>
            <w:r w:rsidR="00E512EA" w:rsidRPr="008E4E9E">
              <w:rPr>
                <w:sz w:val="28"/>
                <w:szCs w:val="28"/>
                <w:lang w:val="nl-NL"/>
              </w:rPr>
              <w:t>Chủ đầu tư</w:t>
            </w:r>
            <w:r w:rsidRPr="008E4E9E">
              <w:rPr>
                <w:sz w:val="28"/>
                <w:szCs w:val="28"/>
                <w:lang w:val="nl-NL"/>
              </w:rPr>
              <w:t xml:space="preserve"> chấp thuận và làm giảm giá hợp đồng, </w:t>
            </w:r>
            <w:r w:rsidR="00E512EA" w:rsidRPr="008E4E9E">
              <w:rPr>
                <w:sz w:val="28"/>
                <w:szCs w:val="28"/>
                <w:lang w:val="nl-NL"/>
              </w:rPr>
              <w:t>Chủ đầu tư</w:t>
            </w:r>
            <w:r w:rsidRPr="008E4E9E">
              <w:rPr>
                <w:sz w:val="28"/>
                <w:szCs w:val="28"/>
                <w:lang w:val="nl-NL"/>
              </w:rPr>
              <w:t xml:space="preserve"> thanh toán cho Nhà thầu theo tỷ lệ quy định tại</w:t>
            </w:r>
            <w:r w:rsidRPr="008E4E9E">
              <w:rPr>
                <w:b/>
                <w:sz w:val="28"/>
                <w:szCs w:val="28"/>
                <w:lang w:val="nl-NL"/>
              </w:rPr>
              <w:t xml:space="preserve"> E-ĐKCT</w:t>
            </w:r>
            <w:r w:rsidRPr="008E4E9E">
              <w:rPr>
                <w:sz w:val="28"/>
                <w:szCs w:val="28"/>
                <w:lang w:val="nl-NL"/>
              </w:rPr>
              <w:t xml:space="preserve"> đối với phần giá trị giảm giá hợp đồng.</w:t>
            </w:r>
          </w:p>
          <w:p w14:paraId="3F79F0CD" w14:textId="1F379A47" w:rsidR="00766A6B" w:rsidRPr="008E4E9E" w:rsidRDefault="00766A6B" w:rsidP="00923E69">
            <w:pPr>
              <w:tabs>
                <w:tab w:val="left" w:pos="9072"/>
              </w:tabs>
              <w:autoSpaceDE w:val="0"/>
              <w:autoSpaceDN w:val="0"/>
              <w:adjustRightInd w:val="0"/>
              <w:spacing w:before="80" w:after="80"/>
              <w:ind w:left="146" w:right="126"/>
              <w:rPr>
                <w:sz w:val="28"/>
                <w:szCs w:val="28"/>
                <w:lang w:val="nl-NL"/>
              </w:rPr>
            </w:pPr>
            <w:r w:rsidRPr="008E4E9E">
              <w:rPr>
                <w:sz w:val="28"/>
                <w:szCs w:val="28"/>
                <w:lang w:val="nl-NL"/>
              </w:rPr>
              <w:lastRenderedPageBreak/>
              <w:t xml:space="preserve">Trường hợp đề xuất của Nhà thầu được </w:t>
            </w:r>
            <w:r w:rsidR="00E512EA" w:rsidRPr="008E4E9E">
              <w:rPr>
                <w:sz w:val="28"/>
                <w:szCs w:val="28"/>
                <w:lang w:val="nl-NL"/>
              </w:rPr>
              <w:t>Chủ đầu tư</w:t>
            </w:r>
            <w:r w:rsidRPr="008E4E9E">
              <w:rPr>
                <w:sz w:val="28"/>
                <w:szCs w:val="28"/>
                <w:lang w:val="nl-NL"/>
              </w:rPr>
              <w:t xml:space="preserve"> chấp thuận và làm tăng giá hợp đồng nhưng giảm chi phí vòng đời do tác động của các yếu tố quy định tại các điểm a, b, c và d Mục này, </w:t>
            </w:r>
            <w:r w:rsidR="00E512EA" w:rsidRPr="008E4E9E">
              <w:rPr>
                <w:sz w:val="28"/>
                <w:szCs w:val="28"/>
                <w:lang w:val="nl-NL"/>
              </w:rPr>
              <w:t>Chủ đầu tư</w:t>
            </w:r>
            <w:r w:rsidRPr="008E4E9E">
              <w:rPr>
                <w:sz w:val="28"/>
                <w:szCs w:val="28"/>
                <w:lang w:val="nl-NL"/>
              </w:rPr>
              <w:t xml:space="preserve"> thanh toán cho Nhà thầu theo phần giá trị tăng giá hợp đồng.</w:t>
            </w:r>
          </w:p>
        </w:tc>
      </w:tr>
      <w:tr w:rsidR="008E4E9E" w:rsidRPr="008E4E9E" w14:paraId="4E748ED7" w14:textId="77777777" w:rsidTr="00105CA2">
        <w:tc>
          <w:tcPr>
            <w:tcW w:w="988" w:type="pct"/>
            <w:tcBorders>
              <w:top w:val="single" w:sz="6" w:space="0" w:color="000000"/>
              <w:left w:val="single" w:sz="6" w:space="0" w:color="000000"/>
              <w:bottom w:val="single" w:sz="6" w:space="0" w:color="000000"/>
              <w:right w:val="single" w:sz="6" w:space="0" w:color="000000"/>
            </w:tcBorders>
          </w:tcPr>
          <w:p w14:paraId="628993B2" w14:textId="77777777" w:rsidR="00766A6B" w:rsidRPr="008E4E9E" w:rsidRDefault="00F46ED6" w:rsidP="00DC0CF5">
            <w:pPr>
              <w:tabs>
                <w:tab w:val="left" w:pos="9072"/>
              </w:tabs>
              <w:autoSpaceDE w:val="0"/>
              <w:autoSpaceDN w:val="0"/>
              <w:adjustRightInd w:val="0"/>
              <w:spacing w:before="120" w:after="120" w:line="264" w:lineRule="auto"/>
              <w:ind w:left="150" w:right="138"/>
              <w:jc w:val="left"/>
              <w:rPr>
                <w:sz w:val="28"/>
                <w:szCs w:val="28"/>
                <w:lang w:val="nl-NL"/>
              </w:rPr>
            </w:pPr>
            <w:r w:rsidRPr="008E4E9E">
              <w:rPr>
                <w:b/>
                <w:bCs/>
                <w:sz w:val="28"/>
                <w:szCs w:val="28"/>
                <w:lang w:val="nl-NL"/>
              </w:rPr>
              <w:lastRenderedPageBreak/>
              <w:t>18</w:t>
            </w:r>
            <w:r w:rsidR="00766A6B" w:rsidRPr="008E4E9E">
              <w:rPr>
                <w:b/>
                <w:bCs/>
                <w:sz w:val="28"/>
                <w:szCs w:val="28"/>
                <w:lang w:val="nl-NL"/>
              </w:rPr>
              <w:t>. Điều chỉnh tiến độ thực hiện hợp đồng</w:t>
            </w:r>
          </w:p>
        </w:tc>
        <w:tc>
          <w:tcPr>
            <w:tcW w:w="4012" w:type="pct"/>
            <w:tcBorders>
              <w:top w:val="single" w:sz="6" w:space="0" w:color="000000"/>
              <w:left w:val="single" w:sz="6" w:space="0" w:color="000000"/>
              <w:bottom w:val="single" w:sz="6" w:space="0" w:color="000000"/>
              <w:right w:val="single" w:sz="6" w:space="0" w:color="000000"/>
            </w:tcBorders>
          </w:tcPr>
          <w:p w14:paraId="43B476EB" w14:textId="77777777"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 xml:space="preserve">Trong quá trình thực hiện hợp đồng, các bên </w:t>
            </w:r>
            <w:r w:rsidRPr="008E4E9E">
              <w:rPr>
                <w:sz w:val="28"/>
                <w:szCs w:val="28"/>
                <w:lang w:val="nl-NL"/>
              </w:rPr>
              <w:t>được</w:t>
            </w:r>
            <w:r w:rsidRPr="008E4E9E">
              <w:rPr>
                <w:sz w:val="28"/>
                <w:szCs w:val="28"/>
                <w:lang w:val="vi-VN"/>
              </w:rPr>
              <w:t xml:space="preserve"> điều chỉnh các mốc thời gian hoàn thành các nội dung quy định cụ thể trong hợp đồng trong </w:t>
            </w:r>
            <w:r w:rsidRPr="008E4E9E">
              <w:rPr>
                <w:sz w:val="28"/>
                <w:szCs w:val="28"/>
                <w:lang w:val="nl-NL"/>
              </w:rPr>
              <w:t xml:space="preserve">các </w:t>
            </w:r>
            <w:r w:rsidRPr="008E4E9E">
              <w:rPr>
                <w:sz w:val="28"/>
                <w:szCs w:val="28"/>
                <w:lang w:val="vi-VN"/>
              </w:rPr>
              <w:t>trường hợp sau đây:</w:t>
            </w:r>
          </w:p>
          <w:p w14:paraId="6AC60548" w14:textId="77777777"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a) Trường hợp bất khả kháng hoặc phát sinh các điều kiện bất lợi, cản trở nhà thầu trong việc thực hiện hợp đồng và không liên quan đến vi phạm hoặc sơ suất của các bên tham gia hợp đồng;</w:t>
            </w:r>
          </w:p>
          <w:p w14:paraId="62065EEF" w14:textId="77777777"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b) Thay đổi, điều chỉnh dự án, phạm vi công việc, phạm vi cung cấp, thiết kế, giải pháp thi công chủ đạo, biện pháp cung cấp do yêu cầu khách quan làm ảnh hưởng đến tiến độ hợp đồng;</w:t>
            </w:r>
          </w:p>
          <w:p w14:paraId="11D3A5FD" w14:textId="33265269"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 xml:space="preserve">c) Một hoặc các bên đề xuất sáng kiến, cải tiến thực hiện hợp đồng mà cần thay đổi tiến độ nhằm mục đích mang lại lợi ích cao hơn cho </w:t>
            </w:r>
            <w:r w:rsidR="00E512EA" w:rsidRPr="008E4E9E">
              <w:rPr>
                <w:sz w:val="28"/>
                <w:szCs w:val="28"/>
                <w:lang w:val="vi-VN"/>
              </w:rPr>
              <w:t>Chủ đầu tư</w:t>
            </w:r>
            <w:r w:rsidRPr="008E4E9E">
              <w:rPr>
                <w:sz w:val="28"/>
                <w:szCs w:val="28"/>
                <w:lang w:val="vi-VN"/>
              </w:rPr>
              <w:t>;</w:t>
            </w:r>
          </w:p>
          <w:p w14:paraId="153C4894" w14:textId="60345DF5"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 xml:space="preserve">d) Việc bàn giao mặt bằng không đúng với thỏa thuận trong hợp đồng, tạm dừng hợp đồng do lỗi của </w:t>
            </w:r>
            <w:r w:rsidR="00E512EA" w:rsidRPr="008E4E9E">
              <w:rPr>
                <w:sz w:val="28"/>
                <w:szCs w:val="28"/>
                <w:lang w:val="vi-VN"/>
              </w:rPr>
              <w:t>Chủ đầu tư</w:t>
            </w:r>
            <w:r w:rsidRPr="008E4E9E">
              <w:rPr>
                <w:sz w:val="28"/>
                <w:szCs w:val="28"/>
                <w:lang w:val="vi-VN"/>
              </w:rPr>
              <w:t> ảnh hưởng đến tiến độ hợp đồng mà không do lỗi của nhà thầu;</w:t>
            </w:r>
          </w:p>
          <w:p w14:paraId="68D3800B" w14:textId="54057BB6" w:rsidR="000E5584" w:rsidRPr="008E4E9E" w:rsidRDefault="000E5584" w:rsidP="00CD5579">
            <w:pPr>
              <w:widowControl w:val="0"/>
              <w:tabs>
                <w:tab w:val="left" w:pos="851"/>
                <w:tab w:val="left" w:pos="1134"/>
              </w:tabs>
              <w:spacing w:before="120"/>
              <w:ind w:left="146"/>
              <w:rPr>
                <w:sz w:val="28"/>
                <w:szCs w:val="28"/>
                <w:lang w:val="vi-VN"/>
              </w:rPr>
            </w:pPr>
            <w:r w:rsidRPr="008E4E9E">
              <w:rPr>
                <w:sz w:val="28"/>
                <w:szCs w:val="28"/>
                <w:lang w:val="vi-VN"/>
              </w:rPr>
              <w:t xml:space="preserve">đ) Tạm dừng thực hiện công việc theo yêu cầu của cơ quan nhà nước có thẩm quyền mà không do lỗi của </w:t>
            </w:r>
            <w:r w:rsidR="00E512EA" w:rsidRPr="008E4E9E">
              <w:rPr>
                <w:sz w:val="28"/>
                <w:szCs w:val="28"/>
                <w:lang w:val="vi-VN"/>
              </w:rPr>
              <w:t>Chủ đầu tư</w:t>
            </w:r>
            <w:r w:rsidRPr="008E4E9E">
              <w:rPr>
                <w:sz w:val="28"/>
                <w:szCs w:val="28"/>
                <w:lang w:val="vi-VN"/>
              </w:rPr>
              <w:t>, nhà thầu;</w:t>
            </w:r>
          </w:p>
          <w:p w14:paraId="1FCECF50" w14:textId="77777777" w:rsidR="000E5584" w:rsidRPr="008E4E9E" w:rsidRDefault="000E5584" w:rsidP="00CD5579">
            <w:pPr>
              <w:tabs>
                <w:tab w:val="left" w:pos="9072"/>
              </w:tabs>
              <w:autoSpaceDE w:val="0"/>
              <w:autoSpaceDN w:val="0"/>
              <w:adjustRightInd w:val="0"/>
              <w:spacing w:before="60" w:after="60"/>
              <w:ind w:left="146" w:right="126"/>
              <w:rPr>
                <w:b/>
                <w:bCs/>
                <w:sz w:val="28"/>
                <w:szCs w:val="28"/>
                <w:lang w:val="nl-NL"/>
              </w:rPr>
            </w:pPr>
            <w:r w:rsidRPr="008E4E9E">
              <w:rPr>
                <w:sz w:val="28"/>
                <w:szCs w:val="28"/>
                <w:lang w:val="nl-NL"/>
              </w:rPr>
              <w:t xml:space="preserve">e) Các trường hợp khác quy định tại </w:t>
            </w:r>
            <w:r w:rsidRPr="008E4E9E">
              <w:rPr>
                <w:b/>
                <w:bCs/>
                <w:sz w:val="28"/>
                <w:szCs w:val="28"/>
                <w:lang w:val="nl-NL"/>
              </w:rPr>
              <w:t>E-ĐKCT.</w:t>
            </w:r>
          </w:p>
          <w:p w14:paraId="085CA414" w14:textId="35D7860C" w:rsidR="00A4605A" w:rsidRPr="008E4E9E" w:rsidRDefault="000E5584" w:rsidP="00CD5579">
            <w:pPr>
              <w:tabs>
                <w:tab w:val="left" w:pos="9072"/>
              </w:tabs>
              <w:autoSpaceDE w:val="0"/>
              <w:autoSpaceDN w:val="0"/>
              <w:adjustRightInd w:val="0"/>
              <w:spacing w:before="80" w:after="80"/>
              <w:ind w:left="146" w:right="126"/>
              <w:rPr>
                <w:sz w:val="28"/>
                <w:szCs w:val="28"/>
              </w:rPr>
            </w:pPr>
            <w:r w:rsidRPr="008E4E9E">
              <w:rPr>
                <w:sz w:val="28"/>
                <w:szCs w:val="28"/>
                <w:lang w:val="vi-VN"/>
              </w:rPr>
              <w:t xml:space="preserve">Khi điều chỉnh các mốc thời gian hoàn thành mà không vượt thời gian thực hiện hợp đồng thì </w:t>
            </w:r>
            <w:r w:rsidR="00E512EA" w:rsidRPr="008E4E9E">
              <w:rPr>
                <w:sz w:val="28"/>
                <w:szCs w:val="28"/>
                <w:lang w:val="vi-VN"/>
              </w:rPr>
              <w:t>Chủ đầu tư</w:t>
            </w:r>
            <w:r w:rsidRPr="008E4E9E">
              <w:rPr>
                <w:sz w:val="28"/>
                <w:szCs w:val="28"/>
                <w:lang w:val="vi-VN"/>
              </w:rPr>
              <w:t xml:space="preserve"> và nhà thầu thỏa thuận, thống nhất việc điều chỉnh; trường hợp vượt thì </w:t>
            </w:r>
            <w:r w:rsidR="00E512EA" w:rsidRPr="008E4E9E">
              <w:rPr>
                <w:sz w:val="28"/>
                <w:szCs w:val="28"/>
                <w:lang w:val="vi-VN"/>
              </w:rPr>
              <w:t>Chủ đầu tư</w:t>
            </w:r>
            <w:r w:rsidRPr="008E4E9E">
              <w:rPr>
                <w:sz w:val="28"/>
                <w:szCs w:val="28"/>
                <w:lang w:val="vi-VN"/>
              </w:rPr>
              <w:t xml:space="preserve"> và nhà thầu chỉ được thỏa thuận, thống nhất việc điều chỉnh sau khi được người có thẩm quyền cho phép</w:t>
            </w:r>
            <w:r w:rsidR="00143250" w:rsidRPr="008E4E9E">
              <w:rPr>
                <w:sz w:val="28"/>
                <w:szCs w:val="28"/>
              </w:rPr>
              <w:t>.</w:t>
            </w:r>
          </w:p>
        </w:tc>
      </w:tr>
      <w:tr w:rsidR="008E4E9E" w:rsidRPr="008E4E9E" w14:paraId="75623024" w14:textId="77777777" w:rsidTr="00105CA2">
        <w:tc>
          <w:tcPr>
            <w:tcW w:w="988" w:type="pct"/>
            <w:tcBorders>
              <w:top w:val="single" w:sz="6" w:space="0" w:color="000000"/>
              <w:left w:val="single" w:sz="6" w:space="0" w:color="000000"/>
              <w:bottom w:val="single" w:sz="6" w:space="0" w:color="000000"/>
              <w:right w:val="single" w:sz="6" w:space="0" w:color="000000"/>
            </w:tcBorders>
          </w:tcPr>
          <w:p w14:paraId="30DDCA92" w14:textId="77777777" w:rsidR="00766A6B" w:rsidRPr="008E4E9E" w:rsidRDefault="000E5584"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t>19</w:t>
            </w:r>
            <w:r w:rsidR="00766A6B" w:rsidRPr="008E4E9E">
              <w:rPr>
                <w:b/>
                <w:bCs/>
                <w:sz w:val="28"/>
                <w:szCs w:val="28"/>
              </w:rPr>
              <w:t>. Chấm dứt hợp đồng</w:t>
            </w:r>
          </w:p>
        </w:tc>
        <w:tc>
          <w:tcPr>
            <w:tcW w:w="4012" w:type="pct"/>
            <w:tcBorders>
              <w:top w:val="single" w:sz="6" w:space="0" w:color="000000"/>
              <w:left w:val="single" w:sz="6" w:space="0" w:color="000000"/>
              <w:bottom w:val="single" w:sz="6" w:space="0" w:color="000000"/>
              <w:right w:val="single" w:sz="6" w:space="0" w:color="000000"/>
            </w:tcBorders>
          </w:tcPr>
          <w:p w14:paraId="2EC5A126" w14:textId="77777777" w:rsidR="00766A6B" w:rsidRPr="008E4E9E" w:rsidRDefault="000E5584" w:rsidP="00923E69">
            <w:pPr>
              <w:tabs>
                <w:tab w:val="left" w:pos="9072"/>
              </w:tabs>
              <w:autoSpaceDE w:val="0"/>
              <w:autoSpaceDN w:val="0"/>
              <w:adjustRightInd w:val="0"/>
              <w:spacing w:before="80" w:after="80"/>
              <w:ind w:left="146" w:right="126"/>
              <w:rPr>
                <w:sz w:val="28"/>
                <w:szCs w:val="28"/>
              </w:rPr>
            </w:pPr>
            <w:r w:rsidRPr="008E4E9E">
              <w:rPr>
                <w:sz w:val="28"/>
                <w:szCs w:val="28"/>
              </w:rPr>
              <w:t>19</w:t>
            </w:r>
            <w:r w:rsidR="00766A6B" w:rsidRPr="008E4E9E">
              <w:rPr>
                <w:sz w:val="28"/>
                <w:szCs w:val="28"/>
              </w:rPr>
              <w:t>.1. Chấm dứt hợp đồng do sai phạm</w:t>
            </w:r>
          </w:p>
          <w:p w14:paraId="6DE364EB" w14:textId="283E588C"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a) </w:t>
            </w:r>
            <w:r w:rsidR="00E512EA" w:rsidRPr="008E4E9E">
              <w:rPr>
                <w:sz w:val="28"/>
                <w:szCs w:val="28"/>
              </w:rPr>
              <w:t>Chủ đầu tư</w:t>
            </w:r>
            <w:r w:rsidRPr="008E4E9E">
              <w:rPr>
                <w:sz w:val="28"/>
                <w:szCs w:val="28"/>
              </w:rPr>
              <w:t xml:space="preserve"> có thể chấm dứt một phần hoặc toàn bộ hợp đồng mà không gây tổn hại đến các biện pháp khắc phục vi phạm hợp đồng khác bằng cách thông báo bằng văn bản cho Nhà thầu về sai phạm trong hợp đồng trong các trường hợp sau:</w:t>
            </w:r>
          </w:p>
          <w:p w14:paraId="57D6B82F" w14:textId="7AD7B2B2" w:rsidR="00766A6B" w:rsidRPr="008E4E9E" w:rsidRDefault="000E5584"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(i) </w:t>
            </w:r>
            <w:r w:rsidR="00766A6B" w:rsidRPr="008E4E9E">
              <w:rPr>
                <w:sz w:val="28"/>
                <w:szCs w:val="28"/>
              </w:rPr>
              <w:t xml:space="preserve">Nhà thầu không thực hiện một phần hoặc toàn bộ nội dung công việc theo hợp đồng trong thời hạn đã nêu trong hợp đồng hoặc trong khoảng thời gian đã được </w:t>
            </w:r>
            <w:r w:rsidR="00E512EA" w:rsidRPr="008E4E9E">
              <w:rPr>
                <w:sz w:val="28"/>
                <w:szCs w:val="28"/>
              </w:rPr>
              <w:t>Chủ đầu tư</w:t>
            </w:r>
            <w:r w:rsidR="00766A6B" w:rsidRPr="008E4E9E">
              <w:rPr>
                <w:sz w:val="28"/>
                <w:szCs w:val="28"/>
              </w:rPr>
              <w:t xml:space="preserve"> gia hạn;</w:t>
            </w:r>
          </w:p>
          <w:p w14:paraId="702C4491" w14:textId="77777777" w:rsidR="00766A6B" w:rsidRPr="008E4E9E" w:rsidRDefault="000E5584" w:rsidP="00923E69">
            <w:pPr>
              <w:tabs>
                <w:tab w:val="left" w:pos="9072"/>
              </w:tabs>
              <w:autoSpaceDE w:val="0"/>
              <w:autoSpaceDN w:val="0"/>
              <w:adjustRightInd w:val="0"/>
              <w:spacing w:before="80" w:after="80"/>
              <w:ind w:left="146" w:right="126"/>
              <w:rPr>
                <w:sz w:val="28"/>
                <w:szCs w:val="28"/>
              </w:rPr>
            </w:pPr>
            <w:r w:rsidRPr="008E4E9E">
              <w:rPr>
                <w:sz w:val="28"/>
                <w:szCs w:val="28"/>
              </w:rPr>
              <w:t>(ii)</w:t>
            </w:r>
            <w:r w:rsidR="00766A6B" w:rsidRPr="008E4E9E">
              <w:rPr>
                <w:sz w:val="28"/>
                <w:szCs w:val="28"/>
              </w:rPr>
              <w:t>Nhà thầu không thực hiện bất kỳ nghĩa vụ nào khác theo hợp đồng</w:t>
            </w:r>
            <w:r w:rsidR="00294DF2" w:rsidRPr="008E4E9E">
              <w:rPr>
                <w:sz w:val="28"/>
                <w:szCs w:val="28"/>
              </w:rPr>
              <w:t>;</w:t>
            </w:r>
          </w:p>
          <w:p w14:paraId="35FF5FFB" w14:textId="77777777" w:rsidR="00294DF2" w:rsidRPr="008E4E9E" w:rsidRDefault="000E5584"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(iii) </w:t>
            </w:r>
            <w:r w:rsidR="00294DF2" w:rsidRPr="008E4E9E">
              <w:rPr>
                <w:sz w:val="28"/>
                <w:szCs w:val="28"/>
              </w:rPr>
              <w:t>Nhà thầu bị mất khả năng thanh toán hoặc phá sản;</w:t>
            </w:r>
          </w:p>
          <w:p w14:paraId="12C648D5" w14:textId="6CEF0937" w:rsidR="00766A6B" w:rsidRPr="008E4E9E" w:rsidRDefault="000E5584" w:rsidP="00923E69">
            <w:pPr>
              <w:tabs>
                <w:tab w:val="left" w:pos="9072"/>
              </w:tabs>
              <w:autoSpaceDE w:val="0"/>
              <w:autoSpaceDN w:val="0"/>
              <w:adjustRightInd w:val="0"/>
              <w:spacing w:before="80" w:after="80"/>
              <w:ind w:left="146" w:right="126"/>
              <w:rPr>
                <w:sz w:val="28"/>
                <w:szCs w:val="28"/>
              </w:rPr>
            </w:pPr>
            <w:r w:rsidRPr="008E4E9E">
              <w:rPr>
                <w:sz w:val="28"/>
                <w:szCs w:val="28"/>
              </w:rPr>
              <w:lastRenderedPageBreak/>
              <w:t xml:space="preserve">(iv) </w:t>
            </w:r>
            <w:r w:rsidR="00766A6B" w:rsidRPr="008E4E9E">
              <w:rPr>
                <w:sz w:val="28"/>
                <w:szCs w:val="28"/>
              </w:rPr>
              <w:t xml:space="preserve">Có bằng chứng cho thấy Nhà thầu đã vi phạm một trong các hành vi bị cấm quy định tại Điều </w:t>
            </w:r>
            <w:r w:rsidRPr="008E4E9E">
              <w:rPr>
                <w:sz w:val="28"/>
                <w:szCs w:val="28"/>
              </w:rPr>
              <w:t xml:space="preserve">16 </w:t>
            </w:r>
            <w:r w:rsidR="00B77A8E" w:rsidRPr="008E4E9E">
              <w:rPr>
                <w:spacing w:val="-4"/>
                <w:sz w:val="28"/>
                <w:szCs w:val="28"/>
                <w:lang w:val="es-ES_tradnl"/>
              </w:rPr>
              <w:t xml:space="preserve">của </w:t>
            </w:r>
            <w:r w:rsidR="00766A6B" w:rsidRPr="008E4E9E">
              <w:rPr>
                <w:sz w:val="28"/>
                <w:szCs w:val="28"/>
              </w:rPr>
              <w:t>Luật Đấu thầu trong quá trình đấu thầu hoặc thực hiện Hợp đồng;</w:t>
            </w:r>
          </w:p>
          <w:p w14:paraId="2A52C8AB" w14:textId="776B3C9B" w:rsidR="00766A6B" w:rsidRPr="008E4E9E" w:rsidRDefault="00D03E79"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b) </w:t>
            </w:r>
            <w:r w:rsidR="00766A6B" w:rsidRPr="008E4E9E">
              <w:rPr>
                <w:sz w:val="28"/>
                <w:szCs w:val="28"/>
              </w:rPr>
              <w:t xml:space="preserve">Trong trường hợp </w:t>
            </w:r>
            <w:r w:rsidR="00E512EA" w:rsidRPr="008E4E9E">
              <w:rPr>
                <w:sz w:val="28"/>
                <w:szCs w:val="28"/>
              </w:rPr>
              <w:t>Chủ đầu tư</w:t>
            </w:r>
            <w:r w:rsidR="00766A6B" w:rsidRPr="008E4E9E">
              <w:rPr>
                <w:sz w:val="28"/>
                <w:szCs w:val="28"/>
              </w:rPr>
              <w:t xml:space="preserve"> chấm dứt việc thực hiện một phần hay toàn bộ hợp đồng theo điểm a Mục </w:t>
            </w:r>
            <w:r w:rsidR="006340B3" w:rsidRPr="008E4E9E">
              <w:rPr>
                <w:sz w:val="28"/>
                <w:szCs w:val="28"/>
              </w:rPr>
              <w:t>19</w:t>
            </w:r>
            <w:r w:rsidR="00766A6B" w:rsidRPr="008E4E9E">
              <w:rPr>
                <w:sz w:val="28"/>
                <w:szCs w:val="28"/>
              </w:rPr>
              <w:t xml:space="preserve">.1 E-ĐKC, </w:t>
            </w:r>
            <w:r w:rsidR="00E512EA" w:rsidRPr="008E4E9E">
              <w:rPr>
                <w:sz w:val="28"/>
                <w:szCs w:val="28"/>
              </w:rPr>
              <w:t>Chủ đầu tư</w:t>
            </w:r>
            <w:r w:rsidR="00766A6B" w:rsidRPr="008E4E9E">
              <w:rPr>
                <w:sz w:val="28"/>
                <w:szCs w:val="28"/>
              </w:rPr>
              <w:t xml:space="preserve"> có thể ký hợp đồng với nhà thầu khác để thực hiện phần hợp đồng bị chấm dứt đó. Nhà thầu sẽ chịu trách nhiệm bồi thường cho </w:t>
            </w:r>
            <w:r w:rsidR="00E512EA" w:rsidRPr="008E4E9E">
              <w:rPr>
                <w:sz w:val="28"/>
                <w:szCs w:val="28"/>
              </w:rPr>
              <w:t>Chủ đầu tư</w:t>
            </w:r>
            <w:r w:rsidR="00766A6B" w:rsidRPr="008E4E9E">
              <w:rPr>
                <w:sz w:val="28"/>
                <w:szCs w:val="28"/>
              </w:rPr>
              <w:t xml:space="preserve"> những chi phí vượt trội cho việc thực hiện phần hợp đồng bị chấm dứt này. Tuy nhiên, Nhà thầu vẫn phải tiếp tục thực hiện phần hợp đồng không bị chấm dứt và chịu trách nhiệm đối với phần hợp đồng do mình thực hiện.</w:t>
            </w:r>
          </w:p>
          <w:p w14:paraId="2AD86AB9" w14:textId="6800EEAE" w:rsidR="00294DF2" w:rsidRPr="008E4E9E" w:rsidRDefault="00D03E79" w:rsidP="00923E69">
            <w:pPr>
              <w:tabs>
                <w:tab w:val="left" w:pos="9072"/>
              </w:tabs>
              <w:autoSpaceDE w:val="0"/>
              <w:autoSpaceDN w:val="0"/>
              <w:adjustRightInd w:val="0"/>
              <w:spacing w:before="80" w:after="80"/>
              <w:ind w:left="146"/>
              <w:rPr>
                <w:sz w:val="28"/>
                <w:szCs w:val="28"/>
              </w:rPr>
            </w:pPr>
            <w:r w:rsidRPr="008E4E9E">
              <w:rPr>
                <w:sz w:val="28"/>
                <w:szCs w:val="28"/>
              </w:rPr>
              <w:t>c</w:t>
            </w:r>
            <w:r w:rsidR="00294DF2" w:rsidRPr="008E4E9E">
              <w:rPr>
                <w:sz w:val="28"/>
                <w:szCs w:val="28"/>
              </w:rPr>
              <w:t xml:space="preserve">) Nhà thầu có thể chấm dứt hợp đồng bằng cách gửi văn bản thông báo cho </w:t>
            </w:r>
            <w:r w:rsidR="00E512EA" w:rsidRPr="008E4E9E">
              <w:rPr>
                <w:sz w:val="28"/>
                <w:szCs w:val="28"/>
              </w:rPr>
              <w:t>Chủ đầu tư</w:t>
            </w:r>
            <w:r w:rsidR="00294DF2" w:rsidRPr="008E4E9E">
              <w:rPr>
                <w:sz w:val="28"/>
                <w:szCs w:val="28"/>
              </w:rPr>
              <w:t xml:space="preserve"> trong vòng ba mươi (30) ngày trong các trường hợp sau đây:</w:t>
            </w:r>
          </w:p>
          <w:p w14:paraId="3BDAF233" w14:textId="06D18A77" w:rsidR="00294DF2" w:rsidRPr="008E4E9E" w:rsidRDefault="00294DF2" w:rsidP="00923E69">
            <w:pPr>
              <w:tabs>
                <w:tab w:val="left" w:pos="9072"/>
              </w:tabs>
              <w:autoSpaceDE w:val="0"/>
              <w:autoSpaceDN w:val="0"/>
              <w:adjustRightInd w:val="0"/>
              <w:spacing w:before="80" w:after="80"/>
              <w:ind w:left="146"/>
              <w:rPr>
                <w:sz w:val="28"/>
                <w:szCs w:val="28"/>
              </w:rPr>
            </w:pPr>
            <w:r w:rsidRPr="008E4E9E">
              <w:rPr>
                <w:sz w:val="28"/>
                <w:szCs w:val="28"/>
              </w:rPr>
              <w:t xml:space="preserve">- Nếu </w:t>
            </w:r>
            <w:r w:rsidR="00E512EA" w:rsidRPr="008E4E9E">
              <w:rPr>
                <w:sz w:val="28"/>
                <w:szCs w:val="28"/>
              </w:rPr>
              <w:t>Chủ đầu tư</w:t>
            </w:r>
            <w:r w:rsidRPr="008E4E9E">
              <w:rPr>
                <w:sz w:val="28"/>
                <w:szCs w:val="28"/>
              </w:rPr>
              <w:t xml:space="preserve"> không thanh toán bất kỳ khoản tiền nào phải trả cho Nhà thầu theo Hợp đồng và không có tranh chấp theo Mục </w:t>
            </w:r>
            <w:r w:rsidR="006340B3" w:rsidRPr="008E4E9E">
              <w:rPr>
                <w:sz w:val="28"/>
                <w:szCs w:val="28"/>
              </w:rPr>
              <w:t>2</w:t>
            </w:r>
            <w:r w:rsidR="00AD7314" w:rsidRPr="008E4E9E">
              <w:rPr>
                <w:sz w:val="28"/>
                <w:szCs w:val="28"/>
              </w:rPr>
              <w:t>2</w:t>
            </w:r>
            <w:r w:rsidR="006340B3" w:rsidRPr="008E4E9E">
              <w:rPr>
                <w:sz w:val="28"/>
                <w:szCs w:val="28"/>
              </w:rPr>
              <w:t xml:space="preserve"> </w:t>
            </w:r>
            <w:r w:rsidRPr="008E4E9E">
              <w:rPr>
                <w:sz w:val="28"/>
                <w:szCs w:val="28"/>
              </w:rPr>
              <w:t>E-ĐKC về việc này trong vòng sáu mươi (60) ngày sau khi nhận được thông báo bằng văn bản của Nhà thầu về việc quá hạn thanh toán.</w:t>
            </w:r>
          </w:p>
          <w:p w14:paraId="214FB136" w14:textId="77777777" w:rsidR="00294DF2" w:rsidRPr="008E4E9E" w:rsidRDefault="00294DF2" w:rsidP="00923E69">
            <w:pPr>
              <w:tabs>
                <w:tab w:val="left" w:pos="9072"/>
              </w:tabs>
              <w:autoSpaceDE w:val="0"/>
              <w:autoSpaceDN w:val="0"/>
              <w:adjustRightInd w:val="0"/>
              <w:spacing w:before="80" w:after="80"/>
              <w:ind w:left="146"/>
              <w:rPr>
                <w:sz w:val="28"/>
                <w:szCs w:val="28"/>
              </w:rPr>
            </w:pPr>
            <w:r w:rsidRPr="008E4E9E">
              <w:rPr>
                <w:sz w:val="28"/>
                <w:szCs w:val="28"/>
              </w:rPr>
              <w:t>- Nếu vì lý do bất khả kháng, trong thời gian không dưới sáu mươi (60) ngày</w:t>
            </w:r>
            <w:r w:rsidR="00D35611" w:rsidRPr="008E4E9E">
              <w:rPr>
                <w:sz w:val="28"/>
                <w:szCs w:val="28"/>
              </w:rPr>
              <w:t>,</w:t>
            </w:r>
            <w:r w:rsidR="009C59A2" w:rsidRPr="008E4E9E">
              <w:rPr>
                <w:sz w:val="28"/>
                <w:szCs w:val="28"/>
              </w:rPr>
              <w:t xml:space="preserve"> nhà thầu không thể thực hiện được hợp đồng.</w:t>
            </w:r>
          </w:p>
          <w:p w14:paraId="05362780" w14:textId="77777777" w:rsidR="00766A6B" w:rsidRPr="008E4E9E" w:rsidRDefault="00817345" w:rsidP="00923E69">
            <w:pPr>
              <w:pStyle w:val="Sub-ClauseText"/>
              <w:widowControl w:val="0"/>
              <w:tabs>
                <w:tab w:val="left" w:pos="9072"/>
              </w:tabs>
              <w:spacing w:before="80" w:after="80"/>
              <w:ind w:left="146" w:right="126"/>
              <w:rPr>
                <w:spacing w:val="0"/>
                <w:sz w:val="28"/>
                <w:szCs w:val="28"/>
              </w:rPr>
            </w:pPr>
            <w:r w:rsidRPr="008E4E9E">
              <w:rPr>
                <w:spacing w:val="0"/>
                <w:sz w:val="28"/>
                <w:szCs w:val="28"/>
              </w:rPr>
              <w:t>19</w:t>
            </w:r>
            <w:r w:rsidR="00766A6B" w:rsidRPr="008E4E9E">
              <w:rPr>
                <w:spacing w:val="0"/>
                <w:sz w:val="28"/>
                <w:szCs w:val="28"/>
              </w:rPr>
              <w:t>.2.</w:t>
            </w:r>
            <w:r w:rsidR="00294DF2" w:rsidRPr="008E4E9E">
              <w:rPr>
                <w:spacing w:val="0"/>
                <w:sz w:val="28"/>
                <w:szCs w:val="28"/>
              </w:rPr>
              <w:t xml:space="preserve"> </w:t>
            </w:r>
            <w:r w:rsidR="00766A6B" w:rsidRPr="008E4E9E">
              <w:rPr>
                <w:spacing w:val="0"/>
                <w:sz w:val="28"/>
                <w:szCs w:val="28"/>
              </w:rPr>
              <w:t xml:space="preserve">Chấm dứt hợp đồng do mất khả năng thanh toán </w:t>
            </w:r>
          </w:p>
          <w:p w14:paraId="72B2F41B" w14:textId="02BC7D93"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Trường hợp Nhà thầu phá sản hoặc mất khả năng thanh toán, </w:t>
            </w:r>
            <w:r w:rsidR="00E512EA" w:rsidRPr="008E4E9E">
              <w:rPr>
                <w:sz w:val="28"/>
                <w:szCs w:val="28"/>
              </w:rPr>
              <w:t>Chủ đầu tư</w:t>
            </w:r>
            <w:r w:rsidRPr="008E4E9E">
              <w:rPr>
                <w:sz w:val="28"/>
                <w:szCs w:val="28"/>
              </w:rPr>
              <w:t xml:space="preserve"> có thể chấm dứt hợp đồng vào bất kỳ thời điểm nào bằng cách gửi thông báo cho Nhà thầu. Trong trường hợp đó, hợp đồng sẽ chấm dứt và Nhà thầu không được bồi thường với điều kiện là việc chấm dứt hợp đồng không gây tổn hại hoặc ảnh hưởng đến bất kỳ quyền khởi kiện hoặc biện pháp khắc phục của </w:t>
            </w:r>
            <w:r w:rsidR="00E512EA" w:rsidRPr="008E4E9E">
              <w:rPr>
                <w:sz w:val="28"/>
                <w:szCs w:val="28"/>
              </w:rPr>
              <w:t>Chủ đầu tư</w:t>
            </w:r>
            <w:r w:rsidRPr="008E4E9E">
              <w:rPr>
                <w:sz w:val="28"/>
                <w:szCs w:val="28"/>
              </w:rPr>
              <w:t xml:space="preserve"> trước đó hoặc sau đó.</w:t>
            </w:r>
          </w:p>
        </w:tc>
      </w:tr>
      <w:tr w:rsidR="008E4E9E" w:rsidRPr="008E4E9E" w14:paraId="55FB2F1A" w14:textId="77777777" w:rsidTr="00105CA2">
        <w:tc>
          <w:tcPr>
            <w:tcW w:w="988" w:type="pct"/>
            <w:tcBorders>
              <w:top w:val="single" w:sz="6" w:space="0" w:color="000000"/>
              <w:left w:val="single" w:sz="6" w:space="0" w:color="000000"/>
              <w:bottom w:val="single" w:sz="6" w:space="0" w:color="000000"/>
              <w:right w:val="single" w:sz="6" w:space="0" w:color="000000"/>
            </w:tcBorders>
          </w:tcPr>
          <w:p w14:paraId="30FA7DAA" w14:textId="77777777" w:rsidR="00766A6B" w:rsidRPr="008E4E9E" w:rsidRDefault="003029F3" w:rsidP="00DC0CF5">
            <w:pPr>
              <w:tabs>
                <w:tab w:val="left" w:pos="9072"/>
              </w:tabs>
              <w:autoSpaceDE w:val="0"/>
              <w:autoSpaceDN w:val="0"/>
              <w:adjustRightInd w:val="0"/>
              <w:spacing w:before="120" w:after="120" w:line="264" w:lineRule="auto"/>
              <w:ind w:left="150" w:right="138"/>
              <w:jc w:val="left"/>
              <w:rPr>
                <w:sz w:val="28"/>
                <w:szCs w:val="28"/>
              </w:rPr>
            </w:pPr>
            <w:r w:rsidRPr="008E4E9E">
              <w:rPr>
                <w:b/>
                <w:bCs/>
                <w:sz w:val="28"/>
                <w:szCs w:val="28"/>
              </w:rPr>
              <w:lastRenderedPageBreak/>
              <w:t>20</w:t>
            </w:r>
            <w:r w:rsidR="00766A6B" w:rsidRPr="008E4E9E">
              <w:rPr>
                <w:b/>
                <w:bCs/>
                <w:sz w:val="28"/>
                <w:szCs w:val="28"/>
              </w:rPr>
              <w:t>. Phát hiện</w:t>
            </w:r>
            <w:r w:rsidR="00515598" w:rsidRPr="008E4E9E">
              <w:rPr>
                <w:b/>
                <w:bCs/>
                <w:sz w:val="28"/>
                <w:szCs w:val="28"/>
              </w:rPr>
              <w:t xml:space="preserve"> và </w:t>
            </w:r>
            <w:r w:rsidR="00766A6B" w:rsidRPr="008E4E9E">
              <w:rPr>
                <w:b/>
                <w:bCs/>
                <w:sz w:val="28"/>
                <w:szCs w:val="28"/>
              </w:rPr>
              <w:t>khắc phụ</w:t>
            </w:r>
            <w:r w:rsidR="00515598" w:rsidRPr="008E4E9E">
              <w:rPr>
                <w:b/>
                <w:bCs/>
                <w:sz w:val="28"/>
                <w:szCs w:val="28"/>
              </w:rPr>
              <w:t>c sai sót</w:t>
            </w:r>
          </w:p>
        </w:tc>
        <w:tc>
          <w:tcPr>
            <w:tcW w:w="4012" w:type="pct"/>
            <w:tcBorders>
              <w:top w:val="single" w:sz="6" w:space="0" w:color="000000"/>
              <w:left w:val="single" w:sz="6" w:space="0" w:color="000000"/>
              <w:bottom w:val="single" w:sz="6" w:space="0" w:color="000000"/>
              <w:right w:val="single" w:sz="6" w:space="0" w:color="000000"/>
            </w:tcBorders>
          </w:tcPr>
          <w:p w14:paraId="77F412F0" w14:textId="53E5C3D4" w:rsidR="00766A6B" w:rsidRPr="008E4E9E" w:rsidRDefault="003029F3" w:rsidP="00923E69">
            <w:pPr>
              <w:tabs>
                <w:tab w:val="left" w:pos="9072"/>
              </w:tabs>
              <w:autoSpaceDE w:val="0"/>
              <w:autoSpaceDN w:val="0"/>
              <w:adjustRightInd w:val="0"/>
              <w:spacing w:before="80" w:after="80"/>
              <w:ind w:left="146" w:right="126"/>
              <w:rPr>
                <w:sz w:val="28"/>
                <w:szCs w:val="28"/>
              </w:rPr>
            </w:pPr>
            <w:r w:rsidRPr="008E4E9E">
              <w:rPr>
                <w:sz w:val="28"/>
                <w:szCs w:val="28"/>
              </w:rPr>
              <w:t>20</w:t>
            </w:r>
            <w:r w:rsidR="00766A6B" w:rsidRPr="008E4E9E">
              <w:rPr>
                <w:sz w:val="28"/>
                <w:szCs w:val="28"/>
              </w:rPr>
              <w:t xml:space="preserve">.1. </w:t>
            </w:r>
            <w:r w:rsidR="00E512EA" w:rsidRPr="008E4E9E">
              <w:rPr>
                <w:sz w:val="28"/>
                <w:szCs w:val="28"/>
              </w:rPr>
              <w:t>Chủ đầu tư</w:t>
            </w:r>
            <w:r w:rsidR="00766A6B" w:rsidRPr="008E4E9E">
              <w:rPr>
                <w:sz w:val="28"/>
                <w:szCs w:val="28"/>
              </w:rPr>
              <w:t xml:space="preserve"> thực hiện đánh giá chất lượng dịch vụ phi tư vấn theo nguyên tắc và cách thức như quy định tại </w:t>
            </w:r>
            <w:r w:rsidR="00766A6B" w:rsidRPr="008E4E9E">
              <w:rPr>
                <w:b/>
                <w:bCs/>
                <w:sz w:val="28"/>
                <w:szCs w:val="28"/>
              </w:rPr>
              <w:t>E-ĐKCT</w:t>
            </w:r>
            <w:r w:rsidR="00766A6B" w:rsidRPr="008E4E9E">
              <w:rPr>
                <w:sz w:val="28"/>
                <w:szCs w:val="28"/>
              </w:rPr>
              <w:t xml:space="preserve">. </w:t>
            </w:r>
            <w:r w:rsidR="00E512EA" w:rsidRPr="008E4E9E">
              <w:rPr>
                <w:sz w:val="28"/>
                <w:szCs w:val="28"/>
              </w:rPr>
              <w:t>Chủ đầu tư</w:t>
            </w:r>
            <w:r w:rsidR="00766A6B" w:rsidRPr="008E4E9E">
              <w:rPr>
                <w:sz w:val="28"/>
                <w:szCs w:val="28"/>
              </w:rPr>
              <w:t xml:space="preserve"> có thể hướng dẫn Nhà thầu tự đánh giá và phát hiện sai sót, kiểm tra nội dung công việc mà </w:t>
            </w:r>
            <w:r w:rsidR="00E512EA" w:rsidRPr="008E4E9E">
              <w:rPr>
                <w:sz w:val="28"/>
                <w:szCs w:val="28"/>
              </w:rPr>
              <w:t>Chủ đầu tư</w:t>
            </w:r>
            <w:r w:rsidR="00766A6B" w:rsidRPr="008E4E9E">
              <w:rPr>
                <w:sz w:val="28"/>
                <w:szCs w:val="28"/>
              </w:rPr>
              <w:t xml:space="preserve"> cho rằng có thể có sai sót. Thời hạn trách nhiệm đối với sai sót được quy định tại </w:t>
            </w:r>
            <w:r w:rsidR="00766A6B" w:rsidRPr="008E4E9E">
              <w:rPr>
                <w:b/>
                <w:bCs/>
                <w:sz w:val="28"/>
                <w:szCs w:val="28"/>
              </w:rPr>
              <w:t>E-ĐKCT</w:t>
            </w:r>
            <w:r w:rsidR="00766A6B" w:rsidRPr="008E4E9E">
              <w:rPr>
                <w:sz w:val="28"/>
                <w:szCs w:val="28"/>
              </w:rPr>
              <w:t>.</w:t>
            </w:r>
          </w:p>
          <w:p w14:paraId="34F2CFAF" w14:textId="30968E0F" w:rsidR="00766A6B" w:rsidRPr="008E4E9E" w:rsidRDefault="003029F3" w:rsidP="00923E69">
            <w:pPr>
              <w:tabs>
                <w:tab w:val="left" w:pos="9072"/>
              </w:tabs>
              <w:autoSpaceDE w:val="0"/>
              <w:autoSpaceDN w:val="0"/>
              <w:adjustRightInd w:val="0"/>
              <w:spacing w:before="80" w:after="80"/>
              <w:ind w:left="146" w:right="126"/>
              <w:rPr>
                <w:sz w:val="28"/>
                <w:szCs w:val="28"/>
              </w:rPr>
            </w:pPr>
            <w:r w:rsidRPr="008E4E9E">
              <w:rPr>
                <w:sz w:val="28"/>
                <w:szCs w:val="28"/>
              </w:rPr>
              <w:t>20</w:t>
            </w:r>
            <w:r w:rsidR="00766A6B" w:rsidRPr="008E4E9E">
              <w:rPr>
                <w:sz w:val="28"/>
                <w:szCs w:val="28"/>
              </w:rPr>
              <w:t xml:space="preserve">.2. Trường hợp phát sinh sai sót trong quá trình Nhà thầu cung cấp dịch vụ phi tư vấn, trước khi kết thúc hợp đồng, </w:t>
            </w:r>
            <w:r w:rsidR="00E512EA" w:rsidRPr="008E4E9E">
              <w:rPr>
                <w:sz w:val="28"/>
                <w:szCs w:val="28"/>
              </w:rPr>
              <w:t>Chủ đầu tư</w:t>
            </w:r>
            <w:r w:rsidR="00766A6B" w:rsidRPr="008E4E9E">
              <w:rPr>
                <w:sz w:val="28"/>
                <w:szCs w:val="28"/>
              </w:rPr>
              <w:t xml:space="preserve"> thông báo cho Nhà thầu về các sai sót cần khắc phục.</w:t>
            </w:r>
          </w:p>
          <w:p w14:paraId="4AF0F39D" w14:textId="65FAD25E" w:rsidR="00766A6B" w:rsidRPr="008E4E9E" w:rsidRDefault="00766A6B" w:rsidP="00923E69">
            <w:pPr>
              <w:tabs>
                <w:tab w:val="left" w:pos="9072"/>
              </w:tabs>
              <w:autoSpaceDE w:val="0"/>
              <w:autoSpaceDN w:val="0"/>
              <w:adjustRightInd w:val="0"/>
              <w:spacing w:before="80" w:after="80"/>
              <w:ind w:left="146" w:right="126"/>
              <w:rPr>
                <w:sz w:val="28"/>
                <w:szCs w:val="28"/>
              </w:rPr>
            </w:pPr>
            <w:r w:rsidRPr="008E4E9E">
              <w:rPr>
                <w:sz w:val="28"/>
                <w:szCs w:val="28"/>
              </w:rPr>
              <w:t xml:space="preserve">Khi nhận được thông báo của </w:t>
            </w:r>
            <w:r w:rsidR="00E512EA" w:rsidRPr="008E4E9E">
              <w:rPr>
                <w:sz w:val="28"/>
                <w:szCs w:val="28"/>
              </w:rPr>
              <w:t>Chủ đầu tư</w:t>
            </w:r>
            <w:r w:rsidRPr="008E4E9E">
              <w:rPr>
                <w:sz w:val="28"/>
                <w:szCs w:val="28"/>
              </w:rPr>
              <w:t xml:space="preserve">, Nhà thầu có trách nhiệm kịp thời khắc phục sai sót trong khoảng thời gian hợp lý mà </w:t>
            </w:r>
            <w:r w:rsidR="00E512EA" w:rsidRPr="008E4E9E">
              <w:rPr>
                <w:sz w:val="28"/>
                <w:szCs w:val="28"/>
              </w:rPr>
              <w:t>Chủ đầu tư</w:t>
            </w:r>
            <w:r w:rsidRPr="008E4E9E">
              <w:rPr>
                <w:sz w:val="28"/>
                <w:szCs w:val="28"/>
              </w:rPr>
              <w:t xml:space="preserve"> quy định trong thông báo. Trường hợp Nhà thầu không khắc phục xong sai sót trong khoảng thời gian cho phép, </w:t>
            </w:r>
            <w:r w:rsidR="00E512EA" w:rsidRPr="008E4E9E">
              <w:rPr>
                <w:sz w:val="28"/>
                <w:szCs w:val="28"/>
              </w:rPr>
              <w:lastRenderedPageBreak/>
              <w:t>Chủ đầu tư</w:t>
            </w:r>
            <w:r w:rsidRPr="008E4E9E">
              <w:rPr>
                <w:sz w:val="28"/>
                <w:szCs w:val="28"/>
              </w:rPr>
              <w:t xml:space="preserve"> sẽ đánh giá chi phí cần thiết để khắc phục sai sót và yêu cầu Nhà thầu thanh toán, đồng thời phạt thực hiện hợp đồng đối với Nhà thầu như quy định tại Mục </w:t>
            </w:r>
            <w:r w:rsidR="002E5C7E" w:rsidRPr="008E4E9E">
              <w:rPr>
                <w:sz w:val="28"/>
                <w:szCs w:val="28"/>
              </w:rPr>
              <w:t>15</w:t>
            </w:r>
            <w:r w:rsidR="000A5B50" w:rsidRPr="008E4E9E">
              <w:rPr>
                <w:sz w:val="28"/>
                <w:szCs w:val="28"/>
              </w:rPr>
              <w:t xml:space="preserve"> E-ĐKC</w:t>
            </w:r>
            <w:r w:rsidRPr="008E4E9E">
              <w:rPr>
                <w:sz w:val="28"/>
                <w:szCs w:val="28"/>
              </w:rPr>
              <w:t>.</w:t>
            </w:r>
          </w:p>
        </w:tc>
      </w:tr>
      <w:tr w:rsidR="008E4E9E" w:rsidRPr="008E4E9E" w14:paraId="7B4BC80C" w14:textId="77777777" w:rsidTr="00105CA2">
        <w:tc>
          <w:tcPr>
            <w:tcW w:w="988" w:type="pct"/>
            <w:tcBorders>
              <w:top w:val="single" w:sz="6" w:space="0" w:color="000000"/>
              <w:left w:val="single" w:sz="6" w:space="0" w:color="000000"/>
              <w:bottom w:val="single" w:sz="6" w:space="0" w:color="000000"/>
              <w:right w:val="single" w:sz="6" w:space="0" w:color="000000"/>
            </w:tcBorders>
          </w:tcPr>
          <w:p w14:paraId="69A64C10" w14:textId="77777777" w:rsidR="00766A6B" w:rsidRPr="008E4E9E" w:rsidRDefault="004B609F" w:rsidP="00DC0CF5">
            <w:pPr>
              <w:widowControl w:val="0"/>
              <w:tabs>
                <w:tab w:val="left" w:pos="9072"/>
              </w:tabs>
              <w:spacing w:before="120" w:after="120" w:line="264" w:lineRule="auto"/>
              <w:ind w:left="150" w:right="138"/>
              <w:jc w:val="left"/>
              <w:rPr>
                <w:b/>
                <w:sz w:val="28"/>
                <w:szCs w:val="28"/>
              </w:rPr>
            </w:pPr>
            <w:r w:rsidRPr="008E4E9E">
              <w:rPr>
                <w:b/>
                <w:sz w:val="28"/>
                <w:szCs w:val="28"/>
              </w:rPr>
              <w:lastRenderedPageBreak/>
              <w:t>21</w:t>
            </w:r>
            <w:r w:rsidR="00766A6B" w:rsidRPr="008E4E9E">
              <w:rPr>
                <w:b/>
                <w:sz w:val="28"/>
                <w:szCs w:val="28"/>
              </w:rPr>
              <w:t>. Nhân sự</w:t>
            </w:r>
            <w:r w:rsidR="00766A6B" w:rsidRPr="008E4E9E">
              <w:rPr>
                <w:rStyle w:val="FootnoteReference"/>
                <w:b/>
                <w:sz w:val="28"/>
                <w:szCs w:val="28"/>
              </w:rPr>
              <w:footnoteReference w:id="14"/>
            </w:r>
          </w:p>
        </w:tc>
        <w:tc>
          <w:tcPr>
            <w:tcW w:w="4012" w:type="pct"/>
            <w:tcBorders>
              <w:top w:val="single" w:sz="6" w:space="0" w:color="000000"/>
              <w:left w:val="single" w:sz="6" w:space="0" w:color="000000"/>
              <w:bottom w:val="single" w:sz="6" w:space="0" w:color="000000"/>
              <w:right w:val="single" w:sz="6" w:space="0" w:color="000000"/>
            </w:tcBorders>
          </w:tcPr>
          <w:p w14:paraId="4961B127" w14:textId="66144F87" w:rsidR="00766A6B" w:rsidRPr="008E4E9E" w:rsidRDefault="004B609F" w:rsidP="00923E69">
            <w:pPr>
              <w:tabs>
                <w:tab w:val="left" w:pos="9072"/>
              </w:tabs>
              <w:autoSpaceDE w:val="0"/>
              <w:autoSpaceDN w:val="0"/>
              <w:adjustRightInd w:val="0"/>
              <w:spacing w:before="80" w:after="80"/>
              <w:ind w:left="146" w:right="126"/>
              <w:rPr>
                <w:sz w:val="28"/>
                <w:szCs w:val="28"/>
              </w:rPr>
            </w:pPr>
            <w:r w:rsidRPr="008E4E9E">
              <w:rPr>
                <w:sz w:val="28"/>
                <w:szCs w:val="28"/>
              </w:rPr>
              <w:t>21</w:t>
            </w:r>
            <w:r w:rsidR="00766A6B" w:rsidRPr="008E4E9E">
              <w:rPr>
                <w:sz w:val="28"/>
                <w:szCs w:val="28"/>
              </w:rPr>
              <w:t>.1. Nhà thầu phải huy động tất c</w:t>
            </w:r>
            <w:r w:rsidR="00DB79EC" w:rsidRPr="008E4E9E">
              <w:rPr>
                <w:sz w:val="28"/>
                <w:szCs w:val="28"/>
              </w:rPr>
              <w:t>ả</w:t>
            </w:r>
            <w:r w:rsidR="00766A6B" w:rsidRPr="008E4E9E">
              <w:rPr>
                <w:sz w:val="28"/>
                <w:szCs w:val="28"/>
              </w:rPr>
              <w:t xml:space="preserve"> nhân sự như đã đề xuất trong E-HSDT để thực hiện các nội dung công việc trừ trường hợp </w:t>
            </w:r>
            <w:r w:rsidR="00E512EA" w:rsidRPr="008E4E9E">
              <w:rPr>
                <w:sz w:val="28"/>
                <w:szCs w:val="28"/>
              </w:rPr>
              <w:t>Chủ đầu tư</w:t>
            </w:r>
            <w:r w:rsidR="00766A6B" w:rsidRPr="008E4E9E">
              <w:rPr>
                <w:sz w:val="28"/>
                <w:szCs w:val="28"/>
              </w:rPr>
              <w:t xml:space="preserve"> có thỏa thuận khác. Trường hợp cần thiết phải thay đổi nhân sự thì Nhà thầu phải báo cáo và được sự chấp thuận của </w:t>
            </w:r>
            <w:r w:rsidR="00E512EA" w:rsidRPr="008E4E9E">
              <w:rPr>
                <w:sz w:val="28"/>
                <w:szCs w:val="28"/>
              </w:rPr>
              <w:t>Chủ đầu tư</w:t>
            </w:r>
            <w:r w:rsidR="00766A6B" w:rsidRPr="008E4E9E">
              <w:rPr>
                <w:sz w:val="28"/>
                <w:szCs w:val="28"/>
              </w:rPr>
              <w:t>. Nhân sự thay thế phải có năng lực, kinh nghiệm tương đương hoặc tốt hơn so với nhân sự đã đề xuất trước đó.</w:t>
            </w:r>
          </w:p>
          <w:p w14:paraId="1B080A93" w14:textId="79ED9B88" w:rsidR="00766A6B" w:rsidRPr="008E4E9E" w:rsidRDefault="004B609F" w:rsidP="00923E69">
            <w:pPr>
              <w:tabs>
                <w:tab w:val="left" w:pos="9072"/>
              </w:tabs>
              <w:autoSpaceDE w:val="0"/>
              <w:autoSpaceDN w:val="0"/>
              <w:adjustRightInd w:val="0"/>
              <w:spacing w:before="80" w:after="80"/>
              <w:ind w:left="146" w:right="126"/>
              <w:rPr>
                <w:sz w:val="28"/>
                <w:szCs w:val="28"/>
              </w:rPr>
            </w:pPr>
            <w:r w:rsidRPr="008E4E9E">
              <w:rPr>
                <w:sz w:val="28"/>
                <w:szCs w:val="28"/>
              </w:rPr>
              <w:t>21</w:t>
            </w:r>
            <w:r w:rsidR="00766A6B" w:rsidRPr="008E4E9E">
              <w:rPr>
                <w:sz w:val="28"/>
                <w:szCs w:val="28"/>
              </w:rPr>
              <w:t xml:space="preserve">.2. Trường hợp nhân sự mất năng lực hành vi dân sự hoặc không hoàn thành tốt công việc của mình thì </w:t>
            </w:r>
            <w:r w:rsidR="00E512EA" w:rsidRPr="008E4E9E">
              <w:rPr>
                <w:sz w:val="28"/>
                <w:szCs w:val="28"/>
              </w:rPr>
              <w:t>Chủ đầu tư</w:t>
            </w:r>
            <w:r w:rsidR="00766A6B" w:rsidRPr="008E4E9E">
              <w:rPr>
                <w:sz w:val="28"/>
                <w:szCs w:val="28"/>
              </w:rPr>
              <w:t xml:space="preserve"> có văn bản yêu cầu thay thế. Khi nhận được văn bản yêu cầu thay thế nhân sự của </w:t>
            </w:r>
            <w:r w:rsidR="00E512EA" w:rsidRPr="008E4E9E">
              <w:rPr>
                <w:sz w:val="28"/>
                <w:szCs w:val="28"/>
              </w:rPr>
              <w:t>Chủ đầu tư</w:t>
            </w:r>
            <w:r w:rsidR="00766A6B" w:rsidRPr="008E4E9E">
              <w:rPr>
                <w:sz w:val="28"/>
                <w:szCs w:val="28"/>
              </w:rPr>
              <w:t xml:space="preserve">, trong thời gian quy định tại </w:t>
            </w:r>
            <w:r w:rsidR="00766A6B" w:rsidRPr="008E4E9E">
              <w:rPr>
                <w:b/>
                <w:bCs/>
                <w:sz w:val="28"/>
                <w:szCs w:val="28"/>
              </w:rPr>
              <w:t>E-ĐKCT</w:t>
            </w:r>
            <w:r w:rsidR="00766A6B" w:rsidRPr="008E4E9E">
              <w:rPr>
                <w:sz w:val="28"/>
                <w:szCs w:val="28"/>
              </w:rPr>
              <w:t>, Nhà thầu phải thực hiện thay thế nhân sự có năng lực và kinh nghiệm tương đương hoặc tốt hơn. Trừ trường hợp có thỏa thuận khác, mọi chi phí phát sinh do thay đổi nhân sự do Nhà thầu chịu.</w:t>
            </w:r>
          </w:p>
        </w:tc>
      </w:tr>
      <w:tr w:rsidR="00DC0CF5" w:rsidRPr="008E4E9E" w14:paraId="3A9A090D" w14:textId="77777777" w:rsidTr="00105CA2">
        <w:tc>
          <w:tcPr>
            <w:tcW w:w="988" w:type="pct"/>
            <w:tcBorders>
              <w:top w:val="single" w:sz="6" w:space="0" w:color="000000"/>
              <w:left w:val="single" w:sz="6" w:space="0" w:color="000000"/>
              <w:bottom w:val="single" w:sz="6" w:space="0" w:color="000000"/>
              <w:right w:val="single" w:sz="6" w:space="0" w:color="000000"/>
            </w:tcBorders>
          </w:tcPr>
          <w:p w14:paraId="703103BD" w14:textId="77777777" w:rsidR="005019C4" w:rsidRPr="008E4E9E" w:rsidRDefault="004B609F" w:rsidP="00DC0CF5">
            <w:pPr>
              <w:widowControl w:val="0"/>
              <w:tabs>
                <w:tab w:val="left" w:pos="9072"/>
              </w:tabs>
              <w:spacing w:before="120" w:after="120" w:line="264" w:lineRule="auto"/>
              <w:ind w:left="150" w:right="138"/>
              <w:jc w:val="left"/>
              <w:rPr>
                <w:b/>
                <w:sz w:val="28"/>
                <w:szCs w:val="28"/>
              </w:rPr>
            </w:pPr>
            <w:r w:rsidRPr="008E4E9E">
              <w:rPr>
                <w:b/>
                <w:bCs/>
                <w:sz w:val="28"/>
                <w:szCs w:val="28"/>
              </w:rPr>
              <w:t>22</w:t>
            </w:r>
            <w:r w:rsidR="005019C4" w:rsidRPr="008E4E9E">
              <w:rPr>
                <w:b/>
                <w:bCs/>
                <w:sz w:val="28"/>
                <w:szCs w:val="28"/>
              </w:rPr>
              <w:t>. Giải quyết tranh chấp</w:t>
            </w:r>
          </w:p>
        </w:tc>
        <w:tc>
          <w:tcPr>
            <w:tcW w:w="4012" w:type="pct"/>
            <w:tcBorders>
              <w:top w:val="single" w:sz="6" w:space="0" w:color="000000"/>
              <w:left w:val="single" w:sz="6" w:space="0" w:color="000000"/>
              <w:bottom w:val="single" w:sz="6" w:space="0" w:color="000000"/>
              <w:right w:val="single" w:sz="6" w:space="0" w:color="000000"/>
            </w:tcBorders>
          </w:tcPr>
          <w:p w14:paraId="28FF98A9" w14:textId="2B749BDB" w:rsidR="00CD0AEA" w:rsidRPr="008E4E9E" w:rsidRDefault="00CD0AEA" w:rsidP="00923E69">
            <w:pPr>
              <w:tabs>
                <w:tab w:val="left" w:pos="9072"/>
              </w:tabs>
              <w:autoSpaceDE w:val="0"/>
              <w:autoSpaceDN w:val="0"/>
              <w:adjustRightInd w:val="0"/>
              <w:spacing w:before="80" w:after="80"/>
              <w:ind w:left="146" w:right="126"/>
              <w:rPr>
                <w:sz w:val="28"/>
                <w:szCs w:val="28"/>
              </w:rPr>
            </w:pPr>
            <w:r w:rsidRPr="008E4E9E">
              <w:rPr>
                <w:sz w:val="28"/>
                <w:szCs w:val="28"/>
              </w:rPr>
              <w:t>2</w:t>
            </w:r>
            <w:r w:rsidR="004B609F" w:rsidRPr="008E4E9E">
              <w:rPr>
                <w:sz w:val="28"/>
                <w:szCs w:val="28"/>
              </w:rPr>
              <w:t>2</w:t>
            </w:r>
            <w:r w:rsidRPr="008E4E9E">
              <w:rPr>
                <w:sz w:val="28"/>
                <w:szCs w:val="28"/>
              </w:rPr>
              <w:t xml:space="preserve">.1. </w:t>
            </w:r>
            <w:r w:rsidR="00E512EA" w:rsidRPr="008E4E9E">
              <w:rPr>
                <w:sz w:val="28"/>
                <w:szCs w:val="28"/>
              </w:rPr>
              <w:t>Chủ đầu tư</w:t>
            </w:r>
            <w:r w:rsidRPr="008E4E9E">
              <w:rPr>
                <w:sz w:val="28"/>
                <w:szCs w:val="28"/>
              </w:rPr>
              <w:t xml:space="preserve"> và Nhà thầu có trách nhiệm giải quyết các tranh chấp phát sinh giữa hai bên thông qua thương lượng, hòa giải.</w:t>
            </w:r>
          </w:p>
          <w:p w14:paraId="317290A6" w14:textId="77777777" w:rsidR="005019C4" w:rsidRPr="008E4E9E" w:rsidRDefault="00CD0AEA" w:rsidP="00923E69">
            <w:pPr>
              <w:tabs>
                <w:tab w:val="left" w:pos="9072"/>
              </w:tabs>
              <w:autoSpaceDE w:val="0"/>
              <w:autoSpaceDN w:val="0"/>
              <w:adjustRightInd w:val="0"/>
              <w:spacing w:before="80" w:after="80"/>
              <w:ind w:left="146" w:right="126"/>
              <w:rPr>
                <w:sz w:val="28"/>
                <w:szCs w:val="28"/>
              </w:rPr>
            </w:pPr>
            <w:r w:rsidRPr="008E4E9E">
              <w:rPr>
                <w:sz w:val="28"/>
                <w:szCs w:val="28"/>
              </w:rPr>
              <w:t>2</w:t>
            </w:r>
            <w:r w:rsidR="004B609F" w:rsidRPr="008E4E9E">
              <w:rPr>
                <w:sz w:val="28"/>
                <w:szCs w:val="28"/>
              </w:rPr>
              <w:t>2</w:t>
            </w:r>
            <w:r w:rsidRPr="008E4E9E">
              <w:rPr>
                <w:sz w:val="28"/>
                <w:szCs w:val="28"/>
              </w:rPr>
              <w:t xml:space="preserve">.2. Nếu tranh chấp không thể giải quyết được bằng thương lượng, hòa giải trong thời gian quy định quy định tại </w:t>
            </w:r>
            <w:r w:rsidRPr="008E4E9E">
              <w:rPr>
                <w:b/>
                <w:bCs/>
                <w:sz w:val="28"/>
                <w:szCs w:val="28"/>
              </w:rPr>
              <w:t xml:space="preserve">E-ĐKCT </w:t>
            </w:r>
            <w:r w:rsidRPr="008E4E9E">
              <w:rPr>
                <w:sz w:val="28"/>
                <w:szCs w:val="28"/>
              </w:rPr>
              <w:t xml:space="preserve">kể từ ngày phát sinh tranh chấp thì bất kỳ bên nào cũng đều có thể yêu cầu đưa việc tranh chấp ra giải quyết theo cơ chế được quy định tại </w:t>
            </w:r>
            <w:r w:rsidRPr="008E4E9E">
              <w:rPr>
                <w:b/>
                <w:bCs/>
                <w:sz w:val="28"/>
                <w:szCs w:val="28"/>
              </w:rPr>
              <w:t>E-ĐKCT</w:t>
            </w:r>
            <w:r w:rsidRPr="008E4E9E">
              <w:rPr>
                <w:sz w:val="28"/>
                <w:szCs w:val="28"/>
              </w:rPr>
              <w:t>.</w:t>
            </w:r>
          </w:p>
        </w:tc>
      </w:tr>
      <w:bookmarkEnd w:id="151"/>
    </w:tbl>
    <w:p w14:paraId="34243052" w14:textId="77777777" w:rsidR="00766A6B" w:rsidRPr="008E4E9E" w:rsidRDefault="00766A6B" w:rsidP="00DC0CF5">
      <w:pPr>
        <w:tabs>
          <w:tab w:val="left" w:pos="9072"/>
        </w:tabs>
        <w:rPr>
          <w:sz w:val="28"/>
          <w:szCs w:val="28"/>
        </w:rPr>
      </w:pPr>
    </w:p>
    <w:p w14:paraId="181D7EFB" w14:textId="77777777" w:rsidR="00766A6B" w:rsidRPr="008E4E9E" w:rsidRDefault="00766A6B" w:rsidP="00DC0CF5">
      <w:pPr>
        <w:tabs>
          <w:tab w:val="left" w:pos="9072"/>
        </w:tabs>
        <w:spacing w:after="160" w:line="259" w:lineRule="auto"/>
        <w:rPr>
          <w:sz w:val="28"/>
          <w:szCs w:val="28"/>
        </w:rPr>
      </w:pPr>
    </w:p>
    <w:p w14:paraId="5DB8B760" w14:textId="77777777" w:rsidR="00766A6B" w:rsidRPr="008E4E9E" w:rsidRDefault="00766A6B" w:rsidP="00DC0CF5">
      <w:pPr>
        <w:rPr>
          <w:sz w:val="28"/>
          <w:szCs w:val="28"/>
        </w:rPr>
      </w:pPr>
    </w:p>
    <w:p w14:paraId="79739E70" w14:textId="77777777" w:rsidR="00766A6B" w:rsidRPr="008E4E9E" w:rsidRDefault="00766A6B" w:rsidP="00DC0CF5">
      <w:pPr>
        <w:tabs>
          <w:tab w:val="left" w:pos="1815"/>
        </w:tabs>
        <w:spacing w:after="160" w:line="259" w:lineRule="auto"/>
        <w:rPr>
          <w:sz w:val="28"/>
          <w:szCs w:val="28"/>
        </w:rPr>
      </w:pPr>
      <w:r w:rsidRPr="008E4E9E">
        <w:rPr>
          <w:sz w:val="28"/>
          <w:szCs w:val="28"/>
        </w:rPr>
        <w:tab/>
      </w:r>
    </w:p>
    <w:p w14:paraId="66B7A83A" w14:textId="77777777" w:rsidR="001E4513" w:rsidRPr="008E4E9E" w:rsidRDefault="001E4513" w:rsidP="00DC0CF5">
      <w:pPr>
        <w:tabs>
          <w:tab w:val="left" w:pos="1815"/>
        </w:tabs>
        <w:spacing w:after="160" w:line="259" w:lineRule="auto"/>
        <w:rPr>
          <w:sz w:val="28"/>
          <w:szCs w:val="28"/>
        </w:rPr>
      </w:pPr>
    </w:p>
    <w:p w14:paraId="7233886B" w14:textId="77777777" w:rsidR="00C442AE" w:rsidRPr="008E4E9E" w:rsidRDefault="00C442AE" w:rsidP="00DC0CF5">
      <w:pPr>
        <w:tabs>
          <w:tab w:val="left" w:pos="1815"/>
        </w:tabs>
        <w:spacing w:after="160" w:line="259" w:lineRule="auto"/>
        <w:rPr>
          <w:sz w:val="28"/>
          <w:szCs w:val="28"/>
        </w:rPr>
      </w:pPr>
    </w:p>
    <w:p w14:paraId="5BA80996" w14:textId="77777777" w:rsidR="00766A6B" w:rsidRPr="008E4E9E" w:rsidRDefault="000A15D2" w:rsidP="00FE79C4">
      <w:pPr>
        <w:pStyle w:val="01"/>
        <w:outlineLvl w:val="0"/>
      </w:pPr>
      <w:r w:rsidRPr="008E4E9E">
        <w:br w:type="page"/>
      </w:r>
      <w:bookmarkStart w:id="152" w:name="_Toc54248525"/>
      <w:bookmarkStart w:id="153" w:name="_Toc104801987"/>
      <w:r w:rsidR="00766A6B" w:rsidRPr="008E4E9E">
        <w:lastRenderedPageBreak/>
        <w:t>Chương VII. ĐIỀU KIỆN CỤ THỂ CỦA HỢP ĐỒNG</w:t>
      </w:r>
      <w:bookmarkEnd w:id="152"/>
      <w:bookmarkEnd w:id="153"/>
    </w:p>
    <w:p w14:paraId="191852F8" w14:textId="77777777" w:rsidR="001E4513" w:rsidRPr="008E4E9E" w:rsidRDefault="001E4513" w:rsidP="00FE79C4">
      <w:pPr>
        <w:pStyle w:val="Subtitle"/>
        <w:widowControl w:val="0"/>
        <w:spacing w:before="120" w:after="120" w:line="264" w:lineRule="auto"/>
        <w:ind w:left="142" w:right="142"/>
        <w:rPr>
          <w:sz w:val="28"/>
          <w:lang w:val="en-US" w:eastAsia="en-US"/>
        </w:rPr>
      </w:pPr>
    </w:p>
    <w:p w14:paraId="4DD9A08D" w14:textId="37C2E555" w:rsidR="00766A6B" w:rsidRPr="008E4E9E" w:rsidRDefault="00766A6B" w:rsidP="00DC0CF5">
      <w:pPr>
        <w:spacing w:before="120" w:after="120" w:line="264" w:lineRule="auto"/>
        <w:ind w:firstLine="709"/>
        <w:rPr>
          <w:sz w:val="28"/>
          <w:szCs w:val="28"/>
        </w:rPr>
      </w:pPr>
      <w:r w:rsidRPr="008E4E9E">
        <w:rPr>
          <w:sz w:val="28"/>
          <w:szCs w:val="28"/>
        </w:rPr>
        <w:t>Trừ khi</w:t>
      </w:r>
      <w:r w:rsidRPr="008E4E9E">
        <w:rPr>
          <w:sz w:val="28"/>
          <w:szCs w:val="28"/>
          <w:lang w:val="vi-VN"/>
        </w:rPr>
        <w:t xml:space="preserve"> có</w:t>
      </w:r>
      <w:r w:rsidRPr="008E4E9E">
        <w:rPr>
          <w:sz w:val="28"/>
          <w:szCs w:val="28"/>
        </w:rPr>
        <w:t xml:space="preserve"> quy định khác, toàn bộ E-ĐKCT phải được </w:t>
      </w:r>
      <w:r w:rsidR="00F00C4D" w:rsidRPr="008E4E9E">
        <w:rPr>
          <w:sz w:val="28"/>
          <w:szCs w:val="28"/>
        </w:rPr>
        <w:t>Chủ đầu tư</w:t>
      </w:r>
      <w:r w:rsidRPr="008E4E9E">
        <w:rPr>
          <w:sz w:val="28"/>
          <w:szCs w:val="28"/>
        </w:rPr>
        <w:t xml:space="preserve"> ghi đầy đủ trước khi phát hành E-HSMT. </w:t>
      </w:r>
    </w:p>
    <w:tbl>
      <w:tblPr>
        <w:tblW w:w="5000" w:type="pct"/>
        <w:tblLayout w:type="fixed"/>
        <w:tblCellMar>
          <w:left w:w="28" w:type="dxa"/>
          <w:right w:w="28" w:type="dxa"/>
        </w:tblCellMar>
        <w:tblLook w:val="0000" w:firstRow="0" w:lastRow="0" w:firstColumn="0" w:lastColumn="0" w:noHBand="0" w:noVBand="0"/>
      </w:tblPr>
      <w:tblGrid>
        <w:gridCol w:w="1829"/>
        <w:gridCol w:w="7227"/>
      </w:tblGrid>
      <w:tr w:rsidR="008E4E9E" w:rsidRPr="008E4E9E" w14:paraId="1D92668E"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74449AFD" w14:textId="7F9BB427" w:rsidR="00766A6B" w:rsidRPr="008E4E9E" w:rsidRDefault="00766A6B" w:rsidP="00DC0CF5">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w:t>
            </w:r>
            <w:r w:rsidR="00A55AC1" w:rsidRPr="008E4E9E">
              <w:rPr>
                <w:b/>
                <w:bCs/>
                <w:sz w:val="28"/>
                <w:szCs w:val="28"/>
              </w:rPr>
              <w:t>3</w:t>
            </w:r>
          </w:p>
        </w:tc>
        <w:tc>
          <w:tcPr>
            <w:tcW w:w="3990" w:type="pct"/>
            <w:tcBorders>
              <w:top w:val="single" w:sz="6" w:space="0" w:color="000000"/>
              <w:left w:val="single" w:sz="6" w:space="0" w:color="000000"/>
              <w:bottom w:val="single" w:sz="6" w:space="0" w:color="000000"/>
              <w:right w:val="single" w:sz="6" w:space="0" w:color="000000"/>
            </w:tcBorders>
          </w:tcPr>
          <w:p w14:paraId="38C25FC9" w14:textId="2D86E181" w:rsidR="00766A6B" w:rsidRPr="008E4E9E" w:rsidRDefault="00E512EA" w:rsidP="00DC0CF5">
            <w:pPr>
              <w:tabs>
                <w:tab w:val="left" w:pos="9072"/>
              </w:tabs>
              <w:autoSpaceDE w:val="0"/>
              <w:autoSpaceDN w:val="0"/>
              <w:adjustRightInd w:val="0"/>
              <w:spacing w:before="120" w:after="120" w:line="264" w:lineRule="auto"/>
              <w:ind w:left="87" w:right="142"/>
              <w:rPr>
                <w:sz w:val="28"/>
                <w:szCs w:val="28"/>
              </w:rPr>
            </w:pPr>
            <w:r w:rsidRPr="008E4E9E">
              <w:rPr>
                <w:sz w:val="28"/>
                <w:szCs w:val="28"/>
              </w:rPr>
              <w:t>Chủ đầu tư</w:t>
            </w:r>
            <w:r w:rsidR="00766A6B" w:rsidRPr="008E4E9E">
              <w:rPr>
                <w:sz w:val="28"/>
                <w:szCs w:val="28"/>
              </w:rPr>
              <w:t xml:space="preserve">:_______ </w:t>
            </w:r>
            <w:r w:rsidR="00766A6B" w:rsidRPr="008E4E9E">
              <w:rPr>
                <w:i/>
                <w:iCs/>
                <w:sz w:val="28"/>
                <w:szCs w:val="28"/>
              </w:rPr>
              <w:t>[</w:t>
            </w:r>
            <w:r w:rsidR="002E3B7E" w:rsidRPr="008E4E9E">
              <w:rPr>
                <w:i/>
                <w:sz w:val="28"/>
                <w:szCs w:val="28"/>
              </w:rPr>
              <w:t xml:space="preserve">ghi tên, địa chỉ, số tài khoản, mã số thuế, điện thoại, fax, email của </w:t>
            </w:r>
            <w:r w:rsidRPr="008E4E9E">
              <w:rPr>
                <w:i/>
                <w:sz w:val="28"/>
                <w:szCs w:val="28"/>
              </w:rPr>
              <w:t>Chủ đầu tư</w:t>
            </w:r>
            <w:r w:rsidR="002E3B7E" w:rsidRPr="008E4E9E">
              <w:rPr>
                <w:i/>
                <w:sz w:val="28"/>
                <w:szCs w:val="28"/>
              </w:rPr>
              <w:t xml:space="preserve"> và đại diện ủy quyền (nếu có)</w:t>
            </w:r>
            <w:r w:rsidR="00766A6B" w:rsidRPr="008E4E9E">
              <w:rPr>
                <w:i/>
                <w:iCs/>
                <w:sz w:val="28"/>
                <w:szCs w:val="28"/>
              </w:rPr>
              <w:t>].</w:t>
            </w:r>
          </w:p>
        </w:tc>
      </w:tr>
      <w:tr w:rsidR="008E4E9E" w:rsidRPr="008E4E9E" w14:paraId="7028F397"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59CD4585" w14:textId="1420623E" w:rsidR="00766A6B" w:rsidRPr="008E4E9E" w:rsidRDefault="00766A6B" w:rsidP="00DC0CF5">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w:t>
            </w:r>
            <w:r w:rsidR="00A55AC1" w:rsidRPr="008E4E9E">
              <w:rPr>
                <w:b/>
                <w:bCs/>
                <w:sz w:val="28"/>
                <w:szCs w:val="28"/>
              </w:rPr>
              <w:t>5</w:t>
            </w:r>
          </w:p>
        </w:tc>
        <w:tc>
          <w:tcPr>
            <w:tcW w:w="3990" w:type="pct"/>
            <w:tcBorders>
              <w:top w:val="single" w:sz="6" w:space="0" w:color="000000"/>
              <w:left w:val="single" w:sz="6" w:space="0" w:color="000000"/>
              <w:bottom w:val="single" w:sz="6" w:space="0" w:color="000000"/>
              <w:right w:val="single" w:sz="6" w:space="0" w:color="000000"/>
            </w:tcBorders>
          </w:tcPr>
          <w:p w14:paraId="3D76D3C2" w14:textId="77777777" w:rsidR="00766A6B" w:rsidRPr="008E4E9E" w:rsidRDefault="00766A6B" w:rsidP="00DC0CF5">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Địa điểm cung cấp dịch vụ là:________ </w:t>
            </w:r>
            <w:r w:rsidRPr="008E4E9E">
              <w:rPr>
                <w:i/>
                <w:iCs/>
                <w:sz w:val="28"/>
                <w:szCs w:val="28"/>
              </w:rPr>
              <w:t>[ghi tên và thông tin chi tiết về địa điểm].</w:t>
            </w:r>
          </w:p>
        </w:tc>
      </w:tr>
      <w:tr w:rsidR="008E4E9E" w:rsidRPr="008E4E9E" w14:paraId="11F27B43"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29230AB7" w14:textId="4E09F72D" w:rsidR="00A55AC1" w:rsidRPr="008E4E9E" w:rsidRDefault="00A55AC1" w:rsidP="00A55AC1">
            <w:pPr>
              <w:tabs>
                <w:tab w:val="left" w:pos="9072"/>
              </w:tabs>
              <w:autoSpaceDE w:val="0"/>
              <w:autoSpaceDN w:val="0"/>
              <w:adjustRightInd w:val="0"/>
              <w:spacing w:before="120" w:after="120" w:line="264" w:lineRule="auto"/>
              <w:ind w:left="150" w:right="196"/>
              <w:rPr>
                <w:b/>
                <w:bCs/>
                <w:sz w:val="28"/>
                <w:szCs w:val="28"/>
              </w:rPr>
            </w:pPr>
            <w:r w:rsidRPr="008E4E9E">
              <w:rPr>
                <w:b/>
                <w:bCs/>
                <w:sz w:val="28"/>
                <w:szCs w:val="28"/>
              </w:rPr>
              <w:t>E-ĐKC 1.11</w:t>
            </w:r>
          </w:p>
        </w:tc>
        <w:tc>
          <w:tcPr>
            <w:tcW w:w="3990" w:type="pct"/>
            <w:tcBorders>
              <w:top w:val="single" w:sz="6" w:space="0" w:color="000000"/>
              <w:left w:val="single" w:sz="6" w:space="0" w:color="000000"/>
              <w:bottom w:val="single" w:sz="6" w:space="0" w:color="000000"/>
              <w:right w:val="single" w:sz="6" w:space="0" w:color="000000"/>
            </w:tcBorders>
          </w:tcPr>
          <w:p w14:paraId="405EDA88" w14:textId="6F5C48EB"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Nhà thầu:________ </w:t>
            </w:r>
            <w:r w:rsidRPr="008E4E9E">
              <w:rPr>
                <w:i/>
                <w:iCs/>
                <w:sz w:val="28"/>
                <w:szCs w:val="28"/>
              </w:rPr>
              <w:t>[</w:t>
            </w:r>
            <w:r w:rsidRPr="008E4E9E">
              <w:rPr>
                <w:i/>
                <w:sz w:val="28"/>
                <w:szCs w:val="28"/>
              </w:rPr>
              <w:t>ghi tên, địa chỉ, số tài khoản, mã số thuế, điện thoại, fax, email của Nhà thầu</w:t>
            </w:r>
            <w:r w:rsidRPr="008E4E9E">
              <w:rPr>
                <w:i/>
                <w:iCs/>
                <w:sz w:val="28"/>
                <w:szCs w:val="28"/>
              </w:rPr>
              <w:t>].</w:t>
            </w:r>
          </w:p>
        </w:tc>
      </w:tr>
      <w:tr w:rsidR="008E4E9E" w:rsidRPr="008E4E9E" w14:paraId="05059D0A"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1CAA8CDF"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 xml:space="preserve">E-ĐKC 2.2 (i) </w:t>
            </w:r>
          </w:p>
        </w:tc>
        <w:tc>
          <w:tcPr>
            <w:tcW w:w="3990" w:type="pct"/>
            <w:tcBorders>
              <w:top w:val="single" w:sz="6" w:space="0" w:color="000000"/>
              <w:left w:val="single" w:sz="6" w:space="0" w:color="000000"/>
              <w:bottom w:val="single" w:sz="6" w:space="0" w:color="000000"/>
              <w:right w:val="single" w:sz="6" w:space="0" w:color="000000"/>
            </w:tcBorders>
          </w:tcPr>
          <w:p w14:paraId="211BC750"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Các tài liệu sau đây cũng là một phần của Hợp đồng:_____ </w:t>
            </w:r>
            <w:r w:rsidRPr="008E4E9E">
              <w:rPr>
                <w:i/>
                <w:iCs/>
                <w:sz w:val="28"/>
                <w:szCs w:val="28"/>
              </w:rPr>
              <w:t>[liệt kê tài liệu].</w:t>
            </w:r>
          </w:p>
        </w:tc>
      </w:tr>
      <w:tr w:rsidR="008E4E9E" w:rsidRPr="008E4E9E" w14:paraId="42185296"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2331C6AE"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4.1</w:t>
            </w:r>
          </w:p>
        </w:tc>
        <w:tc>
          <w:tcPr>
            <w:tcW w:w="3990" w:type="pct"/>
            <w:tcBorders>
              <w:top w:val="single" w:sz="6" w:space="0" w:color="000000"/>
              <w:left w:val="single" w:sz="6" w:space="0" w:color="000000"/>
              <w:bottom w:val="single" w:sz="6" w:space="0" w:color="000000"/>
              <w:right w:val="single" w:sz="6" w:space="0" w:color="000000"/>
            </w:tcBorders>
          </w:tcPr>
          <w:p w14:paraId="47ABBC7F" w14:textId="39658EEF"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Các thông báo cần gửi về Chủ đầu tư theo địa chỉ dưới đây: </w:t>
            </w:r>
          </w:p>
          <w:p w14:paraId="3A217AB0" w14:textId="77777777" w:rsidR="00A55AC1" w:rsidRPr="008E4E9E" w:rsidRDefault="00A55AC1" w:rsidP="00A55AC1">
            <w:pPr>
              <w:tabs>
                <w:tab w:val="left" w:pos="9072"/>
              </w:tabs>
              <w:autoSpaceDE w:val="0"/>
              <w:autoSpaceDN w:val="0"/>
              <w:adjustRightInd w:val="0"/>
              <w:spacing w:before="120" w:after="120" w:line="264" w:lineRule="auto"/>
              <w:ind w:left="87" w:right="142"/>
              <w:rPr>
                <w:i/>
                <w:iCs/>
                <w:sz w:val="28"/>
                <w:szCs w:val="28"/>
              </w:rPr>
            </w:pPr>
            <w:r w:rsidRPr="008E4E9E">
              <w:rPr>
                <w:sz w:val="28"/>
                <w:szCs w:val="28"/>
              </w:rPr>
              <w:t xml:space="preserve">Người nhận:______ </w:t>
            </w:r>
            <w:r w:rsidRPr="008E4E9E">
              <w:rPr>
                <w:i/>
                <w:iCs/>
                <w:sz w:val="28"/>
                <w:szCs w:val="28"/>
              </w:rPr>
              <w:t xml:space="preserve">[ghi tên đầy đủ của người nhận, nếu có]. </w:t>
            </w:r>
          </w:p>
          <w:p w14:paraId="378771C4"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Địa chỉ:______ </w:t>
            </w:r>
            <w:r w:rsidRPr="008E4E9E">
              <w:rPr>
                <w:i/>
                <w:iCs/>
                <w:sz w:val="28"/>
                <w:szCs w:val="28"/>
              </w:rPr>
              <w:t>[ghi đầy đủ địa chỉ].</w:t>
            </w:r>
          </w:p>
          <w:p w14:paraId="476FA982"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Điện thoại:_____ </w:t>
            </w:r>
            <w:r w:rsidRPr="008E4E9E">
              <w:rPr>
                <w:i/>
                <w:iCs/>
                <w:sz w:val="28"/>
                <w:szCs w:val="28"/>
              </w:rPr>
              <w:t>[ghi số điện thoại, bao gồm mã quốc gia và mã thành phố].</w:t>
            </w:r>
          </w:p>
          <w:p w14:paraId="5C984472"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Fax:______ </w:t>
            </w:r>
            <w:r w:rsidRPr="008E4E9E">
              <w:rPr>
                <w:i/>
                <w:iCs/>
                <w:sz w:val="28"/>
                <w:szCs w:val="28"/>
              </w:rPr>
              <w:t>[ghi số fax, bao gồm mã quốc gia và mã thành phố].</w:t>
            </w:r>
          </w:p>
          <w:p w14:paraId="10A14085"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Địa chỉ email:______ </w:t>
            </w:r>
            <w:r w:rsidRPr="008E4E9E">
              <w:rPr>
                <w:i/>
                <w:iCs/>
                <w:sz w:val="28"/>
                <w:szCs w:val="28"/>
              </w:rPr>
              <w:t>[ghi địa chỉ email (nếu có)].</w:t>
            </w:r>
          </w:p>
        </w:tc>
      </w:tr>
      <w:tr w:rsidR="008E4E9E" w:rsidRPr="008E4E9E" w14:paraId="66800C25"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4FD8153B"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5.2</w:t>
            </w:r>
          </w:p>
        </w:tc>
        <w:tc>
          <w:tcPr>
            <w:tcW w:w="3990" w:type="pct"/>
            <w:tcBorders>
              <w:top w:val="single" w:sz="6" w:space="0" w:color="000000"/>
              <w:left w:val="single" w:sz="6" w:space="0" w:color="000000"/>
              <w:bottom w:val="single" w:sz="6" w:space="0" w:color="000000"/>
              <w:right w:val="single" w:sz="6" w:space="0" w:color="000000"/>
            </w:tcBorders>
          </w:tcPr>
          <w:p w14:paraId="19C777C1"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 Giá trị bảo đảm thực hiện hợp đồng:_____ _% giá hợp đồng. </w:t>
            </w:r>
            <w:r w:rsidRPr="008E4E9E">
              <w:rPr>
                <w:i/>
                <w:iCs/>
                <w:sz w:val="28"/>
                <w:szCs w:val="28"/>
              </w:rPr>
              <w:t>[ghi giá trị cụ thể căn cứ yêu cầu của gói thầu, từ 2% đến 10% giá hợp đồng].</w:t>
            </w:r>
          </w:p>
          <w:p w14:paraId="4351894A"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 Hiệu lực của bảo đảm thực hiện hợp đồng: Bảo đảm thực hiện hợp đồng có hiệu lực kể từ ngày hợp đồng có hiệu lực cho đến hết ngày____ tháng______ năm________ </w:t>
            </w:r>
            <w:r w:rsidRPr="008E4E9E">
              <w:rPr>
                <w:i/>
                <w:iCs/>
                <w:sz w:val="28"/>
                <w:szCs w:val="28"/>
              </w:rPr>
              <w:t>[căn cứ tính chất và yêu cầu của gói thầu mà quy định thời hạn này].</w:t>
            </w:r>
          </w:p>
        </w:tc>
      </w:tr>
      <w:tr w:rsidR="008E4E9E" w:rsidRPr="008E4E9E" w14:paraId="1EACA4D0"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58523A6"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5.4</w:t>
            </w:r>
          </w:p>
        </w:tc>
        <w:tc>
          <w:tcPr>
            <w:tcW w:w="3990" w:type="pct"/>
            <w:tcBorders>
              <w:top w:val="single" w:sz="6" w:space="0" w:color="000000"/>
              <w:left w:val="single" w:sz="6" w:space="0" w:color="000000"/>
              <w:bottom w:val="single" w:sz="6" w:space="0" w:color="000000"/>
              <w:right w:val="single" w:sz="6" w:space="0" w:color="000000"/>
            </w:tcBorders>
          </w:tcPr>
          <w:p w14:paraId="0171592B"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Thời hạn hoàn trả bảo đảm thực hiện hợp đồng:_____ </w:t>
            </w:r>
            <w:r w:rsidRPr="008E4E9E">
              <w:rPr>
                <w:i/>
                <w:iCs/>
                <w:sz w:val="28"/>
                <w:szCs w:val="28"/>
              </w:rPr>
              <w:t>[ghi cụ thể thời hạn hoàn trả bảo đảm thực hiện hợp đồng sau khi Nhà thầu hoàn thành các nghĩa vụ hợp đồng, căn cứ tính chất và yêu cầu của gói thầu].</w:t>
            </w:r>
          </w:p>
        </w:tc>
      </w:tr>
      <w:tr w:rsidR="008E4E9E" w:rsidRPr="008E4E9E" w14:paraId="07618A1C"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53ED20D1"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lastRenderedPageBreak/>
              <w:t>E-ĐKC 6.1</w:t>
            </w:r>
          </w:p>
        </w:tc>
        <w:tc>
          <w:tcPr>
            <w:tcW w:w="3990" w:type="pct"/>
            <w:tcBorders>
              <w:top w:val="single" w:sz="6" w:space="0" w:color="000000"/>
              <w:left w:val="single" w:sz="6" w:space="0" w:color="000000"/>
              <w:bottom w:val="single" w:sz="6" w:space="0" w:color="000000"/>
              <w:right w:val="single" w:sz="6" w:space="0" w:color="000000"/>
            </w:tcBorders>
          </w:tcPr>
          <w:p w14:paraId="3051FDAF"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Danh sách nhà thầu phụ: </w:t>
            </w:r>
            <w:r w:rsidRPr="008E4E9E">
              <w:rPr>
                <w:i/>
                <w:iCs/>
                <w:sz w:val="28"/>
                <w:szCs w:val="28"/>
              </w:rPr>
              <w:t>[ghi danh sách nhà thầu phụ phù hợp với danh sách nhà thầu phụ nêu trong E-HSDT].</w:t>
            </w:r>
          </w:p>
        </w:tc>
      </w:tr>
      <w:tr w:rsidR="008E4E9E" w:rsidRPr="008E4E9E" w14:paraId="7EE93049"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AA925F2" w14:textId="77777777" w:rsidR="00A55AC1" w:rsidRPr="008E4E9E" w:rsidRDefault="00A55AC1" w:rsidP="00A55AC1">
            <w:pPr>
              <w:tabs>
                <w:tab w:val="left" w:pos="9072"/>
              </w:tabs>
              <w:autoSpaceDE w:val="0"/>
              <w:autoSpaceDN w:val="0"/>
              <w:adjustRightInd w:val="0"/>
              <w:spacing w:before="120" w:after="120" w:line="264" w:lineRule="auto"/>
              <w:ind w:left="150" w:right="196"/>
              <w:rPr>
                <w:b/>
                <w:bCs/>
                <w:sz w:val="28"/>
                <w:szCs w:val="28"/>
              </w:rPr>
            </w:pPr>
            <w:r w:rsidRPr="008E4E9E">
              <w:rPr>
                <w:b/>
                <w:bCs/>
                <w:sz w:val="28"/>
                <w:szCs w:val="28"/>
              </w:rPr>
              <w:t>E-ĐKC 6.2</w:t>
            </w:r>
          </w:p>
        </w:tc>
        <w:tc>
          <w:tcPr>
            <w:tcW w:w="3990" w:type="pct"/>
            <w:tcBorders>
              <w:top w:val="single" w:sz="6" w:space="0" w:color="000000"/>
              <w:left w:val="single" w:sz="6" w:space="0" w:color="000000"/>
              <w:bottom w:val="single" w:sz="6" w:space="0" w:color="000000"/>
              <w:right w:val="single" w:sz="6" w:space="0" w:color="000000"/>
            </w:tcBorders>
          </w:tcPr>
          <w:p w14:paraId="6E9E413F"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Giá trị công việc mà nhà thầu phụ thực hiện không</w:t>
            </w:r>
            <w:r w:rsidRPr="008E4E9E">
              <w:rPr>
                <w:i/>
                <w:sz w:val="28"/>
                <w:szCs w:val="28"/>
              </w:rPr>
              <w:t xml:space="preserve"> </w:t>
            </w:r>
            <w:r w:rsidRPr="008E4E9E">
              <w:rPr>
                <w:sz w:val="28"/>
                <w:szCs w:val="28"/>
              </w:rPr>
              <w:t xml:space="preserve">vượt quá: ____ giá hợp đồng </w:t>
            </w:r>
            <w:r w:rsidRPr="008E4E9E">
              <w:rPr>
                <w:i/>
                <w:sz w:val="28"/>
                <w:szCs w:val="28"/>
              </w:rPr>
              <w:t>[Hệ thống trích xuất theo Mục 30.2 E-CDNT].</w:t>
            </w:r>
          </w:p>
        </w:tc>
      </w:tr>
      <w:tr w:rsidR="008E4E9E" w:rsidRPr="008E4E9E" w14:paraId="31F52566"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1A7F319F"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6.4</w:t>
            </w:r>
          </w:p>
        </w:tc>
        <w:tc>
          <w:tcPr>
            <w:tcW w:w="3990" w:type="pct"/>
            <w:tcBorders>
              <w:top w:val="single" w:sz="6" w:space="0" w:color="000000"/>
              <w:left w:val="single" w:sz="6" w:space="0" w:color="000000"/>
              <w:bottom w:val="single" w:sz="6" w:space="0" w:color="000000"/>
              <w:right w:val="single" w:sz="6" w:space="0" w:color="000000"/>
            </w:tcBorders>
          </w:tcPr>
          <w:p w14:paraId="77975F8E"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Nêu các yêu cầu cần thiết khác về nhà thầu phụ </w:t>
            </w:r>
            <w:r w:rsidRPr="008E4E9E">
              <w:rPr>
                <w:i/>
                <w:iCs/>
                <w:sz w:val="28"/>
                <w:szCs w:val="28"/>
              </w:rPr>
              <w:t>[ghi yêu cầu khác về nhà thầu phụ (nếu có)].</w:t>
            </w:r>
          </w:p>
        </w:tc>
      </w:tr>
      <w:tr w:rsidR="008E4E9E" w:rsidRPr="008E4E9E" w14:paraId="53AF9736"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5E2C960C"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10.1</w:t>
            </w:r>
          </w:p>
        </w:tc>
        <w:tc>
          <w:tcPr>
            <w:tcW w:w="3990" w:type="pct"/>
            <w:tcBorders>
              <w:top w:val="single" w:sz="6" w:space="0" w:color="000000"/>
              <w:left w:val="single" w:sz="6" w:space="0" w:color="000000"/>
              <w:bottom w:val="single" w:sz="6" w:space="0" w:color="000000"/>
              <w:right w:val="single" w:sz="6" w:space="0" w:color="000000"/>
            </w:tcBorders>
          </w:tcPr>
          <w:p w14:paraId="7BA63EDA"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Loại hợp đồng</w:t>
            </w:r>
            <w:r w:rsidRPr="008E4E9E">
              <w:rPr>
                <w:i/>
                <w:iCs/>
                <w:sz w:val="28"/>
                <w:szCs w:val="28"/>
              </w:rPr>
              <w:t>:_____ [ghi loại hợp đồng theo kế hoạch lựa chọn nhà thầu được duyệt].</w:t>
            </w:r>
          </w:p>
        </w:tc>
      </w:tr>
      <w:tr w:rsidR="008E4E9E" w:rsidRPr="008E4E9E" w14:paraId="691D70AF"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2F872CC3"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10.2</w:t>
            </w:r>
          </w:p>
        </w:tc>
        <w:tc>
          <w:tcPr>
            <w:tcW w:w="3990" w:type="pct"/>
            <w:tcBorders>
              <w:top w:val="single" w:sz="6" w:space="0" w:color="000000"/>
              <w:left w:val="single" w:sz="6" w:space="0" w:color="000000"/>
              <w:bottom w:val="single" w:sz="6" w:space="0" w:color="000000"/>
              <w:right w:val="single" w:sz="6" w:space="0" w:color="000000"/>
            </w:tcBorders>
          </w:tcPr>
          <w:p w14:paraId="7545AFF0" w14:textId="77777777" w:rsidR="00A55AC1" w:rsidRPr="008E4E9E" w:rsidRDefault="00A55AC1" w:rsidP="00A55AC1">
            <w:pPr>
              <w:tabs>
                <w:tab w:val="left" w:pos="9072"/>
              </w:tabs>
              <w:autoSpaceDE w:val="0"/>
              <w:autoSpaceDN w:val="0"/>
              <w:adjustRightInd w:val="0"/>
              <w:spacing w:before="120" w:after="120"/>
              <w:ind w:left="87" w:right="142"/>
              <w:rPr>
                <w:sz w:val="28"/>
                <w:szCs w:val="28"/>
              </w:rPr>
            </w:pPr>
            <w:r w:rsidRPr="008E4E9E">
              <w:rPr>
                <w:sz w:val="28"/>
                <w:szCs w:val="28"/>
              </w:rPr>
              <w:t xml:space="preserve">Giá hợp đồng: ___ </w:t>
            </w:r>
            <w:r w:rsidRPr="008E4E9E">
              <w:rPr>
                <w:i/>
                <w:sz w:val="28"/>
                <w:szCs w:val="28"/>
              </w:rPr>
              <w:t>[ghi “</w:t>
            </w:r>
            <w:r w:rsidRPr="008E4E9E">
              <w:rPr>
                <w:sz w:val="28"/>
                <w:szCs w:val="28"/>
              </w:rPr>
              <w:t>Cố định</w:t>
            </w:r>
            <w:r w:rsidRPr="008E4E9E">
              <w:rPr>
                <w:i/>
                <w:sz w:val="28"/>
                <w:szCs w:val="28"/>
              </w:rPr>
              <w:t>” đối với hợp đồng trọn gói, hợp đồng theo đơn giá cố định, hợp đồng theo thời gian hoặc “</w:t>
            </w:r>
            <w:r w:rsidRPr="008E4E9E">
              <w:rPr>
                <w:sz w:val="28"/>
                <w:szCs w:val="28"/>
              </w:rPr>
              <w:t>được trượt giá</w:t>
            </w:r>
            <w:r w:rsidRPr="008E4E9E">
              <w:rPr>
                <w:i/>
                <w:sz w:val="28"/>
                <w:szCs w:val="28"/>
              </w:rPr>
              <w:t>” đối với hợp đồng theo đơn giá điều chỉnh hoặc</w:t>
            </w:r>
            <w:r w:rsidRPr="008E4E9E">
              <w:rPr>
                <w:sz w:val="28"/>
                <w:szCs w:val="28"/>
              </w:rPr>
              <w:t xml:space="preserve"> </w:t>
            </w:r>
            <w:r w:rsidRPr="008E4E9E">
              <w:rPr>
                <w:i/>
                <w:sz w:val="28"/>
                <w:szCs w:val="28"/>
              </w:rPr>
              <w:t>“</w:t>
            </w:r>
            <w:r w:rsidRPr="008E4E9E">
              <w:rPr>
                <w:sz w:val="28"/>
                <w:szCs w:val="28"/>
              </w:rPr>
              <w:t>theo kết quả đầu ra</w:t>
            </w:r>
            <w:r w:rsidRPr="008E4E9E">
              <w:rPr>
                <w:i/>
                <w:sz w:val="28"/>
                <w:szCs w:val="28"/>
              </w:rPr>
              <w:t>” đối với loại hợp đồng theo kết quả đầu ra</w:t>
            </w:r>
            <w:r w:rsidRPr="008E4E9E">
              <w:rPr>
                <w:sz w:val="28"/>
                <w:szCs w:val="28"/>
              </w:rPr>
              <w:t xml:space="preserve"> </w:t>
            </w:r>
            <w:r w:rsidRPr="008E4E9E">
              <w:rPr>
                <w:i/>
                <w:sz w:val="28"/>
                <w:szCs w:val="28"/>
                <w:lang w:val="vi-VN"/>
              </w:rPr>
              <w:t>hoặc</w:t>
            </w:r>
            <w:r w:rsidRPr="008E4E9E">
              <w:rPr>
                <w:sz w:val="28"/>
                <w:szCs w:val="28"/>
                <w:lang w:val="vi-VN"/>
              </w:rPr>
              <w:t xml:space="preserve"> “theo tỷ lệ phần trăm giá trị công trình xây dựng/hạng mục công trình” </w:t>
            </w:r>
            <w:r w:rsidRPr="008E4E9E">
              <w:rPr>
                <w:i/>
                <w:sz w:val="28"/>
                <w:szCs w:val="28"/>
                <w:lang w:val="vi-VN"/>
              </w:rPr>
              <w:t xml:space="preserve">đối với loại hợp đồng theo tỷ lệ phần trăm </w:t>
            </w:r>
            <w:r w:rsidRPr="008E4E9E">
              <w:rPr>
                <w:i/>
                <w:sz w:val="28"/>
                <w:szCs w:val="28"/>
              </w:rPr>
              <w:t>phù hợp với loại hợp đồng nêu tại Mục 10.1 E-ĐKCT</w:t>
            </w:r>
            <w:r w:rsidRPr="008E4E9E">
              <w:rPr>
                <w:sz w:val="28"/>
                <w:szCs w:val="28"/>
              </w:rPr>
              <w:t xml:space="preserve"> </w:t>
            </w:r>
            <w:r w:rsidRPr="008E4E9E">
              <w:rPr>
                <w:i/>
                <w:sz w:val="28"/>
                <w:szCs w:val="28"/>
                <w:lang w:val="vi-VN"/>
              </w:rPr>
              <w:t>.]</w:t>
            </w:r>
            <w:r w:rsidRPr="008E4E9E" w:rsidDel="009F12CF">
              <w:rPr>
                <w:sz w:val="28"/>
                <w:szCs w:val="28"/>
              </w:rPr>
              <w:t xml:space="preserve"> </w:t>
            </w:r>
            <w:r w:rsidRPr="008E4E9E">
              <w:rPr>
                <w:sz w:val="28"/>
                <w:szCs w:val="28"/>
              </w:rPr>
              <w:t xml:space="preserve">    </w:t>
            </w:r>
          </w:p>
          <w:p w14:paraId="4D61911B" w14:textId="77777777" w:rsidR="00A55AC1" w:rsidRPr="008E4E9E" w:rsidRDefault="00A55AC1" w:rsidP="00A55AC1">
            <w:pPr>
              <w:tabs>
                <w:tab w:val="left" w:pos="9072"/>
              </w:tabs>
              <w:autoSpaceDE w:val="0"/>
              <w:autoSpaceDN w:val="0"/>
              <w:adjustRightInd w:val="0"/>
              <w:spacing w:before="120" w:after="120"/>
              <w:ind w:left="87" w:right="142"/>
              <w:rPr>
                <w:sz w:val="28"/>
                <w:szCs w:val="28"/>
              </w:rPr>
            </w:pPr>
            <w:r w:rsidRPr="008E4E9E">
              <w:rPr>
                <w:sz w:val="28"/>
                <w:szCs w:val="28"/>
              </w:rPr>
              <w:t xml:space="preserve">    - Đối với hợp đồng hỗn hợp, giá hợp đồng đối với từng phần hợp đồng thực hiện theo loại hợp đồng áp dụng.</w:t>
            </w:r>
          </w:p>
          <w:p w14:paraId="08CBB5A5" w14:textId="77777777" w:rsidR="00A55AC1" w:rsidRPr="008E4E9E" w:rsidRDefault="00A55AC1" w:rsidP="00A55AC1">
            <w:pPr>
              <w:widowControl w:val="0"/>
              <w:numPr>
                <w:ilvl w:val="12"/>
                <w:numId w:val="0"/>
              </w:numPr>
              <w:tabs>
                <w:tab w:val="left" w:pos="9072"/>
              </w:tabs>
              <w:spacing w:before="120" w:after="120"/>
              <w:ind w:left="87" w:right="142"/>
              <w:rPr>
                <w:spacing w:val="-4"/>
                <w:sz w:val="28"/>
                <w:szCs w:val="28"/>
              </w:rPr>
            </w:pPr>
            <w:r w:rsidRPr="008E4E9E">
              <w:rPr>
                <w:sz w:val="28"/>
                <w:szCs w:val="28"/>
              </w:rPr>
              <w:t xml:space="preserve">     - Trường hợp áp dụng loại hợp đồng theo đơn giá điều chỉnh, giá hợp đồng được tính trượt giá và thực hiện như sau: </w:t>
            </w:r>
          </w:p>
          <w:p w14:paraId="43A9C95E" w14:textId="77777777" w:rsidR="00A55AC1" w:rsidRPr="008E4E9E" w:rsidRDefault="00A55AC1" w:rsidP="00A55AC1">
            <w:pPr>
              <w:widowControl w:val="0"/>
              <w:tabs>
                <w:tab w:val="left" w:pos="851"/>
                <w:tab w:val="left" w:pos="9072"/>
              </w:tabs>
              <w:spacing w:before="120" w:after="120"/>
              <w:ind w:left="87" w:right="142"/>
              <w:rPr>
                <w:sz w:val="28"/>
                <w:szCs w:val="28"/>
                <w:lang w:val="vi-VN"/>
              </w:rPr>
            </w:pPr>
            <w:r w:rsidRPr="008E4E9E">
              <w:rPr>
                <w:sz w:val="28"/>
                <w:szCs w:val="28"/>
              </w:rPr>
              <w:t xml:space="preserve">      + Trượt giá hợp đồng </w:t>
            </w:r>
            <w:r w:rsidRPr="008E4E9E">
              <w:rPr>
                <w:sz w:val="28"/>
                <w:szCs w:val="28"/>
                <w:lang w:val="vi-VN"/>
              </w:rPr>
              <w:t xml:space="preserve">được </w:t>
            </w:r>
            <w:r w:rsidRPr="008E4E9E">
              <w:rPr>
                <w:sz w:val="28"/>
                <w:szCs w:val="28"/>
              </w:rPr>
              <w:t>tính</w:t>
            </w:r>
            <w:r w:rsidRPr="008E4E9E">
              <w:rPr>
                <w:sz w:val="28"/>
                <w:szCs w:val="28"/>
                <w:lang w:val="vi-VN"/>
              </w:rPr>
              <w:t xml:space="preserve"> từ thời điểm phát sinh yếu tố làm thay đổi giá và chỉ áp dụng đối với khối lượng được thực hiện theo đúng tiến độ </w:t>
            </w:r>
            <w:r w:rsidRPr="008E4E9E">
              <w:rPr>
                <w:sz w:val="28"/>
                <w:szCs w:val="28"/>
              </w:rPr>
              <w:t xml:space="preserve">ghi </w:t>
            </w:r>
            <w:r w:rsidRPr="008E4E9E">
              <w:rPr>
                <w:sz w:val="28"/>
                <w:szCs w:val="28"/>
                <w:lang w:val="vi-VN"/>
              </w:rPr>
              <w:t xml:space="preserve">trong hợp đồng hoặc tiến độ được điều chỉnh theo quy định tại </w:t>
            </w:r>
            <w:r w:rsidRPr="008E4E9E">
              <w:rPr>
                <w:sz w:val="28"/>
                <w:szCs w:val="28"/>
              </w:rPr>
              <w:t>Mục</w:t>
            </w:r>
            <w:r w:rsidRPr="008E4E9E">
              <w:rPr>
                <w:sz w:val="28"/>
                <w:szCs w:val="28"/>
                <w:lang w:val="vi-VN"/>
              </w:rPr>
              <w:t xml:space="preserve"> </w:t>
            </w:r>
            <w:r w:rsidRPr="008E4E9E">
              <w:rPr>
                <w:sz w:val="28"/>
                <w:szCs w:val="28"/>
              </w:rPr>
              <w:t>18 E-ĐKC</w:t>
            </w:r>
            <w:r w:rsidRPr="008E4E9E">
              <w:rPr>
                <w:sz w:val="28"/>
                <w:szCs w:val="28"/>
                <w:lang w:val="vi-VN"/>
              </w:rPr>
              <w:t xml:space="preserve">. Không tính trượt giá cho các khối lượng công việc trong hợp đồng tương ứng với số tiền đã tạm ứng hợp đồng; </w:t>
            </w:r>
          </w:p>
          <w:p w14:paraId="04A8F0B4" w14:textId="4D4638AA" w:rsidR="00A55AC1" w:rsidRPr="008E4E9E" w:rsidRDefault="00A55AC1" w:rsidP="00A55AC1">
            <w:pPr>
              <w:tabs>
                <w:tab w:val="left" w:pos="9072"/>
              </w:tabs>
              <w:autoSpaceDE w:val="0"/>
              <w:autoSpaceDN w:val="0"/>
              <w:adjustRightInd w:val="0"/>
              <w:spacing w:before="120" w:after="120"/>
              <w:ind w:left="87" w:right="142"/>
              <w:rPr>
                <w:sz w:val="28"/>
                <w:szCs w:val="28"/>
                <w:lang w:val="vi-VN"/>
              </w:rPr>
            </w:pPr>
            <w:r w:rsidRPr="008E4E9E">
              <w:rPr>
                <w:sz w:val="28"/>
                <w:szCs w:val="28"/>
                <w:lang w:val="vi-VN"/>
              </w:rPr>
              <w:t xml:space="preserve">       + Trượt giá hợp đồng trong thời gian thực hiện </w:t>
            </w:r>
            <w:r w:rsidRPr="008E4E9E">
              <w:rPr>
                <w:sz w:val="28"/>
                <w:szCs w:val="28"/>
              </w:rPr>
              <w:t>gói thầu</w:t>
            </w:r>
            <w:r w:rsidRPr="008E4E9E">
              <w:rPr>
                <w:sz w:val="28"/>
                <w:szCs w:val="28"/>
                <w:lang w:val="vi-VN"/>
              </w:rPr>
              <w:t xml:space="preserve"> nhằm phản ánh những thay đổi về chi phí nhân công, thiết bị, vật tư. Việc tính trượt giá hợp đồng sẽ được thực hiện theo công thức cụ thể______ </w:t>
            </w:r>
            <w:r w:rsidRPr="008E4E9E">
              <w:rPr>
                <w:i/>
                <w:sz w:val="28"/>
                <w:szCs w:val="28"/>
                <w:lang w:val="vi-VN"/>
              </w:rPr>
              <w:t>[nêu rõ công thức tính trượt giá]</w:t>
            </w:r>
            <w:r w:rsidRPr="008E4E9E">
              <w:rPr>
                <w:sz w:val="28"/>
                <w:szCs w:val="28"/>
                <w:lang w:val="vi-VN"/>
              </w:rPr>
              <w:t>.</w:t>
            </w:r>
          </w:p>
          <w:p w14:paraId="11ACC6F3" w14:textId="77777777" w:rsidR="00A55AC1" w:rsidRPr="008E4E9E" w:rsidRDefault="00A55AC1" w:rsidP="00A55AC1">
            <w:pPr>
              <w:tabs>
                <w:tab w:val="left" w:pos="9072"/>
              </w:tabs>
              <w:autoSpaceDE w:val="0"/>
              <w:autoSpaceDN w:val="0"/>
              <w:adjustRightInd w:val="0"/>
              <w:spacing w:before="120" w:after="120"/>
              <w:ind w:left="87" w:right="142"/>
              <w:rPr>
                <w:sz w:val="28"/>
                <w:szCs w:val="28"/>
                <w:lang w:val="vi-VN"/>
              </w:rPr>
            </w:pPr>
            <w:r w:rsidRPr="008E4E9E">
              <w:rPr>
                <w:sz w:val="28"/>
                <w:szCs w:val="28"/>
                <w:lang w:val="vi-VN"/>
              </w:rPr>
              <w:t xml:space="preserve">- Trường hợp áp dụng loại hợp đồng theo kết quả đầu ra: </w:t>
            </w:r>
          </w:p>
          <w:p w14:paraId="54473DAE" w14:textId="08293953" w:rsidR="00A55AC1" w:rsidRPr="008E4E9E" w:rsidRDefault="00A55AC1" w:rsidP="00A55AC1">
            <w:pPr>
              <w:tabs>
                <w:tab w:val="left" w:pos="9072"/>
              </w:tabs>
              <w:autoSpaceDE w:val="0"/>
              <w:autoSpaceDN w:val="0"/>
              <w:adjustRightInd w:val="0"/>
              <w:spacing w:before="120" w:after="120"/>
              <w:ind w:left="87" w:right="142"/>
              <w:rPr>
                <w:i/>
                <w:sz w:val="28"/>
                <w:szCs w:val="28"/>
                <w:lang w:val="vi-VN"/>
              </w:rPr>
            </w:pPr>
            <w:r w:rsidRPr="008E4E9E">
              <w:rPr>
                <w:i/>
                <w:sz w:val="28"/>
                <w:szCs w:val="28"/>
                <w:lang w:val="vi-VN"/>
              </w:rPr>
              <w:t xml:space="preserve">Chủ đầu tư đưa ra các nội dung để xác định giá trị thanh toán trên cơ sở kết quả đầu ra như sau: </w:t>
            </w:r>
          </w:p>
          <w:p w14:paraId="2CEE2FE8" w14:textId="77777777" w:rsidR="00A55AC1" w:rsidRPr="008E4E9E" w:rsidRDefault="00A55AC1" w:rsidP="00A55AC1">
            <w:pPr>
              <w:tabs>
                <w:tab w:val="left" w:pos="9072"/>
              </w:tabs>
              <w:autoSpaceDE w:val="0"/>
              <w:autoSpaceDN w:val="0"/>
              <w:adjustRightInd w:val="0"/>
              <w:spacing w:before="120" w:after="120"/>
              <w:ind w:left="87" w:right="142"/>
              <w:rPr>
                <w:i/>
                <w:sz w:val="28"/>
                <w:szCs w:val="28"/>
                <w:lang w:val="vi-VN"/>
              </w:rPr>
            </w:pPr>
            <w:r w:rsidRPr="008E4E9E">
              <w:rPr>
                <w:i/>
                <w:sz w:val="28"/>
                <w:szCs w:val="28"/>
                <w:lang w:val="vi-VN"/>
              </w:rPr>
              <w:t xml:space="preserve">         + Yêu cầu về chất lượng đầu ra và mức độ chất lượng có thể chấp nhận được; </w:t>
            </w:r>
          </w:p>
          <w:p w14:paraId="37F4267D" w14:textId="77777777" w:rsidR="00A55AC1" w:rsidRPr="008E4E9E" w:rsidRDefault="00A55AC1" w:rsidP="00A55AC1">
            <w:pPr>
              <w:tabs>
                <w:tab w:val="left" w:pos="9072"/>
              </w:tabs>
              <w:autoSpaceDE w:val="0"/>
              <w:autoSpaceDN w:val="0"/>
              <w:adjustRightInd w:val="0"/>
              <w:spacing w:before="120" w:after="120"/>
              <w:ind w:left="87" w:right="142"/>
              <w:rPr>
                <w:i/>
                <w:sz w:val="28"/>
                <w:szCs w:val="28"/>
                <w:lang w:val="vi-VN"/>
              </w:rPr>
            </w:pPr>
            <w:r w:rsidRPr="008E4E9E">
              <w:rPr>
                <w:i/>
                <w:sz w:val="28"/>
                <w:szCs w:val="28"/>
                <w:lang w:val="vi-VN"/>
              </w:rPr>
              <w:lastRenderedPageBreak/>
              <w:t xml:space="preserve">          + Biện pháp kiểm tra, đánh giá, xác định mức độ đáp ứng về chất lượng của dịch vụ do nhà thầu cung cấp (ví dụ lấy mẫu phân tích); </w:t>
            </w:r>
          </w:p>
          <w:p w14:paraId="5A26F995" w14:textId="77777777" w:rsidR="00A55AC1" w:rsidRPr="008E4E9E" w:rsidRDefault="00A55AC1" w:rsidP="00A55AC1">
            <w:pPr>
              <w:tabs>
                <w:tab w:val="left" w:pos="9072"/>
              </w:tabs>
              <w:autoSpaceDE w:val="0"/>
              <w:autoSpaceDN w:val="0"/>
              <w:adjustRightInd w:val="0"/>
              <w:spacing w:before="120" w:after="120"/>
              <w:ind w:left="87" w:right="142"/>
              <w:rPr>
                <w:i/>
                <w:sz w:val="28"/>
                <w:szCs w:val="28"/>
                <w:lang w:val="vi-VN"/>
              </w:rPr>
            </w:pPr>
            <w:r w:rsidRPr="008E4E9E">
              <w:rPr>
                <w:i/>
                <w:sz w:val="28"/>
                <w:szCs w:val="28"/>
                <w:lang w:val="vi-VN"/>
              </w:rPr>
              <w:t xml:space="preserve">          + Mức độ giảm trừ thanh toán hoặc tăng giá trị thanh toán theo kỳ thanh toán;</w:t>
            </w:r>
          </w:p>
          <w:p w14:paraId="1CF838CA" w14:textId="77777777" w:rsidR="00A55AC1" w:rsidRPr="008E4E9E" w:rsidRDefault="00A55AC1" w:rsidP="00A55AC1">
            <w:pPr>
              <w:tabs>
                <w:tab w:val="left" w:pos="9072"/>
              </w:tabs>
              <w:autoSpaceDE w:val="0"/>
              <w:autoSpaceDN w:val="0"/>
              <w:adjustRightInd w:val="0"/>
              <w:spacing w:before="120" w:after="120" w:line="264" w:lineRule="auto"/>
              <w:ind w:left="87" w:right="142"/>
              <w:rPr>
                <w:i/>
                <w:sz w:val="28"/>
                <w:szCs w:val="28"/>
                <w:lang w:val="vi-VN"/>
              </w:rPr>
            </w:pPr>
            <w:r w:rsidRPr="008E4E9E">
              <w:rPr>
                <w:i/>
                <w:sz w:val="28"/>
                <w:szCs w:val="28"/>
                <w:lang w:val="vi-VN"/>
              </w:rPr>
              <w:t xml:space="preserve">          + Các nội dung cần thiết khác.</w:t>
            </w:r>
          </w:p>
          <w:p w14:paraId="4E69A87C" w14:textId="77777777" w:rsidR="00A55AC1" w:rsidRPr="008E4E9E" w:rsidRDefault="00A55AC1" w:rsidP="00A55AC1">
            <w:pPr>
              <w:tabs>
                <w:tab w:val="left" w:pos="9072"/>
              </w:tabs>
              <w:autoSpaceDE w:val="0"/>
              <w:autoSpaceDN w:val="0"/>
              <w:adjustRightInd w:val="0"/>
              <w:spacing w:before="120" w:after="120"/>
              <w:ind w:left="87" w:right="142" w:firstLine="290"/>
              <w:rPr>
                <w:sz w:val="28"/>
                <w:szCs w:val="28"/>
                <w:lang w:val="vi-VN"/>
              </w:rPr>
            </w:pPr>
            <w:r w:rsidRPr="008E4E9E">
              <w:rPr>
                <w:sz w:val="28"/>
                <w:szCs w:val="28"/>
                <w:lang w:val="vi-VN"/>
              </w:rPr>
              <w:t>- Trường hợp áp dụng loại hợp đồng theo tỷ lệ phần trăm:</w:t>
            </w:r>
          </w:p>
          <w:p w14:paraId="7C3EB8A1" w14:textId="3088D81B" w:rsidR="00A55AC1" w:rsidRPr="008E4E9E" w:rsidRDefault="00A55AC1" w:rsidP="00A55AC1">
            <w:pPr>
              <w:tabs>
                <w:tab w:val="left" w:pos="9072"/>
              </w:tabs>
              <w:autoSpaceDE w:val="0"/>
              <w:autoSpaceDN w:val="0"/>
              <w:adjustRightInd w:val="0"/>
              <w:spacing w:before="120" w:after="120" w:line="264" w:lineRule="auto"/>
              <w:ind w:left="87" w:right="142"/>
              <w:rPr>
                <w:i/>
                <w:sz w:val="28"/>
                <w:szCs w:val="28"/>
              </w:rPr>
            </w:pPr>
            <w:r w:rsidRPr="008E4E9E">
              <w:rPr>
                <w:i/>
                <w:sz w:val="28"/>
                <w:szCs w:val="28"/>
                <w:lang w:val="vi-VN"/>
              </w:rPr>
              <w:t xml:space="preserve">Chủ đầu tư ghi công thức xác định giá </w:t>
            </w:r>
            <w:r w:rsidRPr="008E4E9E">
              <w:rPr>
                <w:i/>
                <w:sz w:val="28"/>
                <w:szCs w:val="28"/>
              </w:rPr>
              <w:t>hợp đồng</w:t>
            </w:r>
          </w:p>
          <w:p w14:paraId="7061EC17" w14:textId="0CD74B12" w:rsidR="00A55AC1" w:rsidRPr="008E4E9E" w:rsidRDefault="00A55AC1" w:rsidP="00A55AC1">
            <w:pPr>
              <w:tabs>
                <w:tab w:val="left" w:pos="9072"/>
              </w:tabs>
              <w:autoSpaceDE w:val="0"/>
              <w:autoSpaceDN w:val="0"/>
              <w:adjustRightInd w:val="0"/>
              <w:spacing w:before="120" w:after="120" w:line="264" w:lineRule="auto"/>
              <w:ind w:left="87" w:right="142" w:firstLine="341"/>
              <w:rPr>
                <w:sz w:val="28"/>
                <w:szCs w:val="28"/>
              </w:rPr>
            </w:pPr>
            <w:r w:rsidRPr="008E4E9E">
              <w:rPr>
                <w:sz w:val="28"/>
                <w:szCs w:val="28"/>
              </w:rPr>
              <w:t xml:space="preserve">- Trường hợp áp dụng loại hợp đồng theo thời gian: </w:t>
            </w:r>
            <w:r w:rsidRPr="008E4E9E">
              <w:rPr>
                <w:i/>
                <w:sz w:val="28"/>
                <w:szCs w:val="28"/>
                <w:lang w:val="vi-VN"/>
              </w:rPr>
              <w:t xml:space="preserve">Chủ đầu tư ghi công thức xác định giá </w:t>
            </w:r>
            <w:r w:rsidRPr="008E4E9E">
              <w:rPr>
                <w:i/>
                <w:sz w:val="28"/>
                <w:szCs w:val="28"/>
              </w:rPr>
              <w:t>hợp đồng.</w:t>
            </w:r>
          </w:p>
        </w:tc>
      </w:tr>
      <w:tr w:rsidR="008E4E9E" w:rsidRPr="008E4E9E" w14:paraId="2FEBD914"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48E583A1"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lastRenderedPageBreak/>
              <w:t>E-ĐKC 11</w:t>
            </w:r>
          </w:p>
        </w:tc>
        <w:tc>
          <w:tcPr>
            <w:tcW w:w="3990" w:type="pct"/>
            <w:tcBorders>
              <w:top w:val="single" w:sz="6" w:space="0" w:color="000000"/>
              <w:left w:val="single" w:sz="6" w:space="0" w:color="000000"/>
              <w:bottom w:val="single" w:sz="6" w:space="0" w:color="000000"/>
              <w:right w:val="single" w:sz="6" w:space="0" w:color="000000"/>
            </w:tcBorders>
          </w:tcPr>
          <w:p w14:paraId="47B2406B" w14:textId="1D700D8F"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Điều chỉnh thuế:_______ </w:t>
            </w:r>
            <w:r w:rsidRPr="008E4E9E">
              <w:rPr>
                <w:i/>
                <w:iCs/>
                <w:sz w:val="28"/>
                <w:szCs w:val="28"/>
              </w:rPr>
              <w:t>[ghi "</w:t>
            </w:r>
            <w:r w:rsidRPr="008E4E9E">
              <w:rPr>
                <w:sz w:val="28"/>
                <w:szCs w:val="28"/>
              </w:rPr>
              <w:t>Được phép</w:t>
            </w:r>
            <w:r w:rsidRPr="008E4E9E">
              <w:rPr>
                <w:i/>
                <w:iCs/>
                <w:sz w:val="28"/>
                <w:szCs w:val="28"/>
              </w:rPr>
              <w:t>" hoặc "</w:t>
            </w:r>
            <w:r w:rsidRPr="008E4E9E">
              <w:rPr>
                <w:sz w:val="28"/>
                <w:szCs w:val="28"/>
              </w:rPr>
              <w:t xml:space="preserve">Không được phép" </w:t>
            </w:r>
            <w:r w:rsidRPr="008E4E9E">
              <w:rPr>
                <w:i/>
                <w:iCs/>
                <w:sz w:val="28"/>
                <w:szCs w:val="28"/>
              </w:rPr>
              <w:t>áp dụng điều chỉnh thuế. Trường hợp được phép áp dụng điều chỉnh thuế thì ghi: "</w:t>
            </w:r>
            <w:r w:rsidRPr="008E4E9E">
              <w:rPr>
                <w:sz w:val="28"/>
                <w:szCs w:val="28"/>
              </w:rPr>
              <w:t>Trong quá trình thực hiện hợp đồng, trường hợp tại thời điểm thanh toán nếu chính sách về thuế có sự thay đổi (tăng hoặc giảm) và trong hợp đồng có quy định được điều chỉnh thuế, đồng thời Nhà thầu xuất trình được các tài liệu xác định rõ số thuế phát sinh thì khoản chênh lệch của chính sách về thuế sẽ được điều chỉnh theo quy định trong hợp đồng</w:t>
            </w:r>
            <w:r w:rsidRPr="008E4E9E">
              <w:rPr>
                <w:i/>
                <w:iCs/>
                <w:sz w:val="28"/>
                <w:szCs w:val="28"/>
              </w:rPr>
              <w:t>"].</w:t>
            </w:r>
          </w:p>
        </w:tc>
      </w:tr>
      <w:tr w:rsidR="008E4E9E" w:rsidRPr="008E4E9E" w14:paraId="2BC7307D"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AF88EA5"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12.1</w:t>
            </w:r>
          </w:p>
        </w:tc>
        <w:tc>
          <w:tcPr>
            <w:tcW w:w="3990" w:type="pct"/>
            <w:tcBorders>
              <w:top w:val="single" w:sz="6" w:space="0" w:color="000000"/>
              <w:left w:val="single" w:sz="6" w:space="0" w:color="000000"/>
              <w:bottom w:val="single" w:sz="6" w:space="0" w:color="000000"/>
              <w:right w:val="single" w:sz="6" w:space="0" w:color="000000"/>
            </w:tcBorders>
          </w:tcPr>
          <w:p w14:paraId="23FA6387" w14:textId="6EC4E9B5"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Tạm ứng:_______ </w:t>
            </w:r>
            <w:r w:rsidRPr="008E4E9E">
              <w:rPr>
                <w:i/>
                <w:iCs/>
                <w:sz w:val="28"/>
                <w:szCs w:val="28"/>
              </w:rPr>
              <w:t xml:space="preserve">[ghi số tiền tạm ứng, các chứng từ để tạm ứng, phương thức tạm ứng… phù hợp quy định của pháp luật. Trong trường hợp cần thiết, có thể yêu cầu Nhà thầu xuất trình bảo lãnh tiền tạm ứng theo </w:t>
            </w:r>
            <w:r w:rsidRPr="008E4E9E">
              <w:rPr>
                <w:i/>
                <w:sz w:val="28"/>
                <w:szCs w:val="28"/>
              </w:rPr>
              <w:t>Mẫu số 1</w:t>
            </w:r>
            <w:r w:rsidRPr="008E4E9E">
              <w:rPr>
                <w:i/>
                <w:iCs/>
                <w:sz w:val="28"/>
                <w:szCs w:val="28"/>
              </w:rPr>
              <w:t>7</w:t>
            </w:r>
            <w:r w:rsidRPr="008E4E9E">
              <w:rPr>
                <w:i/>
                <w:sz w:val="28"/>
                <w:szCs w:val="28"/>
              </w:rPr>
              <w:t xml:space="preserve"> Chương</w:t>
            </w:r>
            <w:r w:rsidRPr="008E4E9E">
              <w:rPr>
                <w:i/>
                <w:iCs/>
                <w:sz w:val="28"/>
                <w:szCs w:val="28"/>
              </w:rPr>
              <w:t xml:space="preserve"> VIII hoặc mẫu khác được Chủ đầu tư chấp thuận].</w:t>
            </w:r>
          </w:p>
        </w:tc>
      </w:tr>
      <w:tr w:rsidR="008E4E9E" w:rsidRPr="008E4E9E" w14:paraId="31C706F9"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5F187B1A"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13.1</w:t>
            </w:r>
          </w:p>
        </w:tc>
        <w:tc>
          <w:tcPr>
            <w:tcW w:w="3990" w:type="pct"/>
            <w:tcBorders>
              <w:top w:val="single" w:sz="6" w:space="0" w:color="000000"/>
              <w:left w:val="single" w:sz="6" w:space="0" w:color="000000"/>
              <w:bottom w:val="single" w:sz="6" w:space="0" w:color="000000"/>
              <w:right w:val="single" w:sz="6" w:space="0" w:color="000000"/>
            </w:tcBorders>
          </w:tcPr>
          <w:p w14:paraId="24C3054B" w14:textId="1346BEE4"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Phương thức thanh toán:_____ </w:t>
            </w:r>
            <w:r w:rsidRPr="008E4E9E">
              <w:rPr>
                <w:i/>
                <w:iCs/>
                <w:sz w:val="28"/>
                <w:szCs w:val="28"/>
              </w:rPr>
              <w:t>[căn cứ tính chất và yêu cầu của gói thầu mà quy định cụ thể nội dung này. Việc thanh toán cho Nhà thầu có thể quy định thanh toán bằng tiền mặt, chuyển khoản số lần thanh toán là nhiều lần trong quá trình thực hiện hoặc thanh toán một lần khi hoàn thành hợp đồng. Thời hạn thanh toán có thể quy định thanh toán ngay hoặc trong vòng không quá một số ngày nhất định kể từ khi Nhà thầu xuất trình đầy đủ các chứng từ theo yêu cầu. Đồng thời, cần quy định cụ thể về chứng từ thanh toán phù hợp với quy định của pháp luật].</w:t>
            </w:r>
          </w:p>
        </w:tc>
      </w:tr>
      <w:tr w:rsidR="008E4E9E" w:rsidRPr="008E4E9E" w14:paraId="789ABD15"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3A982DB3"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13.2</w:t>
            </w:r>
          </w:p>
        </w:tc>
        <w:tc>
          <w:tcPr>
            <w:tcW w:w="3990" w:type="pct"/>
            <w:tcBorders>
              <w:top w:val="single" w:sz="6" w:space="0" w:color="000000"/>
              <w:left w:val="single" w:sz="6" w:space="0" w:color="000000"/>
              <w:bottom w:val="single" w:sz="6" w:space="0" w:color="000000"/>
              <w:right w:val="single" w:sz="6" w:space="0" w:color="000000"/>
            </w:tcBorders>
          </w:tcPr>
          <w:p w14:paraId="29EB354B"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Giảm trừ thanh toán:______________  </w:t>
            </w:r>
            <w:r w:rsidRPr="008E4E9E">
              <w:rPr>
                <w:i/>
                <w:iCs/>
                <w:sz w:val="28"/>
                <w:szCs w:val="28"/>
              </w:rPr>
              <w:t>[ghi “</w:t>
            </w:r>
            <w:r w:rsidRPr="008E4E9E">
              <w:rPr>
                <w:sz w:val="28"/>
                <w:szCs w:val="28"/>
              </w:rPr>
              <w:t>có áp dụng</w:t>
            </w:r>
            <w:r w:rsidRPr="008E4E9E">
              <w:rPr>
                <w:i/>
                <w:iCs/>
                <w:sz w:val="28"/>
                <w:szCs w:val="28"/>
              </w:rPr>
              <w:t>” hoặc “</w:t>
            </w:r>
            <w:r w:rsidRPr="008E4E9E">
              <w:rPr>
                <w:sz w:val="28"/>
                <w:szCs w:val="28"/>
              </w:rPr>
              <w:t>không áp dụng</w:t>
            </w:r>
            <w:r w:rsidRPr="008E4E9E">
              <w:rPr>
                <w:i/>
                <w:iCs/>
                <w:sz w:val="28"/>
                <w:szCs w:val="28"/>
              </w:rPr>
              <w:t>”]</w:t>
            </w:r>
          </w:p>
          <w:p w14:paraId="56124783"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i/>
                <w:iCs/>
                <w:sz w:val="28"/>
                <w:szCs w:val="28"/>
              </w:rPr>
              <w:lastRenderedPageBreak/>
              <w:t>Trường hợp áp dụng thì phải dẫn chiếu tới phụ lục Hợp đồng về giảm trừ thanh toán.</w:t>
            </w:r>
          </w:p>
        </w:tc>
      </w:tr>
      <w:tr w:rsidR="008E4E9E" w:rsidRPr="008E4E9E" w14:paraId="7ABE29EC"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10692AC"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lastRenderedPageBreak/>
              <w:t>E-ĐKC 15</w:t>
            </w:r>
          </w:p>
        </w:tc>
        <w:tc>
          <w:tcPr>
            <w:tcW w:w="3990" w:type="pct"/>
            <w:tcBorders>
              <w:top w:val="single" w:sz="6" w:space="0" w:color="000000"/>
              <w:left w:val="single" w:sz="6" w:space="0" w:color="000000"/>
              <w:bottom w:val="single" w:sz="6" w:space="0" w:color="000000"/>
              <w:right w:val="single" w:sz="6" w:space="0" w:color="000000"/>
            </w:tcBorders>
          </w:tcPr>
          <w:p w14:paraId="62100D31" w14:textId="77777777" w:rsidR="00A55AC1" w:rsidRPr="008E4E9E" w:rsidRDefault="00A55AC1" w:rsidP="00A55AC1">
            <w:pPr>
              <w:spacing w:before="120" w:after="120" w:line="264" w:lineRule="auto"/>
              <w:ind w:left="87" w:right="142"/>
              <w:rPr>
                <w:i/>
                <w:sz w:val="28"/>
                <w:szCs w:val="28"/>
                <w:lang w:val="pt-BR"/>
              </w:rPr>
            </w:pPr>
            <w:r w:rsidRPr="008E4E9E">
              <w:rPr>
                <w:i/>
                <w:sz w:val="28"/>
                <w:szCs w:val="28"/>
                <w:lang w:val="pt-BR"/>
              </w:rPr>
              <w:t>Căn cứ quy mô, tính chất và yêu cầu của gói thầu mà quy định cụ thể nội dung này theo một trong các cách thức sau:</w:t>
            </w:r>
          </w:p>
          <w:p w14:paraId="7B699C50" w14:textId="77777777" w:rsidR="00A55AC1" w:rsidRPr="008E4E9E" w:rsidRDefault="00A55AC1" w:rsidP="00A55AC1">
            <w:pPr>
              <w:spacing w:before="120" w:after="120" w:line="264" w:lineRule="auto"/>
              <w:ind w:left="87" w:right="142"/>
              <w:rPr>
                <w:i/>
                <w:sz w:val="28"/>
                <w:szCs w:val="28"/>
                <w:lang w:val="pt-BR"/>
              </w:rPr>
            </w:pPr>
            <w:r w:rsidRPr="008E4E9E">
              <w:rPr>
                <w:i/>
                <w:sz w:val="28"/>
                <w:szCs w:val="28"/>
                <w:lang w:val="pt-BR"/>
              </w:rPr>
              <w:t>- Chỉ áp dụng phạt vi phạm hợp đồng.</w:t>
            </w:r>
          </w:p>
          <w:p w14:paraId="2D444EE9" w14:textId="77777777" w:rsidR="00A55AC1" w:rsidRPr="008E4E9E" w:rsidRDefault="00A55AC1" w:rsidP="00A55AC1">
            <w:pPr>
              <w:spacing w:before="120" w:after="120" w:line="264" w:lineRule="auto"/>
              <w:ind w:left="87" w:right="142"/>
              <w:rPr>
                <w:i/>
                <w:sz w:val="28"/>
                <w:szCs w:val="28"/>
                <w:lang w:val="pt-BR"/>
              </w:rPr>
            </w:pPr>
            <w:r w:rsidRPr="008E4E9E">
              <w:rPr>
                <w:i/>
                <w:sz w:val="28"/>
                <w:szCs w:val="28"/>
                <w:lang w:val="pt-BR"/>
              </w:rPr>
              <w:t>- Chỉ áp dụng bồi thường thiệt hại.</w:t>
            </w:r>
          </w:p>
          <w:p w14:paraId="7A4DDA69" w14:textId="77777777" w:rsidR="00A55AC1" w:rsidRPr="008E4E9E" w:rsidRDefault="00A55AC1" w:rsidP="00A55AC1">
            <w:pPr>
              <w:spacing w:before="120" w:after="120" w:line="264" w:lineRule="auto"/>
              <w:ind w:left="87" w:right="142"/>
              <w:rPr>
                <w:i/>
                <w:sz w:val="28"/>
                <w:szCs w:val="28"/>
                <w:lang w:val="pt-BR"/>
              </w:rPr>
            </w:pPr>
            <w:r w:rsidRPr="008E4E9E">
              <w:rPr>
                <w:i/>
                <w:sz w:val="28"/>
                <w:szCs w:val="28"/>
                <w:lang w:val="pt-BR"/>
              </w:rPr>
              <w:t>- Vừa áp dụng phạt vi phạm hợp đồng vừa áp dụng bồi thường thiệt hại.</w:t>
            </w:r>
          </w:p>
          <w:p w14:paraId="148F1D52" w14:textId="77777777" w:rsidR="00A55AC1" w:rsidRPr="008E4E9E" w:rsidRDefault="00A55AC1" w:rsidP="00A55AC1">
            <w:pPr>
              <w:spacing w:before="120" w:after="120" w:line="264" w:lineRule="auto"/>
              <w:ind w:left="87" w:right="142"/>
              <w:rPr>
                <w:i/>
                <w:sz w:val="28"/>
                <w:szCs w:val="28"/>
                <w:lang w:val="nl-NL"/>
              </w:rPr>
            </w:pPr>
            <w:r w:rsidRPr="008E4E9E">
              <w:rPr>
                <w:sz w:val="28"/>
                <w:szCs w:val="28"/>
                <w:lang w:val="nl-NL"/>
              </w:rPr>
              <w:tab/>
              <w:t xml:space="preserve">1. Phạt vi phạm hợp đồng :___ </w:t>
            </w:r>
            <w:r w:rsidRPr="008E4E9E">
              <w:rPr>
                <w:i/>
                <w:sz w:val="28"/>
                <w:szCs w:val="28"/>
                <w:lang w:val="nl-NL"/>
              </w:rPr>
              <w:t>[ghi “</w:t>
            </w:r>
            <w:r w:rsidRPr="008E4E9E">
              <w:rPr>
                <w:sz w:val="28"/>
                <w:szCs w:val="28"/>
                <w:lang w:val="nl-NL"/>
              </w:rPr>
              <w:t>Áp dụng</w:t>
            </w:r>
            <w:r w:rsidRPr="008E4E9E">
              <w:rPr>
                <w:i/>
                <w:sz w:val="28"/>
                <w:szCs w:val="28"/>
                <w:lang w:val="nl-NL"/>
              </w:rPr>
              <w:t>” hoặc “</w:t>
            </w:r>
            <w:r w:rsidRPr="008E4E9E">
              <w:rPr>
                <w:sz w:val="28"/>
                <w:szCs w:val="28"/>
                <w:lang w:val="nl-NL"/>
              </w:rPr>
              <w:t>Không áp dụng</w:t>
            </w:r>
            <w:r w:rsidRPr="008E4E9E">
              <w:rPr>
                <w:i/>
                <w:sz w:val="28"/>
                <w:szCs w:val="28"/>
                <w:lang w:val="nl-NL"/>
              </w:rPr>
              <w:t>]</w:t>
            </w:r>
            <w:r w:rsidRPr="008E4E9E">
              <w:rPr>
                <w:sz w:val="28"/>
                <w:szCs w:val="28"/>
                <w:lang w:val="nl-NL"/>
              </w:rPr>
              <w:t>.</w:t>
            </w:r>
          </w:p>
          <w:p w14:paraId="76DCF20A" w14:textId="77777777" w:rsidR="00A55AC1" w:rsidRPr="008E4E9E" w:rsidRDefault="00A55AC1" w:rsidP="00A55AC1">
            <w:pPr>
              <w:spacing w:before="120" w:after="120" w:line="264" w:lineRule="auto"/>
              <w:ind w:left="87" w:right="142"/>
              <w:rPr>
                <w:i/>
                <w:sz w:val="28"/>
                <w:szCs w:val="28"/>
                <w:lang w:val="nl-NL"/>
              </w:rPr>
            </w:pPr>
            <w:r w:rsidRPr="008E4E9E">
              <w:rPr>
                <w:i/>
                <w:sz w:val="28"/>
                <w:szCs w:val="28"/>
                <w:lang w:val="nl-NL"/>
              </w:rPr>
              <w:tab/>
              <w:t>Trường hợp áp dụng phạt vi phạm hợp đồng thì quy định như sau:</w:t>
            </w:r>
          </w:p>
          <w:p w14:paraId="36B08BD4" w14:textId="23C4EFBF" w:rsidR="00A55AC1" w:rsidRPr="008E4E9E" w:rsidRDefault="00A55AC1" w:rsidP="00A55AC1">
            <w:pPr>
              <w:spacing w:before="120" w:after="120" w:line="264" w:lineRule="auto"/>
              <w:ind w:left="87" w:right="142"/>
              <w:rPr>
                <w:sz w:val="28"/>
                <w:szCs w:val="28"/>
                <w:lang w:val="nl-NL"/>
              </w:rPr>
            </w:pPr>
            <w:r w:rsidRPr="008E4E9E">
              <w:rPr>
                <w:sz w:val="28"/>
                <w:szCs w:val="28"/>
                <w:lang w:val="nl-NL"/>
              </w:rPr>
              <w:t xml:space="preserve">Trừ trường hợp bất khả kháng theo quy định tại Mục 16 E-ĐKC, nếu Nhà thầu </w:t>
            </w:r>
            <w:r w:rsidRPr="008E4E9E">
              <w:rPr>
                <w:bCs/>
                <w:sz w:val="28"/>
                <w:szCs w:val="28"/>
                <w:lang w:val="es-ES"/>
              </w:rPr>
              <w:t>không thực hiện một phần hay toàn bộ nội dung công việc</w:t>
            </w:r>
            <w:r w:rsidRPr="008E4E9E">
              <w:rPr>
                <w:sz w:val="28"/>
                <w:szCs w:val="28"/>
                <w:lang w:val="nl-NL"/>
              </w:rPr>
              <w:t xml:space="preserve"> theo đúng thời hạn đã nêu trong hợp đồng thì Chủ đầu tư có thể khấu trừ vào giá hợp đồng một khoản tiền phạt tương ứng với :_____%/tuần </w:t>
            </w:r>
            <w:r w:rsidRPr="008E4E9E">
              <w:rPr>
                <w:i/>
                <w:sz w:val="28"/>
                <w:szCs w:val="28"/>
                <w:lang w:val="nl-NL"/>
              </w:rPr>
              <w:t xml:space="preserve">(hoặc ngày, tháng...) [ghi cụ thể mức khấu trừ là bao nhiêu % giá trị </w:t>
            </w:r>
            <w:r w:rsidRPr="008E4E9E">
              <w:rPr>
                <w:i/>
                <w:sz w:val="28"/>
                <w:szCs w:val="28"/>
                <w:lang w:val="es-ES"/>
              </w:rPr>
              <w:t>công việc chậm thực hiện</w:t>
            </w:r>
            <w:r w:rsidRPr="008E4E9E">
              <w:rPr>
                <w:i/>
                <w:sz w:val="28"/>
                <w:szCs w:val="28"/>
                <w:lang w:val="nl-NL"/>
              </w:rPr>
              <w:t xml:space="preserve">] </w:t>
            </w:r>
            <w:r w:rsidRPr="008E4E9E">
              <w:rPr>
                <w:sz w:val="28"/>
                <w:szCs w:val="28"/>
                <w:lang w:val="nl-NL"/>
              </w:rPr>
              <w:t xml:space="preserve">cho đến khi nội dung công việc đó được thực hiện. Chủ đầu tư sẽ khấu trừ đến ____ % </w:t>
            </w:r>
            <w:r w:rsidRPr="008E4E9E">
              <w:rPr>
                <w:i/>
                <w:sz w:val="28"/>
                <w:szCs w:val="28"/>
                <w:lang w:val="nl-NL"/>
              </w:rPr>
              <w:t>[ghi mức phạt tối đa]</w:t>
            </w:r>
            <w:r w:rsidRPr="008E4E9E">
              <w:rPr>
                <w:sz w:val="28"/>
                <w:szCs w:val="28"/>
                <w:lang w:val="nl-NL"/>
              </w:rPr>
              <w:t>. Khi đạt đến mức phạt tối đa, Chủ đầu tư có thể xem xét chấm dứt hợp đồng theo quy định tại Mục 19 E-ĐKC.</w:t>
            </w:r>
          </w:p>
          <w:p w14:paraId="3ABEA7F1" w14:textId="552E293C" w:rsidR="00A55AC1" w:rsidRPr="008E4E9E" w:rsidRDefault="00A55AC1" w:rsidP="00A55AC1">
            <w:pPr>
              <w:spacing w:before="120" w:after="120" w:line="264" w:lineRule="auto"/>
              <w:ind w:left="87" w:right="142"/>
              <w:rPr>
                <w:sz w:val="28"/>
                <w:szCs w:val="28"/>
                <w:lang w:val="nl-NL"/>
              </w:rPr>
            </w:pPr>
            <w:r w:rsidRPr="008E4E9E">
              <w:rPr>
                <w:sz w:val="28"/>
                <w:szCs w:val="28"/>
                <w:lang w:val="nl-NL"/>
              </w:rPr>
              <w:t xml:space="preserve">Trường hợp không kịp thời khắc phục sai sót theo thông báo của Chủ đầu tư, Nhà thầu có trách nhiệm nộp tiền phạt thực hiện hợp đồng tương ứng với ____ % </w:t>
            </w:r>
            <w:r w:rsidRPr="008E4E9E">
              <w:rPr>
                <w:i/>
                <w:sz w:val="28"/>
                <w:szCs w:val="28"/>
                <w:lang w:val="nl-NL"/>
              </w:rPr>
              <w:t>[ghi cụ thể tỷ lệ %]</w:t>
            </w:r>
            <w:r w:rsidRPr="008E4E9E">
              <w:rPr>
                <w:sz w:val="28"/>
                <w:szCs w:val="28"/>
                <w:lang w:val="nl-NL"/>
              </w:rPr>
              <w:t xml:space="preserve"> chi phí cần thiết để khắc phục sai sót.</w:t>
            </w:r>
          </w:p>
          <w:p w14:paraId="755923BB" w14:textId="77777777" w:rsidR="00A55AC1" w:rsidRPr="008E4E9E" w:rsidRDefault="00A55AC1" w:rsidP="00A55AC1">
            <w:pPr>
              <w:spacing w:before="120" w:after="120" w:line="264" w:lineRule="auto"/>
              <w:ind w:left="87" w:right="142"/>
              <w:rPr>
                <w:sz w:val="28"/>
                <w:szCs w:val="28"/>
                <w:lang w:val="nl-NL"/>
              </w:rPr>
            </w:pPr>
            <w:r w:rsidRPr="008E4E9E">
              <w:rPr>
                <w:sz w:val="28"/>
                <w:szCs w:val="28"/>
                <w:lang w:val="nl-NL"/>
              </w:rPr>
              <w:t xml:space="preserve">2. Bồi thường thiệt hại:___ </w:t>
            </w:r>
            <w:r w:rsidRPr="008E4E9E">
              <w:rPr>
                <w:i/>
                <w:sz w:val="28"/>
                <w:szCs w:val="28"/>
                <w:lang w:val="nl-NL"/>
              </w:rPr>
              <w:t>[ghi “</w:t>
            </w:r>
            <w:r w:rsidRPr="008E4E9E">
              <w:rPr>
                <w:sz w:val="28"/>
                <w:szCs w:val="28"/>
                <w:lang w:val="nl-NL"/>
              </w:rPr>
              <w:t>Áp dụng</w:t>
            </w:r>
            <w:r w:rsidRPr="008E4E9E">
              <w:rPr>
                <w:i/>
                <w:sz w:val="28"/>
                <w:szCs w:val="28"/>
                <w:lang w:val="nl-NL"/>
              </w:rPr>
              <w:t>” hoặc “</w:t>
            </w:r>
            <w:r w:rsidRPr="008E4E9E">
              <w:rPr>
                <w:sz w:val="28"/>
                <w:szCs w:val="28"/>
                <w:lang w:val="nl-NL"/>
              </w:rPr>
              <w:t>Không áp dụng</w:t>
            </w:r>
            <w:r w:rsidRPr="008E4E9E">
              <w:rPr>
                <w:i/>
                <w:sz w:val="28"/>
                <w:szCs w:val="28"/>
                <w:lang w:val="nl-NL"/>
              </w:rPr>
              <w:t>”]</w:t>
            </w:r>
            <w:r w:rsidRPr="008E4E9E">
              <w:rPr>
                <w:sz w:val="28"/>
                <w:szCs w:val="28"/>
                <w:lang w:val="nl-NL"/>
              </w:rPr>
              <w:t>.</w:t>
            </w:r>
          </w:p>
          <w:p w14:paraId="61A0E869" w14:textId="77777777" w:rsidR="00A55AC1" w:rsidRPr="008E4E9E" w:rsidRDefault="00A55AC1" w:rsidP="00A55AC1">
            <w:pPr>
              <w:pStyle w:val="Subtitle"/>
              <w:spacing w:before="120" w:after="120" w:line="264" w:lineRule="auto"/>
              <w:ind w:left="87" w:right="142"/>
              <w:jc w:val="both"/>
              <w:rPr>
                <w:b w:val="0"/>
                <w:sz w:val="28"/>
                <w:szCs w:val="28"/>
              </w:rPr>
            </w:pPr>
            <w:r w:rsidRPr="008E4E9E">
              <w:rPr>
                <w:sz w:val="28"/>
                <w:szCs w:val="28"/>
                <w:lang w:val="nl-NL"/>
              </w:rPr>
              <w:t xml:space="preserve"> </w:t>
            </w:r>
            <w:r w:rsidRPr="008E4E9E">
              <w:rPr>
                <w:b w:val="0"/>
                <w:sz w:val="28"/>
                <w:szCs w:val="28"/>
              </w:rPr>
              <w:t>Trường hợp áp dụng bồi thường thiệt hại thì quy định về bồi thường thiệt hại theo một trong các cách thức sau:</w:t>
            </w:r>
          </w:p>
          <w:p w14:paraId="3FC279EF" w14:textId="77777777" w:rsidR="00A55AC1" w:rsidRPr="008E4E9E" w:rsidRDefault="00A55AC1" w:rsidP="00A55AC1">
            <w:pPr>
              <w:spacing w:before="120" w:after="120" w:line="264" w:lineRule="auto"/>
              <w:ind w:left="87" w:right="142"/>
              <w:rPr>
                <w:i/>
                <w:sz w:val="28"/>
                <w:szCs w:val="28"/>
                <w:lang w:val="nl-NL"/>
              </w:rPr>
            </w:pPr>
            <w:r w:rsidRPr="008E4E9E">
              <w:rPr>
                <w:i/>
                <w:sz w:val="28"/>
                <w:szCs w:val="28"/>
                <w:lang w:val="nl-NL"/>
              </w:rPr>
              <w:t>- Bồi thường thiệt hại trên cơ sở toàn bộ thiệt hại thực tế;</w:t>
            </w:r>
          </w:p>
          <w:p w14:paraId="32523A9A" w14:textId="77777777" w:rsidR="00A55AC1" w:rsidRPr="008E4E9E" w:rsidRDefault="00A55AC1" w:rsidP="00A55AC1">
            <w:pPr>
              <w:spacing w:before="120" w:after="120" w:line="264" w:lineRule="auto"/>
              <w:ind w:left="87" w:right="142"/>
              <w:rPr>
                <w:sz w:val="28"/>
                <w:szCs w:val="28"/>
                <w:lang w:val="nl-NL"/>
              </w:rPr>
            </w:pPr>
            <w:r w:rsidRPr="008E4E9E">
              <w:rPr>
                <w:i/>
                <w:sz w:val="28"/>
                <w:szCs w:val="28"/>
                <w:lang w:val="nl-NL"/>
              </w:rPr>
              <w:t>- Bồi thường thiệt hại trên cơ sở một mức xác định. Trong trường hợp này nêu rõ mức bồi thường, phương thức bồi thường… phù hợp với pháp luật dân sự.</w:t>
            </w:r>
          </w:p>
        </w:tc>
      </w:tr>
      <w:tr w:rsidR="008E4E9E" w:rsidRPr="008E4E9E" w14:paraId="190C5546"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4929D954"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lastRenderedPageBreak/>
              <w:t>E-ĐKC 17.1(c)</w:t>
            </w:r>
          </w:p>
        </w:tc>
        <w:tc>
          <w:tcPr>
            <w:tcW w:w="3990" w:type="pct"/>
            <w:tcBorders>
              <w:top w:val="single" w:sz="6" w:space="0" w:color="000000"/>
              <w:left w:val="single" w:sz="6" w:space="0" w:color="000000"/>
              <w:bottom w:val="single" w:sz="6" w:space="0" w:color="000000"/>
              <w:right w:val="single" w:sz="6" w:space="0" w:color="000000"/>
            </w:tcBorders>
          </w:tcPr>
          <w:p w14:paraId="360AD77D"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Các nội dung khác về sửa đổi hợp đồng:_____ </w:t>
            </w:r>
            <w:r w:rsidRPr="008E4E9E">
              <w:rPr>
                <w:i/>
                <w:iCs/>
                <w:sz w:val="28"/>
                <w:szCs w:val="28"/>
              </w:rPr>
              <w:t>[nêu cụ thể các nội dung khác (nếu có)].</w:t>
            </w:r>
          </w:p>
        </w:tc>
      </w:tr>
      <w:tr w:rsidR="008E4E9E" w:rsidRPr="008E4E9E" w14:paraId="2AC6A5E5"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4B8300C" w14:textId="77777777" w:rsidR="00A55AC1" w:rsidRPr="008E4E9E" w:rsidRDefault="00A55AC1" w:rsidP="00A55AC1">
            <w:pPr>
              <w:tabs>
                <w:tab w:val="left" w:pos="9072"/>
              </w:tabs>
              <w:autoSpaceDE w:val="0"/>
              <w:autoSpaceDN w:val="0"/>
              <w:adjustRightInd w:val="0"/>
              <w:spacing w:before="120" w:after="120" w:line="264" w:lineRule="auto"/>
              <w:ind w:left="150" w:right="196"/>
              <w:rPr>
                <w:b/>
                <w:bCs/>
                <w:sz w:val="28"/>
                <w:szCs w:val="28"/>
              </w:rPr>
            </w:pPr>
            <w:r w:rsidRPr="008E4E9E">
              <w:rPr>
                <w:b/>
                <w:bCs/>
                <w:sz w:val="28"/>
                <w:szCs w:val="28"/>
              </w:rPr>
              <w:t>E-ĐKC 17.4</w:t>
            </w:r>
          </w:p>
        </w:tc>
        <w:tc>
          <w:tcPr>
            <w:tcW w:w="3990" w:type="pct"/>
            <w:tcBorders>
              <w:top w:val="single" w:sz="6" w:space="0" w:color="000000"/>
              <w:left w:val="single" w:sz="6" w:space="0" w:color="000000"/>
              <w:bottom w:val="single" w:sz="6" w:space="0" w:color="000000"/>
              <w:right w:val="single" w:sz="6" w:space="0" w:color="000000"/>
            </w:tcBorders>
          </w:tcPr>
          <w:p w14:paraId="44787884" w14:textId="3C480D79"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Trường hợp đề xuất giải pháp tiết kiệm chi phí được Chủ đầu tư chấp thuận và giúp giảm giá hợp đồng, Chủ đầu tư thanh toán cho Nhà thầu ___% </w:t>
            </w:r>
            <w:r w:rsidRPr="008E4E9E">
              <w:rPr>
                <w:i/>
                <w:iCs/>
                <w:sz w:val="28"/>
                <w:szCs w:val="28"/>
              </w:rPr>
              <w:t xml:space="preserve">[nêu tỷ lệ thanh toán, thường không quá 50%] </w:t>
            </w:r>
            <w:r w:rsidRPr="008E4E9E">
              <w:rPr>
                <w:sz w:val="28"/>
                <w:szCs w:val="28"/>
              </w:rPr>
              <w:t>giá trị giảm giá hợp đồng.</w:t>
            </w:r>
          </w:p>
        </w:tc>
      </w:tr>
      <w:tr w:rsidR="008E4E9E" w:rsidRPr="008E4E9E" w14:paraId="4A32BD21"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0D6F095D"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18 (e)</w:t>
            </w:r>
          </w:p>
        </w:tc>
        <w:tc>
          <w:tcPr>
            <w:tcW w:w="3990" w:type="pct"/>
            <w:tcBorders>
              <w:top w:val="single" w:sz="6" w:space="0" w:color="000000"/>
              <w:left w:val="single" w:sz="6" w:space="0" w:color="000000"/>
              <w:bottom w:val="single" w:sz="6" w:space="0" w:color="000000"/>
              <w:right w:val="single" w:sz="6" w:space="0" w:color="000000"/>
            </w:tcBorders>
          </w:tcPr>
          <w:p w14:paraId="75F4A469"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Các trường hợp khác:______ </w:t>
            </w:r>
            <w:r w:rsidRPr="008E4E9E">
              <w:rPr>
                <w:i/>
                <w:iCs/>
                <w:sz w:val="28"/>
                <w:szCs w:val="28"/>
              </w:rPr>
              <w:t>[ghi các trường hợp khác (nếu có) phù hợp với quy định của pháp luật].</w:t>
            </w:r>
          </w:p>
        </w:tc>
      </w:tr>
      <w:tr w:rsidR="008E4E9E" w:rsidRPr="008E4E9E" w14:paraId="0F3CEE62"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66D2D3D5"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20.1</w:t>
            </w:r>
          </w:p>
        </w:tc>
        <w:tc>
          <w:tcPr>
            <w:tcW w:w="3990" w:type="pct"/>
            <w:tcBorders>
              <w:top w:val="single" w:sz="6" w:space="0" w:color="000000"/>
              <w:left w:val="single" w:sz="6" w:space="0" w:color="000000"/>
              <w:bottom w:val="single" w:sz="6" w:space="0" w:color="000000"/>
              <w:right w:val="single" w:sz="6" w:space="0" w:color="000000"/>
            </w:tcBorders>
          </w:tcPr>
          <w:p w14:paraId="6D83208F" w14:textId="3339BA0B"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Chủ đầu tư thực hiện đánh giá chất lượng dịch vụ phi tư vấn theo nguyên tắc và cách thức như sau:________ </w:t>
            </w:r>
            <w:r w:rsidRPr="008E4E9E">
              <w:rPr>
                <w:i/>
                <w:iCs/>
                <w:sz w:val="28"/>
                <w:szCs w:val="28"/>
              </w:rPr>
              <w:t>[nêu cụ thể nguyên tắc và cách thức]</w:t>
            </w:r>
          </w:p>
          <w:p w14:paraId="1697D26E"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Thời hạn trách nhiệm đối với sai sót:________ </w:t>
            </w:r>
            <w:r w:rsidRPr="008E4E9E">
              <w:rPr>
                <w:i/>
                <w:iCs/>
                <w:sz w:val="28"/>
                <w:szCs w:val="28"/>
              </w:rPr>
              <w:t>[nêu cụ thể thời gian]</w:t>
            </w:r>
            <w:r w:rsidRPr="008E4E9E">
              <w:rPr>
                <w:sz w:val="28"/>
                <w:szCs w:val="28"/>
              </w:rPr>
              <w:t>.</w:t>
            </w:r>
          </w:p>
        </w:tc>
      </w:tr>
      <w:tr w:rsidR="008E4E9E" w:rsidRPr="008E4E9E" w14:paraId="133618FC"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6738AE8E" w14:textId="77777777" w:rsidR="00A55AC1" w:rsidRPr="008E4E9E" w:rsidRDefault="00A55AC1" w:rsidP="00A55AC1">
            <w:pPr>
              <w:tabs>
                <w:tab w:val="left" w:pos="9072"/>
              </w:tabs>
              <w:autoSpaceDE w:val="0"/>
              <w:autoSpaceDN w:val="0"/>
              <w:adjustRightInd w:val="0"/>
              <w:spacing w:before="120" w:after="120" w:line="264" w:lineRule="auto"/>
              <w:ind w:left="150" w:right="196"/>
              <w:rPr>
                <w:sz w:val="28"/>
                <w:szCs w:val="28"/>
              </w:rPr>
            </w:pPr>
            <w:r w:rsidRPr="008E4E9E">
              <w:rPr>
                <w:b/>
                <w:bCs/>
                <w:sz w:val="28"/>
                <w:szCs w:val="28"/>
              </w:rPr>
              <w:t>E-ĐKC 21.2</w:t>
            </w:r>
          </w:p>
        </w:tc>
        <w:tc>
          <w:tcPr>
            <w:tcW w:w="3990" w:type="pct"/>
            <w:tcBorders>
              <w:top w:val="single" w:sz="6" w:space="0" w:color="000000"/>
              <w:left w:val="single" w:sz="6" w:space="0" w:color="000000"/>
              <w:bottom w:val="single" w:sz="6" w:space="0" w:color="000000"/>
              <w:right w:val="single" w:sz="6" w:space="0" w:color="000000"/>
            </w:tcBorders>
          </w:tcPr>
          <w:p w14:paraId="1A71AA3B" w14:textId="48A2FEBA"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Thời gian Nhà thầu thực hiện việc thay thế nhân sự:________ </w:t>
            </w:r>
            <w:r w:rsidRPr="008E4E9E">
              <w:rPr>
                <w:i/>
                <w:iCs/>
                <w:sz w:val="28"/>
                <w:szCs w:val="28"/>
              </w:rPr>
              <w:t>[ghi cụ thể thời gian là bao nhiêu ngày kể từ ngày nhận được yêu cầu thay thế nhân sự của Chủ đầu tư].</w:t>
            </w:r>
          </w:p>
        </w:tc>
      </w:tr>
      <w:tr w:rsidR="00A55AC1" w:rsidRPr="008E4E9E" w14:paraId="20AAE228" w14:textId="77777777" w:rsidTr="006429B7">
        <w:tc>
          <w:tcPr>
            <w:tcW w:w="1010" w:type="pct"/>
            <w:tcBorders>
              <w:top w:val="single" w:sz="6" w:space="0" w:color="000000"/>
              <w:left w:val="single" w:sz="6" w:space="0" w:color="000000"/>
              <w:bottom w:val="single" w:sz="6" w:space="0" w:color="000000"/>
              <w:right w:val="single" w:sz="6" w:space="0" w:color="000000"/>
            </w:tcBorders>
          </w:tcPr>
          <w:p w14:paraId="79A115A6" w14:textId="77777777" w:rsidR="00A55AC1" w:rsidRPr="008E4E9E" w:rsidRDefault="00A55AC1" w:rsidP="00A55AC1">
            <w:pPr>
              <w:tabs>
                <w:tab w:val="left" w:pos="9072"/>
              </w:tabs>
              <w:autoSpaceDE w:val="0"/>
              <w:autoSpaceDN w:val="0"/>
              <w:adjustRightInd w:val="0"/>
              <w:spacing w:before="120" w:after="120" w:line="264" w:lineRule="auto"/>
              <w:ind w:left="150" w:right="196"/>
              <w:rPr>
                <w:b/>
                <w:bCs/>
                <w:sz w:val="28"/>
                <w:szCs w:val="28"/>
              </w:rPr>
            </w:pPr>
            <w:r w:rsidRPr="008E4E9E">
              <w:rPr>
                <w:b/>
                <w:bCs/>
                <w:sz w:val="28"/>
                <w:szCs w:val="28"/>
              </w:rPr>
              <w:t>E-ĐKC 22.2</w:t>
            </w:r>
          </w:p>
        </w:tc>
        <w:tc>
          <w:tcPr>
            <w:tcW w:w="3990" w:type="pct"/>
            <w:tcBorders>
              <w:top w:val="single" w:sz="6" w:space="0" w:color="000000"/>
              <w:left w:val="single" w:sz="6" w:space="0" w:color="000000"/>
              <w:bottom w:val="single" w:sz="6" w:space="0" w:color="000000"/>
              <w:right w:val="single" w:sz="6" w:space="0" w:color="000000"/>
            </w:tcBorders>
          </w:tcPr>
          <w:p w14:paraId="735C10FA"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 Thời gian để tiến hành hòa giải:_______ </w:t>
            </w:r>
            <w:r w:rsidRPr="008E4E9E">
              <w:rPr>
                <w:i/>
                <w:iCs/>
                <w:sz w:val="28"/>
                <w:szCs w:val="28"/>
              </w:rPr>
              <w:t>[ghi số ngày tiến hành hòa giải tối đa].</w:t>
            </w:r>
          </w:p>
          <w:p w14:paraId="0EC5F549" w14:textId="77777777" w:rsidR="00A55AC1" w:rsidRPr="008E4E9E" w:rsidRDefault="00A55AC1" w:rsidP="00A55AC1">
            <w:pPr>
              <w:tabs>
                <w:tab w:val="left" w:pos="9072"/>
              </w:tabs>
              <w:autoSpaceDE w:val="0"/>
              <w:autoSpaceDN w:val="0"/>
              <w:adjustRightInd w:val="0"/>
              <w:spacing w:before="120" w:after="120" w:line="264" w:lineRule="auto"/>
              <w:ind w:left="87" w:right="142"/>
              <w:rPr>
                <w:sz w:val="28"/>
                <w:szCs w:val="28"/>
              </w:rPr>
            </w:pPr>
            <w:r w:rsidRPr="008E4E9E">
              <w:rPr>
                <w:sz w:val="28"/>
                <w:szCs w:val="28"/>
              </w:rPr>
              <w:t xml:space="preserve">- Giải quyết tranh chấp:_____ </w:t>
            </w:r>
            <w:r w:rsidRPr="008E4E9E">
              <w:rPr>
                <w:i/>
                <w:iCs/>
                <w:sz w:val="28"/>
                <w:szCs w:val="28"/>
              </w:rPr>
              <w:t>[ghi cụ thể thời gian và cơ chế xử lý tranh chấp căn cứ quy mô, tính chất của gói thầu. Trong đó cần nêu rõ thời gian gửi yêu cầu giải quyết tranh chấp, tổ chức giải quyết tranh chấp, chi phí cho việc giải quyết tranh chấp...].</w:t>
            </w:r>
          </w:p>
        </w:tc>
      </w:tr>
    </w:tbl>
    <w:p w14:paraId="13D271C3" w14:textId="77777777" w:rsidR="00766A6B" w:rsidRPr="008E4E9E" w:rsidRDefault="00766A6B" w:rsidP="00DC0CF5">
      <w:pPr>
        <w:tabs>
          <w:tab w:val="left" w:pos="9072"/>
        </w:tabs>
        <w:rPr>
          <w:sz w:val="28"/>
          <w:szCs w:val="28"/>
        </w:rPr>
      </w:pPr>
    </w:p>
    <w:p w14:paraId="6C0DA9BA" w14:textId="77777777" w:rsidR="00766A6B" w:rsidRPr="008E4E9E" w:rsidRDefault="00766A6B" w:rsidP="00DC0CF5">
      <w:pPr>
        <w:tabs>
          <w:tab w:val="left" w:pos="9072"/>
        </w:tabs>
        <w:rPr>
          <w:sz w:val="28"/>
          <w:szCs w:val="28"/>
        </w:rPr>
      </w:pPr>
    </w:p>
    <w:p w14:paraId="4F287B89" w14:textId="77777777" w:rsidR="00C442AE" w:rsidRPr="008E4E9E" w:rsidRDefault="00C442AE" w:rsidP="00DC0CF5">
      <w:pPr>
        <w:tabs>
          <w:tab w:val="left" w:pos="9072"/>
        </w:tabs>
        <w:rPr>
          <w:sz w:val="28"/>
          <w:szCs w:val="28"/>
        </w:rPr>
      </w:pPr>
    </w:p>
    <w:p w14:paraId="6E1C584A" w14:textId="77777777" w:rsidR="00C442AE" w:rsidRPr="008E4E9E" w:rsidRDefault="00C442AE" w:rsidP="00DC0CF5">
      <w:pPr>
        <w:tabs>
          <w:tab w:val="left" w:pos="9072"/>
        </w:tabs>
        <w:rPr>
          <w:sz w:val="28"/>
          <w:szCs w:val="28"/>
        </w:rPr>
      </w:pPr>
    </w:p>
    <w:p w14:paraId="2D163F8E" w14:textId="77777777" w:rsidR="00C442AE" w:rsidRPr="008E4E9E" w:rsidRDefault="00C442AE" w:rsidP="00DC0CF5">
      <w:pPr>
        <w:tabs>
          <w:tab w:val="left" w:pos="9072"/>
        </w:tabs>
        <w:rPr>
          <w:sz w:val="28"/>
          <w:szCs w:val="28"/>
        </w:rPr>
      </w:pPr>
    </w:p>
    <w:p w14:paraId="573AE814" w14:textId="0B173DD6" w:rsidR="00C442AE" w:rsidRPr="008E4E9E" w:rsidRDefault="00C442AE" w:rsidP="00DC0CF5">
      <w:pPr>
        <w:tabs>
          <w:tab w:val="left" w:pos="9072"/>
        </w:tabs>
        <w:rPr>
          <w:sz w:val="28"/>
          <w:szCs w:val="28"/>
        </w:rPr>
      </w:pPr>
    </w:p>
    <w:p w14:paraId="15ABEC0C" w14:textId="32FDFCAC" w:rsidR="00BE75AD" w:rsidRPr="008E4E9E" w:rsidRDefault="00BE75AD" w:rsidP="00DC0CF5">
      <w:pPr>
        <w:tabs>
          <w:tab w:val="left" w:pos="9072"/>
        </w:tabs>
        <w:rPr>
          <w:sz w:val="28"/>
          <w:szCs w:val="28"/>
        </w:rPr>
      </w:pPr>
    </w:p>
    <w:p w14:paraId="54D31E76" w14:textId="338E92BA" w:rsidR="00BE75AD" w:rsidRPr="008E4E9E" w:rsidRDefault="00BE75AD" w:rsidP="00DC0CF5">
      <w:pPr>
        <w:tabs>
          <w:tab w:val="left" w:pos="9072"/>
        </w:tabs>
        <w:rPr>
          <w:sz w:val="28"/>
          <w:szCs w:val="28"/>
        </w:rPr>
      </w:pPr>
    </w:p>
    <w:p w14:paraId="7F9FB744" w14:textId="24ED2E7B" w:rsidR="00BE75AD" w:rsidRPr="008E4E9E" w:rsidRDefault="00BE75AD" w:rsidP="00DC0CF5">
      <w:pPr>
        <w:tabs>
          <w:tab w:val="left" w:pos="9072"/>
        </w:tabs>
        <w:rPr>
          <w:sz w:val="28"/>
          <w:szCs w:val="28"/>
        </w:rPr>
      </w:pPr>
    </w:p>
    <w:p w14:paraId="3A1CE1AD" w14:textId="6A683B2E" w:rsidR="00BE75AD" w:rsidRPr="008E4E9E" w:rsidRDefault="00BE75AD" w:rsidP="00DC0CF5">
      <w:pPr>
        <w:tabs>
          <w:tab w:val="left" w:pos="9072"/>
        </w:tabs>
        <w:rPr>
          <w:sz w:val="28"/>
          <w:szCs w:val="28"/>
        </w:rPr>
      </w:pPr>
    </w:p>
    <w:p w14:paraId="3BB349B9" w14:textId="137DD1F4" w:rsidR="00BE75AD" w:rsidRPr="008E4E9E" w:rsidRDefault="00BE75AD" w:rsidP="00DC0CF5">
      <w:pPr>
        <w:tabs>
          <w:tab w:val="left" w:pos="9072"/>
        </w:tabs>
        <w:rPr>
          <w:sz w:val="28"/>
          <w:szCs w:val="28"/>
        </w:rPr>
      </w:pPr>
    </w:p>
    <w:p w14:paraId="5CEC3649" w14:textId="5E809514" w:rsidR="00BE75AD" w:rsidRPr="008E4E9E" w:rsidRDefault="00BE75AD" w:rsidP="00DC0CF5">
      <w:pPr>
        <w:tabs>
          <w:tab w:val="left" w:pos="9072"/>
        </w:tabs>
        <w:rPr>
          <w:sz w:val="28"/>
          <w:szCs w:val="28"/>
        </w:rPr>
      </w:pPr>
    </w:p>
    <w:p w14:paraId="05E40E90" w14:textId="733F276A" w:rsidR="00BE75AD" w:rsidRPr="008E4E9E" w:rsidRDefault="00BE75AD" w:rsidP="00DC0CF5">
      <w:pPr>
        <w:tabs>
          <w:tab w:val="left" w:pos="9072"/>
        </w:tabs>
        <w:rPr>
          <w:sz w:val="28"/>
          <w:szCs w:val="28"/>
        </w:rPr>
      </w:pPr>
    </w:p>
    <w:p w14:paraId="58D7FBBA" w14:textId="78C44229" w:rsidR="00BE75AD" w:rsidRPr="008E4E9E" w:rsidRDefault="00BE75AD" w:rsidP="00DC0CF5">
      <w:pPr>
        <w:tabs>
          <w:tab w:val="left" w:pos="9072"/>
        </w:tabs>
        <w:rPr>
          <w:sz w:val="28"/>
          <w:szCs w:val="28"/>
        </w:rPr>
      </w:pPr>
    </w:p>
    <w:p w14:paraId="1C2B1595" w14:textId="55320086" w:rsidR="00BE75AD" w:rsidRPr="008E4E9E" w:rsidRDefault="00BE75AD" w:rsidP="00DC0CF5">
      <w:pPr>
        <w:tabs>
          <w:tab w:val="left" w:pos="9072"/>
        </w:tabs>
        <w:rPr>
          <w:sz w:val="28"/>
          <w:szCs w:val="28"/>
        </w:rPr>
      </w:pPr>
    </w:p>
    <w:p w14:paraId="7BBE8771" w14:textId="77777777" w:rsidR="00BE75AD" w:rsidRPr="008E4E9E" w:rsidRDefault="00BE75AD" w:rsidP="00BE75AD">
      <w:pPr>
        <w:jc w:val="center"/>
        <w:rPr>
          <w:b/>
          <w:sz w:val="28"/>
          <w:szCs w:val="28"/>
        </w:rPr>
      </w:pPr>
      <w:r w:rsidRPr="008E4E9E">
        <w:rPr>
          <w:b/>
          <w:sz w:val="28"/>
          <w:szCs w:val="28"/>
        </w:rPr>
        <w:t>Phần 3B. THỎA THUẬN KHUNG</w:t>
      </w:r>
    </w:p>
    <w:p w14:paraId="575EF562" w14:textId="77777777" w:rsidR="00BE75AD" w:rsidRPr="008E4E9E" w:rsidRDefault="00BE75AD" w:rsidP="00BE75AD">
      <w:pPr>
        <w:shd w:val="clear" w:color="auto" w:fill="FFFFFF"/>
        <w:spacing w:line="234" w:lineRule="atLeast"/>
        <w:jc w:val="center"/>
        <w:rPr>
          <w:b/>
          <w:bCs/>
          <w:sz w:val="28"/>
        </w:rPr>
      </w:pPr>
      <w:r w:rsidRPr="008E4E9E">
        <w:rPr>
          <w:b/>
          <w:bCs/>
          <w:sz w:val="28"/>
        </w:rPr>
        <w:t>Chương VI. ĐIỀU KIỆN CHUNG CỦA THỎA THUẬN KHUNG</w:t>
      </w:r>
    </w:p>
    <w:p w14:paraId="7A4AECF1" w14:textId="6E9A325A" w:rsidR="00BE75AD" w:rsidRPr="008E4E9E" w:rsidRDefault="00BE75AD" w:rsidP="00DC0CF5">
      <w:pPr>
        <w:tabs>
          <w:tab w:val="left" w:pos="9072"/>
        </w:tabs>
        <w:rPr>
          <w:sz w:val="28"/>
          <w:szCs w:val="28"/>
        </w:rPr>
      </w:pPr>
    </w:p>
    <w:tbl>
      <w:tblPr>
        <w:tblW w:w="5114" w:type="pct"/>
        <w:tblCellMar>
          <w:left w:w="28" w:type="dxa"/>
          <w:right w:w="28" w:type="dxa"/>
        </w:tblCellMar>
        <w:tblLook w:val="0000" w:firstRow="0" w:lastRow="0" w:firstColumn="0" w:lastColumn="0" w:noHBand="0" w:noVBand="0"/>
      </w:tblPr>
      <w:tblGrid>
        <w:gridCol w:w="1997"/>
        <w:gridCol w:w="7265"/>
      </w:tblGrid>
      <w:tr w:rsidR="008E4E9E" w:rsidRPr="008E4E9E" w14:paraId="6828F273"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7E9E8F1B" w14:textId="77777777" w:rsidR="00BE75AD" w:rsidRPr="008E4E9E" w:rsidRDefault="00BE75AD" w:rsidP="00D24661">
            <w:pPr>
              <w:tabs>
                <w:tab w:val="left" w:pos="9072"/>
              </w:tabs>
              <w:autoSpaceDE w:val="0"/>
              <w:autoSpaceDN w:val="0"/>
              <w:adjustRightInd w:val="0"/>
              <w:spacing w:before="60" w:after="60"/>
              <w:ind w:left="150" w:right="138"/>
              <w:rPr>
                <w:b/>
                <w:bCs/>
                <w:sz w:val="28"/>
                <w:szCs w:val="28"/>
              </w:rPr>
            </w:pPr>
            <w:r w:rsidRPr="008E4E9E">
              <w:rPr>
                <w:sz w:val="28"/>
                <w:szCs w:val="28"/>
                <w:lang w:val="vi-VN"/>
              </w:rPr>
              <w:br w:type="page"/>
            </w:r>
            <w:r w:rsidRPr="008E4E9E">
              <w:rPr>
                <w:b/>
                <w:bCs/>
                <w:sz w:val="28"/>
                <w:szCs w:val="28"/>
              </w:rPr>
              <w:t>1. Định nghĩa</w:t>
            </w:r>
          </w:p>
        </w:tc>
        <w:tc>
          <w:tcPr>
            <w:tcW w:w="3922" w:type="pct"/>
            <w:tcBorders>
              <w:top w:val="single" w:sz="6" w:space="0" w:color="000000"/>
              <w:left w:val="single" w:sz="6" w:space="0" w:color="000000"/>
              <w:bottom w:val="single" w:sz="6" w:space="0" w:color="000000"/>
              <w:right w:val="single" w:sz="6" w:space="0" w:color="000000"/>
            </w:tcBorders>
          </w:tcPr>
          <w:p w14:paraId="23E4FD5D"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Trong hợp đồng này, các từ ngữ dưới đây được hiểu như sau:</w:t>
            </w:r>
          </w:p>
          <w:p w14:paraId="056F2FA9"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  1.1. “Bất khả kháng” là những sự kiện hoặc tình huống nằm ngoài tầm kiểm soát của các bên và không thể lường trước, không thể tránh được mà nguyên nhân không phải do sơ suất hoặc thiếu chú ý của các bên. Sự kiện bất khả kháng có thể bao gồm nhưng không giới hạn bởi chiến tranh, bạo loạn, đình công, hỏa hoạn, lũ lụt, dịch bệnh, cách ly do kiểm dịch và cấm vận hàng hóa;</w:t>
            </w:r>
          </w:p>
          <w:p w14:paraId="15841B5F"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1.2. “Bên” là Chủ đầu tư hoặc Nhà thầu, tùy từng trường hợp.</w:t>
            </w:r>
          </w:p>
          <w:p w14:paraId="081ACF1A"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1.3. “Chủ đầu tư” là tổ chức được quy định tại E-ĐKCT;</w:t>
            </w:r>
          </w:p>
          <w:p w14:paraId="0787C5C8"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1.4. “Thỏa thuận khung” là thỏa thuận giữa Chủ đầu tư và Nhà thầu, thể hiện bằng văn bản, được hai bên ký kết, bao gồm cả phụ lục và tài liệu kèm theo;</w:t>
            </w:r>
          </w:p>
          <w:p w14:paraId="7EBB3902"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1.5. “Dịch vụ phi tư vấn” là một hoặc một số hoạt động dịch vụ bao gồm: logistics, bảo hiểm, quảng cáo, nghiệm thu chạy thử, chụp ảnh vệ tinh; in ấn; vệ sinh; truyền thông; sửa chữa, bảo trì, bảo dưỡng và hoạt động dịch vụ khác không phải là dịch vụ tư vấn quy định tại khoản 4 Điều 4 của Luật Đấu thầu;</w:t>
            </w:r>
          </w:p>
          <w:p w14:paraId="6F86FA22"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1.6. “Địa điểm cung cấp dịch vụ” là địa điểm được quy định tại E-ĐKCT;</w:t>
            </w:r>
          </w:p>
          <w:p w14:paraId="2836E6A9"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1.7. “Giá hợp đồng” là giá trị ghi trong hợp đồng giữa Chủ đầu tư và nhà thầu, là tổng số tiền ghi trong hợp đồng cho việc cung cấp dịch vụ. Giá hợp đồng đã bao gồm tất cả các chi phí về thuế, phí, lệ phí (nếu có);</w:t>
            </w:r>
          </w:p>
          <w:p w14:paraId="5D3BA20E"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1.8. “Hoàn thành” là việc Nhà thầu hoàn tất các nội dung công việc theo các điều khoản và điều kiện quy định tại Hợp đồng; </w:t>
            </w:r>
          </w:p>
          <w:p w14:paraId="53C4E9EC"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1.9. “Hợp đồng” là thỏa thuận giữa Chủ đầu tư và Nhà thầu, thể hiện bằng văn bản, được hai bên ký kết, bao gồm cả phụ lục và tài liệu kèm theo;</w:t>
            </w:r>
          </w:p>
          <w:p w14:paraId="444EDFB8"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1.10. “Năm” là năm dương lịch; </w:t>
            </w:r>
          </w:p>
          <w:p w14:paraId="20E97FA5"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1.11. “Ngày” là ngày dương lịch;  </w:t>
            </w:r>
          </w:p>
          <w:p w14:paraId="38D2A2B3"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1.12. "Nhà thầu" là Nhà thầu trúng thầu (có thể là Nhà thầu độc </w:t>
            </w:r>
            <w:r w:rsidRPr="008E4E9E">
              <w:rPr>
                <w:sz w:val="28"/>
                <w:szCs w:val="28"/>
              </w:rPr>
              <w:lastRenderedPageBreak/>
              <w:t>lập hoặc liên danh) và được quy định tại E-ĐKCT;</w:t>
            </w:r>
          </w:p>
          <w:p w14:paraId="03B88AFE"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 xml:space="preserve">1.13. “Nhà thầu phụ” là tổ chức, cá nhân ký hợp đồng với nhà thầu để tham gia thực hiện công việc phi tư vấn; </w:t>
            </w:r>
          </w:p>
          <w:p w14:paraId="59B8DD35"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1.14. “Tài liệu Hợp đồng” là các tài liệu được liệt kê trong Hợp đồng, bao gồm bất kỳ bản sửa đổi, bổ sung nào của Hợp đồng;</w:t>
            </w:r>
          </w:p>
          <w:p w14:paraId="240B172B" w14:textId="77777777" w:rsidR="0085751C" w:rsidRPr="008E4E9E" w:rsidRDefault="0085751C" w:rsidP="0085751C">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1.15. “Tháng” là tháng dương lịch;</w:t>
            </w:r>
          </w:p>
          <w:p w14:paraId="274DA112" w14:textId="38AC1C12" w:rsidR="00BE75AD" w:rsidRPr="008E4E9E" w:rsidRDefault="0085751C" w:rsidP="005762C2">
            <w:pPr>
              <w:widowControl w:val="0"/>
              <w:tabs>
                <w:tab w:val="left" w:pos="742"/>
                <w:tab w:val="left" w:pos="1080"/>
                <w:tab w:val="left" w:pos="7009"/>
              </w:tabs>
              <w:overflowPunct w:val="0"/>
              <w:autoSpaceDE w:val="0"/>
              <w:autoSpaceDN w:val="0"/>
              <w:adjustRightInd w:val="0"/>
              <w:spacing w:before="120" w:after="120" w:line="264" w:lineRule="auto"/>
              <w:ind w:right="136"/>
              <w:textAlignment w:val="baseline"/>
              <w:rPr>
                <w:sz w:val="28"/>
                <w:szCs w:val="28"/>
              </w:rPr>
            </w:pPr>
            <w:r w:rsidRPr="008E4E9E">
              <w:rPr>
                <w:sz w:val="28"/>
                <w:szCs w:val="28"/>
              </w:rPr>
              <w:t>1.16. “Thời gian thực hiện hợp đồng” được tính từ ngày hợp đồng có hiệu lực cho đến khi các bên đã hoàn thành các nghĩa vụ theo hợp đồng đã ký.</w:t>
            </w:r>
            <w:r w:rsidRPr="008E4E9E" w:rsidDel="0085751C">
              <w:rPr>
                <w:sz w:val="28"/>
                <w:szCs w:val="28"/>
              </w:rPr>
              <w:t xml:space="preserve"> </w:t>
            </w:r>
          </w:p>
        </w:tc>
      </w:tr>
      <w:tr w:rsidR="008E4E9E" w:rsidRPr="008E4E9E" w14:paraId="34B99820"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05EA077D" w14:textId="3DBDABF1"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lastRenderedPageBreak/>
              <w:t xml:space="preserve">2. </w:t>
            </w:r>
            <w:r w:rsidR="0085751C" w:rsidRPr="008E4E9E">
              <w:rPr>
                <w:b/>
                <w:bCs/>
                <w:sz w:val="28"/>
                <w:szCs w:val="28"/>
              </w:rPr>
              <w:t>Tài liệu thỏa thuận khung và</w:t>
            </w:r>
            <w:r w:rsidR="0085751C" w:rsidRPr="008E4E9E" w:rsidDel="00890B83">
              <w:rPr>
                <w:b/>
                <w:bCs/>
                <w:sz w:val="28"/>
                <w:szCs w:val="28"/>
              </w:rPr>
              <w:t xml:space="preserve"> </w:t>
            </w:r>
            <w:r w:rsidR="0085751C" w:rsidRPr="008E4E9E">
              <w:rPr>
                <w:b/>
                <w:bCs/>
                <w:sz w:val="28"/>
                <w:szCs w:val="28"/>
              </w:rPr>
              <w:t>thứ tự ưu tiên</w:t>
            </w:r>
          </w:p>
        </w:tc>
        <w:tc>
          <w:tcPr>
            <w:tcW w:w="3922" w:type="pct"/>
            <w:tcBorders>
              <w:top w:val="single" w:sz="6" w:space="0" w:color="000000"/>
              <w:left w:val="single" w:sz="6" w:space="0" w:color="000000"/>
              <w:bottom w:val="single" w:sz="6" w:space="0" w:color="000000"/>
              <w:right w:val="single" w:sz="6" w:space="0" w:color="000000"/>
            </w:tcBorders>
          </w:tcPr>
          <w:p w14:paraId="7E2DF47D" w14:textId="77777777" w:rsidR="00BE75AD" w:rsidRPr="008E4E9E" w:rsidRDefault="00BE75AD" w:rsidP="00D24661">
            <w:pPr>
              <w:widowControl w:val="0"/>
              <w:tabs>
                <w:tab w:val="left" w:pos="342"/>
                <w:tab w:val="left" w:pos="882"/>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2.1. Tất cả các tài liệu nêu tại Mục 2.2 E-ĐKC (bao gồm cả các phần của tài liệu) sẽ cấu thành Thỏa thuận khung để tạo thành thể thống nhất, có tính tương hỗ, bổ sung và giải thích cho nhau. </w:t>
            </w:r>
          </w:p>
          <w:p w14:paraId="44095473" w14:textId="77777777" w:rsidR="00BE75AD" w:rsidRPr="008E4E9E" w:rsidRDefault="00BE75AD" w:rsidP="00D24661">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2.2. Các tài liệu cấu thành Thỏa thuận khung được sắp xếp theo thứ tự ưu tiên sau đây:</w:t>
            </w:r>
          </w:p>
          <w:p w14:paraId="34F98F21"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8E4E9E">
              <w:rPr>
                <w:sz w:val="28"/>
                <w:szCs w:val="28"/>
                <w:lang w:val="pl-PL"/>
              </w:rPr>
              <w:t>a) Thỏa thuận khung, kèm theo các phụ lục;</w:t>
            </w:r>
          </w:p>
          <w:p w14:paraId="64F4A62D"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rPr>
            </w:pPr>
            <w:r w:rsidRPr="008E4E9E">
              <w:rPr>
                <w:sz w:val="28"/>
                <w:szCs w:val="28"/>
              </w:rPr>
              <w:t>b) E-ĐKCT đã được điền đầy đủ các nội dung và bao gồm cả các nội dung hiệu chỉnh, bổ sung, làm rõ trong quá trình lựa chọn nhà thầu, hoàn thiện thỏa thuận khung (nếu có);</w:t>
            </w:r>
          </w:p>
          <w:p w14:paraId="1897E73D"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8E4E9E">
              <w:rPr>
                <w:sz w:val="28"/>
                <w:szCs w:val="28"/>
                <w:lang w:val="pl-PL"/>
              </w:rPr>
              <w:t>c) Biên bản hoàn thiện thỏa thuận khung;</w:t>
            </w:r>
          </w:p>
          <w:p w14:paraId="168ECF4D"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rPr>
            </w:pPr>
            <w:r w:rsidRPr="008E4E9E">
              <w:rPr>
                <w:sz w:val="28"/>
                <w:szCs w:val="28"/>
              </w:rPr>
              <w:t>d) E-ĐKC;</w:t>
            </w:r>
          </w:p>
          <w:p w14:paraId="7FB38307"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8E4E9E">
              <w:rPr>
                <w:sz w:val="28"/>
                <w:szCs w:val="28"/>
                <w:lang w:val="pl-PL"/>
              </w:rPr>
              <w:t>đ) Quyết định phê duyệt kết quả lựa chọn nhà thầu;</w:t>
            </w:r>
          </w:p>
          <w:p w14:paraId="24B69D61"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8E4E9E">
              <w:rPr>
                <w:sz w:val="28"/>
                <w:szCs w:val="28"/>
                <w:lang w:val="pl-PL"/>
              </w:rPr>
              <w:t>e) Thư chấp thuận E-HSDT;</w:t>
            </w:r>
          </w:p>
          <w:p w14:paraId="0CC05334"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rPr>
            </w:pPr>
            <w:r w:rsidRPr="008E4E9E">
              <w:rPr>
                <w:sz w:val="28"/>
                <w:szCs w:val="28"/>
              </w:rPr>
              <w:t xml:space="preserve">g) E-HSDT </w:t>
            </w:r>
            <w:r w:rsidRPr="008E4E9E">
              <w:rPr>
                <w:spacing w:val="-2"/>
                <w:sz w:val="28"/>
                <w:szCs w:val="28"/>
              </w:rPr>
              <w:t xml:space="preserve">và các văn bản làm rõ E-HSDT (nếu có) </w:t>
            </w:r>
            <w:r w:rsidRPr="008E4E9E">
              <w:rPr>
                <w:sz w:val="28"/>
                <w:szCs w:val="28"/>
              </w:rPr>
              <w:t>của Nhà thầu;</w:t>
            </w:r>
          </w:p>
          <w:p w14:paraId="4944B7E0" w14:textId="77777777" w:rsidR="00BE75AD" w:rsidRPr="008E4E9E" w:rsidRDefault="00BE75AD" w:rsidP="00D24661">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pacing w:val="-6"/>
                <w:sz w:val="28"/>
                <w:szCs w:val="28"/>
              </w:rPr>
            </w:pPr>
            <w:r w:rsidRPr="008E4E9E">
              <w:rPr>
                <w:spacing w:val="-6"/>
                <w:sz w:val="28"/>
                <w:szCs w:val="28"/>
              </w:rPr>
              <w:t>h) E-HSMT và các tài liệu sửa đổi E-HSMT (nếu có);</w:t>
            </w:r>
          </w:p>
          <w:p w14:paraId="2CBEF494" w14:textId="6645AB06" w:rsidR="00BE75AD" w:rsidRPr="008E4E9E" w:rsidRDefault="00BE75AD" w:rsidP="00AB4265">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8E4E9E">
              <w:rPr>
                <w:sz w:val="28"/>
                <w:szCs w:val="28"/>
              </w:rPr>
              <w:t xml:space="preserve">i) Các </w:t>
            </w:r>
            <w:r w:rsidRPr="008E4E9E">
              <w:rPr>
                <w:spacing w:val="-6"/>
                <w:sz w:val="28"/>
                <w:szCs w:val="28"/>
              </w:rPr>
              <w:t>tài</w:t>
            </w:r>
            <w:r w:rsidRPr="008E4E9E">
              <w:rPr>
                <w:sz w:val="28"/>
                <w:szCs w:val="28"/>
              </w:rPr>
              <w:t xml:space="preserve"> liệu khác quy định tại </w:t>
            </w:r>
            <w:r w:rsidRPr="008E4E9E">
              <w:rPr>
                <w:b/>
                <w:sz w:val="28"/>
                <w:szCs w:val="28"/>
              </w:rPr>
              <w:t>E-ĐKCT</w:t>
            </w:r>
            <w:r w:rsidRPr="008E4E9E">
              <w:rPr>
                <w:sz w:val="28"/>
                <w:szCs w:val="28"/>
              </w:rPr>
              <w:t xml:space="preserve">. </w:t>
            </w:r>
          </w:p>
        </w:tc>
      </w:tr>
      <w:tr w:rsidR="008E4E9E" w:rsidRPr="008E4E9E" w14:paraId="6D7A094D"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4F0DCC9B"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3. Luật và ngôn ngữ</w:t>
            </w:r>
          </w:p>
        </w:tc>
        <w:tc>
          <w:tcPr>
            <w:tcW w:w="3922" w:type="pct"/>
            <w:tcBorders>
              <w:top w:val="single" w:sz="6" w:space="0" w:color="000000"/>
              <w:left w:val="single" w:sz="6" w:space="0" w:color="000000"/>
              <w:bottom w:val="single" w:sz="6" w:space="0" w:color="000000"/>
              <w:right w:val="single" w:sz="6" w:space="0" w:color="000000"/>
            </w:tcBorders>
          </w:tcPr>
          <w:p w14:paraId="5F6F2D00"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3.1. Luật điều chỉnh hợp đồng là luật Việt Nam;</w:t>
            </w:r>
          </w:p>
          <w:p w14:paraId="471E38E8"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3.2. Ngôn ngữ của hợp đồng là tiếng Việt.</w:t>
            </w:r>
          </w:p>
        </w:tc>
      </w:tr>
      <w:tr w:rsidR="008E4E9E" w:rsidRPr="008E4E9E" w14:paraId="4B37860C"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7DC3B3D3" w14:textId="77777777" w:rsidR="00BE75AD" w:rsidRPr="008E4E9E" w:rsidRDefault="00BE75AD" w:rsidP="00D24661">
            <w:pPr>
              <w:tabs>
                <w:tab w:val="left" w:pos="9072"/>
              </w:tabs>
              <w:autoSpaceDE w:val="0"/>
              <w:autoSpaceDN w:val="0"/>
              <w:adjustRightInd w:val="0"/>
              <w:spacing w:before="60" w:after="60"/>
              <w:ind w:left="150" w:right="138"/>
              <w:rPr>
                <w:b/>
                <w:bCs/>
                <w:sz w:val="28"/>
                <w:szCs w:val="28"/>
              </w:rPr>
            </w:pPr>
            <w:r w:rsidRPr="008E4E9E">
              <w:rPr>
                <w:b/>
                <w:bCs/>
                <w:sz w:val="28"/>
                <w:szCs w:val="28"/>
              </w:rPr>
              <w:t>4. Thông báo</w:t>
            </w:r>
          </w:p>
          <w:p w14:paraId="57D6925F"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5DBA35EE"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4.1. Bất cứ thông báo nào của một bên gửi cho bên kia liên quan đến hợp đồng phải được thể hiện bằng văn bản, theo địa chỉ quy định tại </w:t>
            </w:r>
            <w:r w:rsidRPr="008E4E9E">
              <w:rPr>
                <w:b/>
                <w:bCs/>
                <w:sz w:val="28"/>
                <w:szCs w:val="28"/>
              </w:rPr>
              <w:t>E-ĐKCT</w:t>
            </w:r>
            <w:r w:rsidRPr="008E4E9E">
              <w:rPr>
                <w:sz w:val="28"/>
                <w:szCs w:val="28"/>
              </w:rPr>
              <w:t xml:space="preserve">. </w:t>
            </w:r>
            <w:r w:rsidRPr="008E4E9E">
              <w:rPr>
                <w:sz w:val="28"/>
                <w:szCs w:val="28"/>
                <w:lang w:val="nl-NL"/>
              </w:rPr>
              <w:t xml:space="preserve">Thuật ngữ “bằng văn bản” </w:t>
            </w:r>
            <w:r w:rsidRPr="008E4E9E">
              <w:rPr>
                <w:sz w:val="28"/>
                <w:szCs w:val="28"/>
              </w:rPr>
              <w:t>có nghĩa là hình thức truyền đạt thông tin dưới dạng viết và có bằng chứng về việc tiếp nhận thông tin</w:t>
            </w:r>
            <w:r w:rsidRPr="008E4E9E">
              <w:rPr>
                <w:sz w:val="28"/>
                <w:szCs w:val="28"/>
                <w:lang w:val="nl-NL"/>
              </w:rPr>
              <w:t>.</w:t>
            </w:r>
          </w:p>
          <w:p w14:paraId="4BB3C91F"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lastRenderedPageBreak/>
              <w:t>4.2. Thông báo của một bên sẽ được coi là có hiệu lực kể từ ngày bên kia nhận được hoặc theo ngày hiệu lực nêu trong thông báo, tùy theo ngày nào đến muộn hơn.</w:t>
            </w:r>
          </w:p>
        </w:tc>
      </w:tr>
      <w:tr w:rsidR="008E4E9E" w:rsidRPr="008E4E9E" w14:paraId="162E77DC"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2C1E67C2"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lastRenderedPageBreak/>
              <w:t>5. Bảo đảm 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257F3872" w14:textId="77777777" w:rsidR="00BE75AD" w:rsidRPr="008E4E9E" w:rsidRDefault="00BE75AD" w:rsidP="00D24661">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8E4E9E">
              <w:rPr>
                <w:sz w:val="28"/>
                <w:szCs w:val="28"/>
              </w:rPr>
              <w:t xml:space="preserve">5.1. </w:t>
            </w:r>
            <w:r w:rsidRPr="008E4E9E">
              <w:rPr>
                <w:sz w:val="28"/>
                <w:szCs w:val="28"/>
                <w:lang w:val="nl-NL"/>
              </w:rPr>
              <w:t xml:space="preserve">Bảo đảm thực hiện hợp đồng phải được nộp lên Chủ đầu tư không muộn hơn ngày quy định tại Thư chấp thuận E-HSDT và trao hợp đồng. Bảo đảm thực hiện hợp đồng được thực hiện </w:t>
            </w:r>
            <w:r w:rsidRPr="008E4E9E">
              <w:rPr>
                <w:spacing w:val="-2"/>
                <w:sz w:val="28"/>
                <w:szCs w:val="28"/>
                <w:lang w:val="nl-NL"/>
              </w:rPr>
              <w:t>bằng một hoặc các hình thức sau:</w:t>
            </w:r>
          </w:p>
          <w:p w14:paraId="1CA54562" w14:textId="77777777" w:rsidR="00BE75AD" w:rsidRPr="008E4E9E" w:rsidRDefault="00BE75AD" w:rsidP="00D24661">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4"/>
                <w:sz w:val="28"/>
                <w:szCs w:val="28"/>
                <w:lang w:val="es-ES"/>
              </w:rPr>
            </w:pPr>
            <w:r w:rsidRPr="008E4E9E">
              <w:rPr>
                <w:spacing w:val="-4"/>
                <w:sz w:val="28"/>
                <w:szCs w:val="28"/>
                <w:lang w:val="es-ES"/>
              </w:rPr>
              <w:t>a) Đặt cọc bằng Séc bảo chi hoặc nộp tiền mặt hoặc chuyển khoản vào tài khoản của Chủ đầu tư đối với bảo đảm thực hiện hợp đồng có giá trị dưới 50 triệu đồng và thời gian có hiệu lực của Séc bảo chi phù hợp với thời gian thực hiện gói thầu;</w:t>
            </w:r>
          </w:p>
          <w:p w14:paraId="0B637D86" w14:textId="77777777" w:rsidR="00BE75AD" w:rsidRPr="008E4E9E" w:rsidRDefault="00BE75AD" w:rsidP="00D24661">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es-ES"/>
              </w:rPr>
            </w:pPr>
            <w:r w:rsidRPr="008E4E9E">
              <w:rPr>
                <w:spacing w:val="-4"/>
                <w:sz w:val="28"/>
                <w:szCs w:val="28"/>
                <w:lang w:val="es-ES"/>
              </w:rPr>
              <w:t xml:space="preserve">b) Nộp </w:t>
            </w:r>
            <w:r w:rsidRPr="008E4E9E">
              <w:rPr>
                <w:spacing w:val="-2"/>
                <w:sz w:val="28"/>
                <w:szCs w:val="28"/>
                <w:lang w:val="es-ES"/>
              </w:rPr>
              <w:t>thư bảo lãnh của tổ chức tín dụng trong nước, chi nhánh ngân hàng nước ngoài được thành lập theo pháp luật Việt Nam;</w:t>
            </w:r>
          </w:p>
          <w:p w14:paraId="02D324A5" w14:textId="77777777" w:rsidR="00BE75AD" w:rsidRPr="008E4E9E" w:rsidRDefault="00BE75AD" w:rsidP="00D24661">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es-ES"/>
              </w:rPr>
            </w:pPr>
            <w:r w:rsidRPr="008E4E9E">
              <w:rPr>
                <w:spacing w:val="-2"/>
                <w:sz w:val="28"/>
                <w:szCs w:val="28"/>
                <w:lang w:val="es-ES"/>
              </w:rPr>
              <w:t>c) Nộp giấy chứng nhận bảo hiểm bảo lãnh của doanh nghiệp bảo hiểm phi nhân thọ trong nước, chi nhánh doanh nghiệp bảo hiểm phi nhân thọ nước ngoài được thành lập theo pháp luật Việt Nam.</w:t>
            </w:r>
          </w:p>
          <w:p w14:paraId="793192CC" w14:textId="77777777" w:rsidR="00BE75AD" w:rsidRPr="008E4E9E" w:rsidRDefault="00BE75AD" w:rsidP="00D24661">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es-ES"/>
              </w:rPr>
            </w:pPr>
            <w:r w:rsidRPr="008E4E9E">
              <w:rPr>
                <w:spacing w:val="-2"/>
                <w:sz w:val="28"/>
                <w:szCs w:val="28"/>
                <w:lang w:val="es-ES"/>
              </w:rPr>
              <w:t xml:space="preserve">Bảo đảm thực hiện hợp đồng theo quy định tại điểm b và điểm c Mục này là bảo đảm không có điều kiện (trả tiền khi có yêu cầu), theo mẫu quy định tại Chương VIII hoặc một mẫu khác được Chủ đầu tư chấp thuận. </w:t>
            </w:r>
          </w:p>
          <w:p w14:paraId="7DD9998A" w14:textId="77777777" w:rsidR="00BE75AD" w:rsidRPr="008E4E9E" w:rsidRDefault="00BE75AD" w:rsidP="00D24661">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8E4E9E">
              <w:rPr>
                <w:spacing w:val="-2"/>
                <w:sz w:val="28"/>
                <w:szCs w:val="28"/>
                <w:lang w:val="es-ES"/>
              </w:rPr>
              <w:t xml:space="preserve">5.2. Bảo đảm thực hiện hợp đồng có giá trị và hiệu lực quy định tại </w:t>
            </w:r>
            <w:r w:rsidRPr="008E4E9E">
              <w:rPr>
                <w:b/>
                <w:spacing w:val="-2"/>
                <w:sz w:val="28"/>
                <w:szCs w:val="28"/>
                <w:lang w:val="es-ES"/>
              </w:rPr>
              <w:t>E-ĐKCT</w:t>
            </w:r>
            <w:r w:rsidRPr="008E4E9E">
              <w:rPr>
                <w:spacing w:val="-2"/>
                <w:sz w:val="28"/>
                <w:szCs w:val="28"/>
                <w:lang w:val="es-ES"/>
              </w:rPr>
              <w:t>.</w:t>
            </w:r>
          </w:p>
          <w:p w14:paraId="1FE43699" w14:textId="77777777" w:rsidR="00BE75AD" w:rsidRPr="008E4E9E" w:rsidRDefault="00BE75AD" w:rsidP="00D24661">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8E4E9E">
              <w:rPr>
                <w:sz w:val="28"/>
                <w:szCs w:val="28"/>
                <w:lang w:val="nl-NL"/>
              </w:rPr>
              <w:t>5.3. Bảo đảm thực hiện hợp đồng sẽ được trả cho Chủ đầu tư để bồi thường cho bất kỳ tổn thất nào phát sinh do Nhà thầu không hoàn thành các nghĩa vụ hợp đồng.</w:t>
            </w:r>
          </w:p>
          <w:p w14:paraId="110F61FA" w14:textId="77777777" w:rsidR="00BE75AD" w:rsidRPr="008E4E9E" w:rsidRDefault="00BE75AD" w:rsidP="00D24661">
            <w:pPr>
              <w:tabs>
                <w:tab w:val="left" w:pos="9072"/>
              </w:tabs>
              <w:autoSpaceDE w:val="0"/>
              <w:autoSpaceDN w:val="0"/>
              <w:adjustRightInd w:val="0"/>
              <w:spacing w:before="60" w:after="60"/>
              <w:ind w:left="146" w:right="126"/>
              <w:rPr>
                <w:sz w:val="28"/>
                <w:szCs w:val="28"/>
                <w:lang w:val="nl-NL"/>
              </w:rPr>
            </w:pPr>
            <w:r w:rsidRPr="008E4E9E">
              <w:rPr>
                <w:sz w:val="28"/>
                <w:szCs w:val="28"/>
                <w:lang w:val="nl-NL"/>
              </w:rPr>
              <w:t xml:space="preserve">5.4. Thời hạn hoàn trả bảo đảm thực hiện hợp đồng theo quy định tại </w:t>
            </w:r>
            <w:r w:rsidRPr="008E4E9E">
              <w:rPr>
                <w:b/>
                <w:sz w:val="28"/>
                <w:szCs w:val="28"/>
                <w:lang w:val="nl-NL"/>
              </w:rPr>
              <w:t>E-ĐKCT</w:t>
            </w:r>
            <w:r w:rsidRPr="008E4E9E">
              <w:rPr>
                <w:sz w:val="28"/>
                <w:szCs w:val="28"/>
                <w:lang w:val="nl-NL"/>
              </w:rPr>
              <w:t>.</w:t>
            </w:r>
          </w:p>
        </w:tc>
      </w:tr>
      <w:tr w:rsidR="008E4E9E" w:rsidRPr="008E4E9E" w14:paraId="05AEC0CE"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0FB8E3B4" w14:textId="77777777" w:rsidR="00BE75AD" w:rsidRPr="008E4E9E" w:rsidRDefault="00BE75AD" w:rsidP="00D24661">
            <w:pPr>
              <w:tabs>
                <w:tab w:val="left" w:pos="9072"/>
              </w:tabs>
              <w:autoSpaceDE w:val="0"/>
              <w:autoSpaceDN w:val="0"/>
              <w:adjustRightInd w:val="0"/>
              <w:spacing w:before="60" w:after="60"/>
              <w:ind w:left="150" w:right="138"/>
              <w:rPr>
                <w:sz w:val="28"/>
                <w:szCs w:val="28"/>
                <w:lang w:val="nl-NL"/>
              </w:rPr>
            </w:pPr>
            <w:r w:rsidRPr="008E4E9E">
              <w:rPr>
                <w:b/>
                <w:bCs/>
                <w:sz w:val="28"/>
                <w:szCs w:val="28"/>
                <w:lang w:val="nl-NL"/>
              </w:rPr>
              <w:t>6. Ký hợp đồng thầu phụ</w:t>
            </w:r>
          </w:p>
        </w:tc>
        <w:tc>
          <w:tcPr>
            <w:tcW w:w="3922" w:type="pct"/>
            <w:tcBorders>
              <w:top w:val="single" w:sz="6" w:space="0" w:color="000000"/>
              <w:left w:val="single" w:sz="6" w:space="0" w:color="000000"/>
              <w:bottom w:val="single" w:sz="6" w:space="0" w:color="000000"/>
              <w:right w:val="single" w:sz="6" w:space="0" w:color="000000"/>
            </w:tcBorders>
          </w:tcPr>
          <w:p w14:paraId="10EACB46" w14:textId="77777777" w:rsidR="001B4FC7" w:rsidRPr="008E4E9E" w:rsidRDefault="00BE75AD" w:rsidP="00D24661">
            <w:pPr>
              <w:tabs>
                <w:tab w:val="left" w:pos="9072"/>
              </w:tabs>
              <w:autoSpaceDE w:val="0"/>
              <w:autoSpaceDN w:val="0"/>
              <w:adjustRightInd w:val="0"/>
              <w:spacing w:before="60" w:after="60"/>
              <w:ind w:left="147" w:right="125"/>
              <w:rPr>
                <w:spacing w:val="-4"/>
                <w:sz w:val="28"/>
                <w:szCs w:val="28"/>
                <w:lang w:val="es-ES"/>
              </w:rPr>
            </w:pPr>
            <w:r w:rsidRPr="008E4E9E">
              <w:rPr>
                <w:sz w:val="28"/>
                <w:szCs w:val="28"/>
                <w:lang w:val="nl-NL"/>
              </w:rPr>
              <w:t xml:space="preserve">6.1. Nhà thầu được ký kết hợp đồng với các nhà thầu phụ trong danh sách các nhà thầu phụ quy định tại </w:t>
            </w:r>
            <w:r w:rsidRPr="008E4E9E">
              <w:rPr>
                <w:b/>
                <w:bCs/>
                <w:sz w:val="28"/>
                <w:szCs w:val="28"/>
                <w:lang w:val="nl-NL"/>
              </w:rPr>
              <w:t xml:space="preserve">E-ĐKCT </w:t>
            </w:r>
            <w:r w:rsidRPr="008E4E9E">
              <w:rPr>
                <w:sz w:val="28"/>
                <w:szCs w:val="28"/>
                <w:lang w:val="nl-NL"/>
              </w:rPr>
              <w:t>để thực hiện một phần công việc nêu trong E-HSDT. Việc sử dụng nhà thầu phụ sẽ không làm thay đổi các nghĩa vụ của Nhà thầu. Nhà thầu phải chịu trách nhiệm trước Chủ đầu tư về khối lượng, chất lượng, tiến độ và các nghĩa vụ khác đối với phần việc do nhà thầu phụ thực hiện.</w:t>
            </w:r>
            <w:r w:rsidRPr="008E4E9E">
              <w:rPr>
                <w:spacing w:val="-4"/>
                <w:sz w:val="28"/>
                <w:szCs w:val="28"/>
                <w:lang w:val="es-ES"/>
              </w:rPr>
              <w:t xml:space="preserve"> </w:t>
            </w:r>
          </w:p>
          <w:p w14:paraId="43042D62" w14:textId="76936DDE" w:rsidR="00BE75AD" w:rsidRPr="008E4E9E" w:rsidRDefault="00BE75AD" w:rsidP="00D24661">
            <w:pPr>
              <w:tabs>
                <w:tab w:val="left" w:pos="9072"/>
              </w:tabs>
              <w:autoSpaceDE w:val="0"/>
              <w:autoSpaceDN w:val="0"/>
              <w:adjustRightInd w:val="0"/>
              <w:spacing w:before="60" w:after="60"/>
              <w:ind w:left="147" w:right="125"/>
              <w:rPr>
                <w:spacing w:val="-4"/>
                <w:sz w:val="28"/>
                <w:szCs w:val="28"/>
                <w:lang w:val="es-ES"/>
              </w:rPr>
            </w:pPr>
            <w:r w:rsidRPr="008E4E9E">
              <w:rPr>
                <w:spacing w:val="-4"/>
                <w:sz w:val="28"/>
                <w:szCs w:val="28"/>
                <w:lang w:val="es-ES"/>
              </w:rPr>
              <w:t xml:space="preserve">Việc thay thế, bổ sung nhà thầu phụ trong danh sách các nhà thầu phụ nêu trong E-HSDT hoặc thay đổi nội dung thầu phụ nêu trong E-HSDT chỉ được thực hiện khi được Chủ đầu tư, tư vấn giám sát chấp thuận và không vượt mức tối đa giá trị công việc </w:t>
            </w:r>
            <w:r w:rsidRPr="008E4E9E">
              <w:rPr>
                <w:spacing w:val="-4"/>
                <w:sz w:val="28"/>
                <w:szCs w:val="28"/>
                <w:lang w:val="es-ES"/>
              </w:rPr>
              <w:lastRenderedPageBreak/>
              <w:t>dành cho nhà thầu phụ nêu trong hợp đồng; việc sử dụng nhà thầu phụ phải phù hợp với nhu cầu của nhà thầu trong thực hiện hợp đồng, nhà thầu phụ phải đáp ứng về năng lực, kinh nghiệm theo yêu cầu của nhà thầu.</w:t>
            </w:r>
          </w:p>
          <w:p w14:paraId="4EC726A4" w14:textId="77777777" w:rsidR="0085751C" w:rsidRPr="008E4E9E" w:rsidRDefault="0085751C" w:rsidP="0085751C">
            <w:pPr>
              <w:widowControl w:val="0"/>
              <w:overflowPunct w:val="0"/>
              <w:autoSpaceDE w:val="0"/>
              <w:autoSpaceDN w:val="0"/>
              <w:adjustRightInd w:val="0"/>
              <w:spacing w:before="120" w:after="120" w:line="269" w:lineRule="auto"/>
              <w:ind w:left="173"/>
              <w:textAlignment w:val="baseline"/>
              <w:rPr>
                <w:spacing w:val="-4"/>
                <w:sz w:val="28"/>
                <w:szCs w:val="28"/>
                <w:lang w:val="es-ES"/>
              </w:rPr>
            </w:pPr>
            <w:r w:rsidRPr="008E4E9E">
              <w:rPr>
                <w:spacing w:val="-4"/>
                <w:sz w:val="28"/>
                <w:szCs w:val="28"/>
                <w:lang w:val="es-ES"/>
              </w:rPr>
              <w:t xml:space="preserve">6.2. </w:t>
            </w:r>
            <w:r w:rsidRPr="008E4E9E">
              <w:rPr>
                <w:sz w:val="28"/>
                <w:szCs w:val="28"/>
                <w:lang w:val="es-ES"/>
              </w:rPr>
              <w:t xml:space="preserve">Giá trị công việc mà các nhà thầu phụ quy định tại Mục 6.1 E-ĐKC thực hiện không được vượt quá tỷ lệ phần trăm theo giá hợp đồng quy định tại </w:t>
            </w:r>
            <w:r w:rsidRPr="008E4E9E">
              <w:rPr>
                <w:b/>
                <w:sz w:val="28"/>
                <w:szCs w:val="28"/>
                <w:lang w:val="es-ES"/>
              </w:rPr>
              <w:t>E-ĐKCT</w:t>
            </w:r>
            <w:r w:rsidRPr="008E4E9E">
              <w:rPr>
                <w:sz w:val="28"/>
                <w:szCs w:val="28"/>
                <w:lang w:val="es-ES"/>
              </w:rPr>
              <w:t>.</w:t>
            </w:r>
          </w:p>
          <w:p w14:paraId="2F7B49D6" w14:textId="664318C5" w:rsidR="0085751C" w:rsidRPr="008E4E9E" w:rsidRDefault="00BE75AD" w:rsidP="00D24661">
            <w:pPr>
              <w:tabs>
                <w:tab w:val="left" w:pos="9072"/>
              </w:tabs>
              <w:autoSpaceDE w:val="0"/>
              <w:autoSpaceDN w:val="0"/>
              <w:adjustRightInd w:val="0"/>
              <w:spacing w:before="60" w:after="60"/>
              <w:ind w:left="146" w:right="126"/>
              <w:rPr>
                <w:sz w:val="28"/>
                <w:szCs w:val="28"/>
                <w:lang w:val="nl-NL"/>
              </w:rPr>
            </w:pPr>
            <w:r w:rsidRPr="008E4E9E">
              <w:rPr>
                <w:sz w:val="28"/>
                <w:szCs w:val="28"/>
                <w:lang w:val="nl-NL"/>
              </w:rPr>
              <w:t>6.</w:t>
            </w:r>
            <w:r w:rsidR="0085751C" w:rsidRPr="008E4E9E">
              <w:rPr>
                <w:sz w:val="28"/>
                <w:szCs w:val="28"/>
                <w:lang w:val="nl-NL"/>
              </w:rPr>
              <w:t>3</w:t>
            </w:r>
            <w:r w:rsidRPr="008E4E9E">
              <w:rPr>
                <w:sz w:val="28"/>
                <w:szCs w:val="28"/>
                <w:lang w:val="nl-NL"/>
              </w:rPr>
              <w:t>. Nhà thầu có trách nhiệm thanh toán đầy đủ và đúng hạn cho nhà thầu phụ theo các điều khoản thỏa thuận giữa Nhà thầu và nhà thầu phụ. Nhà thầu không được sử dụng nhà thầu phụ cho các công việc khác ngoài công việc kê khai sử dụng nhà thầu phụ nêu trong E-HSDT.</w:t>
            </w:r>
          </w:p>
          <w:p w14:paraId="7C1D28AF" w14:textId="3B0EDD03" w:rsidR="00BE75AD" w:rsidRPr="008E4E9E" w:rsidRDefault="0085751C" w:rsidP="001B4FC7">
            <w:pPr>
              <w:tabs>
                <w:tab w:val="left" w:pos="9072"/>
              </w:tabs>
              <w:autoSpaceDE w:val="0"/>
              <w:autoSpaceDN w:val="0"/>
              <w:adjustRightInd w:val="0"/>
              <w:spacing w:before="60" w:after="60"/>
              <w:ind w:left="146" w:right="126"/>
              <w:rPr>
                <w:sz w:val="28"/>
                <w:szCs w:val="28"/>
                <w:lang w:val="nl-NL"/>
              </w:rPr>
            </w:pPr>
            <w:r w:rsidRPr="008E4E9E">
              <w:rPr>
                <w:sz w:val="28"/>
                <w:szCs w:val="28"/>
                <w:lang w:val="nl-NL"/>
              </w:rPr>
              <w:t xml:space="preserve">6.4. Yêu cầu khác về nhà thầu phụ quy định tại </w:t>
            </w:r>
            <w:r w:rsidRPr="008E4E9E">
              <w:rPr>
                <w:b/>
                <w:bCs/>
                <w:sz w:val="28"/>
                <w:szCs w:val="28"/>
                <w:lang w:val="nl-NL"/>
              </w:rPr>
              <w:t xml:space="preserve">E-ĐKCT. </w:t>
            </w:r>
          </w:p>
        </w:tc>
      </w:tr>
      <w:tr w:rsidR="008E4E9E" w:rsidRPr="008E4E9E" w14:paraId="08C543C6"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1C2762CC" w14:textId="77777777" w:rsidR="00BE75AD" w:rsidRPr="008E4E9E" w:rsidRDefault="00BE75AD" w:rsidP="00D24661">
            <w:pPr>
              <w:tabs>
                <w:tab w:val="left" w:pos="9072"/>
              </w:tabs>
              <w:autoSpaceDE w:val="0"/>
              <w:autoSpaceDN w:val="0"/>
              <w:adjustRightInd w:val="0"/>
              <w:spacing w:before="60" w:after="60"/>
              <w:ind w:left="150" w:right="138"/>
              <w:rPr>
                <w:b/>
                <w:bCs/>
                <w:sz w:val="28"/>
                <w:szCs w:val="28"/>
              </w:rPr>
            </w:pPr>
            <w:r w:rsidRPr="008E4E9E">
              <w:rPr>
                <w:b/>
                <w:bCs/>
                <w:sz w:val="28"/>
                <w:szCs w:val="28"/>
              </w:rPr>
              <w:lastRenderedPageBreak/>
              <w:t>7. Phạm vi cung cấp</w:t>
            </w:r>
          </w:p>
          <w:p w14:paraId="2E05FC49"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36AC3DA2" w14:textId="22E556DB" w:rsidR="00BE75AD" w:rsidRPr="008E4E9E" w:rsidRDefault="001B4FC7" w:rsidP="00D24661">
            <w:pPr>
              <w:tabs>
                <w:tab w:val="left" w:pos="9072"/>
              </w:tabs>
              <w:autoSpaceDE w:val="0"/>
              <w:autoSpaceDN w:val="0"/>
              <w:adjustRightInd w:val="0"/>
              <w:spacing w:before="60" w:after="60"/>
              <w:ind w:left="146" w:right="126"/>
              <w:rPr>
                <w:sz w:val="28"/>
                <w:szCs w:val="28"/>
              </w:rPr>
            </w:pPr>
            <w:r w:rsidRPr="008E4E9E">
              <w:rPr>
                <w:sz w:val="28"/>
                <w:szCs w:val="28"/>
              </w:rPr>
              <w:t>Dịch vụ phi tư vấn được cung cấp theo quy định tại Chương IV</w:t>
            </w:r>
            <w:r w:rsidR="0085751C" w:rsidRPr="008E4E9E">
              <w:rPr>
                <w:sz w:val="28"/>
                <w:szCs w:val="28"/>
              </w:rPr>
              <w:t xml:space="preserve"> được đính kèm thành Phụ lục và là một bộ phận không tách rời của hợp đồng này, bao gồm các loại dịch vụ mà Nhà thầu phải cung cấp và đơn giá của các loại dịch vụ đó.</w:t>
            </w:r>
          </w:p>
        </w:tc>
      </w:tr>
      <w:tr w:rsidR="008E4E9E" w:rsidRPr="008E4E9E" w14:paraId="27F0340A"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12C5C731"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8. Tiến độ cung cấp dịch vụ phi tư vấn</w:t>
            </w:r>
          </w:p>
        </w:tc>
        <w:tc>
          <w:tcPr>
            <w:tcW w:w="3922" w:type="pct"/>
            <w:tcBorders>
              <w:top w:val="single" w:sz="6" w:space="0" w:color="000000"/>
              <w:left w:val="single" w:sz="6" w:space="0" w:color="000000"/>
              <w:bottom w:val="single" w:sz="6" w:space="0" w:color="000000"/>
              <w:right w:val="single" w:sz="6" w:space="0" w:color="000000"/>
            </w:tcBorders>
          </w:tcPr>
          <w:p w14:paraId="4877687C"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Tiến độ cung cấp dịch vụ phi tư vấn và thời gian dự kiến hoàn thành phải được thực hiện theo quy định tại Mẫu số 10A hoặc Mẫu số 10B hoặc Mẫu số 10C hoặc Mẫu số 10D Chương IV.</w:t>
            </w:r>
          </w:p>
        </w:tc>
      </w:tr>
      <w:tr w:rsidR="008E4E9E" w:rsidRPr="008E4E9E" w14:paraId="2C84BE55"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4509390D"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9. Trách nhiệm của Nhà thầu</w:t>
            </w:r>
          </w:p>
        </w:tc>
        <w:tc>
          <w:tcPr>
            <w:tcW w:w="3922" w:type="pct"/>
            <w:tcBorders>
              <w:top w:val="single" w:sz="6" w:space="0" w:color="000000"/>
              <w:left w:val="single" w:sz="6" w:space="0" w:color="000000"/>
              <w:bottom w:val="single" w:sz="6" w:space="0" w:color="000000"/>
              <w:right w:val="single" w:sz="6" w:space="0" w:color="000000"/>
            </w:tcBorders>
          </w:tcPr>
          <w:p w14:paraId="0DDE8443"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Nhà thầu phải cung cấp dịch vụ phi tư vấn trong phạm vi cung cấp quy định tại Mục 7 E-ĐKC và theo tiến độ cung cấp dịch vụ phi tư vấn và lịch hoàn thành quy định tại Mục 8 E-ĐKC.</w:t>
            </w:r>
          </w:p>
        </w:tc>
      </w:tr>
      <w:tr w:rsidR="008E4E9E" w:rsidRPr="008E4E9E" w14:paraId="69C11006"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7B867AFF"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10. Loại hợp đồng và giá hợp đồng</w:t>
            </w:r>
          </w:p>
        </w:tc>
        <w:tc>
          <w:tcPr>
            <w:tcW w:w="3922" w:type="pct"/>
            <w:tcBorders>
              <w:top w:val="single" w:sz="6" w:space="0" w:color="000000"/>
              <w:left w:val="single" w:sz="6" w:space="0" w:color="000000"/>
              <w:bottom w:val="single" w:sz="6" w:space="0" w:color="000000"/>
              <w:right w:val="single" w:sz="6" w:space="0" w:color="000000"/>
            </w:tcBorders>
          </w:tcPr>
          <w:p w14:paraId="71298AB6"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10.1. Loại hợp đồng theo quy định tại </w:t>
            </w:r>
            <w:r w:rsidRPr="008E4E9E">
              <w:rPr>
                <w:b/>
                <w:bCs/>
                <w:sz w:val="28"/>
                <w:szCs w:val="28"/>
              </w:rPr>
              <w:t>E-ĐKCT</w:t>
            </w:r>
            <w:r w:rsidRPr="008E4E9E">
              <w:rPr>
                <w:sz w:val="28"/>
                <w:szCs w:val="28"/>
              </w:rPr>
              <w:t>.</w:t>
            </w:r>
          </w:p>
          <w:p w14:paraId="61BB4E8B"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10.2. Giá hợp đồng được ghi tại </w:t>
            </w:r>
            <w:r w:rsidRPr="008E4E9E">
              <w:rPr>
                <w:b/>
                <w:bCs/>
                <w:sz w:val="28"/>
                <w:szCs w:val="28"/>
              </w:rPr>
              <w:t xml:space="preserve">E-ĐKCT </w:t>
            </w:r>
            <w:r w:rsidRPr="008E4E9E">
              <w:rPr>
                <w:sz w:val="28"/>
                <w:szCs w:val="28"/>
              </w:rPr>
              <w:t>là toàn bộ chi phí để thực hiện hoàn thành việc cung cấp dịch vụ phi tư vấn của gói thầu nêu trong Bảng giá hợp đồng trên cơ sở bảo đảm tiến độ, chất lượng theo đúng yêu cầu của gói thầu.</w:t>
            </w:r>
          </w:p>
        </w:tc>
      </w:tr>
      <w:tr w:rsidR="008E4E9E" w:rsidRPr="008E4E9E" w14:paraId="4FB860E9"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2E9094BE"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11. Điều chỉnh thuế</w:t>
            </w:r>
          </w:p>
        </w:tc>
        <w:tc>
          <w:tcPr>
            <w:tcW w:w="3922" w:type="pct"/>
            <w:tcBorders>
              <w:top w:val="single" w:sz="6" w:space="0" w:color="000000"/>
              <w:left w:val="single" w:sz="6" w:space="0" w:color="000000"/>
              <w:bottom w:val="single" w:sz="6" w:space="0" w:color="000000"/>
              <w:right w:val="single" w:sz="6" w:space="0" w:color="000000"/>
            </w:tcBorders>
          </w:tcPr>
          <w:p w14:paraId="7BA6F956"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Việc điều chỉnh thuế thực hiện theo quy định tại </w:t>
            </w:r>
            <w:r w:rsidRPr="008E4E9E">
              <w:rPr>
                <w:b/>
                <w:bCs/>
                <w:sz w:val="28"/>
                <w:szCs w:val="28"/>
              </w:rPr>
              <w:t>E-ĐKCT</w:t>
            </w:r>
            <w:r w:rsidRPr="008E4E9E">
              <w:rPr>
                <w:sz w:val="28"/>
                <w:szCs w:val="28"/>
              </w:rPr>
              <w:t>.</w:t>
            </w:r>
          </w:p>
        </w:tc>
      </w:tr>
      <w:tr w:rsidR="008E4E9E" w:rsidRPr="008E4E9E" w14:paraId="45AF3248"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6F6AB078"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12. Tạm ứng</w:t>
            </w:r>
          </w:p>
        </w:tc>
        <w:tc>
          <w:tcPr>
            <w:tcW w:w="3922" w:type="pct"/>
            <w:tcBorders>
              <w:top w:val="single" w:sz="6" w:space="0" w:color="000000"/>
              <w:left w:val="single" w:sz="6" w:space="0" w:color="000000"/>
              <w:bottom w:val="single" w:sz="6" w:space="0" w:color="000000"/>
              <w:right w:val="single" w:sz="6" w:space="0" w:color="000000"/>
            </w:tcBorders>
          </w:tcPr>
          <w:p w14:paraId="6B00E606"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12.1. Chủ đầu tư phải cấp cho Nhà thầu khoản tiền tạm ứng theo quy định tại </w:t>
            </w:r>
            <w:r w:rsidRPr="008E4E9E">
              <w:rPr>
                <w:b/>
                <w:sz w:val="28"/>
                <w:szCs w:val="28"/>
              </w:rPr>
              <w:t>E-ĐKCT</w:t>
            </w:r>
            <w:r w:rsidRPr="008E4E9E">
              <w:rPr>
                <w:sz w:val="28"/>
                <w:szCs w:val="28"/>
              </w:rPr>
              <w:t>, sau khi Nhà thầu nộp Bảo lãnh tạm ứng tương đương với khoản tiền tạm ứng. Bảo lãnh tạm ứng phải được phát hành bởi một tổ chức tín dụng trong nước hoặc chi nhánh ngân hàng nước ngoài được thành lập theo pháp luật Việt Nam và có hiệu lực cho đến khi hoàn trả hết khoản tiền tạm ứng; giá trị của bảo lãnh tạm ứng sẽ được giảm dần theo số tiền tạm ứng mà Nhà thầu hoàn trả. Không tính lãi đối với tiền tạm ứng.</w:t>
            </w:r>
          </w:p>
          <w:p w14:paraId="1C856CE4" w14:textId="77777777" w:rsidR="00BE75AD" w:rsidRPr="008E4E9E" w:rsidRDefault="00BE75AD" w:rsidP="00D24661">
            <w:pPr>
              <w:tabs>
                <w:tab w:val="left" w:pos="9072"/>
              </w:tabs>
              <w:autoSpaceDE w:val="0"/>
              <w:autoSpaceDN w:val="0"/>
              <w:adjustRightInd w:val="0"/>
              <w:spacing w:before="60" w:after="60"/>
              <w:ind w:left="146" w:right="126"/>
              <w:rPr>
                <w:strike/>
                <w:sz w:val="28"/>
                <w:szCs w:val="28"/>
              </w:rPr>
            </w:pPr>
            <w:r w:rsidRPr="008E4E9E">
              <w:rPr>
                <w:sz w:val="28"/>
                <w:szCs w:val="28"/>
              </w:rPr>
              <w:lastRenderedPageBreak/>
              <w:t xml:space="preserve">12.2. Nhà thầu chỉ được sử dụng tiền tạm ứng cho việc thực hiện Hợp đồng. Nhà thầu phải chứng minh rằng khoản tiền tạm ứng đã được sử dụng đúng mục đích, đúng đối tượng bằng cách nộp bản sao các hóa đơn chứng từ hoặc tài liệu liên quan cho Chủ đầu tư. </w:t>
            </w:r>
          </w:p>
        </w:tc>
      </w:tr>
      <w:tr w:rsidR="008E4E9E" w:rsidRPr="008E4E9E" w14:paraId="14E6A32C"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6D28CA9F"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lastRenderedPageBreak/>
              <w:t>13. Thanh toán</w:t>
            </w:r>
          </w:p>
        </w:tc>
        <w:tc>
          <w:tcPr>
            <w:tcW w:w="3922" w:type="pct"/>
            <w:tcBorders>
              <w:top w:val="single" w:sz="6" w:space="0" w:color="000000"/>
              <w:left w:val="single" w:sz="6" w:space="0" w:color="000000"/>
              <w:bottom w:val="single" w:sz="6" w:space="0" w:color="000000"/>
              <w:right w:val="single" w:sz="6" w:space="0" w:color="000000"/>
            </w:tcBorders>
          </w:tcPr>
          <w:p w14:paraId="50F22721"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13.1. Yêu cầu thanh toán của Nhà thầu phải được gửi cho Chủ đầu tư bằng văn bản, kèm theo hóa đơn mô tả dịch vụ đã thực hiện khi đã hoàn thành tất cả các nghĩa vụ khác quy định trong hợp đồng. Việc thanh toán thực hiện theo quy định tại </w:t>
            </w:r>
            <w:r w:rsidRPr="008E4E9E">
              <w:rPr>
                <w:b/>
                <w:bCs/>
                <w:sz w:val="28"/>
                <w:szCs w:val="28"/>
              </w:rPr>
              <w:t>E-ĐKCT</w:t>
            </w:r>
            <w:r w:rsidRPr="008E4E9E">
              <w:rPr>
                <w:sz w:val="28"/>
                <w:szCs w:val="28"/>
              </w:rPr>
              <w:t xml:space="preserve">. Trường hợp Chủ đầu tư thanh toán chậm, Nhà thầu sẽ được trả lãi trên số tiền thanh toán chậm vào lần thanh toán kế tiếp. Lãi suất thanh toán chậm được tính từ ngày mà lẽ ra phải thanh toán cho đến ngày thanh toán thực tế và mức lãi suất áp dụng là mức lãi suất hiện hành đối với các khoản vay thương mại bằng VND. </w:t>
            </w:r>
          </w:p>
          <w:p w14:paraId="74D3F015" w14:textId="77777777" w:rsidR="00BE75AD" w:rsidRPr="008E4E9E" w:rsidRDefault="00BE75AD" w:rsidP="00D24661">
            <w:pPr>
              <w:tabs>
                <w:tab w:val="left" w:pos="9072"/>
              </w:tabs>
              <w:autoSpaceDE w:val="0"/>
              <w:autoSpaceDN w:val="0"/>
              <w:adjustRightInd w:val="0"/>
              <w:spacing w:before="60" w:after="60"/>
              <w:ind w:left="146" w:right="126"/>
              <w:rPr>
                <w:b/>
                <w:bCs/>
                <w:sz w:val="28"/>
                <w:szCs w:val="28"/>
              </w:rPr>
            </w:pPr>
            <w:r w:rsidRPr="008E4E9E">
              <w:rPr>
                <w:sz w:val="28"/>
                <w:szCs w:val="28"/>
              </w:rPr>
              <w:t xml:space="preserve">13.2. Việc giảm trừ thanh toán trên cơ sở chất lượng dịch vụ thực hiện theo quy định tại </w:t>
            </w:r>
            <w:r w:rsidRPr="008E4E9E">
              <w:rPr>
                <w:b/>
                <w:bCs/>
                <w:sz w:val="28"/>
                <w:szCs w:val="28"/>
              </w:rPr>
              <w:t>E-ĐKCT.</w:t>
            </w:r>
          </w:p>
          <w:p w14:paraId="01AE4055"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13.3. Đồng tiền thanh toán là: VND.</w:t>
            </w:r>
          </w:p>
        </w:tc>
      </w:tr>
      <w:tr w:rsidR="008E4E9E" w:rsidRPr="008E4E9E" w14:paraId="0AD1F286"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6F0E7B7E"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14. Sử dụng các tài liệu và thông tin liên quan đến thỏa thuận khung</w:t>
            </w:r>
          </w:p>
        </w:tc>
        <w:tc>
          <w:tcPr>
            <w:tcW w:w="3922" w:type="pct"/>
            <w:tcBorders>
              <w:top w:val="single" w:sz="6" w:space="0" w:color="000000"/>
              <w:left w:val="single" w:sz="6" w:space="0" w:color="000000"/>
              <w:bottom w:val="single" w:sz="6" w:space="0" w:color="000000"/>
              <w:right w:val="single" w:sz="6" w:space="0" w:color="000000"/>
            </w:tcBorders>
          </w:tcPr>
          <w:p w14:paraId="19A47D92"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 xml:space="preserve">14.1. Chủ đầu tư và Nhà thầu phải bảo mật bất kỳ tài liệu, dữ liệu hoặc thông tin nào khác liên quan đến hợp đồng do một bên cung cấp trực tiếp hoặc gián tiếp cho bên kia, không được tiết lộ tài liệu, dữ liệu hoặc thông tin đó cho bên thứ ba nếu không có văn bản đồng ý của bên kia cho dù tài liệu, dữ liệu hoặc thông tin đó được cung cấp trước, trong hoặc sau khi hoàn thành hoặc chấm dứt hợp đồng. Nhà thầu có thể chuyển cho nhà thầu phụ các tài liệu, dữ liệu và thông tin phù hợp do Chủ đầu tư cung cấp để nhà </w:t>
            </w:r>
            <w:r w:rsidRPr="008E4E9E">
              <w:t>t</w:t>
            </w:r>
            <w:r w:rsidRPr="008E4E9E">
              <w:rPr>
                <w:spacing w:val="0"/>
                <w:sz w:val="28"/>
                <w:szCs w:val="28"/>
              </w:rPr>
              <w:t xml:space="preserve">hầu phụ thực hiện công việc của mình theo hợp đồng; trong trường hợp này, nhà thầu phụ phải có cam kết với Nhà thầu về việc bảo mật các tài liệu, dữ liệu hoặc thông tin đó. </w:t>
            </w:r>
          </w:p>
          <w:p w14:paraId="567219FD"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14.2. Chủ đầu tư không được sử dụng các tài liệu, dữ liệu và thông tin khác nhận được từ Nhà thầu cho bất kỳ mục đích nào khác không liên quan đến hợp đồng. Nhà thầu không được sử dụng các tài liệu, dữ liệu và thông tin khác nhận được từ Chủ đầu tư cho bất kỳ mục đích nào khác không liên quan đến việc thực hiện hợp đồng.</w:t>
            </w:r>
          </w:p>
          <w:p w14:paraId="725BD17A"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14.3. Nghĩa vụ của Chủ đầu tư và Nhà thầu quy định tại Mục 14.1 E-ĐKC và Mục 14.2 E-ĐKC không áp dụng đối với các thông tin sau đây:</w:t>
            </w:r>
          </w:p>
          <w:p w14:paraId="47803BF7"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a) Thông tin mà Chủ đầu tư hoặc Nhà thầu cần cung cấp cho cấp có thẩm quyền;</w:t>
            </w:r>
          </w:p>
          <w:p w14:paraId="1D895C4F"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b) Thông tin đã hoặc sẽ được công bố mà không phải do lỗi của Chủ đầu tư hoặc Nhà thầu;</w:t>
            </w:r>
          </w:p>
          <w:p w14:paraId="39A6F38E"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lastRenderedPageBreak/>
              <w:t xml:space="preserve">c) Thông tin thuộc sở hữu của một bên vào thời điểm công bố và trước đó không phải do bên kia cung cấp trực tiếp hoặc gián tiếp; </w:t>
            </w:r>
          </w:p>
          <w:p w14:paraId="54DA528C"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d) Thông tin mà một bên nhận được một cách hợp pháp từ một bên thứ ba không có nghĩa vụ bảo mật thông tin.</w:t>
            </w:r>
          </w:p>
          <w:p w14:paraId="569D9508" w14:textId="77777777" w:rsidR="00BE75AD" w:rsidRPr="008E4E9E" w:rsidRDefault="00BE75AD" w:rsidP="00D24661">
            <w:pPr>
              <w:pStyle w:val="Sub-ClauseText"/>
              <w:widowControl w:val="0"/>
              <w:tabs>
                <w:tab w:val="left" w:pos="1332"/>
                <w:tab w:val="left" w:pos="9072"/>
              </w:tabs>
              <w:spacing w:before="60" w:after="60"/>
              <w:ind w:left="146" w:right="126"/>
              <w:rPr>
                <w:spacing w:val="0"/>
                <w:sz w:val="28"/>
                <w:szCs w:val="28"/>
              </w:rPr>
            </w:pPr>
            <w:r w:rsidRPr="008E4E9E">
              <w:rPr>
                <w:spacing w:val="0"/>
                <w:sz w:val="28"/>
                <w:szCs w:val="28"/>
              </w:rPr>
              <w:t>14.4. Các quy định tại Mục 14 E-ĐKC không làm thay đổi bất kỳ cam kết bảo mật nào do một bên đưa ra trước ngày ký hợp đồng liên quan đến việc cung cấp dịch vụ.</w:t>
            </w:r>
          </w:p>
          <w:p w14:paraId="766B3B61"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14.5. Các quy định tại Mục 14 E-ĐKC tiếp tục có hiệu lực sau khi hoàn thành hoặc chấm dứt hợp đồng vì bất cứ lý do gì.</w:t>
            </w:r>
          </w:p>
        </w:tc>
      </w:tr>
      <w:tr w:rsidR="008E4E9E" w:rsidRPr="008E4E9E" w14:paraId="22F59DCA"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3351C2F1" w14:textId="77777777" w:rsidR="00BE75AD" w:rsidRPr="008E4E9E" w:rsidRDefault="00BE75AD" w:rsidP="00D24661">
            <w:pPr>
              <w:spacing w:before="60" w:after="60"/>
              <w:ind w:left="150" w:right="138"/>
              <w:rPr>
                <w:sz w:val="28"/>
                <w:szCs w:val="28"/>
              </w:rPr>
            </w:pPr>
            <w:r w:rsidRPr="008E4E9E">
              <w:rPr>
                <w:b/>
                <w:bCs/>
                <w:sz w:val="28"/>
                <w:szCs w:val="28"/>
              </w:rPr>
              <w:lastRenderedPageBreak/>
              <w:t xml:space="preserve">15. </w:t>
            </w:r>
            <w:r w:rsidRPr="008E4E9E">
              <w:rPr>
                <w:b/>
                <w:sz w:val="28"/>
                <w:szCs w:val="28"/>
                <w:lang w:val="nl-NL"/>
              </w:rPr>
              <w:t>Phạt và bồi thường thiệt hại</w:t>
            </w:r>
          </w:p>
        </w:tc>
        <w:tc>
          <w:tcPr>
            <w:tcW w:w="3922" w:type="pct"/>
            <w:tcBorders>
              <w:top w:val="single" w:sz="6" w:space="0" w:color="000000"/>
              <w:left w:val="single" w:sz="6" w:space="0" w:color="000000"/>
              <w:bottom w:val="single" w:sz="6" w:space="0" w:color="000000"/>
              <w:right w:val="single" w:sz="6" w:space="0" w:color="000000"/>
            </w:tcBorders>
          </w:tcPr>
          <w:p w14:paraId="62B05D3B" w14:textId="77777777" w:rsidR="00BE75AD" w:rsidRPr="008E4E9E" w:rsidRDefault="00BE75AD" w:rsidP="00D24661">
            <w:pPr>
              <w:spacing w:before="60" w:after="60"/>
              <w:ind w:left="146" w:right="126"/>
              <w:rPr>
                <w:sz w:val="28"/>
                <w:szCs w:val="28"/>
              </w:rPr>
            </w:pPr>
            <w:r w:rsidRPr="008E4E9E">
              <w:rPr>
                <w:sz w:val="28"/>
                <w:szCs w:val="28"/>
                <w:lang w:val="nl-NL"/>
              </w:rPr>
              <w:t xml:space="preserve">Phạt vi phạm hợp đồng và bồi thường thiệt hại theo </w:t>
            </w:r>
            <w:r w:rsidRPr="008E4E9E">
              <w:rPr>
                <w:sz w:val="28"/>
                <w:szCs w:val="28"/>
                <w:lang w:val="pt-BR"/>
              </w:rPr>
              <w:t xml:space="preserve">quy định tại </w:t>
            </w:r>
            <w:r w:rsidRPr="008E4E9E">
              <w:rPr>
                <w:b/>
                <w:sz w:val="28"/>
                <w:szCs w:val="28"/>
                <w:lang w:val="pt-BR"/>
              </w:rPr>
              <w:t>E-ĐKCT</w:t>
            </w:r>
            <w:r w:rsidRPr="008E4E9E">
              <w:rPr>
                <w:sz w:val="28"/>
                <w:szCs w:val="28"/>
                <w:lang w:val="pt-BR"/>
              </w:rPr>
              <w:t>.</w:t>
            </w:r>
          </w:p>
        </w:tc>
      </w:tr>
      <w:tr w:rsidR="008E4E9E" w:rsidRPr="008E4E9E" w14:paraId="253B86D3"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43B323CD"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16. Bất khả kháng</w:t>
            </w:r>
          </w:p>
        </w:tc>
        <w:tc>
          <w:tcPr>
            <w:tcW w:w="3922" w:type="pct"/>
            <w:tcBorders>
              <w:top w:val="single" w:sz="6" w:space="0" w:color="000000"/>
              <w:left w:val="single" w:sz="6" w:space="0" w:color="000000"/>
              <w:bottom w:val="single" w:sz="6" w:space="0" w:color="000000"/>
              <w:right w:val="single" w:sz="6" w:space="0" w:color="000000"/>
            </w:tcBorders>
          </w:tcPr>
          <w:p w14:paraId="4A714C02" w14:textId="77777777" w:rsidR="00BE75AD" w:rsidRPr="008E4E9E" w:rsidRDefault="00BE75AD" w:rsidP="00D24661">
            <w:pPr>
              <w:widowControl w:val="0"/>
              <w:spacing w:before="60" w:after="60"/>
              <w:ind w:left="170" w:right="126"/>
              <w:rPr>
                <w:sz w:val="28"/>
                <w:szCs w:val="28"/>
              </w:rPr>
            </w:pPr>
            <w:r w:rsidRPr="008E4E9E">
              <w:rPr>
                <w:sz w:val="28"/>
                <w:szCs w:val="28"/>
              </w:rPr>
              <w:t xml:space="preserve">16.1. </w:t>
            </w:r>
            <w:r w:rsidRPr="008E4E9E">
              <w:rPr>
                <w:sz w:val="28"/>
                <w:szCs w:val="28"/>
                <w:lang w:val="nl-NL"/>
              </w:rPr>
              <w:t>Nhà thầu không bị tịch thu bảo lãnh thực hiện hợp đồng, không phải chịu trách nhiệm bồi thường thiệt hại hay bị phạt hoặc bị chấm dứt hợp đồng nếu rơi vào các sự kiện bất khả kháng gây cản trở tiến độ thực hiện hợp đồng hoặc không thể thực hiện nghĩa vụ hợp đồng.</w:t>
            </w:r>
          </w:p>
          <w:p w14:paraId="777DCF13" w14:textId="77777777" w:rsidR="00BE75AD" w:rsidRPr="008E4E9E" w:rsidRDefault="00BE75AD" w:rsidP="00D24661">
            <w:pPr>
              <w:widowControl w:val="0"/>
              <w:spacing w:before="60" w:after="60"/>
              <w:ind w:left="175" w:right="126"/>
              <w:rPr>
                <w:sz w:val="28"/>
                <w:szCs w:val="28"/>
              </w:rPr>
            </w:pPr>
            <w:r w:rsidRPr="008E4E9E">
              <w:rPr>
                <w:sz w:val="28"/>
                <w:szCs w:val="28"/>
              </w:rPr>
              <w:t>16.2. Khi xảy ra sự việc bất khả kháng, việc một bên không thực hiện được bất kỳ một nghĩa vụ nào của mình sẽ không bị coi là vi phạm hay phá vỡ Hợp đồng, với điều kiện bên bị ảnh hưởng bởi vụ việc này: (a) đã tiến hành những biện pháp ngăn ngừa hợp lý, cẩn trọng và các biện pháp thay thế cần thiết, tất cả với mục đích thực hiện được những điều khoản và điều kiện của Hợp đồng này, và (b) phải tiếp tục thực hiện các nghĩa vụ của mình trong phạm vi Hợp đồng chừng nào việc thực hiện này còn hợp lý và thực tế.</w:t>
            </w:r>
          </w:p>
          <w:p w14:paraId="307E10C0" w14:textId="77777777" w:rsidR="00BE75AD" w:rsidRPr="008E4E9E" w:rsidRDefault="00BE75AD" w:rsidP="00D24661">
            <w:pPr>
              <w:widowControl w:val="0"/>
              <w:spacing w:before="60" w:after="60"/>
              <w:ind w:left="175" w:right="126"/>
              <w:rPr>
                <w:sz w:val="28"/>
                <w:szCs w:val="28"/>
              </w:rPr>
            </w:pPr>
            <w:r w:rsidRPr="008E4E9E">
              <w:rPr>
                <w:sz w:val="28"/>
                <w:szCs w:val="28"/>
              </w:rPr>
              <w:t xml:space="preserve">16.3. Trong hợp đồng này, bất khả kháng được hiểu là các sự kiện nằm ngoài tầm kiểm soát của các bên và không thể lường trước, không thể tránh được và khiến cho việc thực hiện hợp đồng là không khả thi mà nguyên nhân không phải do sơ suất hoặc thiếu chú ý của các bên. Sự kiện bất khả kháng có thể bao gồm nhưng không giới hạn bởi chiến tranh, bạo loạn, đình công, hỏa hoạn, lũ lụt, dịch bệnh, cách ly do kiểm dịch hoặc các chính sách, quy định của Nhà nước. </w:t>
            </w:r>
          </w:p>
          <w:p w14:paraId="6F557189" w14:textId="77777777" w:rsidR="00BE75AD" w:rsidRPr="008E4E9E" w:rsidRDefault="00BE75AD" w:rsidP="00D24661">
            <w:pPr>
              <w:widowControl w:val="0"/>
              <w:spacing w:before="60" w:after="60"/>
              <w:ind w:left="175" w:right="126"/>
              <w:rPr>
                <w:sz w:val="28"/>
                <w:szCs w:val="28"/>
              </w:rPr>
            </w:pPr>
            <w:r w:rsidRPr="008E4E9E">
              <w:rPr>
                <w:sz w:val="28"/>
                <w:szCs w:val="28"/>
              </w:rPr>
              <w:t>16.4. Khi xảy ra sự kiện bất khả kháng, bên bị ảnh hưởng bởi sự kiện bất khả kháng</w:t>
            </w:r>
            <w:r w:rsidRPr="008E4E9E" w:rsidDel="00316AE8">
              <w:rPr>
                <w:sz w:val="28"/>
                <w:szCs w:val="28"/>
              </w:rPr>
              <w:t xml:space="preserve"> </w:t>
            </w:r>
            <w:r w:rsidRPr="008E4E9E">
              <w:rPr>
                <w:sz w:val="28"/>
                <w:szCs w:val="28"/>
              </w:rPr>
              <w:t xml:space="preserve">phải kịp thời thông báo bằng văn bản cho bên kia về sự kiện đó và nguyên nhân gây ra sự kiện trong vòng 14 ngày kể từ ngày xảy ra sự kiện bất khả kháng. Đồng thời, chuyển cho bên kia giấy xác nhận về sự kiện bất khả kháng đó được cấp bởi một tổ chức có thẩm quyền tại nơi xảy ra sự kiện bất khả kháng. </w:t>
            </w:r>
          </w:p>
          <w:p w14:paraId="3BF1822A" w14:textId="77777777" w:rsidR="00BE75AD" w:rsidRPr="008E4E9E" w:rsidRDefault="00BE75AD" w:rsidP="00D24661">
            <w:pPr>
              <w:pStyle w:val="Heading3"/>
              <w:spacing w:before="60" w:after="60"/>
              <w:ind w:left="175" w:right="126"/>
              <w:jc w:val="both"/>
              <w:rPr>
                <w:b w:val="0"/>
                <w:szCs w:val="28"/>
              </w:rPr>
            </w:pPr>
            <w:r w:rsidRPr="008E4E9E">
              <w:rPr>
                <w:b w:val="0"/>
                <w:szCs w:val="28"/>
              </w:rPr>
              <w:lastRenderedPageBreak/>
              <w:t>Nhà thầu bị ảnh hưởng bởi sự kiện bất khả kháng phải tiếp tục thực hiện các nghĩa vụ hợp đồng theo hoàn cảnh thực tế cho phép và phải tìm mọi biện pháp hợp lý để hạn chế hậu quả của sự việc bất khả kháng.</w:t>
            </w:r>
          </w:p>
          <w:p w14:paraId="3B1B6697" w14:textId="77777777" w:rsidR="00BE75AD" w:rsidRPr="008E4E9E" w:rsidRDefault="00BE75AD" w:rsidP="00D24661">
            <w:pPr>
              <w:widowControl w:val="0"/>
              <w:tabs>
                <w:tab w:val="left" w:pos="9072"/>
              </w:tabs>
              <w:spacing w:before="60" w:after="60"/>
              <w:ind w:left="146" w:right="126"/>
              <w:rPr>
                <w:sz w:val="28"/>
                <w:szCs w:val="28"/>
                <w:lang w:val="nl-NL"/>
              </w:rPr>
            </w:pPr>
            <w:r w:rsidRPr="008E4E9E">
              <w:rPr>
                <w:sz w:val="28"/>
                <w:szCs w:val="28"/>
              </w:rPr>
              <w:t>16.5. Thời hạn mà một bên phải hoàn thành một công việc theo Hợp đồng này được gia hạn thêm một khoảng thời gian bằng đúng thời gian bên đó không thể thực hiện được công việc do sự kiện bất khả kháng gây ra</w:t>
            </w:r>
            <w:r w:rsidRPr="008E4E9E">
              <w:rPr>
                <w:sz w:val="28"/>
                <w:szCs w:val="28"/>
                <w:lang w:val="nl-NL"/>
              </w:rPr>
              <w:t xml:space="preserve">. </w:t>
            </w:r>
          </w:p>
        </w:tc>
      </w:tr>
      <w:tr w:rsidR="008E4E9E" w:rsidRPr="008E4E9E" w14:paraId="3F1C780F"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77B00991" w14:textId="77777777" w:rsidR="00BE75AD" w:rsidRPr="008E4E9E" w:rsidRDefault="00BE75AD" w:rsidP="00D24661">
            <w:pPr>
              <w:tabs>
                <w:tab w:val="left" w:pos="9072"/>
              </w:tabs>
              <w:autoSpaceDE w:val="0"/>
              <w:autoSpaceDN w:val="0"/>
              <w:adjustRightInd w:val="0"/>
              <w:spacing w:before="60" w:after="60"/>
              <w:ind w:left="150" w:right="138"/>
              <w:rPr>
                <w:sz w:val="28"/>
                <w:szCs w:val="28"/>
                <w:lang w:val="nl-NL"/>
              </w:rPr>
            </w:pPr>
            <w:r w:rsidRPr="008E4E9E">
              <w:rPr>
                <w:b/>
                <w:bCs/>
                <w:sz w:val="28"/>
                <w:szCs w:val="28"/>
                <w:lang w:val="nl-NL"/>
              </w:rPr>
              <w:lastRenderedPageBreak/>
              <w:t>17. Điều chỉnh tiến độ 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376BF35E"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 xml:space="preserve">Trong quá trình thực hiện hợp đồng, các bên </w:t>
            </w:r>
            <w:r w:rsidRPr="008E4E9E">
              <w:rPr>
                <w:sz w:val="28"/>
                <w:szCs w:val="28"/>
                <w:lang w:val="nl-NL"/>
              </w:rPr>
              <w:t>được</w:t>
            </w:r>
            <w:r w:rsidRPr="008E4E9E">
              <w:rPr>
                <w:sz w:val="28"/>
                <w:szCs w:val="28"/>
                <w:lang w:val="vi-VN"/>
              </w:rPr>
              <w:t xml:space="preserve"> điều chỉnh các mốc thời gian hoàn thành các nội dung quy định cụ thể trong hợp đồng trong </w:t>
            </w:r>
            <w:r w:rsidRPr="008E4E9E">
              <w:rPr>
                <w:sz w:val="28"/>
                <w:szCs w:val="28"/>
                <w:lang w:val="nl-NL"/>
              </w:rPr>
              <w:t xml:space="preserve">các </w:t>
            </w:r>
            <w:r w:rsidRPr="008E4E9E">
              <w:rPr>
                <w:sz w:val="28"/>
                <w:szCs w:val="28"/>
                <w:lang w:val="vi-VN"/>
              </w:rPr>
              <w:t>trường hợp sau đây:</w:t>
            </w:r>
          </w:p>
          <w:p w14:paraId="43642202"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a) Trường hợp bất khả kháng hoặc phát sinh các điều kiện bất lợi, cản trở nhà thầu trong việc thực hiện hợp đồng và không liên quan đến vi phạm hoặc sơ suất của các bên tham gia hợp đồng;</w:t>
            </w:r>
          </w:p>
          <w:p w14:paraId="73797DCA"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b) Thay đổi, điều chỉnh dự án, phạm vi công việc, phạm vi cung cấp, thiết kế, giải pháp thi công chủ đạo, biện pháp cung cấp do yêu cầu khách quan làm ảnh hưởng đến tiến độ hợp đồng;</w:t>
            </w:r>
          </w:p>
          <w:p w14:paraId="16DBB123"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c) Một hoặc các bên đề xuất sáng kiến, cải tiến thực hiện hợp đồng mà cần thay đổi tiến độ nhằm mục đích mang lại lợi ích cao hơn cho Chủ đầu tư;</w:t>
            </w:r>
          </w:p>
          <w:p w14:paraId="05273DD9"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d) Việc bàn giao mặt bằng không đúng với thỏa thuận trong hợp đồng, tạm dừng hợp đồng do lỗi của Chủ đầu tư ảnh hưởng đến tiến độ hợp đồng mà không do lỗi của nhà thầu;</w:t>
            </w:r>
          </w:p>
          <w:p w14:paraId="4D7C4ECD" w14:textId="77777777" w:rsidR="00BE75AD" w:rsidRPr="008E4E9E" w:rsidRDefault="00BE75AD" w:rsidP="00D24661">
            <w:pPr>
              <w:widowControl w:val="0"/>
              <w:tabs>
                <w:tab w:val="left" w:pos="851"/>
                <w:tab w:val="left" w:pos="1134"/>
              </w:tabs>
              <w:spacing w:before="120"/>
              <w:ind w:left="118"/>
              <w:rPr>
                <w:sz w:val="28"/>
                <w:szCs w:val="28"/>
                <w:lang w:val="vi-VN"/>
              </w:rPr>
            </w:pPr>
            <w:r w:rsidRPr="008E4E9E">
              <w:rPr>
                <w:sz w:val="28"/>
                <w:szCs w:val="28"/>
                <w:lang w:val="vi-VN"/>
              </w:rPr>
              <w:t>đ) Tạm dừng thực hiện công việc theo yêu cầu của cơ quan nhà nước có thẩm quyền mà không do lỗi của Chủ đầu tư, nhà thầu;</w:t>
            </w:r>
          </w:p>
          <w:p w14:paraId="34E7E551" w14:textId="77777777" w:rsidR="00BE75AD" w:rsidRPr="008E4E9E" w:rsidRDefault="00BE75AD" w:rsidP="00D24661">
            <w:pPr>
              <w:tabs>
                <w:tab w:val="left" w:pos="9072"/>
              </w:tabs>
              <w:autoSpaceDE w:val="0"/>
              <w:autoSpaceDN w:val="0"/>
              <w:adjustRightInd w:val="0"/>
              <w:spacing w:before="60" w:after="60"/>
              <w:ind w:left="118" w:right="126"/>
              <w:rPr>
                <w:b/>
                <w:bCs/>
                <w:sz w:val="28"/>
                <w:szCs w:val="28"/>
                <w:lang w:val="nl-NL"/>
              </w:rPr>
            </w:pPr>
            <w:r w:rsidRPr="008E4E9E">
              <w:rPr>
                <w:sz w:val="28"/>
                <w:szCs w:val="28"/>
                <w:lang w:val="nl-NL"/>
              </w:rPr>
              <w:t xml:space="preserve">e) Các trường hợp khác quy định tại </w:t>
            </w:r>
            <w:r w:rsidRPr="008E4E9E">
              <w:rPr>
                <w:b/>
                <w:bCs/>
                <w:sz w:val="28"/>
                <w:szCs w:val="28"/>
                <w:lang w:val="nl-NL"/>
              </w:rPr>
              <w:t>E-ĐKCT.</w:t>
            </w:r>
          </w:p>
          <w:p w14:paraId="3F551BE8" w14:textId="77777777" w:rsidR="00BE75AD" w:rsidRPr="008E4E9E" w:rsidRDefault="00BE75AD" w:rsidP="00D24661">
            <w:pPr>
              <w:tabs>
                <w:tab w:val="left" w:pos="9072"/>
              </w:tabs>
              <w:autoSpaceDE w:val="0"/>
              <w:autoSpaceDN w:val="0"/>
              <w:adjustRightInd w:val="0"/>
              <w:spacing w:before="60" w:after="60"/>
              <w:ind w:left="118" w:right="126"/>
              <w:rPr>
                <w:sz w:val="28"/>
                <w:szCs w:val="28"/>
                <w:lang w:val="nl-NL"/>
              </w:rPr>
            </w:pPr>
            <w:r w:rsidRPr="008E4E9E">
              <w:rPr>
                <w:sz w:val="28"/>
                <w:szCs w:val="28"/>
                <w:lang w:val="vi-VN"/>
              </w:rPr>
              <w:t>Khi điều chỉnh các mốc thời gian hoàn thành mà không vượt thời gian thực hiện hợp đồng thì Chủ đầu tư và nhà thầu thỏa thuận, thống nhất việc điều chỉnh; trường hợp vượt thì Chủ đầu tư và nhà thầu chỉ được thỏa thuận, thống nhất việc điều chỉnh sau khi được người có thẩm quyền cho phép.</w:t>
            </w:r>
          </w:p>
        </w:tc>
      </w:tr>
      <w:tr w:rsidR="008E4E9E" w:rsidRPr="008E4E9E" w14:paraId="290AD196"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4236BD0D"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t>18. Chấm dứt thỏa thuận khung</w:t>
            </w:r>
          </w:p>
        </w:tc>
        <w:tc>
          <w:tcPr>
            <w:tcW w:w="3922" w:type="pct"/>
            <w:tcBorders>
              <w:top w:val="single" w:sz="6" w:space="0" w:color="000000"/>
              <w:left w:val="single" w:sz="6" w:space="0" w:color="000000"/>
              <w:bottom w:val="single" w:sz="6" w:space="0" w:color="000000"/>
              <w:right w:val="single" w:sz="6" w:space="0" w:color="000000"/>
            </w:tcBorders>
          </w:tcPr>
          <w:p w14:paraId="48FF8140" w14:textId="5341C355"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1</w:t>
            </w:r>
            <w:r w:rsidR="007E59CA" w:rsidRPr="008E4E9E">
              <w:rPr>
                <w:sz w:val="28"/>
                <w:szCs w:val="28"/>
              </w:rPr>
              <w:t>8</w:t>
            </w:r>
            <w:r w:rsidRPr="008E4E9E">
              <w:rPr>
                <w:sz w:val="28"/>
                <w:szCs w:val="28"/>
              </w:rPr>
              <w:t>.1. Chấm dứt hợp đồng do sai phạm</w:t>
            </w:r>
          </w:p>
          <w:p w14:paraId="0D0E52D0" w14:textId="2B44FB81"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a) Chủ đầu tư có thể chấm dứt một phần hoặc toàn bộ </w:t>
            </w:r>
            <w:r w:rsidR="007E59CA" w:rsidRPr="008E4E9E">
              <w:rPr>
                <w:sz w:val="28"/>
                <w:szCs w:val="28"/>
              </w:rPr>
              <w:t>thỏa thuận khung</w:t>
            </w:r>
            <w:r w:rsidRPr="008E4E9E">
              <w:rPr>
                <w:sz w:val="28"/>
                <w:szCs w:val="28"/>
              </w:rPr>
              <w:t xml:space="preserve"> mà không gây tổn hại đến các biện pháp khắc phục vi phạm </w:t>
            </w:r>
            <w:r w:rsidR="007E59CA" w:rsidRPr="008E4E9E">
              <w:rPr>
                <w:sz w:val="28"/>
                <w:szCs w:val="28"/>
              </w:rPr>
              <w:t xml:space="preserve">thỏa thuận khung </w:t>
            </w:r>
            <w:r w:rsidRPr="008E4E9E">
              <w:rPr>
                <w:sz w:val="28"/>
                <w:szCs w:val="28"/>
              </w:rPr>
              <w:t>khác bằng cách thông báo bằng văn bản cho Nhà thầu về sai phạm trong hợp đồng trong các trường hợp sau:</w:t>
            </w:r>
          </w:p>
          <w:p w14:paraId="798BB1E0"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(i) Nhà thầu không thực hiện một phần hoặc toàn bộ nội dung công việc theo hợp đồng trong thời hạn đã nêu trong hợp đồng hoặc trong khoảng thời gian đã được Chủ đầu tư gia hạn;</w:t>
            </w:r>
          </w:p>
          <w:p w14:paraId="7F33E70A" w14:textId="2A44CEFD"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lastRenderedPageBreak/>
              <w:t xml:space="preserve">(ii) Nhà thầu không thực hiện bất kỳ nghĩa vụ nào khác theo </w:t>
            </w:r>
            <w:r w:rsidR="0036518E" w:rsidRPr="008E4E9E">
              <w:rPr>
                <w:sz w:val="28"/>
                <w:szCs w:val="28"/>
              </w:rPr>
              <w:t xml:space="preserve">thỏa thuận khung, </w:t>
            </w:r>
            <w:r w:rsidRPr="008E4E9E">
              <w:rPr>
                <w:sz w:val="28"/>
                <w:szCs w:val="28"/>
              </w:rPr>
              <w:t>hợp đồng;</w:t>
            </w:r>
          </w:p>
          <w:p w14:paraId="053376D4" w14:textId="7777777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(iii) Nhà thầu bị mất khả năng thanh toán hoặc phá sản;</w:t>
            </w:r>
          </w:p>
          <w:p w14:paraId="226250CD" w14:textId="27B664BE"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(iv) Có bằng chứng cho thấy Nhà thầu đã vi phạm một trong các hành vi bị cấm quy định tại Điều 16 của Luật Đấu thầu trong quá trình đấu thầu hoặc thực hiện </w:t>
            </w:r>
            <w:r w:rsidR="0036518E" w:rsidRPr="008E4E9E">
              <w:rPr>
                <w:sz w:val="28"/>
                <w:szCs w:val="28"/>
              </w:rPr>
              <w:t>thỏa thuận khung, h</w:t>
            </w:r>
            <w:r w:rsidRPr="008E4E9E">
              <w:rPr>
                <w:sz w:val="28"/>
                <w:szCs w:val="28"/>
              </w:rPr>
              <w:t>ợp đồng.</w:t>
            </w:r>
          </w:p>
          <w:p w14:paraId="30C27B46" w14:textId="1B43A7D7"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b) Trong trường hợp Chủ đầu tư chấm dứt việc thực hiện một phần hay toàn</w:t>
            </w:r>
            <w:r w:rsidR="00C44DCB" w:rsidRPr="008E4E9E">
              <w:rPr>
                <w:sz w:val="28"/>
                <w:szCs w:val="28"/>
              </w:rPr>
              <w:t xml:space="preserve"> bộ</w:t>
            </w:r>
            <w:r w:rsidRPr="008E4E9E">
              <w:rPr>
                <w:sz w:val="28"/>
                <w:szCs w:val="28"/>
              </w:rPr>
              <w:t xml:space="preserve"> </w:t>
            </w:r>
            <w:r w:rsidR="0036518E" w:rsidRPr="008E4E9E">
              <w:rPr>
                <w:sz w:val="28"/>
                <w:szCs w:val="28"/>
              </w:rPr>
              <w:t xml:space="preserve">thỏa thuận khung </w:t>
            </w:r>
            <w:r w:rsidRPr="008E4E9E">
              <w:rPr>
                <w:sz w:val="28"/>
                <w:szCs w:val="28"/>
              </w:rPr>
              <w:t>theo điểm a Mục 18.1 E-ĐKC, Chủ đầu tư có thể ký hợp đồng với nhà thầu khác để thực hiện phần hợp đồng bị chấm dứt đó. Nhà thầu sẽ chịu trách nhiệm bồi thường cho Chủ đầu tư những chi phí vượt trội cho việc thực hiện phần hợp đồng bị chấm dứt này. Tuy nhiên, Nhà thầu vẫn phải tiếp tục thực hiện phần hợp đồng không bị chấm dứt và chịu trách nhiệm đối với phần hợp đồng do mình thực hiện.</w:t>
            </w:r>
          </w:p>
          <w:p w14:paraId="30000C1D" w14:textId="77777777" w:rsidR="00BE75AD" w:rsidRPr="008E4E9E" w:rsidRDefault="00BE75AD" w:rsidP="00D24661">
            <w:pPr>
              <w:tabs>
                <w:tab w:val="left" w:pos="9072"/>
              </w:tabs>
              <w:autoSpaceDE w:val="0"/>
              <w:autoSpaceDN w:val="0"/>
              <w:adjustRightInd w:val="0"/>
              <w:spacing w:before="60" w:after="60"/>
              <w:ind w:left="146"/>
              <w:rPr>
                <w:sz w:val="28"/>
                <w:szCs w:val="28"/>
              </w:rPr>
            </w:pPr>
            <w:r w:rsidRPr="008E4E9E">
              <w:rPr>
                <w:sz w:val="28"/>
                <w:szCs w:val="28"/>
              </w:rPr>
              <w:t>c) Nhà thầu có thể chấm dứt hợp đồng bằng cách gửi văn bản thông báo cho Chủ đầu tư trong vòng ba mươi (30) ngày trong các trường hợp sau đây:</w:t>
            </w:r>
          </w:p>
          <w:p w14:paraId="0CDD8CA7" w14:textId="0D8A9C47" w:rsidR="00BE75AD" w:rsidRPr="008E4E9E" w:rsidRDefault="00BE75AD" w:rsidP="00D24661">
            <w:pPr>
              <w:tabs>
                <w:tab w:val="left" w:pos="9072"/>
              </w:tabs>
              <w:autoSpaceDE w:val="0"/>
              <w:autoSpaceDN w:val="0"/>
              <w:adjustRightInd w:val="0"/>
              <w:spacing w:before="60" w:after="60"/>
              <w:ind w:left="146"/>
              <w:rPr>
                <w:sz w:val="28"/>
                <w:szCs w:val="28"/>
              </w:rPr>
            </w:pPr>
            <w:r w:rsidRPr="008E4E9E">
              <w:rPr>
                <w:sz w:val="28"/>
                <w:szCs w:val="28"/>
              </w:rPr>
              <w:t>- Nếu Chủ đầu tư không thanh toán bất kỳ khoản tiền nào phải trả cho Nhà thầu theo Hợp đồng và không có tranh chấp theo Mục 2</w:t>
            </w:r>
            <w:r w:rsidR="00AA4D26" w:rsidRPr="008E4E9E">
              <w:rPr>
                <w:sz w:val="28"/>
                <w:szCs w:val="28"/>
              </w:rPr>
              <w:t>1</w:t>
            </w:r>
            <w:r w:rsidRPr="008E4E9E">
              <w:rPr>
                <w:sz w:val="28"/>
                <w:szCs w:val="28"/>
              </w:rPr>
              <w:t xml:space="preserve"> E-ĐKC về việc này trong vòng sáu mươi (60) ngày sau khi nhận được thông báo bằng văn bản của Nhà thầu về việc quá hạn thanh toán;</w:t>
            </w:r>
          </w:p>
          <w:p w14:paraId="2A69AD86" w14:textId="77777777" w:rsidR="00BE75AD" w:rsidRPr="008E4E9E" w:rsidRDefault="00BE75AD" w:rsidP="00D24661">
            <w:pPr>
              <w:tabs>
                <w:tab w:val="left" w:pos="9072"/>
              </w:tabs>
              <w:autoSpaceDE w:val="0"/>
              <w:autoSpaceDN w:val="0"/>
              <w:adjustRightInd w:val="0"/>
              <w:spacing w:before="60" w:after="60"/>
              <w:ind w:left="146"/>
              <w:rPr>
                <w:sz w:val="28"/>
                <w:szCs w:val="28"/>
              </w:rPr>
            </w:pPr>
            <w:r w:rsidRPr="008E4E9E">
              <w:rPr>
                <w:sz w:val="28"/>
                <w:szCs w:val="28"/>
              </w:rPr>
              <w:t>- Nếu vì lý do bất khả kháng, trong thời gian không dưới sáu mươi (60) ngày, nhà thầu không thể thực hiện được hợp đồng.</w:t>
            </w:r>
          </w:p>
          <w:p w14:paraId="3332B2C4" w14:textId="199A19FA" w:rsidR="00BE75AD" w:rsidRPr="008E4E9E" w:rsidRDefault="00BE75AD" w:rsidP="00D24661">
            <w:pPr>
              <w:pStyle w:val="Sub-ClauseText"/>
              <w:widowControl w:val="0"/>
              <w:tabs>
                <w:tab w:val="left" w:pos="9072"/>
              </w:tabs>
              <w:spacing w:before="60" w:after="60"/>
              <w:ind w:left="146" w:right="126"/>
              <w:rPr>
                <w:spacing w:val="0"/>
                <w:sz w:val="28"/>
                <w:szCs w:val="28"/>
              </w:rPr>
            </w:pPr>
            <w:r w:rsidRPr="008E4E9E">
              <w:rPr>
                <w:spacing w:val="0"/>
                <w:sz w:val="28"/>
                <w:szCs w:val="28"/>
              </w:rPr>
              <w:t xml:space="preserve">18.2. Chấm dứt </w:t>
            </w:r>
            <w:r w:rsidR="00C44DCB" w:rsidRPr="008E4E9E">
              <w:rPr>
                <w:spacing w:val="0"/>
                <w:sz w:val="28"/>
                <w:szCs w:val="28"/>
              </w:rPr>
              <w:t>thỏa thuận khung</w:t>
            </w:r>
            <w:r w:rsidRPr="008E4E9E">
              <w:rPr>
                <w:spacing w:val="0"/>
                <w:sz w:val="28"/>
                <w:szCs w:val="28"/>
              </w:rPr>
              <w:t xml:space="preserve"> do mất khả năng thanh toán </w:t>
            </w:r>
          </w:p>
          <w:p w14:paraId="3B00CED0" w14:textId="72FD63EB"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 xml:space="preserve">Trường hợp Nhà thầu phá sản hoặc mất khả năng thanh toán, Chủ đầu tư có thể chấm dứt </w:t>
            </w:r>
            <w:r w:rsidR="00C44DCB" w:rsidRPr="008E4E9E">
              <w:rPr>
                <w:sz w:val="28"/>
                <w:szCs w:val="28"/>
              </w:rPr>
              <w:t>thỏa thuận khung</w:t>
            </w:r>
            <w:r w:rsidRPr="008E4E9E">
              <w:rPr>
                <w:sz w:val="28"/>
                <w:szCs w:val="28"/>
              </w:rPr>
              <w:t xml:space="preserve"> vào bất kỳ thời điểm nào bằng cách gửi thông báo cho Nhà thầu. Trong trường hợp đó, </w:t>
            </w:r>
            <w:r w:rsidR="00C44DCB" w:rsidRPr="008E4E9E">
              <w:rPr>
                <w:sz w:val="28"/>
                <w:szCs w:val="28"/>
              </w:rPr>
              <w:t>thỏa thuận khung</w:t>
            </w:r>
            <w:r w:rsidRPr="008E4E9E">
              <w:rPr>
                <w:sz w:val="28"/>
                <w:szCs w:val="28"/>
              </w:rPr>
              <w:t xml:space="preserve"> sẽ chấm dứt và Nhà thầu không được bồi thường với điều kiện là việc chấm dứt hợp đồng không gây tổn hại hoặc ảnh hưởng đến bất kỳ quyền khởi kiện hoặc biện pháp khắc phục của Chủ đầu tư trước đó hoặc sau đó.</w:t>
            </w:r>
          </w:p>
        </w:tc>
      </w:tr>
      <w:tr w:rsidR="008E4E9E" w:rsidRPr="008E4E9E" w14:paraId="10367A9F"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1F174109" w14:textId="77777777" w:rsidR="00BE75AD" w:rsidRPr="008E4E9E" w:rsidRDefault="00BE75AD" w:rsidP="00D24661">
            <w:pPr>
              <w:tabs>
                <w:tab w:val="left" w:pos="9072"/>
              </w:tabs>
              <w:autoSpaceDE w:val="0"/>
              <w:autoSpaceDN w:val="0"/>
              <w:adjustRightInd w:val="0"/>
              <w:spacing w:before="60" w:after="60"/>
              <w:ind w:left="150" w:right="138"/>
              <w:rPr>
                <w:sz w:val="28"/>
                <w:szCs w:val="28"/>
              </w:rPr>
            </w:pPr>
            <w:r w:rsidRPr="008E4E9E">
              <w:rPr>
                <w:b/>
                <w:bCs/>
                <w:sz w:val="28"/>
                <w:szCs w:val="28"/>
              </w:rPr>
              <w:lastRenderedPageBreak/>
              <w:t>19. Phát hiện và khắc phục sai sót</w:t>
            </w:r>
          </w:p>
        </w:tc>
        <w:tc>
          <w:tcPr>
            <w:tcW w:w="3922" w:type="pct"/>
            <w:tcBorders>
              <w:top w:val="single" w:sz="6" w:space="0" w:color="000000"/>
              <w:left w:val="single" w:sz="6" w:space="0" w:color="000000"/>
              <w:bottom w:val="single" w:sz="6" w:space="0" w:color="000000"/>
              <w:right w:val="single" w:sz="6" w:space="0" w:color="000000"/>
            </w:tcBorders>
          </w:tcPr>
          <w:p w14:paraId="5A26AC11" w14:textId="59E0A5E9" w:rsidR="00BE75AD" w:rsidRPr="008E4E9E" w:rsidRDefault="007E59CA" w:rsidP="00D24661">
            <w:pPr>
              <w:tabs>
                <w:tab w:val="left" w:pos="9072"/>
              </w:tabs>
              <w:autoSpaceDE w:val="0"/>
              <w:autoSpaceDN w:val="0"/>
              <w:adjustRightInd w:val="0"/>
              <w:spacing w:before="60" w:after="60" w:line="264" w:lineRule="auto"/>
              <w:ind w:left="147" w:right="125"/>
              <w:rPr>
                <w:sz w:val="28"/>
                <w:szCs w:val="28"/>
              </w:rPr>
            </w:pPr>
            <w:r w:rsidRPr="008E4E9E">
              <w:rPr>
                <w:sz w:val="28"/>
                <w:szCs w:val="28"/>
              </w:rPr>
              <w:t>19</w:t>
            </w:r>
            <w:r w:rsidR="00BE75AD" w:rsidRPr="008E4E9E">
              <w:rPr>
                <w:sz w:val="28"/>
                <w:szCs w:val="28"/>
              </w:rPr>
              <w:t xml:space="preserve">.1. Chủ đầu tư thực hiện đánh giá chất lượng dịch vụ phi tư vấn theo nguyên tắc và cách thức như quy định tại </w:t>
            </w:r>
            <w:r w:rsidR="00BE75AD" w:rsidRPr="008E4E9E">
              <w:rPr>
                <w:b/>
                <w:bCs/>
                <w:sz w:val="28"/>
                <w:szCs w:val="28"/>
              </w:rPr>
              <w:t>E-ĐKCT</w:t>
            </w:r>
            <w:r w:rsidR="00BE75AD" w:rsidRPr="008E4E9E">
              <w:rPr>
                <w:sz w:val="28"/>
                <w:szCs w:val="28"/>
              </w:rPr>
              <w:t xml:space="preserve">. Chủ đầu tư có thể hướng dẫn Nhà thầu tự đánh giá và phát hiện sai sót, kiểm tra nội dung công việc mà Chủ đầu tư cho rằng có thể có sai sót. Thời hạn trách nhiệm đối với sai sót được quy định tại </w:t>
            </w:r>
            <w:r w:rsidR="00BE75AD" w:rsidRPr="008E4E9E">
              <w:rPr>
                <w:b/>
                <w:bCs/>
                <w:sz w:val="28"/>
                <w:szCs w:val="28"/>
              </w:rPr>
              <w:t>E-ĐKCT</w:t>
            </w:r>
            <w:r w:rsidR="00BE75AD" w:rsidRPr="008E4E9E">
              <w:rPr>
                <w:sz w:val="28"/>
                <w:szCs w:val="28"/>
              </w:rPr>
              <w:t>.</w:t>
            </w:r>
          </w:p>
          <w:p w14:paraId="18A3F20D" w14:textId="1A49B87C" w:rsidR="00BE75AD" w:rsidRPr="008E4E9E" w:rsidRDefault="007E59CA" w:rsidP="00D24661">
            <w:pPr>
              <w:tabs>
                <w:tab w:val="left" w:pos="9072"/>
              </w:tabs>
              <w:autoSpaceDE w:val="0"/>
              <w:autoSpaceDN w:val="0"/>
              <w:adjustRightInd w:val="0"/>
              <w:spacing w:before="60" w:after="60" w:line="264" w:lineRule="auto"/>
              <w:ind w:left="147" w:right="125"/>
              <w:rPr>
                <w:sz w:val="28"/>
                <w:szCs w:val="28"/>
              </w:rPr>
            </w:pPr>
            <w:r w:rsidRPr="008E4E9E">
              <w:rPr>
                <w:sz w:val="28"/>
                <w:szCs w:val="28"/>
              </w:rPr>
              <w:lastRenderedPageBreak/>
              <w:t>19</w:t>
            </w:r>
            <w:r w:rsidR="00BE75AD" w:rsidRPr="008E4E9E">
              <w:rPr>
                <w:sz w:val="28"/>
                <w:szCs w:val="28"/>
              </w:rPr>
              <w:t>.2. Trường hợp phát sinh sai sót trong quá trình Nhà thầu cung cấp dịch vụ phi tư vấn, trước khi kết thúc hợp đồng, Chủ đầu tư thông báo cho Nhà thầu về các sai sót cần khắc phục.</w:t>
            </w:r>
          </w:p>
          <w:p w14:paraId="6489A973" w14:textId="77777777" w:rsidR="00BE75AD" w:rsidRPr="008E4E9E" w:rsidRDefault="00BE75AD" w:rsidP="00D24661">
            <w:pPr>
              <w:tabs>
                <w:tab w:val="left" w:pos="9072"/>
              </w:tabs>
              <w:autoSpaceDE w:val="0"/>
              <w:autoSpaceDN w:val="0"/>
              <w:adjustRightInd w:val="0"/>
              <w:spacing w:before="60" w:after="60" w:line="264" w:lineRule="auto"/>
              <w:ind w:left="147" w:right="125"/>
              <w:rPr>
                <w:sz w:val="28"/>
                <w:szCs w:val="28"/>
              </w:rPr>
            </w:pPr>
            <w:r w:rsidRPr="008E4E9E">
              <w:rPr>
                <w:sz w:val="28"/>
                <w:szCs w:val="28"/>
              </w:rPr>
              <w:t>Khi nhận được thông báo của Chủ đầu tư, Nhà thầu có trách nhiệm kịp thời khắc phục sai sót trong khoảng thời gian hợp lý mà Chủ đầu tư quy định trong thông báo. Trường hợp Nhà thầu không khắc phục xong sai sót trong khoảng thời gian cho phép, Chủ đầu tư sẽ đánh giá chi phí cần thiết để khắc phục sai sót và yêu cầu Nhà thầu thanh toán, đồng thời phạt thực hiện hợp đồng đối với Nhà thầu như quy định tại Mục 15 E-ĐKC.</w:t>
            </w:r>
          </w:p>
        </w:tc>
      </w:tr>
      <w:tr w:rsidR="008E4E9E" w:rsidRPr="008E4E9E" w14:paraId="3AE3FBB1"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150AD113" w14:textId="77777777" w:rsidR="00BE75AD" w:rsidRPr="008E4E9E" w:rsidRDefault="00BE75AD" w:rsidP="00D24661">
            <w:pPr>
              <w:widowControl w:val="0"/>
              <w:tabs>
                <w:tab w:val="left" w:pos="9072"/>
              </w:tabs>
              <w:spacing w:before="60" w:after="60"/>
              <w:ind w:left="150" w:right="138"/>
              <w:rPr>
                <w:b/>
                <w:sz w:val="28"/>
                <w:szCs w:val="28"/>
              </w:rPr>
            </w:pPr>
            <w:r w:rsidRPr="008E4E9E">
              <w:rPr>
                <w:b/>
                <w:sz w:val="28"/>
                <w:szCs w:val="28"/>
              </w:rPr>
              <w:lastRenderedPageBreak/>
              <w:t>20. Nhân sự</w:t>
            </w:r>
            <w:r w:rsidRPr="008E4E9E">
              <w:rPr>
                <w:rStyle w:val="FootnoteReference"/>
                <w:b/>
                <w:sz w:val="28"/>
                <w:szCs w:val="28"/>
              </w:rPr>
              <w:footnoteReference w:id="15"/>
            </w:r>
          </w:p>
        </w:tc>
        <w:tc>
          <w:tcPr>
            <w:tcW w:w="3922" w:type="pct"/>
            <w:tcBorders>
              <w:top w:val="single" w:sz="6" w:space="0" w:color="000000"/>
              <w:left w:val="single" w:sz="6" w:space="0" w:color="000000"/>
              <w:bottom w:val="single" w:sz="6" w:space="0" w:color="000000"/>
              <w:right w:val="single" w:sz="6" w:space="0" w:color="000000"/>
            </w:tcBorders>
          </w:tcPr>
          <w:p w14:paraId="5B0378ED" w14:textId="1937228C"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2</w:t>
            </w:r>
            <w:r w:rsidR="007E59CA" w:rsidRPr="008E4E9E">
              <w:rPr>
                <w:sz w:val="28"/>
                <w:szCs w:val="28"/>
              </w:rPr>
              <w:t>0</w:t>
            </w:r>
            <w:r w:rsidRPr="008E4E9E">
              <w:rPr>
                <w:sz w:val="28"/>
                <w:szCs w:val="28"/>
              </w:rPr>
              <w:t>.1. Nhà thầu phải huy động tất cả nhân sự như đã đề xuất trong E-HSDT để thực hiện các nội dung công việc trừ trường hợp Chủ đầu tư có thỏa thuận khác. Trường hợp cần thiết phải thay đổi nhân sự thì Nhà thầu phải báo cáo và được sự chấp thuận của Chủ đầu tư. Nhân sự thay thế phải có năng lực, kinh nghiệm tương đương hoặc tốt hơn so với nhân sự đã đề xuất trước đó.</w:t>
            </w:r>
          </w:p>
          <w:p w14:paraId="2F4310B0" w14:textId="733522DB"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2</w:t>
            </w:r>
            <w:r w:rsidR="007E59CA" w:rsidRPr="008E4E9E">
              <w:rPr>
                <w:sz w:val="28"/>
                <w:szCs w:val="28"/>
              </w:rPr>
              <w:t>0</w:t>
            </w:r>
            <w:r w:rsidRPr="008E4E9E">
              <w:rPr>
                <w:sz w:val="28"/>
                <w:szCs w:val="28"/>
              </w:rPr>
              <w:t xml:space="preserve">.2. Trường hợp nhân sự mất năng lực hành vi dân sự hoặc không hoàn thành tốt công việc của mình thì Chủ đầu tư có văn bản yêu cầu thay thế. Khi nhận được văn bản yêu cầu thay thế nhân sự của Chủ đầu tư, trong thời gian quy định tại </w:t>
            </w:r>
            <w:r w:rsidRPr="008E4E9E">
              <w:rPr>
                <w:b/>
                <w:bCs/>
                <w:sz w:val="28"/>
                <w:szCs w:val="28"/>
              </w:rPr>
              <w:t>E-ĐKCT</w:t>
            </w:r>
            <w:r w:rsidRPr="008E4E9E">
              <w:rPr>
                <w:sz w:val="28"/>
                <w:szCs w:val="28"/>
              </w:rPr>
              <w:t>, Nhà thầu phải thực hiện thay thế nhân sự có năng lực và kinh nghiệm tương đương hoặc tốt hơn. Trừ trường hợp có thỏa thuận khác, mọi chi phí phát sinh do thay đổi nhân sự do Nhà thầu chịu.</w:t>
            </w:r>
          </w:p>
        </w:tc>
      </w:tr>
      <w:tr w:rsidR="00BE75AD" w:rsidRPr="008E4E9E" w14:paraId="5AB131CA" w14:textId="77777777" w:rsidTr="00D24661">
        <w:tc>
          <w:tcPr>
            <w:tcW w:w="1078" w:type="pct"/>
            <w:tcBorders>
              <w:top w:val="single" w:sz="6" w:space="0" w:color="000000"/>
              <w:left w:val="single" w:sz="6" w:space="0" w:color="000000"/>
              <w:bottom w:val="single" w:sz="6" w:space="0" w:color="000000"/>
              <w:right w:val="single" w:sz="6" w:space="0" w:color="000000"/>
            </w:tcBorders>
          </w:tcPr>
          <w:p w14:paraId="573B8147" w14:textId="77777777" w:rsidR="00BE75AD" w:rsidRPr="008E4E9E" w:rsidDel="005A3338" w:rsidRDefault="00BE75AD" w:rsidP="00D24661">
            <w:pPr>
              <w:widowControl w:val="0"/>
              <w:tabs>
                <w:tab w:val="left" w:pos="9072"/>
              </w:tabs>
              <w:spacing w:before="60" w:after="60"/>
              <w:ind w:left="150" w:right="138"/>
              <w:rPr>
                <w:b/>
                <w:sz w:val="28"/>
                <w:szCs w:val="28"/>
              </w:rPr>
            </w:pPr>
            <w:r w:rsidRPr="008E4E9E">
              <w:rPr>
                <w:b/>
                <w:sz w:val="28"/>
                <w:szCs w:val="28"/>
              </w:rPr>
              <w:t>21. Giải quyết tranh chấp</w:t>
            </w:r>
          </w:p>
        </w:tc>
        <w:tc>
          <w:tcPr>
            <w:tcW w:w="3922" w:type="pct"/>
            <w:tcBorders>
              <w:top w:val="single" w:sz="6" w:space="0" w:color="000000"/>
              <w:left w:val="single" w:sz="6" w:space="0" w:color="000000"/>
              <w:bottom w:val="single" w:sz="6" w:space="0" w:color="000000"/>
              <w:right w:val="single" w:sz="6" w:space="0" w:color="000000"/>
            </w:tcBorders>
          </w:tcPr>
          <w:p w14:paraId="20DB61AD" w14:textId="58872F22" w:rsidR="00BE75AD" w:rsidRPr="008E4E9E"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2</w:t>
            </w:r>
            <w:r w:rsidR="007E59CA" w:rsidRPr="008E4E9E">
              <w:rPr>
                <w:sz w:val="28"/>
                <w:szCs w:val="28"/>
              </w:rPr>
              <w:t>1</w:t>
            </w:r>
            <w:r w:rsidRPr="008E4E9E">
              <w:rPr>
                <w:sz w:val="28"/>
                <w:szCs w:val="28"/>
              </w:rPr>
              <w:t>.1. Chủ đầu tư và Nhà thầu có trách nhiệm giải quyết các tranh chấp phát sinh giữa hai bên thông qua thương lượng, hòa giải.</w:t>
            </w:r>
          </w:p>
          <w:p w14:paraId="1B3EFE5F" w14:textId="552803B1" w:rsidR="00BE75AD" w:rsidRPr="008E4E9E" w:rsidDel="005A3338" w:rsidRDefault="00BE75AD" w:rsidP="00D24661">
            <w:pPr>
              <w:tabs>
                <w:tab w:val="left" w:pos="9072"/>
              </w:tabs>
              <w:autoSpaceDE w:val="0"/>
              <w:autoSpaceDN w:val="0"/>
              <w:adjustRightInd w:val="0"/>
              <w:spacing w:before="60" w:after="60"/>
              <w:ind w:left="146" w:right="126"/>
              <w:rPr>
                <w:sz w:val="28"/>
                <w:szCs w:val="28"/>
              </w:rPr>
            </w:pPr>
            <w:r w:rsidRPr="008E4E9E">
              <w:rPr>
                <w:sz w:val="28"/>
                <w:szCs w:val="28"/>
              </w:rPr>
              <w:t>2</w:t>
            </w:r>
            <w:r w:rsidR="007E59CA" w:rsidRPr="008E4E9E">
              <w:rPr>
                <w:sz w:val="28"/>
                <w:szCs w:val="28"/>
              </w:rPr>
              <w:t>1</w:t>
            </w:r>
            <w:r w:rsidRPr="008E4E9E">
              <w:rPr>
                <w:sz w:val="28"/>
                <w:szCs w:val="28"/>
              </w:rPr>
              <w:t xml:space="preserve">.2. Nếu tranh chấp không thể giải quyết được bằng thương lượng, hòa giải trong thời gian quy định quy định tại </w:t>
            </w:r>
            <w:r w:rsidRPr="008E4E9E">
              <w:rPr>
                <w:b/>
                <w:bCs/>
                <w:sz w:val="28"/>
                <w:szCs w:val="28"/>
              </w:rPr>
              <w:t xml:space="preserve">E-ĐKCT </w:t>
            </w:r>
            <w:r w:rsidRPr="008E4E9E">
              <w:rPr>
                <w:sz w:val="28"/>
                <w:szCs w:val="28"/>
              </w:rPr>
              <w:t xml:space="preserve">kể từ ngày phát sinh tranh chấp thì bất kỳ bên nào cũng đều có thể yêu cầu đưa việc tranh chấp ra giải quyết theo cơ chế được quy định tại </w:t>
            </w:r>
            <w:r w:rsidRPr="008E4E9E">
              <w:rPr>
                <w:b/>
                <w:bCs/>
                <w:sz w:val="28"/>
                <w:szCs w:val="28"/>
              </w:rPr>
              <w:t>E-ĐKCT</w:t>
            </w:r>
            <w:r w:rsidRPr="008E4E9E">
              <w:rPr>
                <w:sz w:val="28"/>
                <w:szCs w:val="28"/>
              </w:rPr>
              <w:t>.</w:t>
            </w:r>
          </w:p>
        </w:tc>
      </w:tr>
    </w:tbl>
    <w:p w14:paraId="2C8A9FEE" w14:textId="2F2744C8" w:rsidR="00BE75AD" w:rsidRPr="008E4E9E" w:rsidRDefault="00BE75AD" w:rsidP="00DC0CF5">
      <w:pPr>
        <w:tabs>
          <w:tab w:val="left" w:pos="9072"/>
        </w:tabs>
        <w:rPr>
          <w:sz w:val="28"/>
          <w:szCs w:val="28"/>
        </w:rPr>
      </w:pPr>
    </w:p>
    <w:p w14:paraId="381D9D77" w14:textId="77777777" w:rsidR="0085751C" w:rsidRPr="008E4E9E" w:rsidRDefault="0085751C">
      <w:pPr>
        <w:jc w:val="left"/>
        <w:rPr>
          <w:b/>
          <w:sz w:val="28"/>
          <w:lang w:val="es-ES" w:eastAsia="x-none"/>
        </w:rPr>
      </w:pPr>
      <w:r w:rsidRPr="008E4E9E">
        <w:rPr>
          <w:sz w:val="28"/>
          <w:lang w:val="es-ES"/>
        </w:rPr>
        <w:br w:type="page"/>
      </w:r>
    </w:p>
    <w:p w14:paraId="7B538AB5" w14:textId="38769422" w:rsidR="00BE75AD" w:rsidRPr="008E4E9E" w:rsidRDefault="00BE75AD" w:rsidP="00BE75AD">
      <w:pPr>
        <w:pStyle w:val="Subtitle"/>
        <w:widowControl w:val="0"/>
        <w:spacing w:before="120" w:after="120" w:line="264" w:lineRule="auto"/>
        <w:ind w:left="142" w:right="142"/>
        <w:outlineLvl w:val="1"/>
        <w:rPr>
          <w:sz w:val="28"/>
          <w:lang w:val="es-ES"/>
        </w:rPr>
      </w:pPr>
      <w:r w:rsidRPr="008E4E9E">
        <w:rPr>
          <w:sz w:val="28"/>
          <w:lang w:val="es-ES"/>
        </w:rPr>
        <w:lastRenderedPageBreak/>
        <w:t>Chương VII. ĐIỀU KIỆN CỤ THỂ CỦA THỎA THUẬN KHUNG</w:t>
      </w:r>
    </w:p>
    <w:p w14:paraId="4EFD2CD3" w14:textId="77777777" w:rsidR="00BE75AD" w:rsidRPr="008E4E9E" w:rsidRDefault="00BE75AD" w:rsidP="00BE75AD">
      <w:pPr>
        <w:spacing w:before="120" w:after="120" w:line="264" w:lineRule="auto"/>
        <w:ind w:firstLine="567"/>
        <w:rPr>
          <w:rFonts w:eastAsia="Calibri"/>
          <w:sz w:val="28"/>
          <w:szCs w:val="28"/>
          <w:lang w:val="es-ES"/>
        </w:rPr>
      </w:pPr>
      <w:r w:rsidRPr="008E4E9E">
        <w:rPr>
          <w:sz w:val="28"/>
          <w:szCs w:val="28"/>
          <w:lang w:val="es-ES"/>
        </w:rPr>
        <w:t>Trừ khi</w:t>
      </w:r>
      <w:r w:rsidRPr="008E4E9E">
        <w:rPr>
          <w:sz w:val="28"/>
          <w:szCs w:val="28"/>
          <w:lang w:val="vi-VN"/>
        </w:rPr>
        <w:t xml:space="preserve"> có</w:t>
      </w:r>
      <w:r w:rsidRPr="008E4E9E">
        <w:rPr>
          <w:sz w:val="28"/>
          <w:szCs w:val="28"/>
          <w:lang w:val="es-ES"/>
        </w:rPr>
        <w:t xml:space="preserve"> quy định khác, toàn bộ E-ĐKCT phải được Chủ đầu tư ghi đầy đủ trước khi phát hành E-HSMT. </w:t>
      </w:r>
    </w:p>
    <w:tbl>
      <w:tblPr>
        <w:tblW w:w="5125" w:type="pct"/>
        <w:tblInd w:w="28" w:type="dxa"/>
        <w:tblLayout w:type="fixed"/>
        <w:tblCellMar>
          <w:left w:w="28" w:type="dxa"/>
          <w:right w:w="28" w:type="dxa"/>
        </w:tblCellMar>
        <w:tblLook w:val="0000" w:firstRow="0" w:lastRow="0" w:firstColumn="0" w:lastColumn="0" w:noHBand="0" w:noVBand="0"/>
      </w:tblPr>
      <w:tblGrid>
        <w:gridCol w:w="1827"/>
        <w:gridCol w:w="7455"/>
      </w:tblGrid>
      <w:tr w:rsidR="008E4E9E" w:rsidRPr="008E4E9E" w14:paraId="2B1D1FE6" w14:textId="77777777" w:rsidTr="00D24661">
        <w:tc>
          <w:tcPr>
            <w:tcW w:w="984" w:type="pct"/>
            <w:tcBorders>
              <w:top w:val="single" w:sz="6" w:space="0" w:color="000000"/>
              <w:left w:val="single" w:sz="6" w:space="0" w:color="000000"/>
              <w:bottom w:val="single" w:sz="6" w:space="0" w:color="000000"/>
              <w:right w:val="single" w:sz="6" w:space="0" w:color="000000"/>
            </w:tcBorders>
          </w:tcPr>
          <w:p w14:paraId="7C819A2B"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1.3</w:t>
            </w:r>
          </w:p>
        </w:tc>
        <w:tc>
          <w:tcPr>
            <w:tcW w:w="4016" w:type="pct"/>
            <w:tcBorders>
              <w:top w:val="single" w:sz="6" w:space="0" w:color="000000"/>
              <w:left w:val="single" w:sz="6" w:space="0" w:color="000000"/>
              <w:bottom w:val="single" w:sz="6" w:space="0" w:color="000000"/>
              <w:right w:val="single" w:sz="6" w:space="0" w:color="000000"/>
            </w:tcBorders>
          </w:tcPr>
          <w:p w14:paraId="1304682C"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Chủ đầu tư:_______ </w:t>
            </w:r>
            <w:r w:rsidRPr="008E4E9E">
              <w:rPr>
                <w:i/>
                <w:iCs/>
                <w:sz w:val="28"/>
                <w:szCs w:val="28"/>
              </w:rPr>
              <w:t>[</w:t>
            </w:r>
            <w:r w:rsidRPr="008E4E9E">
              <w:rPr>
                <w:i/>
                <w:sz w:val="28"/>
                <w:szCs w:val="28"/>
              </w:rPr>
              <w:t>ghi tên, địa chỉ, số tài khoản, mã số thuế, điện thoại, fax, email của Chủ đầu tư và đại diện ủy quyền (nếu có)</w:t>
            </w:r>
            <w:r w:rsidRPr="008E4E9E">
              <w:rPr>
                <w:i/>
                <w:iCs/>
                <w:sz w:val="28"/>
                <w:szCs w:val="28"/>
              </w:rPr>
              <w:t>].</w:t>
            </w:r>
          </w:p>
        </w:tc>
      </w:tr>
      <w:tr w:rsidR="008E4E9E" w:rsidRPr="008E4E9E" w14:paraId="1AB0CE91" w14:textId="77777777" w:rsidTr="00D24661">
        <w:tc>
          <w:tcPr>
            <w:tcW w:w="984" w:type="pct"/>
            <w:tcBorders>
              <w:top w:val="single" w:sz="6" w:space="0" w:color="000000"/>
              <w:left w:val="single" w:sz="6" w:space="0" w:color="000000"/>
              <w:bottom w:val="single" w:sz="6" w:space="0" w:color="000000"/>
              <w:right w:val="single" w:sz="6" w:space="0" w:color="000000"/>
            </w:tcBorders>
          </w:tcPr>
          <w:p w14:paraId="175D9213"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1.5</w:t>
            </w:r>
          </w:p>
        </w:tc>
        <w:tc>
          <w:tcPr>
            <w:tcW w:w="4016" w:type="pct"/>
            <w:tcBorders>
              <w:top w:val="single" w:sz="6" w:space="0" w:color="000000"/>
              <w:left w:val="single" w:sz="6" w:space="0" w:color="000000"/>
              <w:bottom w:val="single" w:sz="6" w:space="0" w:color="000000"/>
              <w:right w:val="single" w:sz="6" w:space="0" w:color="000000"/>
            </w:tcBorders>
          </w:tcPr>
          <w:p w14:paraId="7BB99C5E"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Địa điểm cung cấp dịch vụ là:________ </w:t>
            </w:r>
            <w:r w:rsidRPr="008E4E9E">
              <w:rPr>
                <w:i/>
                <w:iCs/>
                <w:sz w:val="28"/>
                <w:szCs w:val="28"/>
              </w:rPr>
              <w:t>[ghi tên và thông tin chi tiết về địa điểm].</w:t>
            </w:r>
          </w:p>
        </w:tc>
      </w:tr>
      <w:tr w:rsidR="008E4E9E" w:rsidRPr="008E4E9E" w14:paraId="51C93C30" w14:textId="77777777" w:rsidTr="00D24661">
        <w:tc>
          <w:tcPr>
            <w:tcW w:w="984" w:type="pct"/>
            <w:tcBorders>
              <w:top w:val="single" w:sz="6" w:space="0" w:color="000000"/>
              <w:left w:val="single" w:sz="6" w:space="0" w:color="000000"/>
              <w:bottom w:val="single" w:sz="6" w:space="0" w:color="000000"/>
              <w:right w:val="single" w:sz="6" w:space="0" w:color="000000"/>
            </w:tcBorders>
          </w:tcPr>
          <w:p w14:paraId="0BF15371"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1.11</w:t>
            </w:r>
          </w:p>
        </w:tc>
        <w:tc>
          <w:tcPr>
            <w:tcW w:w="4016" w:type="pct"/>
            <w:tcBorders>
              <w:top w:val="single" w:sz="6" w:space="0" w:color="000000"/>
              <w:left w:val="single" w:sz="6" w:space="0" w:color="000000"/>
              <w:bottom w:val="single" w:sz="6" w:space="0" w:color="000000"/>
              <w:right w:val="single" w:sz="6" w:space="0" w:color="000000"/>
            </w:tcBorders>
          </w:tcPr>
          <w:p w14:paraId="441AC375"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Nhà thầu:________ [</w:t>
            </w:r>
            <w:r w:rsidRPr="008E4E9E">
              <w:rPr>
                <w:i/>
                <w:sz w:val="28"/>
                <w:szCs w:val="28"/>
              </w:rPr>
              <w:t>ghi tên, địa chỉ, số tài khoản, mã số thuế, điện thoại, fax, email của Nhà thầu</w:t>
            </w:r>
            <w:r w:rsidRPr="008E4E9E">
              <w:rPr>
                <w:i/>
                <w:iCs/>
                <w:sz w:val="28"/>
                <w:szCs w:val="28"/>
              </w:rPr>
              <w:t>].</w:t>
            </w:r>
          </w:p>
        </w:tc>
      </w:tr>
      <w:tr w:rsidR="008E4E9E" w:rsidRPr="008E4E9E" w14:paraId="04C40207" w14:textId="77777777" w:rsidTr="00D24661">
        <w:tc>
          <w:tcPr>
            <w:tcW w:w="984" w:type="pct"/>
            <w:tcBorders>
              <w:top w:val="single" w:sz="6" w:space="0" w:color="000000"/>
              <w:left w:val="single" w:sz="6" w:space="0" w:color="000000"/>
              <w:bottom w:val="single" w:sz="6" w:space="0" w:color="000000"/>
              <w:right w:val="single" w:sz="6" w:space="0" w:color="000000"/>
            </w:tcBorders>
          </w:tcPr>
          <w:p w14:paraId="3016F1BA"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2.2 (i)</w:t>
            </w:r>
          </w:p>
        </w:tc>
        <w:tc>
          <w:tcPr>
            <w:tcW w:w="4016" w:type="pct"/>
            <w:tcBorders>
              <w:top w:val="single" w:sz="6" w:space="0" w:color="000000"/>
              <w:left w:val="single" w:sz="6" w:space="0" w:color="000000"/>
              <w:bottom w:val="single" w:sz="6" w:space="0" w:color="000000"/>
              <w:right w:val="single" w:sz="6" w:space="0" w:color="000000"/>
            </w:tcBorders>
          </w:tcPr>
          <w:p w14:paraId="7B4442CF"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Các tài liệu sau đây cũng là một phần của thỏa thuận:_____ </w:t>
            </w:r>
            <w:r w:rsidRPr="008E4E9E">
              <w:rPr>
                <w:i/>
                <w:iCs/>
                <w:sz w:val="28"/>
                <w:szCs w:val="28"/>
              </w:rPr>
              <w:t>[liệt kê tài liệu].</w:t>
            </w:r>
          </w:p>
        </w:tc>
      </w:tr>
      <w:tr w:rsidR="008E4E9E" w:rsidRPr="008E4E9E" w14:paraId="12DC6E28" w14:textId="77777777" w:rsidTr="00D24661">
        <w:tc>
          <w:tcPr>
            <w:tcW w:w="984" w:type="pct"/>
            <w:tcBorders>
              <w:top w:val="single" w:sz="6" w:space="0" w:color="000000"/>
              <w:left w:val="single" w:sz="6" w:space="0" w:color="000000"/>
              <w:bottom w:val="single" w:sz="6" w:space="0" w:color="000000"/>
              <w:right w:val="single" w:sz="6" w:space="0" w:color="000000"/>
            </w:tcBorders>
          </w:tcPr>
          <w:p w14:paraId="6E8E7FB6"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4.1</w:t>
            </w:r>
          </w:p>
        </w:tc>
        <w:tc>
          <w:tcPr>
            <w:tcW w:w="4016" w:type="pct"/>
            <w:tcBorders>
              <w:top w:val="single" w:sz="6" w:space="0" w:color="000000"/>
              <w:left w:val="single" w:sz="6" w:space="0" w:color="000000"/>
              <w:bottom w:val="single" w:sz="6" w:space="0" w:color="000000"/>
              <w:right w:val="single" w:sz="6" w:space="0" w:color="000000"/>
            </w:tcBorders>
          </w:tcPr>
          <w:p w14:paraId="6BC659A8"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Các thông báo cần gửi về Chủ đầu tư theo địa chỉ dưới đây: </w:t>
            </w:r>
          </w:p>
          <w:p w14:paraId="336A7BA4" w14:textId="77777777" w:rsidR="00BE75AD" w:rsidRPr="008E4E9E" w:rsidRDefault="00BE75AD" w:rsidP="00D24661">
            <w:pPr>
              <w:tabs>
                <w:tab w:val="left" w:pos="9072"/>
              </w:tabs>
              <w:autoSpaceDE w:val="0"/>
              <w:autoSpaceDN w:val="0"/>
              <w:adjustRightInd w:val="0"/>
              <w:spacing w:before="120" w:after="120"/>
              <w:ind w:left="87" w:right="142"/>
              <w:rPr>
                <w:i/>
                <w:iCs/>
                <w:sz w:val="28"/>
                <w:szCs w:val="28"/>
              </w:rPr>
            </w:pPr>
            <w:r w:rsidRPr="008E4E9E">
              <w:rPr>
                <w:sz w:val="28"/>
                <w:szCs w:val="28"/>
              </w:rPr>
              <w:t xml:space="preserve">Người nhận:______ </w:t>
            </w:r>
            <w:r w:rsidRPr="008E4E9E">
              <w:rPr>
                <w:i/>
                <w:iCs/>
                <w:sz w:val="28"/>
                <w:szCs w:val="28"/>
              </w:rPr>
              <w:t xml:space="preserve">[ghi tên đầy đủ của người nhận, nếu có]. </w:t>
            </w:r>
          </w:p>
          <w:p w14:paraId="171614ED"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Địa chỉ:______ </w:t>
            </w:r>
            <w:r w:rsidRPr="008E4E9E">
              <w:rPr>
                <w:i/>
                <w:iCs/>
                <w:sz w:val="28"/>
                <w:szCs w:val="28"/>
              </w:rPr>
              <w:t>[ghi đầy đủ địa chỉ].</w:t>
            </w:r>
          </w:p>
          <w:p w14:paraId="452D937A"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Điện thoại:_____ </w:t>
            </w:r>
            <w:r w:rsidRPr="008E4E9E">
              <w:rPr>
                <w:i/>
                <w:iCs/>
                <w:sz w:val="28"/>
                <w:szCs w:val="28"/>
              </w:rPr>
              <w:t>[ghi số điện thoại, bao gồm mã quốc gia và mã thành phố].</w:t>
            </w:r>
          </w:p>
          <w:p w14:paraId="007F7ED3"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Fax:______ </w:t>
            </w:r>
            <w:r w:rsidRPr="008E4E9E">
              <w:rPr>
                <w:i/>
                <w:iCs/>
                <w:sz w:val="28"/>
                <w:szCs w:val="28"/>
              </w:rPr>
              <w:t>[ghi số fax, bao gồm mã quốc gia và mã thành phố].</w:t>
            </w:r>
          </w:p>
          <w:p w14:paraId="36310D6A"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Địa chỉ email:______ </w:t>
            </w:r>
            <w:r w:rsidRPr="008E4E9E">
              <w:rPr>
                <w:i/>
                <w:iCs/>
                <w:sz w:val="28"/>
                <w:szCs w:val="28"/>
              </w:rPr>
              <w:t>[ghi địa chỉ email (nếu có)].</w:t>
            </w:r>
          </w:p>
        </w:tc>
      </w:tr>
      <w:tr w:rsidR="008E4E9E" w:rsidRPr="008E4E9E" w14:paraId="657216F5" w14:textId="77777777" w:rsidTr="00D24661">
        <w:tc>
          <w:tcPr>
            <w:tcW w:w="984" w:type="pct"/>
            <w:tcBorders>
              <w:top w:val="single" w:sz="6" w:space="0" w:color="000000"/>
              <w:left w:val="single" w:sz="6" w:space="0" w:color="000000"/>
              <w:bottom w:val="single" w:sz="6" w:space="0" w:color="000000"/>
              <w:right w:val="single" w:sz="6" w:space="0" w:color="000000"/>
            </w:tcBorders>
          </w:tcPr>
          <w:p w14:paraId="2D7AC0E2"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5.2</w:t>
            </w:r>
          </w:p>
        </w:tc>
        <w:tc>
          <w:tcPr>
            <w:tcW w:w="4016" w:type="pct"/>
            <w:tcBorders>
              <w:top w:val="single" w:sz="6" w:space="0" w:color="000000"/>
              <w:left w:val="single" w:sz="6" w:space="0" w:color="000000"/>
              <w:bottom w:val="single" w:sz="6" w:space="0" w:color="000000"/>
              <w:right w:val="single" w:sz="6" w:space="0" w:color="000000"/>
            </w:tcBorders>
          </w:tcPr>
          <w:p w14:paraId="59467B76"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 Giá trị bảo đảm thực hiện hợp đồng:_____ _% giá hợp đồng. </w:t>
            </w:r>
            <w:r w:rsidRPr="008E4E9E">
              <w:rPr>
                <w:i/>
                <w:iCs/>
                <w:sz w:val="28"/>
                <w:szCs w:val="28"/>
              </w:rPr>
              <w:t>[ghi giá trị cụ thể căn cứ yêu cầu của gói thầu, từ 2% đến 10% giá hợp đồng].</w:t>
            </w:r>
          </w:p>
          <w:p w14:paraId="7FFB4424"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 Hiệu lực của bảo đảm thực hiện hợp đồng: Bảo đảm thực hiện hợp đồng có hiệu lực kể từ ngày hợp đồng có hiệu lực cho đến hết ngày____ tháng______ năm________ </w:t>
            </w:r>
            <w:r w:rsidRPr="008E4E9E">
              <w:rPr>
                <w:i/>
                <w:iCs/>
                <w:sz w:val="28"/>
                <w:szCs w:val="28"/>
              </w:rPr>
              <w:t>[căn cứ tính chất và yêu cầu của gói thầu mà quy định thời hạn này].</w:t>
            </w:r>
          </w:p>
        </w:tc>
      </w:tr>
      <w:tr w:rsidR="008E4E9E" w:rsidRPr="008E4E9E" w14:paraId="454243B8" w14:textId="77777777" w:rsidTr="00D24661">
        <w:tc>
          <w:tcPr>
            <w:tcW w:w="984" w:type="pct"/>
            <w:tcBorders>
              <w:top w:val="single" w:sz="6" w:space="0" w:color="000000"/>
              <w:left w:val="single" w:sz="6" w:space="0" w:color="000000"/>
              <w:bottom w:val="single" w:sz="6" w:space="0" w:color="000000"/>
              <w:right w:val="single" w:sz="6" w:space="0" w:color="000000"/>
            </w:tcBorders>
          </w:tcPr>
          <w:p w14:paraId="64E794D6"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6.1</w:t>
            </w:r>
          </w:p>
        </w:tc>
        <w:tc>
          <w:tcPr>
            <w:tcW w:w="4016" w:type="pct"/>
            <w:tcBorders>
              <w:top w:val="single" w:sz="6" w:space="0" w:color="000000"/>
              <w:left w:val="single" w:sz="6" w:space="0" w:color="000000"/>
              <w:bottom w:val="single" w:sz="6" w:space="0" w:color="000000"/>
              <w:right w:val="single" w:sz="6" w:space="0" w:color="000000"/>
            </w:tcBorders>
          </w:tcPr>
          <w:p w14:paraId="2345BBCC"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Danh sách nhà thầu phụ: </w:t>
            </w:r>
            <w:r w:rsidRPr="008E4E9E">
              <w:rPr>
                <w:i/>
                <w:iCs/>
                <w:sz w:val="28"/>
                <w:szCs w:val="28"/>
              </w:rPr>
              <w:t>[ghi danh sách nhà thầu phụ phù hợp với danh sách nhà thầu phụ nêu trong E-HSDT].</w:t>
            </w:r>
          </w:p>
        </w:tc>
      </w:tr>
      <w:tr w:rsidR="008E4E9E" w:rsidRPr="008E4E9E" w14:paraId="6366BB7D" w14:textId="77777777" w:rsidTr="00D24661">
        <w:tc>
          <w:tcPr>
            <w:tcW w:w="984" w:type="pct"/>
            <w:tcBorders>
              <w:top w:val="single" w:sz="6" w:space="0" w:color="000000"/>
              <w:left w:val="single" w:sz="6" w:space="0" w:color="000000"/>
              <w:bottom w:val="single" w:sz="6" w:space="0" w:color="000000"/>
              <w:right w:val="single" w:sz="6" w:space="0" w:color="000000"/>
            </w:tcBorders>
          </w:tcPr>
          <w:p w14:paraId="1A2CD60B"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6.4</w:t>
            </w:r>
          </w:p>
        </w:tc>
        <w:tc>
          <w:tcPr>
            <w:tcW w:w="4016" w:type="pct"/>
            <w:tcBorders>
              <w:top w:val="single" w:sz="6" w:space="0" w:color="000000"/>
              <w:left w:val="single" w:sz="6" w:space="0" w:color="000000"/>
              <w:bottom w:val="single" w:sz="6" w:space="0" w:color="000000"/>
              <w:right w:val="single" w:sz="6" w:space="0" w:color="000000"/>
            </w:tcBorders>
          </w:tcPr>
          <w:p w14:paraId="451C2290"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Nêu các yêu cầu cần thiết khác về nhà thầu phụ </w:t>
            </w:r>
            <w:r w:rsidRPr="008E4E9E">
              <w:rPr>
                <w:i/>
                <w:iCs/>
                <w:sz w:val="28"/>
                <w:szCs w:val="28"/>
              </w:rPr>
              <w:t>[ghi yêu cầu khác về nhà thầu phụ (nếu có)].</w:t>
            </w:r>
          </w:p>
        </w:tc>
      </w:tr>
      <w:tr w:rsidR="008E4E9E" w:rsidRPr="008E4E9E" w14:paraId="3251AA18" w14:textId="77777777" w:rsidTr="00D24661">
        <w:tc>
          <w:tcPr>
            <w:tcW w:w="984" w:type="pct"/>
            <w:tcBorders>
              <w:top w:val="single" w:sz="6" w:space="0" w:color="000000"/>
              <w:left w:val="single" w:sz="6" w:space="0" w:color="000000"/>
              <w:bottom w:val="single" w:sz="6" w:space="0" w:color="000000"/>
              <w:right w:val="single" w:sz="6" w:space="0" w:color="000000"/>
            </w:tcBorders>
          </w:tcPr>
          <w:p w14:paraId="773387B1"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10.1</w:t>
            </w:r>
          </w:p>
        </w:tc>
        <w:tc>
          <w:tcPr>
            <w:tcW w:w="4016" w:type="pct"/>
            <w:tcBorders>
              <w:top w:val="single" w:sz="6" w:space="0" w:color="000000"/>
              <w:left w:val="single" w:sz="6" w:space="0" w:color="000000"/>
              <w:bottom w:val="single" w:sz="6" w:space="0" w:color="000000"/>
              <w:right w:val="single" w:sz="6" w:space="0" w:color="000000"/>
            </w:tcBorders>
          </w:tcPr>
          <w:p w14:paraId="0EE996FA"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Loại hợp đồng</w:t>
            </w:r>
            <w:r w:rsidRPr="008E4E9E">
              <w:rPr>
                <w:i/>
                <w:iCs/>
                <w:sz w:val="28"/>
                <w:szCs w:val="28"/>
              </w:rPr>
              <w:t>:_____ [ghi loại hợp đồng theo kế hoạch lựa chọn nhà thầu được duyệt].</w:t>
            </w:r>
          </w:p>
        </w:tc>
      </w:tr>
      <w:tr w:rsidR="008E4E9E" w:rsidRPr="008E4E9E" w14:paraId="0388B359" w14:textId="77777777" w:rsidTr="00D24661">
        <w:tc>
          <w:tcPr>
            <w:tcW w:w="984" w:type="pct"/>
            <w:tcBorders>
              <w:top w:val="single" w:sz="6" w:space="0" w:color="000000"/>
              <w:left w:val="single" w:sz="6" w:space="0" w:color="000000"/>
              <w:bottom w:val="single" w:sz="4" w:space="0" w:color="auto"/>
              <w:right w:val="single" w:sz="6" w:space="0" w:color="000000"/>
            </w:tcBorders>
          </w:tcPr>
          <w:p w14:paraId="01F73A2E"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10.2</w:t>
            </w:r>
          </w:p>
        </w:tc>
        <w:tc>
          <w:tcPr>
            <w:tcW w:w="4016" w:type="pct"/>
            <w:tcBorders>
              <w:top w:val="single" w:sz="6" w:space="0" w:color="000000"/>
              <w:left w:val="single" w:sz="6" w:space="0" w:color="000000"/>
              <w:bottom w:val="single" w:sz="4" w:space="0" w:color="auto"/>
              <w:right w:val="single" w:sz="6" w:space="0" w:color="000000"/>
            </w:tcBorders>
          </w:tcPr>
          <w:p w14:paraId="047FB9ED"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Giá hợp đồng: ___ </w:t>
            </w:r>
            <w:r w:rsidRPr="008E4E9E">
              <w:rPr>
                <w:i/>
                <w:sz w:val="28"/>
                <w:szCs w:val="28"/>
              </w:rPr>
              <w:t>[ghi “</w:t>
            </w:r>
            <w:r w:rsidRPr="008E4E9E">
              <w:rPr>
                <w:sz w:val="28"/>
                <w:szCs w:val="28"/>
              </w:rPr>
              <w:t>Cố định</w:t>
            </w:r>
            <w:r w:rsidRPr="008E4E9E">
              <w:rPr>
                <w:i/>
                <w:sz w:val="28"/>
                <w:szCs w:val="28"/>
              </w:rPr>
              <w:t xml:space="preserve">” đối với hợp đồng trọn gói, hợp đồng theo đơn giá cố định, hợp đồng theo thời gian hoặc </w:t>
            </w:r>
            <w:r w:rsidRPr="008E4E9E">
              <w:rPr>
                <w:i/>
                <w:sz w:val="28"/>
                <w:szCs w:val="28"/>
              </w:rPr>
              <w:lastRenderedPageBreak/>
              <w:t>“</w:t>
            </w:r>
            <w:r w:rsidRPr="008E4E9E">
              <w:rPr>
                <w:sz w:val="28"/>
                <w:szCs w:val="28"/>
              </w:rPr>
              <w:t>được trượt giá</w:t>
            </w:r>
            <w:r w:rsidRPr="008E4E9E">
              <w:rPr>
                <w:i/>
                <w:sz w:val="28"/>
                <w:szCs w:val="28"/>
              </w:rPr>
              <w:t>” đối với hợp đồng theo đơn giá điều chỉnh hoặc</w:t>
            </w:r>
            <w:r w:rsidRPr="008E4E9E">
              <w:rPr>
                <w:sz w:val="28"/>
                <w:szCs w:val="28"/>
              </w:rPr>
              <w:t xml:space="preserve"> </w:t>
            </w:r>
            <w:r w:rsidRPr="008E4E9E">
              <w:rPr>
                <w:i/>
                <w:sz w:val="28"/>
                <w:szCs w:val="28"/>
              </w:rPr>
              <w:t>“</w:t>
            </w:r>
            <w:r w:rsidRPr="008E4E9E">
              <w:rPr>
                <w:sz w:val="28"/>
                <w:szCs w:val="28"/>
              </w:rPr>
              <w:t>theo kết quả đầu ra</w:t>
            </w:r>
            <w:r w:rsidRPr="008E4E9E">
              <w:rPr>
                <w:i/>
                <w:sz w:val="28"/>
                <w:szCs w:val="28"/>
              </w:rPr>
              <w:t>” đối với loại hợp đồng theo kết quả đầu ra</w:t>
            </w:r>
            <w:r w:rsidRPr="008E4E9E">
              <w:rPr>
                <w:sz w:val="28"/>
                <w:szCs w:val="28"/>
              </w:rPr>
              <w:t xml:space="preserve"> </w:t>
            </w:r>
            <w:r w:rsidRPr="008E4E9E">
              <w:rPr>
                <w:i/>
                <w:sz w:val="28"/>
                <w:szCs w:val="28"/>
                <w:lang w:val="vi-VN"/>
              </w:rPr>
              <w:t>hoặc</w:t>
            </w:r>
            <w:r w:rsidRPr="008E4E9E">
              <w:rPr>
                <w:sz w:val="28"/>
                <w:szCs w:val="28"/>
                <w:lang w:val="vi-VN"/>
              </w:rPr>
              <w:t xml:space="preserve"> “theo tỷ lệ phần trăm giá trị công trình xây dựng/hạng mục công trình” </w:t>
            </w:r>
            <w:r w:rsidRPr="008E4E9E">
              <w:rPr>
                <w:i/>
                <w:sz w:val="28"/>
                <w:szCs w:val="28"/>
                <w:lang w:val="vi-VN"/>
              </w:rPr>
              <w:t>đối với loại hợp đồng theo tỷ lệ phần trăm</w:t>
            </w:r>
            <w:r w:rsidRPr="008E4E9E">
              <w:rPr>
                <w:i/>
                <w:sz w:val="28"/>
                <w:szCs w:val="28"/>
              </w:rPr>
              <w:t xml:space="preserve"> phù hợp với loại hợp đồng nêu tại Mục 10.1 E-ĐKCT</w:t>
            </w:r>
            <w:r w:rsidRPr="008E4E9E">
              <w:rPr>
                <w:i/>
                <w:sz w:val="28"/>
                <w:szCs w:val="28"/>
                <w:lang w:val="vi-VN"/>
              </w:rPr>
              <w:t>.]</w:t>
            </w:r>
            <w:r w:rsidRPr="008E4E9E" w:rsidDel="009F12CF">
              <w:rPr>
                <w:sz w:val="28"/>
                <w:szCs w:val="28"/>
              </w:rPr>
              <w:t xml:space="preserve"> </w:t>
            </w:r>
            <w:r w:rsidRPr="008E4E9E">
              <w:rPr>
                <w:sz w:val="28"/>
                <w:szCs w:val="28"/>
              </w:rPr>
              <w:t xml:space="preserve">    </w:t>
            </w:r>
          </w:p>
          <w:p w14:paraId="330C69F4"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    - Đối với hợp đồng hỗn hợp, giá hợp đồng đối với từng phần hợp đồng thực hiện theo loại hợp đồng áp dụng.</w:t>
            </w:r>
          </w:p>
          <w:p w14:paraId="7E499097" w14:textId="77777777" w:rsidR="00BE75AD" w:rsidRPr="008E4E9E" w:rsidRDefault="00BE75AD" w:rsidP="00D24661">
            <w:pPr>
              <w:widowControl w:val="0"/>
              <w:numPr>
                <w:ilvl w:val="12"/>
                <w:numId w:val="0"/>
              </w:numPr>
              <w:tabs>
                <w:tab w:val="left" w:pos="9072"/>
              </w:tabs>
              <w:spacing w:before="120" w:after="120"/>
              <w:ind w:left="87" w:right="142"/>
              <w:rPr>
                <w:spacing w:val="-4"/>
                <w:sz w:val="28"/>
                <w:szCs w:val="28"/>
              </w:rPr>
            </w:pPr>
            <w:r w:rsidRPr="008E4E9E">
              <w:rPr>
                <w:sz w:val="28"/>
                <w:szCs w:val="28"/>
              </w:rPr>
              <w:t xml:space="preserve">     - Trường hợp áp dụng loại hợp đồng theo đơn giá điều chỉnh, giá hợp đồng được tính trượt giá và thực hiện như sau: </w:t>
            </w:r>
          </w:p>
          <w:p w14:paraId="673CF570" w14:textId="77777777" w:rsidR="00BE75AD" w:rsidRPr="008E4E9E" w:rsidRDefault="00BE75AD" w:rsidP="00D24661">
            <w:pPr>
              <w:widowControl w:val="0"/>
              <w:tabs>
                <w:tab w:val="left" w:pos="851"/>
                <w:tab w:val="left" w:pos="9072"/>
              </w:tabs>
              <w:spacing w:before="120" w:after="120"/>
              <w:ind w:left="87" w:right="142"/>
              <w:rPr>
                <w:sz w:val="28"/>
                <w:szCs w:val="28"/>
                <w:lang w:val="vi-VN"/>
              </w:rPr>
            </w:pPr>
            <w:r w:rsidRPr="008E4E9E">
              <w:rPr>
                <w:sz w:val="28"/>
                <w:szCs w:val="28"/>
              </w:rPr>
              <w:t xml:space="preserve">      + Trượt giá hợp đồng </w:t>
            </w:r>
            <w:r w:rsidRPr="008E4E9E">
              <w:rPr>
                <w:sz w:val="28"/>
                <w:szCs w:val="28"/>
                <w:lang w:val="vi-VN"/>
              </w:rPr>
              <w:t xml:space="preserve">được </w:t>
            </w:r>
            <w:r w:rsidRPr="008E4E9E">
              <w:rPr>
                <w:sz w:val="28"/>
                <w:szCs w:val="28"/>
              </w:rPr>
              <w:t>tính</w:t>
            </w:r>
            <w:r w:rsidRPr="008E4E9E">
              <w:rPr>
                <w:sz w:val="28"/>
                <w:szCs w:val="28"/>
                <w:lang w:val="vi-VN"/>
              </w:rPr>
              <w:t xml:space="preserve"> từ thời điểm phát sinh yếu tố làm thay đổi giá và chỉ áp dụng đối với khối lượng được thực hiện theo đúng tiến độ </w:t>
            </w:r>
            <w:r w:rsidRPr="008E4E9E">
              <w:rPr>
                <w:sz w:val="28"/>
                <w:szCs w:val="28"/>
              </w:rPr>
              <w:t xml:space="preserve">ghi </w:t>
            </w:r>
            <w:r w:rsidRPr="008E4E9E">
              <w:rPr>
                <w:sz w:val="28"/>
                <w:szCs w:val="28"/>
                <w:lang w:val="vi-VN"/>
              </w:rPr>
              <w:t xml:space="preserve">trong hợp đồng hoặc tiến độ được điều chỉnh theo quy định tại </w:t>
            </w:r>
            <w:r w:rsidRPr="008E4E9E">
              <w:rPr>
                <w:sz w:val="28"/>
                <w:szCs w:val="28"/>
              </w:rPr>
              <w:t>Mục</w:t>
            </w:r>
            <w:r w:rsidRPr="008E4E9E">
              <w:rPr>
                <w:sz w:val="28"/>
                <w:szCs w:val="28"/>
                <w:lang w:val="vi-VN"/>
              </w:rPr>
              <w:t xml:space="preserve"> </w:t>
            </w:r>
            <w:r w:rsidRPr="008E4E9E">
              <w:rPr>
                <w:sz w:val="28"/>
                <w:szCs w:val="28"/>
              </w:rPr>
              <w:t>17 E-ĐKC</w:t>
            </w:r>
            <w:r w:rsidRPr="008E4E9E">
              <w:rPr>
                <w:sz w:val="28"/>
                <w:szCs w:val="28"/>
                <w:lang w:val="vi-VN"/>
              </w:rPr>
              <w:t xml:space="preserve">. Không tính trượt giá cho các khối lượng công việc trong hợp đồng tương ứng với số tiền đã tạm ứng hợp đồng; </w:t>
            </w:r>
          </w:p>
          <w:p w14:paraId="28A0C698" w14:textId="77777777" w:rsidR="00BE75AD" w:rsidRPr="008E4E9E" w:rsidRDefault="00BE75AD" w:rsidP="00D24661">
            <w:pPr>
              <w:tabs>
                <w:tab w:val="left" w:pos="9072"/>
              </w:tabs>
              <w:autoSpaceDE w:val="0"/>
              <w:autoSpaceDN w:val="0"/>
              <w:adjustRightInd w:val="0"/>
              <w:spacing w:before="120" w:after="120"/>
              <w:ind w:left="87" w:right="142"/>
              <w:rPr>
                <w:sz w:val="28"/>
                <w:szCs w:val="28"/>
                <w:lang w:val="vi-VN"/>
              </w:rPr>
            </w:pPr>
            <w:r w:rsidRPr="008E4E9E">
              <w:rPr>
                <w:sz w:val="28"/>
                <w:szCs w:val="28"/>
                <w:lang w:val="vi-VN"/>
              </w:rPr>
              <w:t xml:space="preserve">       + Trượt giá hợp đồng trong thời gian thực hiện </w:t>
            </w:r>
            <w:r w:rsidRPr="008E4E9E">
              <w:rPr>
                <w:sz w:val="28"/>
                <w:szCs w:val="28"/>
              </w:rPr>
              <w:t>gói thầu</w:t>
            </w:r>
            <w:r w:rsidRPr="008E4E9E">
              <w:rPr>
                <w:sz w:val="28"/>
                <w:szCs w:val="28"/>
                <w:lang w:val="vi-VN"/>
              </w:rPr>
              <w:t xml:space="preserve"> nhằm phản ánh những thay đổi về chi phí nhân công, thiết bị, vật tư. Việc tính trượt giá hợp đồng sẽ được thực hiện theo công thức cụ thể______ </w:t>
            </w:r>
            <w:r w:rsidRPr="008E4E9E">
              <w:rPr>
                <w:i/>
                <w:sz w:val="28"/>
                <w:szCs w:val="28"/>
                <w:lang w:val="vi-VN"/>
              </w:rPr>
              <w:t>[nêu rõ công thức tính trượt giá]</w:t>
            </w:r>
            <w:r w:rsidRPr="008E4E9E">
              <w:rPr>
                <w:sz w:val="28"/>
                <w:szCs w:val="28"/>
                <w:lang w:val="vi-VN"/>
              </w:rPr>
              <w:t>.</w:t>
            </w:r>
          </w:p>
          <w:p w14:paraId="3AEF8731" w14:textId="77777777" w:rsidR="00BE75AD" w:rsidRPr="008E4E9E" w:rsidRDefault="00BE75AD" w:rsidP="00D24661">
            <w:pPr>
              <w:tabs>
                <w:tab w:val="left" w:pos="9072"/>
              </w:tabs>
              <w:autoSpaceDE w:val="0"/>
              <w:autoSpaceDN w:val="0"/>
              <w:adjustRightInd w:val="0"/>
              <w:spacing w:before="120" w:after="120"/>
              <w:ind w:left="87" w:right="142" w:firstLine="290"/>
              <w:rPr>
                <w:sz w:val="28"/>
                <w:szCs w:val="28"/>
                <w:lang w:val="vi-VN"/>
              </w:rPr>
            </w:pPr>
            <w:r w:rsidRPr="008E4E9E">
              <w:rPr>
                <w:sz w:val="28"/>
                <w:szCs w:val="28"/>
                <w:lang w:val="vi-VN"/>
              </w:rPr>
              <w:t xml:space="preserve">- Trường hợp áp dụng loại hợp đồng theo kết quả đầu ra: </w:t>
            </w:r>
          </w:p>
          <w:p w14:paraId="122231B4"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lang w:val="vi-VN"/>
              </w:rPr>
            </w:pPr>
            <w:r w:rsidRPr="008E4E9E">
              <w:rPr>
                <w:i/>
                <w:sz w:val="28"/>
                <w:szCs w:val="28"/>
                <w:lang w:val="vi-VN"/>
              </w:rPr>
              <w:t xml:space="preserve">Chủ đầu tư đưa ra các nội dung để xác định giá trị thanh toán trên cơ sở kết quả đầu ra như sau: </w:t>
            </w:r>
          </w:p>
          <w:p w14:paraId="44D98422"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lang w:val="vi-VN"/>
              </w:rPr>
            </w:pPr>
            <w:r w:rsidRPr="008E4E9E">
              <w:rPr>
                <w:i/>
                <w:sz w:val="28"/>
                <w:szCs w:val="28"/>
                <w:lang w:val="vi-VN"/>
              </w:rPr>
              <w:t xml:space="preserve">+ Yêu cầu về chất lượng đầu ra và mức độ chất lượng có thể chấp nhận được; </w:t>
            </w:r>
          </w:p>
          <w:p w14:paraId="67AED99A"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lang w:val="vi-VN"/>
              </w:rPr>
            </w:pPr>
            <w:r w:rsidRPr="008E4E9E">
              <w:rPr>
                <w:i/>
                <w:sz w:val="28"/>
                <w:szCs w:val="28"/>
                <w:lang w:val="vi-VN"/>
              </w:rPr>
              <w:t xml:space="preserve">+ Biện pháp kiểm tra, đánh giá, xác định mức độ đáp ứng về chất lượng của dịch vụ do nhà thầu cung cấp (ví dụ lấy mẫu phân tích); </w:t>
            </w:r>
          </w:p>
          <w:p w14:paraId="39DECD33"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lang w:val="vi-VN"/>
              </w:rPr>
            </w:pPr>
            <w:r w:rsidRPr="008E4E9E">
              <w:rPr>
                <w:i/>
                <w:sz w:val="28"/>
                <w:szCs w:val="28"/>
                <w:lang w:val="vi-VN"/>
              </w:rPr>
              <w:t>+ Mức độ giảm trừ thanh toán hoặc tăng giá trị thanh toán theo kỳ thanh toán;</w:t>
            </w:r>
          </w:p>
          <w:p w14:paraId="3372F8B7"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lang w:val="vi-VN"/>
              </w:rPr>
            </w:pPr>
            <w:r w:rsidRPr="008E4E9E">
              <w:rPr>
                <w:i/>
                <w:sz w:val="28"/>
                <w:szCs w:val="28"/>
                <w:lang w:val="vi-VN"/>
              </w:rPr>
              <w:t>+ Các nội dung cần thiết khác.</w:t>
            </w:r>
          </w:p>
          <w:p w14:paraId="5CBC607E" w14:textId="77777777" w:rsidR="00BE75AD" w:rsidRPr="008E4E9E" w:rsidRDefault="00BE75AD" w:rsidP="00D24661">
            <w:pPr>
              <w:tabs>
                <w:tab w:val="left" w:pos="9072"/>
              </w:tabs>
              <w:autoSpaceDE w:val="0"/>
              <w:autoSpaceDN w:val="0"/>
              <w:adjustRightInd w:val="0"/>
              <w:spacing w:before="120" w:after="120"/>
              <w:ind w:left="87" w:right="142" w:firstLine="290"/>
              <w:rPr>
                <w:sz w:val="28"/>
                <w:szCs w:val="28"/>
                <w:lang w:val="vi-VN"/>
              </w:rPr>
            </w:pPr>
            <w:r w:rsidRPr="008E4E9E">
              <w:rPr>
                <w:sz w:val="28"/>
                <w:szCs w:val="28"/>
                <w:lang w:val="vi-VN"/>
              </w:rPr>
              <w:t>- Trường hợp áp dụng loại hợp đồng theo tỷ lệ phần trăm:</w:t>
            </w:r>
          </w:p>
          <w:p w14:paraId="41CE9DB6"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rPr>
            </w:pPr>
            <w:r w:rsidRPr="008E4E9E">
              <w:rPr>
                <w:i/>
                <w:sz w:val="28"/>
                <w:szCs w:val="28"/>
                <w:lang w:val="vi-VN"/>
              </w:rPr>
              <w:t xml:space="preserve">Chủ đầu tư ghi công thức xác định giá </w:t>
            </w:r>
            <w:r w:rsidRPr="008E4E9E">
              <w:rPr>
                <w:i/>
                <w:sz w:val="28"/>
                <w:szCs w:val="28"/>
              </w:rPr>
              <w:t>hợp đồng.</w:t>
            </w:r>
          </w:p>
          <w:p w14:paraId="2E852416" w14:textId="77777777" w:rsidR="00BE75AD" w:rsidRPr="008E4E9E" w:rsidRDefault="00BE75AD" w:rsidP="00D24661">
            <w:pPr>
              <w:tabs>
                <w:tab w:val="left" w:pos="9072"/>
              </w:tabs>
              <w:autoSpaceDE w:val="0"/>
              <w:autoSpaceDN w:val="0"/>
              <w:adjustRightInd w:val="0"/>
              <w:spacing w:before="120" w:after="120"/>
              <w:ind w:left="87" w:right="142" w:firstLine="290"/>
              <w:rPr>
                <w:sz w:val="28"/>
                <w:szCs w:val="28"/>
              </w:rPr>
            </w:pPr>
            <w:r w:rsidRPr="008E4E9E">
              <w:rPr>
                <w:sz w:val="28"/>
                <w:szCs w:val="28"/>
              </w:rPr>
              <w:t xml:space="preserve">- Trường hợp áp dụng loại hợp đồng theo thời gian: </w:t>
            </w:r>
          </w:p>
          <w:p w14:paraId="44C63915" w14:textId="77777777" w:rsidR="00BE75AD" w:rsidRPr="008E4E9E" w:rsidRDefault="00BE75AD" w:rsidP="00D24661">
            <w:pPr>
              <w:tabs>
                <w:tab w:val="left" w:pos="9072"/>
              </w:tabs>
              <w:autoSpaceDE w:val="0"/>
              <w:autoSpaceDN w:val="0"/>
              <w:adjustRightInd w:val="0"/>
              <w:spacing w:before="120" w:after="120"/>
              <w:ind w:left="87" w:right="142" w:firstLine="290"/>
              <w:rPr>
                <w:i/>
                <w:sz w:val="28"/>
                <w:szCs w:val="28"/>
              </w:rPr>
            </w:pPr>
            <w:r w:rsidRPr="008E4E9E">
              <w:rPr>
                <w:i/>
                <w:sz w:val="28"/>
                <w:szCs w:val="28"/>
                <w:lang w:val="vi-VN"/>
              </w:rPr>
              <w:t xml:space="preserve">Chủ đầu tư ghi công thức xác định giá </w:t>
            </w:r>
            <w:r w:rsidRPr="008E4E9E">
              <w:rPr>
                <w:i/>
                <w:sz w:val="28"/>
                <w:szCs w:val="28"/>
              </w:rPr>
              <w:t>hợp đồng.</w:t>
            </w:r>
          </w:p>
        </w:tc>
      </w:tr>
      <w:tr w:rsidR="008E4E9E" w:rsidRPr="008E4E9E" w14:paraId="6245CEE7" w14:textId="77777777" w:rsidTr="00D24661">
        <w:tc>
          <w:tcPr>
            <w:tcW w:w="984" w:type="pct"/>
            <w:tcBorders>
              <w:top w:val="single" w:sz="4" w:space="0" w:color="auto"/>
              <w:left w:val="single" w:sz="6" w:space="0" w:color="000000"/>
              <w:bottom w:val="single" w:sz="6" w:space="0" w:color="000000"/>
              <w:right w:val="single" w:sz="6" w:space="0" w:color="000000"/>
            </w:tcBorders>
          </w:tcPr>
          <w:p w14:paraId="2E551335"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lastRenderedPageBreak/>
              <w:t>E-ĐKC 11</w:t>
            </w:r>
          </w:p>
        </w:tc>
        <w:tc>
          <w:tcPr>
            <w:tcW w:w="4016" w:type="pct"/>
            <w:tcBorders>
              <w:top w:val="single" w:sz="4" w:space="0" w:color="auto"/>
              <w:left w:val="single" w:sz="6" w:space="0" w:color="000000"/>
              <w:bottom w:val="single" w:sz="6" w:space="0" w:color="000000"/>
              <w:right w:val="single" w:sz="6" w:space="0" w:color="000000"/>
            </w:tcBorders>
          </w:tcPr>
          <w:p w14:paraId="10CEA2BC"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Điều chỉnh thuế:_______ </w:t>
            </w:r>
            <w:r w:rsidRPr="008E4E9E">
              <w:rPr>
                <w:i/>
                <w:iCs/>
                <w:sz w:val="28"/>
                <w:szCs w:val="28"/>
              </w:rPr>
              <w:t xml:space="preserve">[ghi </w:t>
            </w:r>
            <w:r w:rsidRPr="008E4E9E">
              <w:rPr>
                <w:sz w:val="28"/>
                <w:szCs w:val="28"/>
              </w:rPr>
              <w:t>“</w:t>
            </w:r>
            <w:r w:rsidRPr="008E4E9E">
              <w:rPr>
                <w:i/>
                <w:iCs/>
                <w:sz w:val="28"/>
                <w:szCs w:val="28"/>
              </w:rPr>
              <w:t>Đ</w:t>
            </w:r>
            <w:r w:rsidRPr="008E4E9E">
              <w:rPr>
                <w:sz w:val="28"/>
                <w:szCs w:val="28"/>
              </w:rPr>
              <w:t xml:space="preserve">ược phép” </w:t>
            </w:r>
            <w:r w:rsidRPr="008E4E9E">
              <w:rPr>
                <w:i/>
                <w:iCs/>
                <w:sz w:val="28"/>
                <w:szCs w:val="28"/>
              </w:rPr>
              <w:t>hoặc “</w:t>
            </w:r>
            <w:r w:rsidRPr="008E4E9E">
              <w:rPr>
                <w:sz w:val="28"/>
                <w:szCs w:val="28"/>
              </w:rPr>
              <w:t>Không được phép”</w:t>
            </w:r>
            <w:r w:rsidRPr="008E4E9E">
              <w:rPr>
                <w:i/>
                <w:iCs/>
                <w:sz w:val="28"/>
                <w:szCs w:val="28"/>
              </w:rPr>
              <w:t xml:space="preserve"> áp dụng điều chỉnh thuế. Trường hợp được phép áp dụng điều chỉnh thuế thì ghi: </w:t>
            </w:r>
            <w:r w:rsidRPr="008E4E9E">
              <w:rPr>
                <w:sz w:val="28"/>
                <w:szCs w:val="28"/>
              </w:rPr>
              <w:t xml:space="preserve">"Trong quá trình thực hiện hợp đồng, trường hợp tại thời điểm thanh toán nếu chính sách về thuế có sự thay đổi (tăng hoặc giảm) và trong hợp đồng có quy định được </w:t>
            </w:r>
            <w:r w:rsidRPr="008E4E9E">
              <w:rPr>
                <w:sz w:val="28"/>
                <w:szCs w:val="28"/>
              </w:rPr>
              <w:lastRenderedPageBreak/>
              <w:t>điều chỉnh thuế, đồng thời Nhà thầu xuất trình được các tài liệu xác định rõ số thuế phát sinh thì khoản chênh lệch của chính sách về thuế sẽ được điều chỉnh theo quy định trong hợp đồng"</w:t>
            </w:r>
            <w:r w:rsidRPr="008E4E9E">
              <w:rPr>
                <w:i/>
                <w:iCs/>
                <w:sz w:val="28"/>
                <w:szCs w:val="28"/>
              </w:rPr>
              <w:t>]</w:t>
            </w:r>
            <w:r w:rsidRPr="008E4E9E">
              <w:rPr>
                <w:sz w:val="28"/>
                <w:szCs w:val="28"/>
              </w:rPr>
              <w:t>.</w:t>
            </w:r>
          </w:p>
        </w:tc>
      </w:tr>
      <w:tr w:rsidR="008E4E9E" w:rsidRPr="008E4E9E" w14:paraId="42EEE5A6" w14:textId="77777777" w:rsidTr="00D24661">
        <w:tc>
          <w:tcPr>
            <w:tcW w:w="984" w:type="pct"/>
            <w:tcBorders>
              <w:top w:val="single" w:sz="6" w:space="0" w:color="000000"/>
              <w:left w:val="single" w:sz="6" w:space="0" w:color="000000"/>
              <w:bottom w:val="single" w:sz="6" w:space="0" w:color="000000"/>
              <w:right w:val="single" w:sz="6" w:space="0" w:color="000000"/>
            </w:tcBorders>
          </w:tcPr>
          <w:p w14:paraId="2B1F4E22"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lastRenderedPageBreak/>
              <w:t>E-ĐKC 12.1</w:t>
            </w:r>
          </w:p>
        </w:tc>
        <w:tc>
          <w:tcPr>
            <w:tcW w:w="4016" w:type="pct"/>
            <w:tcBorders>
              <w:top w:val="single" w:sz="6" w:space="0" w:color="000000"/>
              <w:left w:val="single" w:sz="6" w:space="0" w:color="000000"/>
              <w:bottom w:val="single" w:sz="6" w:space="0" w:color="000000"/>
              <w:right w:val="single" w:sz="6" w:space="0" w:color="000000"/>
            </w:tcBorders>
          </w:tcPr>
          <w:p w14:paraId="6B053C80"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Tạm ứng:_______ </w:t>
            </w:r>
            <w:r w:rsidRPr="008E4E9E">
              <w:rPr>
                <w:i/>
                <w:iCs/>
                <w:sz w:val="28"/>
                <w:szCs w:val="28"/>
              </w:rPr>
              <w:t>[ghi số tiền tạm ứng, các chứng từ để tạm ứng, phương thức tạm ứng… phù hợp quy định của pháp luật. Trong trường hợp cần thiết, có thể yêu cầu Nhà thầu xuất trình bảo lãnh tiền tạm ứng theo Mẫu số 16 Chương VIII hoặc mẫu khác được Chủ đầu tư chấp thuận].</w:t>
            </w:r>
          </w:p>
        </w:tc>
      </w:tr>
      <w:tr w:rsidR="008E4E9E" w:rsidRPr="008E4E9E" w14:paraId="28D98BEC" w14:textId="77777777" w:rsidTr="00D24661">
        <w:tc>
          <w:tcPr>
            <w:tcW w:w="984" w:type="pct"/>
            <w:tcBorders>
              <w:top w:val="single" w:sz="6" w:space="0" w:color="000000"/>
              <w:left w:val="single" w:sz="6" w:space="0" w:color="000000"/>
              <w:bottom w:val="single" w:sz="6" w:space="0" w:color="000000"/>
              <w:right w:val="single" w:sz="6" w:space="0" w:color="000000"/>
            </w:tcBorders>
          </w:tcPr>
          <w:p w14:paraId="61ECE18D"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13.1</w:t>
            </w:r>
          </w:p>
        </w:tc>
        <w:tc>
          <w:tcPr>
            <w:tcW w:w="4016" w:type="pct"/>
            <w:tcBorders>
              <w:top w:val="single" w:sz="6" w:space="0" w:color="000000"/>
              <w:left w:val="single" w:sz="6" w:space="0" w:color="000000"/>
              <w:bottom w:val="single" w:sz="6" w:space="0" w:color="000000"/>
              <w:right w:val="single" w:sz="6" w:space="0" w:color="000000"/>
            </w:tcBorders>
          </w:tcPr>
          <w:p w14:paraId="5795CCAA" w14:textId="77777777" w:rsidR="00BE75AD" w:rsidRPr="008E4E9E" w:rsidRDefault="00BE75AD" w:rsidP="00D24661">
            <w:pPr>
              <w:tabs>
                <w:tab w:val="left" w:pos="9072"/>
              </w:tabs>
              <w:autoSpaceDE w:val="0"/>
              <w:autoSpaceDN w:val="0"/>
              <w:adjustRightInd w:val="0"/>
              <w:spacing w:before="120" w:after="120"/>
              <w:ind w:left="87" w:right="142"/>
              <w:rPr>
                <w:i/>
                <w:iCs/>
                <w:sz w:val="28"/>
                <w:szCs w:val="28"/>
              </w:rPr>
            </w:pPr>
            <w:r w:rsidRPr="008E4E9E">
              <w:rPr>
                <w:sz w:val="28"/>
                <w:szCs w:val="28"/>
              </w:rPr>
              <w:t xml:space="preserve">Phương thức thanh toán:_____ </w:t>
            </w:r>
            <w:r w:rsidRPr="008E4E9E">
              <w:rPr>
                <w:i/>
                <w:iCs/>
                <w:sz w:val="28"/>
                <w:szCs w:val="28"/>
              </w:rPr>
              <w:t>[căn cứ tính chất và yêu cầu của gói thầu mà quy định cụ thể nội dung này. Việc thanh toán cho Nhà thầu có thể quy định thanh toán bằng tiền mặt, chuyển khoản, số lần thanh toán là nhiều lần trong quá trình thực hiện hoặc thanh toán một lần khi hoàn thành hợp đồng. Thời hạn thanh toán có thể quy định thanh toán ngay hoặc trong vòng không quá một số ngày nhất định kể từ khi Nhà thầu xuất trình đầy đủ các chứng từ theo yêu cầu. Đồng thời, cần quy định cụ thể về chứng từ thanh toán phù hợp với quy định của pháp luật].</w:t>
            </w:r>
          </w:p>
        </w:tc>
      </w:tr>
      <w:tr w:rsidR="008E4E9E" w:rsidRPr="008E4E9E" w14:paraId="56DCFB16" w14:textId="77777777" w:rsidTr="00D24661">
        <w:tc>
          <w:tcPr>
            <w:tcW w:w="984" w:type="pct"/>
            <w:tcBorders>
              <w:top w:val="single" w:sz="6" w:space="0" w:color="000000"/>
              <w:left w:val="single" w:sz="6" w:space="0" w:color="000000"/>
              <w:bottom w:val="single" w:sz="6" w:space="0" w:color="000000"/>
              <w:right w:val="single" w:sz="6" w:space="0" w:color="000000"/>
            </w:tcBorders>
          </w:tcPr>
          <w:p w14:paraId="3CD9A15F"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13.2</w:t>
            </w:r>
          </w:p>
        </w:tc>
        <w:tc>
          <w:tcPr>
            <w:tcW w:w="4016" w:type="pct"/>
            <w:tcBorders>
              <w:top w:val="single" w:sz="6" w:space="0" w:color="000000"/>
              <w:left w:val="single" w:sz="6" w:space="0" w:color="000000"/>
              <w:bottom w:val="single" w:sz="6" w:space="0" w:color="000000"/>
              <w:right w:val="single" w:sz="6" w:space="0" w:color="000000"/>
            </w:tcBorders>
          </w:tcPr>
          <w:p w14:paraId="04107BAD"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Giảm trừ thanh toán:______________  </w:t>
            </w:r>
            <w:r w:rsidRPr="008E4E9E">
              <w:rPr>
                <w:i/>
                <w:iCs/>
                <w:sz w:val="28"/>
                <w:szCs w:val="28"/>
              </w:rPr>
              <w:t xml:space="preserve">[ghi </w:t>
            </w:r>
            <w:r w:rsidRPr="008E4E9E">
              <w:rPr>
                <w:sz w:val="28"/>
                <w:szCs w:val="28"/>
              </w:rPr>
              <w:t>“có áp dụng”</w:t>
            </w:r>
            <w:r w:rsidRPr="008E4E9E">
              <w:rPr>
                <w:i/>
                <w:iCs/>
                <w:sz w:val="28"/>
                <w:szCs w:val="28"/>
              </w:rPr>
              <w:t xml:space="preserve"> hoặc </w:t>
            </w:r>
            <w:r w:rsidRPr="008E4E9E">
              <w:rPr>
                <w:sz w:val="28"/>
                <w:szCs w:val="28"/>
              </w:rPr>
              <w:t>“không áp dụng”].</w:t>
            </w:r>
          </w:p>
          <w:p w14:paraId="07655E3D"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i/>
                <w:iCs/>
                <w:sz w:val="28"/>
                <w:szCs w:val="28"/>
              </w:rPr>
              <w:t>Trường hợp áp dụng thì phải dẫn chiếu tới phụ lục Hợp đồng về giảm trừ thanh toán.</w:t>
            </w:r>
          </w:p>
        </w:tc>
      </w:tr>
      <w:tr w:rsidR="008E4E9E" w:rsidRPr="008E4E9E" w14:paraId="7D086E05" w14:textId="77777777" w:rsidTr="00D24661">
        <w:tc>
          <w:tcPr>
            <w:tcW w:w="984" w:type="pct"/>
            <w:tcBorders>
              <w:top w:val="single" w:sz="6" w:space="0" w:color="000000"/>
              <w:left w:val="single" w:sz="6" w:space="0" w:color="000000"/>
              <w:bottom w:val="single" w:sz="6" w:space="0" w:color="000000"/>
              <w:right w:val="single" w:sz="6" w:space="0" w:color="000000"/>
            </w:tcBorders>
          </w:tcPr>
          <w:p w14:paraId="76996C48"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15</w:t>
            </w:r>
          </w:p>
        </w:tc>
        <w:tc>
          <w:tcPr>
            <w:tcW w:w="4016" w:type="pct"/>
            <w:tcBorders>
              <w:top w:val="single" w:sz="6" w:space="0" w:color="000000"/>
              <w:left w:val="single" w:sz="6" w:space="0" w:color="000000"/>
              <w:bottom w:val="single" w:sz="6" w:space="0" w:color="000000"/>
              <w:right w:val="single" w:sz="6" w:space="0" w:color="000000"/>
            </w:tcBorders>
          </w:tcPr>
          <w:p w14:paraId="76DBF892" w14:textId="77777777" w:rsidR="00BE75AD" w:rsidRPr="008E4E9E" w:rsidRDefault="00BE75AD" w:rsidP="00D24661">
            <w:pPr>
              <w:spacing w:before="120" w:after="120"/>
              <w:ind w:left="87" w:right="142"/>
              <w:rPr>
                <w:i/>
                <w:sz w:val="28"/>
                <w:szCs w:val="28"/>
                <w:lang w:val="pt-BR"/>
              </w:rPr>
            </w:pPr>
            <w:r w:rsidRPr="008E4E9E">
              <w:rPr>
                <w:i/>
                <w:sz w:val="28"/>
                <w:szCs w:val="28"/>
                <w:lang w:val="pt-BR"/>
              </w:rPr>
              <w:t>Căn cứ quy mô, tính chất và yêu cầu của gói thầu mà quy định cụ thể nội dung này theo một trong các cách thức sau:</w:t>
            </w:r>
          </w:p>
          <w:p w14:paraId="6FDBE0F6" w14:textId="77777777" w:rsidR="00BE75AD" w:rsidRPr="008E4E9E" w:rsidRDefault="00BE75AD" w:rsidP="00D24661">
            <w:pPr>
              <w:spacing w:before="120" w:after="120"/>
              <w:ind w:left="87" w:right="142"/>
              <w:rPr>
                <w:i/>
                <w:sz w:val="28"/>
                <w:szCs w:val="28"/>
                <w:lang w:val="pt-BR"/>
              </w:rPr>
            </w:pPr>
            <w:r w:rsidRPr="008E4E9E">
              <w:rPr>
                <w:i/>
                <w:sz w:val="28"/>
                <w:szCs w:val="28"/>
                <w:lang w:val="pt-BR"/>
              </w:rPr>
              <w:t>- Chỉ áp dụng phạt vi phạm hợp đồng.</w:t>
            </w:r>
          </w:p>
          <w:p w14:paraId="61523B2C" w14:textId="77777777" w:rsidR="00BE75AD" w:rsidRPr="008E4E9E" w:rsidRDefault="00BE75AD" w:rsidP="00D24661">
            <w:pPr>
              <w:spacing w:before="120" w:after="120"/>
              <w:ind w:left="87" w:right="142"/>
              <w:rPr>
                <w:i/>
                <w:sz w:val="28"/>
                <w:szCs w:val="28"/>
                <w:lang w:val="pt-BR"/>
              </w:rPr>
            </w:pPr>
            <w:r w:rsidRPr="008E4E9E">
              <w:rPr>
                <w:i/>
                <w:sz w:val="28"/>
                <w:szCs w:val="28"/>
                <w:lang w:val="pt-BR"/>
              </w:rPr>
              <w:t>- Chỉ áp dụng bồi thường thiệt hại.</w:t>
            </w:r>
          </w:p>
          <w:p w14:paraId="2AB4DFED" w14:textId="77777777" w:rsidR="00BE75AD" w:rsidRPr="008E4E9E" w:rsidRDefault="00BE75AD" w:rsidP="00D24661">
            <w:pPr>
              <w:spacing w:before="120" w:after="120"/>
              <w:ind w:left="87" w:right="142"/>
              <w:rPr>
                <w:i/>
                <w:sz w:val="28"/>
                <w:szCs w:val="28"/>
                <w:lang w:val="pt-BR"/>
              </w:rPr>
            </w:pPr>
            <w:r w:rsidRPr="008E4E9E">
              <w:rPr>
                <w:i/>
                <w:sz w:val="28"/>
                <w:szCs w:val="28"/>
                <w:lang w:val="pt-BR"/>
              </w:rPr>
              <w:t>- Vừa áp dụng phạt vi phạm hợp đồng vừa áp dụng bồi thường thiệt hại.</w:t>
            </w:r>
          </w:p>
          <w:p w14:paraId="77FF51DF" w14:textId="77777777" w:rsidR="00BE75AD" w:rsidRPr="008E4E9E" w:rsidRDefault="00BE75AD" w:rsidP="00D24661">
            <w:pPr>
              <w:spacing w:before="120" w:after="120"/>
              <w:ind w:left="87" w:right="142"/>
              <w:rPr>
                <w:i/>
                <w:sz w:val="28"/>
                <w:szCs w:val="28"/>
                <w:lang w:val="nl-NL"/>
              </w:rPr>
            </w:pPr>
            <w:r w:rsidRPr="008E4E9E">
              <w:rPr>
                <w:sz w:val="28"/>
                <w:szCs w:val="28"/>
                <w:lang w:val="nl-NL"/>
              </w:rPr>
              <w:t xml:space="preserve">1. Phạt vi phạm hợp đồng :___ </w:t>
            </w:r>
            <w:r w:rsidRPr="008E4E9E">
              <w:rPr>
                <w:i/>
                <w:sz w:val="28"/>
                <w:szCs w:val="28"/>
                <w:lang w:val="nl-NL"/>
              </w:rPr>
              <w:t>[ghi “</w:t>
            </w:r>
            <w:r w:rsidRPr="008E4E9E">
              <w:rPr>
                <w:sz w:val="28"/>
                <w:szCs w:val="28"/>
                <w:lang w:val="nl-NL"/>
              </w:rPr>
              <w:t>Áp dụng</w:t>
            </w:r>
            <w:r w:rsidRPr="008E4E9E">
              <w:rPr>
                <w:i/>
                <w:sz w:val="28"/>
                <w:szCs w:val="28"/>
                <w:lang w:val="nl-NL"/>
              </w:rPr>
              <w:t>” hoặc “</w:t>
            </w:r>
            <w:r w:rsidRPr="008E4E9E">
              <w:rPr>
                <w:sz w:val="28"/>
                <w:szCs w:val="28"/>
                <w:lang w:val="nl-NL"/>
              </w:rPr>
              <w:t>Không áp dụng</w:t>
            </w:r>
            <w:r w:rsidRPr="008E4E9E">
              <w:rPr>
                <w:i/>
                <w:sz w:val="28"/>
                <w:szCs w:val="28"/>
                <w:lang w:val="nl-NL"/>
              </w:rPr>
              <w:t>]</w:t>
            </w:r>
            <w:r w:rsidRPr="008E4E9E">
              <w:rPr>
                <w:sz w:val="28"/>
                <w:szCs w:val="28"/>
                <w:lang w:val="nl-NL"/>
              </w:rPr>
              <w:t>.</w:t>
            </w:r>
          </w:p>
          <w:p w14:paraId="18F4E2DB" w14:textId="77777777" w:rsidR="00BE75AD" w:rsidRPr="008E4E9E" w:rsidRDefault="00BE75AD" w:rsidP="00D24661">
            <w:pPr>
              <w:spacing w:before="120" w:after="120"/>
              <w:ind w:left="87" w:right="142"/>
              <w:rPr>
                <w:i/>
                <w:spacing w:val="-6"/>
                <w:sz w:val="28"/>
                <w:szCs w:val="28"/>
                <w:lang w:val="nl-NL"/>
              </w:rPr>
            </w:pPr>
            <w:r w:rsidRPr="008E4E9E">
              <w:rPr>
                <w:i/>
                <w:spacing w:val="-6"/>
                <w:sz w:val="28"/>
                <w:szCs w:val="28"/>
                <w:lang w:val="nl-NL"/>
              </w:rPr>
              <w:t>Trường hợp áp dụng phạt vi phạm hợp đồng thì quy định như sau:</w:t>
            </w:r>
          </w:p>
          <w:p w14:paraId="05AFB55E" w14:textId="7B227D0E" w:rsidR="00BE75AD" w:rsidRPr="008E4E9E" w:rsidRDefault="00BE75AD" w:rsidP="00D24661">
            <w:pPr>
              <w:spacing w:before="120" w:after="120"/>
              <w:ind w:left="87" w:right="142"/>
              <w:rPr>
                <w:sz w:val="28"/>
                <w:szCs w:val="28"/>
                <w:lang w:val="nl-NL"/>
              </w:rPr>
            </w:pPr>
            <w:r w:rsidRPr="008E4E9E">
              <w:rPr>
                <w:sz w:val="28"/>
                <w:szCs w:val="28"/>
                <w:lang w:val="nl-NL"/>
              </w:rPr>
              <w:t xml:space="preserve">Trừ trường hợp bất khả kháng theo quy định tại Mục 16 E-ĐKC, nếu Nhà thầu </w:t>
            </w:r>
            <w:r w:rsidRPr="008E4E9E">
              <w:rPr>
                <w:bCs/>
                <w:sz w:val="28"/>
                <w:szCs w:val="28"/>
                <w:lang w:val="es-ES"/>
              </w:rPr>
              <w:t>không thực hiện một phần hay toàn bộ nội dung công việc</w:t>
            </w:r>
            <w:r w:rsidRPr="008E4E9E">
              <w:rPr>
                <w:sz w:val="28"/>
                <w:szCs w:val="28"/>
                <w:lang w:val="nl-NL"/>
              </w:rPr>
              <w:t xml:space="preserve"> theo đúng thời hạn đã nêu trong hợp đồng thì Chủ đầu tư có thể khấu trừ vào giá hợp đồng một khoản tiền phạt tương ứng với :_____%/tuần </w:t>
            </w:r>
            <w:r w:rsidRPr="008E4E9E">
              <w:rPr>
                <w:i/>
                <w:sz w:val="28"/>
                <w:szCs w:val="28"/>
                <w:lang w:val="nl-NL"/>
              </w:rPr>
              <w:t xml:space="preserve">(hoặc ngày, tháng...) [ghi cụ thể mức khấu trừ là bao nhiêu % giá trị </w:t>
            </w:r>
            <w:r w:rsidRPr="008E4E9E">
              <w:rPr>
                <w:i/>
                <w:sz w:val="28"/>
                <w:szCs w:val="28"/>
                <w:lang w:val="es-ES"/>
              </w:rPr>
              <w:t>công việc chậm thực hiện</w:t>
            </w:r>
            <w:r w:rsidRPr="008E4E9E">
              <w:rPr>
                <w:i/>
                <w:sz w:val="28"/>
                <w:szCs w:val="28"/>
                <w:lang w:val="nl-NL"/>
              </w:rPr>
              <w:t xml:space="preserve">] </w:t>
            </w:r>
            <w:r w:rsidRPr="008E4E9E">
              <w:rPr>
                <w:sz w:val="28"/>
                <w:szCs w:val="28"/>
                <w:lang w:val="nl-NL"/>
              </w:rPr>
              <w:t xml:space="preserve">cho đến khi nội dung công việc đó được thực hiện. Chủ đầu tư sẽ khấu trừ đến ____ % </w:t>
            </w:r>
            <w:r w:rsidRPr="008E4E9E">
              <w:rPr>
                <w:i/>
                <w:sz w:val="28"/>
                <w:szCs w:val="28"/>
                <w:lang w:val="nl-NL"/>
              </w:rPr>
              <w:t>[ghi mức phạt tối đa]</w:t>
            </w:r>
            <w:r w:rsidRPr="008E4E9E">
              <w:rPr>
                <w:sz w:val="28"/>
                <w:szCs w:val="28"/>
                <w:lang w:val="nl-NL"/>
              </w:rPr>
              <w:t xml:space="preserve">. Khi đạt đến mức </w:t>
            </w:r>
            <w:r w:rsidRPr="008E4E9E">
              <w:rPr>
                <w:sz w:val="28"/>
                <w:szCs w:val="28"/>
                <w:lang w:val="nl-NL"/>
              </w:rPr>
              <w:lastRenderedPageBreak/>
              <w:t xml:space="preserve">phạt tối đa, Chủ đầu tư có thể xem xét chấm dứt thỏa thuận khung theo quy định tại Mục </w:t>
            </w:r>
            <w:r w:rsidR="00491F88" w:rsidRPr="008E4E9E">
              <w:rPr>
                <w:sz w:val="28"/>
                <w:szCs w:val="28"/>
                <w:lang w:val="nl-NL"/>
              </w:rPr>
              <w:t>18</w:t>
            </w:r>
            <w:r w:rsidRPr="008E4E9E">
              <w:rPr>
                <w:sz w:val="28"/>
                <w:szCs w:val="28"/>
                <w:lang w:val="nl-NL"/>
              </w:rPr>
              <w:t xml:space="preserve"> E-ĐKC.</w:t>
            </w:r>
          </w:p>
          <w:p w14:paraId="40CD8767" w14:textId="77777777" w:rsidR="00BE75AD" w:rsidRPr="008E4E9E" w:rsidRDefault="00BE75AD" w:rsidP="00D24661">
            <w:pPr>
              <w:spacing w:before="120" w:after="120"/>
              <w:ind w:left="87" w:right="142"/>
              <w:rPr>
                <w:sz w:val="28"/>
                <w:szCs w:val="28"/>
                <w:lang w:val="nl-NL"/>
              </w:rPr>
            </w:pPr>
            <w:r w:rsidRPr="008E4E9E">
              <w:rPr>
                <w:sz w:val="28"/>
                <w:szCs w:val="28"/>
                <w:lang w:val="nl-NL"/>
              </w:rPr>
              <w:t xml:space="preserve">Trường hợp không kịp thời khắc phục sai sót theo thông báo của Chủ đầu tư, Nhà thầu có trách nhiệm nộp tiền phạt thực hiện hợp đồng tương ứng với ____ % </w:t>
            </w:r>
            <w:r w:rsidRPr="008E4E9E">
              <w:rPr>
                <w:i/>
                <w:sz w:val="28"/>
                <w:szCs w:val="28"/>
                <w:lang w:val="nl-NL"/>
              </w:rPr>
              <w:t>[ghi cụ thể tỷ lệ %]</w:t>
            </w:r>
            <w:r w:rsidRPr="008E4E9E">
              <w:rPr>
                <w:sz w:val="28"/>
                <w:szCs w:val="28"/>
                <w:lang w:val="nl-NL"/>
              </w:rPr>
              <w:t xml:space="preserve"> chi phí cần thiết để khắc phục sai sót.</w:t>
            </w:r>
          </w:p>
          <w:p w14:paraId="27D0535C" w14:textId="77777777" w:rsidR="00BE75AD" w:rsidRPr="008E4E9E" w:rsidRDefault="00BE75AD" w:rsidP="00D24661">
            <w:pPr>
              <w:spacing w:before="120" w:after="120"/>
              <w:ind w:left="87" w:right="142"/>
              <w:rPr>
                <w:sz w:val="28"/>
                <w:szCs w:val="28"/>
                <w:lang w:val="nl-NL"/>
              </w:rPr>
            </w:pPr>
            <w:r w:rsidRPr="008E4E9E">
              <w:rPr>
                <w:sz w:val="28"/>
                <w:szCs w:val="28"/>
                <w:lang w:val="nl-NL"/>
              </w:rPr>
              <w:t xml:space="preserve">2. Bồi thường thiệt hại:___ </w:t>
            </w:r>
            <w:r w:rsidRPr="008E4E9E">
              <w:rPr>
                <w:i/>
                <w:sz w:val="28"/>
                <w:szCs w:val="28"/>
                <w:lang w:val="nl-NL"/>
              </w:rPr>
              <w:t>[ghi “</w:t>
            </w:r>
            <w:r w:rsidRPr="008E4E9E">
              <w:rPr>
                <w:sz w:val="28"/>
                <w:szCs w:val="28"/>
                <w:lang w:val="nl-NL"/>
              </w:rPr>
              <w:t>Áp dụng</w:t>
            </w:r>
            <w:r w:rsidRPr="008E4E9E">
              <w:rPr>
                <w:i/>
                <w:sz w:val="28"/>
                <w:szCs w:val="28"/>
                <w:lang w:val="nl-NL"/>
              </w:rPr>
              <w:t>” hoặc “</w:t>
            </w:r>
            <w:r w:rsidRPr="008E4E9E">
              <w:rPr>
                <w:sz w:val="28"/>
                <w:szCs w:val="28"/>
                <w:lang w:val="nl-NL"/>
              </w:rPr>
              <w:t>Không áp dụng</w:t>
            </w:r>
            <w:r w:rsidRPr="008E4E9E">
              <w:rPr>
                <w:i/>
                <w:sz w:val="28"/>
                <w:szCs w:val="28"/>
                <w:lang w:val="nl-NL"/>
              </w:rPr>
              <w:t>”]</w:t>
            </w:r>
            <w:r w:rsidRPr="008E4E9E">
              <w:rPr>
                <w:sz w:val="28"/>
                <w:szCs w:val="28"/>
                <w:lang w:val="nl-NL"/>
              </w:rPr>
              <w:t>.</w:t>
            </w:r>
          </w:p>
          <w:p w14:paraId="7E1ABB32" w14:textId="77777777" w:rsidR="00BE75AD" w:rsidRPr="008E4E9E" w:rsidRDefault="00BE75AD" w:rsidP="00D24661">
            <w:pPr>
              <w:pStyle w:val="Subtitle"/>
              <w:spacing w:before="120" w:after="120"/>
              <w:ind w:left="87" w:right="142"/>
              <w:jc w:val="both"/>
              <w:rPr>
                <w:b w:val="0"/>
                <w:sz w:val="28"/>
                <w:szCs w:val="28"/>
              </w:rPr>
            </w:pPr>
            <w:r w:rsidRPr="008E4E9E">
              <w:rPr>
                <w:sz w:val="28"/>
                <w:szCs w:val="28"/>
                <w:lang w:val="nl-NL"/>
              </w:rPr>
              <w:t xml:space="preserve"> </w:t>
            </w:r>
            <w:r w:rsidRPr="008E4E9E">
              <w:rPr>
                <w:b w:val="0"/>
                <w:sz w:val="28"/>
                <w:szCs w:val="28"/>
              </w:rPr>
              <w:t>Trường hợp áp dụng bồi thường thiệt hại thì quy định về bồi thường thiệt hại theo một trong các cách thức sau:</w:t>
            </w:r>
          </w:p>
          <w:p w14:paraId="628C7801" w14:textId="77777777" w:rsidR="00BE75AD" w:rsidRPr="008E4E9E" w:rsidRDefault="00BE75AD" w:rsidP="00D24661">
            <w:pPr>
              <w:spacing w:before="120" w:after="120"/>
              <w:ind w:left="87" w:right="142"/>
              <w:rPr>
                <w:i/>
                <w:sz w:val="28"/>
                <w:szCs w:val="28"/>
                <w:lang w:val="nl-NL"/>
              </w:rPr>
            </w:pPr>
            <w:r w:rsidRPr="008E4E9E">
              <w:rPr>
                <w:i/>
                <w:sz w:val="28"/>
                <w:szCs w:val="28"/>
                <w:lang w:val="nl-NL"/>
              </w:rPr>
              <w:t>- Bồi thường thiệt hại trên cơ sở toàn bộ thiệt hại thực tế;</w:t>
            </w:r>
          </w:p>
          <w:p w14:paraId="41E4AE88" w14:textId="77777777" w:rsidR="00BE75AD" w:rsidRPr="008E4E9E" w:rsidRDefault="00BE75AD" w:rsidP="00D24661">
            <w:pPr>
              <w:spacing w:before="120" w:after="120"/>
              <w:ind w:left="87" w:right="142"/>
              <w:rPr>
                <w:sz w:val="28"/>
                <w:szCs w:val="28"/>
                <w:lang w:val="nl-NL"/>
              </w:rPr>
            </w:pPr>
            <w:r w:rsidRPr="008E4E9E">
              <w:rPr>
                <w:i/>
                <w:sz w:val="28"/>
                <w:szCs w:val="28"/>
                <w:lang w:val="nl-NL"/>
              </w:rPr>
              <w:t>- Bồi thường thiệt hại trên cơ sở một mức xác định. Trong trường hợp này nêu rõ mức bồi thường, phương thức bồi thường… phù hợp với pháp luật dân sự.</w:t>
            </w:r>
          </w:p>
        </w:tc>
      </w:tr>
      <w:tr w:rsidR="008E4E9E" w:rsidRPr="008E4E9E" w14:paraId="1CEF10FC" w14:textId="77777777" w:rsidTr="00D24661">
        <w:tc>
          <w:tcPr>
            <w:tcW w:w="984" w:type="pct"/>
            <w:tcBorders>
              <w:top w:val="single" w:sz="6" w:space="0" w:color="000000"/>
              <w:left w:val="single" w:sz="6" w:space="0" w:color="000000"/>
              <w:bottom w:val="single" w:sz="6" w:space="0" w:color="000000"/>
              <w:right w:val="single" w:sz="6" w:space="0" w:color="000000"/>
            </w:tcBorders>
          </w:tcPr>
          <w:p w14:paraId="4771B51F" w14:textId="77777777" w:rsidR="00BE75AD" w:rsidRPr="008E4E9E" w:rsidRDefault="00BE75AD" w:rsidP="00D24661">
            <w:pPr>
              <w:tabs>
                <w:tab w:val="left" w:pos="9072"/>
              </w:tabs>
              <w:autoSpaceDE w:val="0"/>
              <w:autoSpaceDN w:val="0"/>
              <w:adjustRightInd w:val="0"/>
              <w:spacing w:before="120" w:after="120"/>
              <w:ind w:left="150" w:right="196"/>
              <w:rPr>
                <w:b/>
                <w:bCs/>
                <w:sz w:val="28"/>
                <w:szCs w:val="28"/>
              </w:rPr>
            </w:pPr>
            <w:r w:rsidRPr="008E4E9E">
              <w:rPr>
                <w:b/>
                <w:bCs/>
                <w:sz w:val="28"/>
                <w:szCs w:val="28"/>
              </w:rPr>
              <w:lastRenderedPageBreak/>
              <w:t>E-ĐKC 17 (e)</w:t>
            </w:r>
          </w:p>
        </w:tc>
        <w:tc>
          <w:tcPr>
            <w:tcW w:w="4016" w:type="pct"/>
            <w:tcBorders>
              <w:top w:val="single" w:sz="6" w:space="0" w:color="000000"/>
              <w:left w:val="single" w:sz="6" w:space="0" w:color="000000"/>
              <w:bottom w:val="single" w:sz="6" w:space="0" w:color="000000"/>
              <w:right w:val="single" w:sz="6" w:space="0" w:color="000000"/>
            </w:tcBorders>
          </w:tcPr>
          <w:p w14:paraId="703E311D"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Các trường hợp khác:___________</w:t>
            </w:r>
            <w:r w:rsidRPr="008E4E9E">
              <w:rPr>
                <w:i/>
                <w:iCs/>
                <w:sz w:val="28"/>
                <w:szCs w:val="28"/>
              </w:rPr>
              <w:t>[ghi các trường hợp khác (nếu có) phù hợp với quy định của pháp luật]</w:t>
            </w:r>
          </w:p>
        </w:tc>
      </w:tr>
      <w:tr w:rsidR="008E4E9E" w:rsidRPr="008E4E9E" w14:paraId="2070C032" w14:textId="77777777" w:rsidTr="00D24661">
        <w:tc>
          <w:tcPr>
            <w:tcW w:w="984" w:type="pct"/>
            <w:tcBorders>
              <w:top w:val="single" w:sz="6" w:space="0" w:color="000000"/>
              <w:left w:val="single" w:sz="6" w:space="0" w:color="000000"/>
              <w:bottom w:val="single" w:sz="6" w:space="0" w:color="000000"/>
              <w:right w:val="single" w:sz="6" w:space="0" w:color="000000"/>
            </w:tcBorders>
          </w:tcPr>
          <w:p w14:paraId="1A6B594F"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19.1</w:t>
            </w:r>
          </w:p>
        </w:tc>
        <w:tc>
          <w:tcPr>
            <w:tcW w:w="4016" w:type="pct"/>
            <w:tcBorders>
              <w:top w:val="single" w:sz="6" w:space="0" w:color="000000"/>
              <w:left w:val="single" w:sz="6" w:space="0" w:color="000000"/>
              <w:bottom w:val="single" w:sz="6" w:space="0" w:color="000000"/>
              <w:right w:val="single" w:sz="6" w:space="0" w:color="000000"/>
            </w:tcBorders>
          </w:tcPr>
          <w:p w14:paraId="234DE34C"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Chủ đầu tư thực hiện đánh giá chất lượng dịch vụ phi tư vấn theo nguyên tắc và cách thức như sau:________ </w:t>
            </w:r>
            <w:r w:rsidRPr="008E4E9E">
              <w:rPr>
                <w:i/>
                <w:iCs/>
                <w:sz w:val="28"/>
                <w:szCs w:val="28"/>
              </w:rPr>
              <w:t>[nêu cụ thể nguyên tắc và cách thức]</w:t>
            </w:r>
          </w:p>
          <w:p w14:paraId="7E15ABE7"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Thời hạn trách nhiệm đối với sai sót:________ </w:t>
            </w:r>
            <w:r w:rsidRPr="008E4E9E">
              <w:rPr>
                <w:i/>
                <w:iCs/>
                <w:sz w:val="28"/>
                <w:szCs w:val="28"/>
              </w:rPr>
              <w:t>[nêu cụ thể thời gian]</w:t>
            </w:r>
            <w:r w:rsidRPr="008E4E9E">
              <w:rPr>
                <w:sz w:val="28"/>
                <w:szCs w:val="28"/>
              </w:rPr>
              <w:t>.</w:t>
            </w:r>
          </w:p>
        </w:tc>
      </w:tr>
      <w:tr w:rsidR="008E4E9E" w:rsidRPr="008E4E9E" w14:paraId="67E6FD84" w14:textId="77777777" w:rsidTr="00D24661">
        <w:tc>
          <w:tcPr>
            <w:tcW w:w="984" w:type="pct"/>
            <w:tcBorders>
              <w:top w:val="single" w:sz="6" w:space="0" w:color="000000"/>
              <w:left w:val="single" w:sz="6" w:space="0" w:color="000000"/>
              <w:bottom w:val="single" w:sz="6" w:space="0" w:color="000000"/>
              <w:right w:val="single" w:sz="6" w:space="0" w:color="000000"/>
            </w:tcBorders>
          </w:tcPr>
          <w:p w14:paraId="2089FAA2" w14:textId="77777777" w:rsidR="00BE75AD" w:rsidRPr="008E4E9E" w:rsidRDefault="00BE75AD" w:rsidP="00D24661">
            <w:pPr>
              <w:tabs>
                <w:tab w:val="left" w:pos="9072"/>
              </w:tabs>
              <w:autoSpaceDE w:val="0"/>
              <w:autoSpaceDN w:val="0"/>
              <w:adjustRightInd w:val="0"/>
              <w:spacing w:before="120" w:after="120"/>
              <w:ind w:left="150" w:right="196"/>
              <w:rPr>
                <w:sz w:val="28"/>
                <w:szCs w:val="28"/>
              </w:rPr>
            </w:pPr>
            <w:r w:rsidRPr="008E4E9E">
              <w:rPr>
                <w:b/>
                <w:bCs/>
                <w:sz w:val="28"/>
                <w:szCs w:val="28"/>
              </w:rPr>
              <w:t>E-ĐKC 20.2</w:t>
            </w:r>
          </w:p>
        </w:tc>
        <w:tc>
          <w:tcPr>
            <w:tcW w:w="4016" w:type="pct"/>
            <w:tcBorders>
              <w:top w:val="single" w:sz="6" w:space="0" w:color="000000"/>
              <w:left w:val="single" w:sz="6" w:space="0" w:color="000000"/>
              <w:bottom w:val="single" w:sz="6" w:space="0" w:color="000000"/>
              <w:right w:val="single" w:sz="6" w:space="0" w:color="000000"/>
            </w:tcBorders>
          </w:tcPr>
          <w:p w14:paraId="6860E2BB"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Thời gian Nhà thầu thực hiện việc thay thế nhân sự:________ </w:t>
            </w:r>
            <w:r w:rsidRPr="008E4E9E">
              <w:rPr>
                <w:i/>
                <w:iCs/>
                <w:sz w:val="28"/>
                <w:szCs w:val="28"/>
              </w:rPr>
              <w:t>[ghi cụ thể thời gian là bao nhiêu ngày kể từ ngày nhận được yêu cầu thay thế nhân sự của Chủ đầu tư].</w:t>
            </w:r>
          </w:p>
        </w:tc>
      </w:tr>
      <w:tr w:rsidR="00BE75AD" w:rsidRPr="008E4E9E" w14:paraId="598EF3CB" w14:textId="77777777" w:rsidTr="00D24661">
        <w:tc>
          <w:tcPr>
            <w:tcW w:w="984" w:type="pct"/>
            <w:tcBorders>
              <w:top w:val="single" w:sz="6" w:space="0" w:color="000000"/>
              <w:left w:val="single" w:sz="6" w:space="0" w:color="000000"/>
              <w:bottom w:val="single" w:sz="6" w:space="0" w:color="000000"/>
              <w:right w:val="single" w:sz="6" w:space="0" w:color="000000"/>
            </w:tcBorders>
          </w:tcPr>
          <w:p w14:paraId="2398AC23" w14:textId="77777777" w:rsidR="00BE75AD" w:rsidRPr="008E4E9E" w:rsidRDefault="00BE75AD" w:rsidP="00D24661">
            <w:pPr>
              <w:tabs>
                <w:tab w:val="left" w:pos="9072"/>
              </w:tabs>
              <w:autoSpaceDE w:val="0"/>
              <w:autoSpaceDN w:val="0"/>
              <w:adjustRightInd w:val="0"/>
              <w:spacing w:before="120" w:after="120"/>
              <w:ind w:left="150" w:right="196"/>
              <w:rPr>
                <w:b/>
                <w:bCs/>
                <w:sz w:val="28"/>
                <w:szCs w:val="28"/>
              </w:rPr>
            </w:pPr>
            <w:r w:rsidRPr="008E4E9E">
              <w:rPr>
                <w:b/>
                <w:bCs/>
                <w:sz w:val="28"/>
                <w:szCs w:val="28"/>
              </w:rPr>
              <w:t>E-ĐKC 21.2</w:t>
            </w:r>
          </w:p>
        </w:tc>
        <w:tc>
          <w:tcPr>
            <w:tcW w:w="4016" w:type="pct"/>
            <w:tcBorders>
              <w:top w:val="single" w:sz="6" w:space="0" w:color="000000"/>
              <w:left w:val="single" w:sz="6" w:space="0" w:color="000000"/>
              <w:bottom w:val="single" w:sz="6" w:space="0" w:color="000000"/>
              <w:right w:val="single" w:sz="6" w:space="0" w:color="000000"/>
            </w:tcBorders>
          </w:tcPr>
          <w:p w14:paraId="331085DE"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 Thời gian để tiến hành hòa giải:_______ </w:t>
            </w:r>
            <w:r w:rsidRPr="008E4E9E">
              <w:rPr>
                <w:i/>
                <w:iCs/>
                <w:sz w:val="28"/>
                <w:szCs w:val="28"/>
              </w:rPr>
              <w:t>[ghi số ngày tiến hành hòa giải tối đa].</w:t>
            </w:r>
          </w:p>
          <w:p w14:paraId="1BEC769C" w14:textId="77777777" w:rsidR="00BE75AD" w:rsidRPr="008E4E9E" w:rsidRDefault="00BE75AD" w:rsidP="00D24661">
            <w:pPr>
              <w:tabs>
                <w:tab w:val="left" w:pos="9072"/>
              </w:tabs>
              <w:autoSpaceDE w:val="0"/>
              <w:autoSpaceDN w:val="0"/>
              <w:adjustRightInd w:val="0"/>
              <w:spacing w:before="120" w:after="120"/>
              <w:ind w:left="87" w:right="142"/>
              <w:rPr>
                <w:sz w:val="28"/>
                <w:szCs w:val="28"/>
              </w:rPr>
            </w:pPr>
            <w:r w:rsidRPr="008E4E9E">
              <w:rPr>
                <w:sz w:val="28"/>
                <w:szCs w:val="28"/>
              </w:rPr>
              <w:t xml:space="preserve">- Giải quyết tranh chấp:_____ </w:t>
            </w:r>
            <w:r w:rsidRPr="008E4E9E">
              <w:rPr>
                <w:i/>
                <w:iCs/>
                <w:sz w:val="28"/>
                <w:szCs w:val="28"/>
              </w:rPr>
              <w:t>[ghi cụ thể thời gian và cơ chế xử lý tranh chấp căn cứ quy mô, tính chất của gói thầu. Trong đó cần nêu rõ thời gian gửi yêu cầu giải quyết tranh chấp, tổ chức giải quyết tranh chấp, chi phí cho việc giải quyết tranh chấp...].</w:t>
            </w:r>
          </w:p>
        </w:tc>
      </w:tr>
    </w:tbl>
    <w:p w14:paraId="108669BA" w14:textId="5FD2D789" w:rsidR="00BE75AD" w:rsidRPr="008E4E9E" w:rsidRDefault="00BE75AD" w:rsidP="00DC0CF5">
      <w:pPr>
        <w:tabs>
          <w:tab w:val="left" w:pos="9072"/>
        </w:tabs>
        <w:rPr>
          <w:sz w:val="28"/>
          <w:szCs w:val="28"/>
        </w:rPr>
      </w:pPr>
    </w:p>
    <w:p w14:paraId="36A38C45" w14:textId="77777777" w:rsidR="00BE75AD" w:rsidRPr="008E4E9E" w:rsidRDefault="00BE75AD" w:rsidP="00DC0CF5">
      <w:pPr>
        <w:tabs>
          <w:tab w:val="left" w:pos="9072"/>
        </w:tabs>
        <w:rPr>
          <w:sz w:val="28"/>
          <w:szCs w:val="28"/>
        </w:rPr>
      </w:pPr>
    </w:p>
    <w:p w14:paraId="7EC72A95" w14:textId="77777777" w:rsidR="00C442AE" w:rsidRPr="008E4E9E" w:rsidRDefault="00C442AE" w:rsidP="00DC0CF5">
      <w:pPr>
        <w:tabs>
          <w:tab w:val="left" w:pos="9072"/>
        </w:tabs>
        <w:rPr>
          <w:sz w:val="28"/>
          <w:szCs w:val="28"/>
        </w:rPr>
      </w:pPr>
    </w:p>
    <w:p w14:paraId="27A8754D" w14:textId="77777777" w:rsidR="00C442AE" w:rsidRPr="008E4E9E" w:rsidRDefault="00C442AE" w:rsidP="00DC0CF5">
      <w:pPr>
        <w:tabs>
          <w:tab w:val="left" w:pos="9072"/>
        </w:tabs>
        <w:rPr>
          <w:sz w:val="28"/>
          <w:szCs w:val="28"/>
        </w:rPr>
      </w:pPr>
    </w:p>
    <w:p w14:paraId="269F8DBE" w14:textId="77777777" w:rsidR="00BE75AD" w:rsidRPr="008E4E9E" w:rsidRDefault="00105CA2" w:rsidP="00BE75AD">
      <w:pPr>
        <w:shd w:val="clear" w:color="auto" w:fill="FFFFFF"/>
        <w:spacing w:line="234" w:lineRule="atLeast"/>
        <w:jc w:val="center"/>
        <w:rPr>
          <w:b/>
          <w:bCs/>
          <w:sz w:val="28"/>
          <w:szCs w:val="28"/>
        </w:rPr>
      </w:pPr>
      <w:bookmarkStart w:id="154" w:name="_Toc54098541"/>
      <w:bookmarkStart w:id="155" w:name="_Toc54248526"/>
      <w:r w:rsidRPr="008E4E9E">
        <w:br w:type="page"/>
      </w:r>
      <w:bookmarkStart w:id="156" w:name="_Toc104801988"/>
      <w:r w:rsidR="00BE75AD" w:rsidRPr="008E4E9E">
        <w:rPr>
          <w:b/>
          <w:bCs/>
          <w:sz w:val="28"/>
          <w:szCs w:val="28"/>
        </w:rPr>
        <w:lastRenderedPageBreak/>
        <w:t>Chương VIII.</w:t>
      </w:r>
    </w:p>
    <w:p w14:paraId="520D6A12" w14:textId="77777777" w:rsidR="00BE75AD" w:rsidRPr="008E4E9E" w:rsidRDefault="00BE75AD" w:rsidP="00BE75AD">
      <w:pPr>
        <w:shd w:val="clear" w:color="auto" w:fill="FFFFFF"/>
        <w:spacing w:line="234" w:lineRule="atLeast"/>
        <w:jc w:val="center"/>
        <w:rPr>
          <w:sz w:val="28"/>
          <w:szCs w:val="28"/>
        </w:rPr>
      </w:pPr>
      <w:r w:rsidRPr="008E4E9E">
        <w:rPr>
          <w:b/>
          <w:bCs/>
          <w:sz w:val="28"/>
          <w:szCs w:val="28"/>
          <w:lang w:val="vi-VN"/>
        </w:rPr>
        <w:t>THỎA THUẬN KHUNG</w:t>
      </w:r>
      <w:r w:rsidRPr="008E4E9E">
        <w:rPr>
          <w:b/>
          <w:bCs/>
          <w:sz w:val="28"/>
          <w:szCs w:val="28"/>
        </w:rPr>
        <w:t xml:space="preserve"> ĐIỆN TỬ</w:t>
      </w:r>
      <w:r w:rsidRPr="008E4E9E">
        <w:rPr>
          <w:rStyle w:val="FootnoteReference"/>
          <w:b/>
          <w:bCs/>
          <w:sz w:val="28"/>
          <w:szCs w:val="28"/>
        </w:rPr>
        <w:footnoteReference w:id="16"/>
      </w:r>
    </w:p>
    <w:p w14:paraId="67AB0948" w14:textId="77777777" w:rsidR="00BE75AD" w:rsidRPr="008E4E9E" w:rsidRDefault="00BE75AD" w:rsidP="00BE75AD">
      <w:pPr>
        <w:shd w:val="clear" w:color="auto" w:fill="FFFFFF"/>
        <w:spacing w:before="120" w:after="120" w:line="234" w:lineRule="atLeast"/>
        <w:jc w:val="center"/>
        <w:rPr>
          <w:sz w:val="28"/>
          <w:szCs w:val="28"/>
        </w:rPr>
      </w:pPr>
      <w:r w:rsidRPr="008E4E9E">
        <w:rPr>
          <w:sz w:val="28"/>
          <w:szCs w:val="28"/>
          <w:lang w:val="vi-VN"/>
        </w:rPr>
        <w:t>Số: ..................</w:t>
      </w:r>
    </w:p>
    <w:p w14:paraId="278FF9B5" w14:textId="7FE65EA6" w:rsidR="00BE75AD" w:rsidRPr="008E4E9E" w:rsidRDefault="00BE75AD" w:rsidP="00BE75AD">
      <w:pPr>
        <w:shd w:val="clear" w:color="auto" w:fill="FFFFFF"/>
        <w:spacing w:before="120" w:after="120" w:line="234" w:lineRule="atLeast"/>
        <w:rPr>
          <w:sz w:val="28"/>
          <w:szCs w:val="28"/>
        </w:rPr>
      </w:pPr>
      <w:r w:rsidRPr="008E4E9E">
        <w:rPr>
          <w:i/>
          <w:iCs/>
          <w:sz w:val="28"/>
          <w:szCs w:val="28"/>
          <w:lang w:val="vi-VN"/>
        </w:rPr>
        <w:t xml:space="preserve">Căn cứ </w:t>
      </w:r>
      <w:r w:rsidR="00BA1B78" w:rsidRPr="008E4E9E">
        <w:rPr>
          <w:i/>
          <w:iCs/>
          <w:sz w:val="28"/>
          <w:szCs w:val="28"/>
          <w:lang w:val="vi-VN"/>
        </w:rPr>
        <w:t>(Luật Đấu thầu ngày 23 tháng 06 năm 2023 được sửa đ</w:t>
      </w:r>
      <w:r w:rsidR="00385D8E" w:rsidRPr="008E4E9E">
        <w:rPr>
          <w:i/>
          <w:iCs/>
          <w:sz w:val="28"/>
          <w:szCs w:val="28"/>
          <w:lang w:val="vi-VN"/>
        </w:rPr>
        <w:t>ổi, bổ sung tại Luật số 57/2024/</w:t>
      </w:r>
      <w:r w:rsidR="00385D8E" w:rsidRPr="008E4E9E">
        <w:rPr>
          <w:i/>
          <w:iCs/>
          <w:sz w:val="28"/>
          <w:szCs w:val="28"/>
        </w:rPr>
        <w:t>QH15</w:t>
      </w:r>
      <w:r w:rsidR="00BA1B78" w:rsidRPr="008E4E9E">
        <w:rPr>
          <w:i/>
          <w:iCs/>
          <w:sz w:val="28"/>
          <w:szCs w:val="28"/>
          <w:lang w:val="vi-VN"/>
        </w:rPr>
        <w:t>, Luật số</w:t>
      </w:r>
      <w:r w:rsidR="00385D8E" w:rsidRPr="008E4E9E">
        <w:rPr>
          <w:i/>
          <w:iCs/>
          <w:sz w:val="28"/>
          <w:szCs w:val="28"/>
        </w:rPr>
        <w:t xml:space="preserve"> 90/2025/QH15</w:t>
      </w:r>
      <w:r w:rsidR="00BA1B78" w:rsidRPr="008E4E9E">
        <w:rPr>
          <w:i/>
          <w:iCs/>
          <w:sz w:val="28"/>
          <w:szCs w:val="28"/>
          <w:lang w:val="vi-VN"/>
        </w:rPr>
        <w:t xml:space="preserve">); </w:t>
      </w:r>
    </w:p>
    <w:p w14:paraId="596B5378" w14:textId="77777777" w:rsidR="00BE75AD" w:rsidRPr="008E4E9E" w:rsidRDefault="00BE75AD" w:rsidP="00BE75AD">
      <w:pPr>
        <w:shd w:val="clear" w:color="auto" w:fill="FFFFFF"/>
        <w:spacing w:before="120" w:after="120" w:line="234" w:lineRule="atLeast"/>
        <w:rPr>
          <w:sz w:val="28"/>
          <w:szCs w:val="28"/>
        </w:rPr>
      </w:pPr>
      <w:r w:rsidRPr="008E4E9E">
        <w:rPr>
          <w:i/>
          <w:iCs/>
          <w:sz w:val="28"/>
          <w:szCs w:val="28"/>
          <w:lang w:val="vi-VN"/>
        </w:rPr>
        <w:t>Căn cứ</w:t>
      </w:r>
      <w:r w:rsidRPr="008E4E9E">
        <w:rPr>
          <w:i/>
          <w:iCs/>
          <w:sz w:val="28"/>
          <w:szCs w:val="28"/>
        </w:rPr>
        <w:t>…</w:t>
      </w:r>
    </w:p>
    <w:p w14:paraId="056DFDB6" w14:textId="77777777" w:rsidR="00BE75AD" w:rsidRPr="008E4E9E" w:rsidRDefault="00BE75AD" w:rsidP="00BE75AD">
      <w:pPr>
        <w:shd w:val="clear" w:color="auto" w:fill="FFFFFF"/>
        <w:spacing w:before="120" w:after="120" w:line="234" w:lineRule="atLeast"/>
        <w:rPr>
          <w:sz w:val="28"/>
          <w:szCs w:val="28"/>
        </w:rPr>
      </w:pPr>
      <w:r w:rsidRPr="008E4E9E">
        <w:rPr>
          <w:i/>
          <w:iCs/>
          <w:sz w:val="28"/>
          <w:szCs w:val="28"/>
          <w:lang w:val="vi-VN"/>
        </w:rPr>
        <w:t xml:space="preserve">Căn cứ </w:t>
      </w:r>
      <w:r w:rsidRPr="008E4E9E">
        <w:rPr>
          <w:i/>
          <w:iCs/>
          <w:sz w:val="28"/>
          <w:szCs w:val="28"/>
        </w:rPr>
        <w:t>E-HSMT, E-HSDT</w:t>
      </w:r>
      <w:r w:rsidRPr="008E4E9E">
        <w:rPr>
          <w:i/>
          <w:iCs/>
          <w:sz w:val="28"/>
          <w:szCs w:val="28"/>
          <w:lang w:val="vi-VN"/>
        </w:rPr>
        <w:t xml:space="preserve"> và kết quả lựa chọn nhà thầu....</w:t>
      </w:r>
    </w:p>
    <w:p w14:paraId="67AADDCC" w14:textId="77777777" w:rsidR="00BE75AD" w:rsidRPr="008E4E9E" w:rsidRDefault="00BE75AD" w:rsidP="00BE75AD">
      <w:pPr>
        <w:shd w:val="clear" w:color="auto" w:fill="FFFFFF"/>
        <w:spacing w:before="120" w:after="120" w:line="234" w:lineRule="atLeast"/>
        <w:rPr>
          <w:i/>
          <w:iCs/>
          <w:sz w:val="28"/>
          <w:szCs w:val="28"/>
        </w:rPr>
      </w:pPr>
      <w:r w:rsidRPr="008E4E9E">
        <w:rPr>
          <w:sz w:val="28"/>
          <w:szCs w:val="28"/>
          <w:lang w:val="vi-VN"/>
        </w:rPr>
        <w:t>Hôm nay, ngày</w:t>
      </w:r>
      <w:r w:rsidRPr="008E4E9E">
        <w:rPr>
          <w:sz w:val="28"/>
          <w:szCs w:val="28"/>
        </w:rPr>
        <w:t>  </w:t>
      </w:r>
      <w:r w:rsidRPr="008E4E9E">
        <w:rPr>
          <w:sz w:val="28"/>
          <w:szCs w:val="28"/>
          <w:lang w:val="vi-VN"/>
        </w:rPr>
        <w:t> tháng</w:t>
      </w:r>
      <w:r w:rsidRPr="008E4E9E">
        <w:rPr>
          <w:sz w:val="28"/>
          <w:szCs w:val="28"/>
        </w:rPr>
        <w:t>  </w:t>
      </w:r>
      <w:r w:rsidRPr="008E4E9E">
        <w:rPr>
          <w:sz w:val="28"/>
          <w:szCs w:val="28"/>
          <w:lang w:val="vi-VN"/>
        </w:rPr>
        <w:t> năm</w:t>
      </w:r>
      <w:r w:rsidRPr="008E4E9E">
        <w:rPr>
          <w:sz w:val="28"/>
          <w:szCs w:val="28"/>
        </w:rPr>
        <w:t>__</w:t>
      </w:r>
      <w:r w:rsidRPr="008E4E9E">
        <w:rPr>
          <w:i/>
          <w:iCs/>
          <w:sz w:val="28"/>
          <w:szCs w:val="28"/>
        </w:rPr>
        <w:t>[Hệ thống tự động trích xuất]</w:t>
      </w:r>
      <w:r w:rsidRPr="008E4E9E">
        <w:rPr>
          <w:sz w:val="28"/>
          <w:szCs w:val="28"/>
        </w:rPr>
        <w:t>,</w:t>
      </w:r>
      <w:r w:rsidRPr="008E4E9E">
        <w:rPr>
          <w:sz w:val="28"/>
          <w:szCs w:val="28"/>
          <w:lang w:val="vi-VN"/>
        </w:rPr>
        <w:t xml:space="preserve"> chúng tôi gồm có:</w:t>
      </w:r>
    </w:p>
    <w:p w14:paraId="210BBB2B" w14:textId="77777777" w:rsidR="00BE75AD" w:rsidRPr="008E4E9E" w:rsidRDefault="00BE75AD" w:rsidP="00BE75AD">
      <w:pPr>
        <w:shd w:val="clear" w:color="auto" w:fill="FFFFFF"/>
        <w:spacing w:before="120" w:after="120" w:line="234" w:lineRule="atLeast"/>
        <w:rPr>
          <w:i/>
          <w:iCs/>
          <w:sz w:val="28"/>
          <w:szCs w:val="28"/>
        </w:rPr>
      </w:pPr>
      <w:r w:rsidRPr="008E4E9E">
        <w:rPr>
          <w:b/>
          <w:bCs/>
          <w:sz w:val="28"/>
          <w:szCs w:val="28"/>
          <w:lang w:val="vi-VN"/>
        </w:rPr>
        <w:t>I. Đơn vị mua sắm tập trung:</w:t>
      </w:r>
    </w:p>
    <w:p w14:paraId="5A183537" w14:textId="77777777" w:rsidR="00BE75AD" w:rsidRPr="008E4E9E" w:rsidRDefault="00BE75AD" w:rsidP="00BE75AD">
      <w:pPr>
        <w:pStyle w:val="BodyText"/>
        <w:widowControl w:val="0"/>
        <w:tabs>
          <w:tab w:val="left" w:leader="underscore" w:pos="9072"/>
        </w:tabs>
        <w:spacing w:before="120" w:line="276" w:lineRule="auto"/>
        <w:rPr>
          <w:sz w:val="28"/>
          <w:szCs w:val="28"/>
          <w:lang w:val="es-ES"/>
        </w:rPr>
      </w:pPr>
      <w:r w:rsidRPr="008E4E9E">
        <w:rPr>
          <w:sz w:val="28"/>
          <w:szCs w:val="28"/>
          <w:lang w:val="es-ES"/>
        </w:rPr>
        <w:t>Tên Đơn vị mua sắm tập trung</w:t>
      </w:r>
      <w:r w:rsidRPr="008E4E9E">
        <w:rPr>
          <w:iCs/>
          <w:sz w:val="28"/>
          <w:szCs w:val="28"/>
          <w:lang w:val="es-ES"/>
        </w:rPr>
        <w:t>:</w:t>
      </w:r>
      <w:r w:rsidRPr="008E4E9E">
        <w:rPr>
          <w:sz w:val="28"/>
          <w:szCs w:val="28"/>
          <w:lang w:val="es-ES"/>
        </w:rPr>
        <w:t>_______________</w:t>
      </w:r>
      <w:r w:rsidRPr="008E4E9E">
        <w:rPr>
          <w:i/>
          <w:iCs/>
          <w:sz w:val="28"/>
          <w:szCs w:val="28"/>
          <w:lang w:val="es-ES"/>
        </w:rPr>
        <w:t xml:space="preserve"> [Hệ thống trích xuất]</w:t>
      </w:r>
    </w:p>
    <w:p w14:paraId="6DBE5B97" w14:textId="77777777" w:rsidR="00BE75AD" w:rsidRPr="008E4E9E" w:rsidRDefault="00BE75AD" w:rsidP="00BE75AD">
      <w:pPr>
        <w:pStyle w:val="BodyText"/>
        <w:widowControl w:val="0"/>
        <w:tabs>
          <w:tab w:val="left" w:leader="underscore" w:pos="9072"/>
        </w:tabs>
        <w:spacing w:before="120" w:line="276" w:lineRule="auto"/>
        <w:rPr>
          <w:sz w:val="28"/>
          <w:szCs w:val="28"/>
          <w:lang w:val="es-ES"/>
        </w:rPr>
      </w:pPr>
      <w:r w:rsidRPr="008E4E9E">
        <w:rPr>
          <w:sz w:val="28"/>
          <w:szCs w:val="28"/>
          <w:lang w:val="es-ES"/>
        </w:rPr>
        <w:t>Địa chỉ: _______________</w:t>
      </w:r>
      <w:r w:rsidRPr="008E4E9E">
        <w:rPr>
          <w:i/>
          <w:iCs/>
          <w:sz w:val="28"/>
          <w:szCs w:val="28"/>
          <w:lang w:val="es-ES"/>
        </w:rPr>
        <w:t xml:space="preserve"> [Hệ thống trích xuất]</w:t>
      </w:r>
    </w:p>
    <w:p w14:paraId="3ACC9D2D"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56B6A1C9"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Fax:</w:t>
      </w:r>
      <w:r w:rsidRPr="008E4E9E">
        <w:rPr>
          <w:sz w:val="28"/>
          <w:szCs w:val="28"/>
          <w:lang w:val="fr-FR"/>
        </w:rPr>
        <w:tab/>
      </w:r>
    </w:p>
    <w:p w14:paraId="37697F13"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653CDAAF"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Tài khoản:</w:t>
      </w:r>
      <w:r w:rsidRPr="008E4E9E">
        <w:rPr>
          <w:sz w:val="28"/>
          <w:szCs w:val="28"/>
          <w:lang w:val="es-ES"/>
        </w:rPr>
        <w:t>____</w:t>
      </w:r>
      <w:r w:rsidRPr="008E4E9E">
        <w:rPr>
          <w:i/>
          <w:iCs/>
          <w:sz w:val="28"/>
          <w:szCs w:val="28"/>
          <w:lang w:val="es-ES"/>
        </w:rPr>
        <w:t>[Chủ đầu tư điền thông tin]</w:t>
      </w:r>
    </w:p>
    <w:p w14:paraId="6A9E6328"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594EF1D6"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44A085B2"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5D35C72B" w14:textId="77777777" w:rsidR="00BE75AD" w:rsidRPr="008E4E9E" w:rsidRDefault="00BE75AD" w:rsidP="00BE75AD">
      <w:pPr>
        <w:shd w:val="clear" w:color="auto" w:fill="FFFFFF"/>
        <w:spacing w:before="120" w:after="120" w:line="234" w:lineRule="atLeast"/>
        <w:rPr>
          <w:i/>
          <w:iCs/>
          <w:sz w:val="28"/>
          <w:szCs w:val="28"/>
        </w:rPr>
      </w:pPr>
      <w:r w:rsidRPr="008E4E9E">
        <w:rPr>
          <w:b/>
          <w:bCs/>
          <w:sz w:val="28"/>
          <w:szCs w:val="28"/>
          <w:lang w:val="vi-VN"/>
        </w:rPr>
        <w:t xml:space="preserve">II. Nhà thầu cung cấp </w:t>
      </w:r>
      <w:r w:rsidRPr="008E4E9E">
        <w:rPr>
          <w:b/>
          <w:bCs/>
          <w:sz w:val="28"/>
          <w:szCs w:val="28"/>
        </w:rPr>
        <w:t>dịch vụ</w:t>
      </w:r>
      <w:r w:rsidRPr="008E4E9E">
        <w:rPr>
          <w:b/>
          <w:bCs/>
          <w:sz w:val="28"/>
          <w:szCs w:val="28"/>
          <w:lang w:val="vi-VN"/>
        </w:rPr>
        <w:t>:</w:t>
      </w:r>
    </w:p>
    <w:p w14:paraId="73269DBA"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1. Tên nhà thầu</w:t>
      </w:r>
      <w:r w:rsidRPr="008E4E9E">
        <w:rPr>
          <w:i/>
          <w:sz w:val="28"/>
          <w:szCs w:val="28"/>
          <w:lang w:val="fr-FR"/>
        </w:rPr>
        <w:t>:</w:t>
      </w:r>
      <w:r w:rsidRPr="008E4E9E">
        <w:rPr>
          <w:sz w:val="28"/>
          <w:szCs w:val="28"/>
          <w:lang w:val="es-ES"/>
        </w:rPr>
        <w:t xml:space="preserve"> _______________</w:t>
      </w:r>
      <w:r w:rsidRPr="008E4E9E">
        <w:rPr>
          <w:i/>
          <w:iCs/>
          <w:sz w:val="28"/>
          <w:szCs w:val="28"/>
          <w:lang w:val="es-ES"/>
        </w:rPr>
        <w:t xml:space="preserve"> [Đơn vị mua sắm tập trung điền thông tin]</w:t>
      </w:r>
    </w:p>
    <w:p w14:paraId="2B7DD1F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Địa chỉ:</w:t>
      </w:r>
      <w:r w:rsidRPr="008E4E9E">
        <w:rPr>
          <w:sz w:val="28"/>
          <w:szCs w:val="28"/>
          <w:lang w:val="es-ES"/>
        </w:rPr>
        <w:t xml:space="preserve"> _______________</w:t>
      </w:r>
      <w:r w:rsidRPr="008E4E9E">
        <w:rPr>
          <w:i/>
          <w:iCs/>
          <w:sz w:val="28"/>
          <w:szCs w:val="28"/>
          <w:lang w:val="es-ES"/>
        </w:rPr>
        <w:t xml:space="preserve"> [Hệ thống trích xuất]</w:t>
      </w:r>
    </w:p>
    <w:p w14:paraId="14EDECF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06A99F73"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Fax:</w:t>
      </w:r>
      <w:r w:rsidRPr="008E4E9E">
        <w:rPr>
          <w:sz w:val="28"/>
          <w:szCs w:val="28"/>
          <w:lang w:val="fr-FR"/>
        </w:rPr>
        <w:tab/>
      </w:r>
    </w:p>
    <w:p w14:paraId="3456A3B8"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7AD3925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Tài khoản:</w:t>
      </w:r>
      <w:r w:rsidRPr="008E4E9E">
        <w:rPr>
          <w:sz w:val="28"/>
          <w:szCs w:val="28"/>
          <w:lang w:val="fr-FR"/>
        </w:rPr>
        <w:tab/>
      </w:r>
    </w:p>
    <w:p w14:paraId="21A3401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0EDFB79C"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3793A70D" w14:textId="77777777" w:rsidR="00BE75AD" w:rsidRPr="008E4E9E" w:rsidRDefault="00BE75AD" w:rsidP="00BE75AD">
      <w:pPr>
        <w:pStyle w:val="BodyText"/>
        <w:widowControl w:val="0"/>
        <w:tabs>
          <w:tab w:val="left" w:leader="underscore" w:pos="9072"/>
        </w:tabs>
        <w:spacing w:before="120" w:line="276" w:lineRule="auto"/>
        <w:ind w:firstLine="284"/>
        <w:rPr>
          <w:i/>
          <w:iCs/>
          <w:sz w:val="28"/>
          <w:szCs w:val="28"/>
          <w:lang w:val="es-ES"/>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367C6D39" w14:textId="77777777" w:rsidR="00BE75AD" w:rsidRPr="008E4E9E" w:rsidRDefault="00BE75AD" w:rsidP="00BE75AD">
      <w:pPr>
        <w:pStyle w:val="BodyText"/>
        <w:widowControl w:val="0"/>
        <w:tabs>
          <w:tab w:val="left" w:leader="underscore" w:pos="9072"/>
        </w:tabs>
        <w:spacing w:before="120" w:line="276" w:lineRule="auto"/>
        <w:rPr>
          <w:sz w:val="28"/>
          <w:szCs w:val="28"/>
          <w:lang w:val="fr-FR"/>
        </w:rPr>
      </w:pPr>
      <w:r w:rsidRPr="008E4E9E">
        <w:rPr>
          <w:sz w:val="28"/>
          <w:szCs w:val="28"/>
          <w:lang w:val="fr-FR"/>
        </w:rPr>
        <w:t>2. Tên nhà thầu</w:t>
      </w:r>
      <w:r w:rsidRPr="008E4E9E">
        <w:rPr>
          <w:i/>
          <w:sz w:val="28"/>
          <w:szCs w:val="28"/>
          <w:lang w:val="fr-FR"/>
        </w:rPr>
        <w:t>:</w:t>
      </w:r>
      <w:r w:rsidRPr="008E4E9E">
        <w:rPr>
          <w:sz w:val="28"/>
          <w:szCs w:val="28"/>
          <w:lang w:val="es-ES"/>
        </w:rPr>
        <w:t xml:space="preserve"> _______________</w:t>
      </w:r>
      <w:r w:rsidRPr="008E4E9E">
        <w:rPr>
          <w:i/>
          <w:iCs/>
          <w:sz w:val="28"/>
          <w:szCs w:val="28"/>
          <w:lang w:val="es-ES"/>
        </w:rPr>
        <w:t xml:space="preserve"> [Đơn vị mua sắm tập trung điền thông tin]</w:t>
      </w:r>
    </w:p>
    <w:p w14:paraId="5E76F2D4"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lastRenderedPageBreak/>
        <w:t>Địa chỉ:</w:t>
      </w:r>
      <w:r w:rsidRPr="008E4E9E">
        <w:rPr>
          <w:sz w:val="28"/>
          <w:szCs w:val="28"/>
          <w:lang w:val="es-ES"/>
        </w:rPr>
        <w:t xml:space="preserve"> _______________</w:t>
      </w:r>
      <w:r w:rsidRPr="008E4E9E">
        <w:rPr>
          <w:i/>
          <w:iCs/>
          <w:sz w:val="28"/>
          <w:szCs w:val="28"/>
          <w:lang w:val="es-ES"/>
        </w:rPr>
        <w:t xml:space="preserve"> [Hệ thống trích xuất]</w:t>
      </w:r>
    </w:p>
    <w:p w14:paraId="144EA807"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2890D56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Fax:</w:t>
      </w:r>
      <w:r w:rsidRPr="008E4E9E">
        <w:rPr>
          <w:sz w:val="28"/>
          <w:szCs w:val="28"/>
          <w:lang w:val="fr-FR"/>
        </w:rPr>
        <w:tab/>
      </w:r>
    </w:p>
    <w:p w14:paraId="5758C256"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0324543B"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Tài khoản:</w:t>
      </w:r>
      <w:r w:rsidRPr="008E4E9E">
        <w:rPr>
          <w:sz w:val="28"/>
          <w:szCs w:val="28"/>
          <w:lang w:val="fr-FR"/>
        </w:rPr>
        <w:tab/>
      </w:r>
    </w:p>
    <w:p w14:paraId="23C01FFF"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1C9834D6"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162FACE4"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3E0874AE" w14:textId="77777777" w:rsidR="00BE75AD" w:rsidRPr="008E4E9E" w:rsidRDefault="00BE75AD" w:rsidP="00BE75AD">
      <w:pPr>
        <w:pStyle w:val="BodyText"/>
        <w:widowControl w:val="0"/>
        <w:tabs>
          <w:tab w:val="left" w:leader="underscore" w:pos="9072"/>
        </w:tabs>
        <w:spacing w:before="120" w:line="276" w:lineRule="auto"/>
        <w:ind w:firstLine="284"/>
        <w:rPr>
          <w:sz w:val="28"/>
          <w:szCs w:val="28"/>
          <w:lang w:val="fr-FR"/>
        </w:rPr>
      </w:pPr>
      <w:r w:rsidRPr="008E4E9E">
        <w:rPr>
          <w:sz w:val="28"/>
          <w:szCs w:val="28"/>
          <w:lang w:val="fr-FR"/>
        </w:rPr>
        <w:t>….</w:t>
      </w:r>
    </w:p>
    <w:p w14:paraId="6571067C" w14:textId="77777777" w:rsidR="00BE75AD" w:rsidRPr="008E4E9E" w:rsidRDefault="00BE75AD" w:rsidP="00BE75AD">
      <w:pPr>
        <w:shd w:val="clear" w:color="auto" w:fill="FFFFFF"/>
        <w:spacing w:before="120" w:after="120" w:line="234" w:lineRule="atLeast"/>
        <w:rPr>
          <w:sz w:val="28"/>
          <w:szCs w:val="28"/>
          <w:lang w:val="vi-VN"/>
        </w:rPr>
      </w:pPr>
      <w:r w:rsidRPr="008E4E9E">
        <w:rPr>
          <w:sz w:val="28"/>
          <w:szCs w:val="28"/>
          <w:lang w:val="vi-VN"/>
        </w:rPr>
        <w:t>Hai bên thống nhất ký kết thỏa thuận khung mua sắm tập trung với các nội dung sau:</w:t>
      </w:r>
    </w:p>
    <w:p w14:paraId="3C12A3A1" w14:textId="77777777" w:rsidR="00BE75AD" w:rsidRPr="008E4E9E" w:rsidRDefault="00BE75AD" w:rsidP="00BE75AD">
      <w:pPr>
        <w:shd w:val="clear" w:color="auto" w:fill="FFFFFF"/>
        <w:spacing w:before="120" w:after="120" w:line="234" w:lineRule="atLeast"/>
        <w:rPr>
          <w:i/>
          <w:iCs/>
          <w:sz w:val="28"/>
          <w:szCs w:val="28"/>
        </w:rPr>
      </w:pPr>
      <w:r w:rsidRPr="008E4E9E">
        <w:rPr>
          <w:b/>
          <w:bCs/>
          <w:sz w:val="28"/>
          <w:szCs w:val="28"/>
          <w:lang w:val="vi-VN"/>
        </w:rPr>
        <w:t xml:space="preserve">Điều 1. Phạm vi cung cấp </w:t>
      </w:r>
      <w:r w:rsidRPr="008E4E9E">
        <w:rPr>
          <w:b/>
          <w:bCs/>
          <w:sz w:val="28"/>
          <w:szCs w:val="28"/>
        </w:rPr>
        <w:t>dịch vụ</w:t>
      </w:r>
      <w:r w:rsidRPr="008E4E9E">
        <w:rPr>
          <w:sz w:val="28"/>
          <w:szCs w:val="28"/>
        </w:rPr>
        <w:t>:____</w:t>
      </w:r>
      <w:r w:rsidRPr="008E4E9E">
        <w:rPr>
          <w:i/>
          <w:iCs/>
          <w:sz w:val="28"/>
          <w:szCs w:val="28"/>
        </w:rPr>
        <w:t>[Hệ thống tự động trích xuất và đơn vị mua sắm tập trung được chỉnh sửa]</w:t>
      </w:r>
    </w:p>
    <w:p w14:paraId="321C3680" w14:textId="77777777" w:rsidR="00BE75AD" w:rsidRPr="008E4E9E" w:rsidRDefault="00BE75AD" w:rsidP="00BE75AD">
      <w:pPr>
        <w:spacing w:before="120" w:after="120" w:line="234" w:lineRule="atLeast"/>
        <w:rPr>
          <w:sz w:val="28"/>
          <w:szCs w:val="28"/>
          <w:lang w:val="vi-VN"/>
        </w:rPr>
      </w:pPr>
      <w:r w:rsidRPr="008E4E9E">
        <w:rPr>
          <w:sz w:val="28"/>
          <w:szCs w:val="28"/>
        </w:rPr>
        <w:t>Danh mục, số lượng</w:t>
      </w:r>
      <w:r w:rsidRPr="008E4E9E">
        <w:rPr>
          <w:sz w:val="28"/>
          <w:szCs w:val="28"/>
          <w:lang w:val="vi-VN"/>
        </w:rPr>
        <w:t xml:space="preserve"> </w:t>
      </w:r>
      <w:r w:rsidRPr="008E4E9E">
        <w:rPr>
          <w:sz w:val="28"/>
          <w:szCs w:val="28"/>
        </w:rPr>
        <w:t>dịch vụ</w:t>
      </w:r>
      <w:r w:rsidRPr="008E4E9E" w:rsidDel="00EF5F41">
        <w:rPr>
          <w:sz w:val="28"/>
          <w:szCs w:val="28"/>
          <w:lang w:val="vi-VN"/>
        </w:rPr>
        <w:t xml:space="preserve"> </w:t>
      </w:r>
      <w:r w:rsidRPr="008E4E9E">
        <w:rPr>
          <w:sz w:val="28"/>
          <w:szCs w:val="28"/>
          <w:lang w:val="vi-VN"/>
        </w:rPr>
        <w:t>(</w:t>
      </w:r>
      <w:r w:rsidRPr="008E4E9E">
        <w:rPr>
          <w:i/>
          <w:sz w:val="28"/>
          <w:szCs w:val="28"/>
          <w:lang w:val="vi-VN"/>
        </w:rPr>
        <w:t>theo biểu phạm vi cung cấp).</w:t>
      </w:r>
    </w:p>
    <w:p w14:paraId="7F638C43" w14:textId="77777777" w:rsidR="00BE75AD" w:rsidRPr="008E4E9E" w:rsidRDefault="00BE75AD" w:rsidP="00BE75AD">
      <w:pPr>
        <w:spacing w:before="120" w:after="120" w:line="234" w:lineRule="atLeast"/>
        <w:rPr>
          <w:sz w:val="28"/>
          <w:szCs w:val="28"/>
          <w:lang w:val="vi-VN"/>
        </w:rPr>
      </w:pPr>
      <w:r w:rsidRPr="008E4E9E">
        <w:rPr>
          <w:b/>
          <w:sz w:val="28"/>
          <w:szCs w:val="28"/>
          <w:lang w:val="vi-VN"/>
        </w:rPr>
        <w:t>Điều 2. Danh sách các</w:t>
      </w:r>
      <w:r w:rsidRPr="008E4E9E">
        <w:rPr>
          <w:b/>
          <w:sz w:val="28"/>
          <w:szCs w:val="28"/>
        </w:rPr>
        <w:t xml:space="preserve"> đơn vị có nhu cầu mua sắm ký hợp đồng với nhà thầu theo thỏa thuận khung này</w:t>
      </w:r>
      <w:r w:rsidRPr="008E4E9E">
        <w:rPr>
          <w:sz w:val="28"/>
          <w:szCs w:val="28"/>
        </w:rPr>
        <w:t>:____</w:t>
      </w:r>
      <w:r w:rsidRPr="008E4E9E">
        <w:rPr>
          <w:i/>
          <w:iCs/>
          <w:sz w:val="28"/>
          <w:szCs w:val="28"/>
        </w:rPr>
        <w:t>[Đơn vị mua sắm tập trung điền thông tin]</w:t>
      </w:r>
      <w:r w:rsidRPr="008E4E9E">
        <w:rPr>
          <w:i/>
          <w:iCs/>
          <w:sz w:val="28"/>
          <w:szCs w:val="28"/>
          <w:lang w:val="vi-VN"/>
        </w:rPr>
        <w:t>.</w:t>
      </w:r>
    </w:p>
    <w:p w14:paraId="2908D649" w14:textId="77777777" w:rsidR="00BE75AD" w:rsidRPr="008E4E9E" w:rsidRDefault="00BE75AD" w:rsidP="00BE75AD">
      <w:pPr>
        <w:shd w:val="clear" w:color="auto" w:fill="FFFFFF"/>
        <w:spacing w:before="120" w:after="120" w:line="234" w:lineRule="atLeast"/>
        <w:rPr>
          <w:i/>
          <w:iCs/>
          <w:sz w:val="28"/>
          <w:szCs w:val="28"/>
        </w:rPr>
      </w:pPr>
      <w:r w:rsidRPr="008E4E9E">
        <w:rPr>
          <w:b/>
          <w:bCs/>
          <w:sz w:val="28"/>
          <w:szCs w:val="28"/>
          <w:lang w:val="vi-VN"/>
        </w:rPr>
        <w:t xml:space="preserve">Điều 3. Giá </w:t>
      </w:r>
      <w:r w:rsidRPr="008E4E9E">
        <w:rPr>
          <w:b/>
          <w:bCs/>
          <w:sz w:val="28"/>
          <w:szCs w:val="28"/>
        </w:rPr>
        <w:t>trị thỏa thuận khung</w:t>
      </w:r>
      <w:r w:rsidRPr="008E4E9E">
        <w:rPr>
          <w:sz w:val="28"/>
          <w:szCs w:val="28"/>
        </w:rPr>
        <w:t>:</w:t>
      </w:r>
    </w:p>
    <w:p w14:paraId="53117061" w14:textId="77777777" w:rsidR="00BE75AD" w:rsidRPr="008E4E9E" w:rsidRDefault="00BE75AD" w:rsidP="00BE75AD">
      <w:pPr>
        <w:spacing w:before="120" w:after="120" w:line="234" w:lineRule="atLeast"/>
        <w:rPr>
          <w:i/>
          <w:sz w:val="28"/>
          <w:szCs w:val="28"/>
          <w:lang w:val="fr-FR"/>
        </w:rPr>
      </w:pPr>
      <w:r w:rsidRPr="008E4E9E">
        <w:rPr>
          <w:sz w:val="28"/>
          <w:szCs w:val="28"/>
        </w:rPr>
        <w:t>1. Giá trị thỏa thuận khung:___</w:t>
      </w:r>
      <w:r w:rsidRPr="008E4E9E">
        <w:rPr>
          <w:i/>
          <w:sz w:val="28"/>
          <w:szCs w:val="28"/>
          <w:lang w:val="fr-FR"/>
        </w:rPr>
        <w:t xml:space="preserve"> [ghi rõ giá trị bằng số, bằng chữ và đồng tiền].</w:t>
      </w:r>
    </w:p>
    <w:p w14:paraId="5F112C7A" w14:textId="12D167AB" w:rsidR="00BE75AD" w:rsidRPr="008E4E9E" w:rsidRDefault="00BE75AD" w:rsidP="00BE75AD">
      <w:pPr>
        <w:spacing w:before="120" w:after="120" w:line="234" w:lineRule="atLeast"/>
        <w:rPr>
          <w:sz w:val="28"/>
          <w:szCs w:val="28"/>
        </w:rPr>
      </w:pPr>
      <w:r w:rsidRPr="008E4E9E">
        <w:rPr>
          <w:sz w:val="28"/>
          <w:szCs w:val="28"/>
        </w:rPr>
        <w:t xml:space="preserve">2. </w:t>
      </w:r>
      <w:r w:rsidRPr="008E4E9E">
        <w:rPr>
          <w:sz w:val="28"/>
          <w:szCs w:val="28"/>
          <w:lang w:val="vi-VN"/>
        </w:rPr>
        <w:t xml:space="preserve">Đơn giá, giá </w:t>
      </w:r>
      <w:r w:rsidR="004A43E9" w:rsidRPr="008E4E9E">
        <w:rPr>
          <w:sz w:val="28"/>
          <w:szCs w:val="28"/>
        </w:rPr>
        <w:t>dịch vụ</w:t>
      </w:r>
      <w:r w:rsidRPr="008E4E9E">
        <w:rPr>
          <w:sz w:val="28"/>
          <w:szCs w:val="28"/>
          <w:lang w:val="vi-VN"/>
        </w:rPr>
        <w:t xml:space="preserve"> tương ứng với từng loại </w:t>
      </w:r>
      <w:r w:rsidRPr="008E4E9E">
        <w:rPr>
          <w:sz w:val="28"/>
          <w:szCs w:val="28"/>
        </w:rPr>
        <w:t>dịch vụ</w:t>
      </w:r>
      <w:r w:rsidRPr="008E4E9E">
        <w:rPr>
          <w:sz w:val="28"/>
          <w:szCs w:val="28"/>
          <w:lang w:val="vi-VN"/>
        </w:rPr>
        <w:t xml:space="preserve"> tại Điều 1 của Hợp đồng</w:t>
      </w:r>
      <w:r w:rsidRPr="008E4E9E">
        <w:rPr>
          <w:sz w:val="28"/>
          <w:szCs w:val="28"/>
        </w:rPr>
        <w:t>:____</w:t>
      </w:r>
      <w:r w:rsidRPr="008E4E9E">
        <w:rPr>
          <w:i/>
          <w:iCs/>
          <w:sz w:val="28"/>
          <w:szCs w:val="28"/>
        </w:rPr>
        <w:t>[Hệ thống trích xuất và cho phép Đơn vị mua sắm tập trung chỉnh sửa]</w:t>
      </w:r>
      <w:r w:rsidRPr="008E4E9E">
        <w:rPr>
          <w:sz w:val="28"/>
          <w:szCs w:val="28"/>
          <w:lang w:val="vi-VN"/>
        </w:rPr>
        <w:t>.</w:t>
      </w:r>
    </w:p>
    <w:p w14:paraId="30E42C19" w14:textId="77777777" w:rsidR="00BE75AD" w:rsidRPr="008E4E9E" w:rsidRDefault="00BE75AD" w:rsidP="00BE75AD">
      <w:pPr>
        <w:spacing w:before="120" w:after="120" w:line="234" w:lineRule="atLeast"/>
        <w:rPr>
          <w:b/>
          <w:bCs/>
          <w:sz w:val="28"/>
          <w:szCs w:val="28"/>
        </w:rPr>
      </w:pPr>
      <w:r w:rsidRPr="008E4E9E">
        <w:rPr>
          <w:b/>
          <w:bCs/>
          <w:sz w:val="28"/>
          <w:szCs w:val="28"/>
        </w:rPr>
        <w:t>Điều 4. Phương thức thanh toán</w:t>
      </w:r>
    </w:p>
    <w:p w14:paraId="3C7C8483" w14:textId="15705994" w:rsidR="00BE75AD" w:rsidRPr="008E4E9E" w:rsidRDefault="00BE75AD" w:rsidP="00BE75AD">
      <w:pPr>
        <w:spacing w:before="120" w:after="120" w:line="234" w:lineRule="atLeast"/>
        <w:rPr>
          <w:b/>
          <w:bCs/>
          <w:sz w:val="28"/>
          <w:szCs w:val="28"/>
        </w:rPr>
      </w:pPr>
      <w:r w:rsidRPr="008E4E9E">
        <w:rPr>
          <w:sz w:val="28"/>
          <w:szCs w:val="28"/>
          <w:lang w:val="fr-FR"/>
        </w:rPr>
        <w:t xml:space="preserve">Phương thức thanh toán:____ </w:t>
      </w:r>
      <w:r w:rsidRPr="008E4E9E">
        <w:rPr>
          <w:i/>
          <w:iCs/>
          <w:sz w:val="28"/>
          <w:szCs w:val="28"/>
          <w:lang w:val="fr-FR"/>
        </w:rPr>
        <w:t>[Hệ thống trích xuất phương thức thanh toán theo quy định tại Mục 1</w:t>
      </w:r>
      <w:r w:rsidR="00843125" w:rsidRPr="008E4E9E">
        <w:rPr>
          <w:i/>
          <w:iCs/>
          <w:sz w:val="28"/>
          <w:szCs w:val="28"/>
          <w:lang w:val="fr-FR"/>
        </w:rPr>
        <w:t>3</w:t>
      </w:r>
      <w:r w:rsidRPr="008E4E9E">
        <w:rPr>
          <w:i/>
          <w:iCs/>
          <w:sz w:val="28"/>
          <w:szCs w:val="28"/>
          <w:lang w:val="fr-FR"/>
        </w:rPr>
        <w:t>.</w:t>
      </w:r>
      <w:r w:rsidR="00843125" w:rsidRPr="008E4E9E">
        <w:rPr>
          <w:i/>
          <w:iCs/>
          <w:sz w:val="28"/>
          <w:szCs w:val="28"/>
          <w:lang w:val="fr-FR"/>
        </w:rPr>
        <w:t>1</w:t>
      </w:r>
      <w:r w:rsidRPr="008E4E9E">
        <w:rPr>
          <w:i/>
          <w:iCs/>
          <w:sz w:val="28"/>
          <w:szCs w:val="28"/>
          <w:lang w:val="fr-FR"/>
        </w:rPr>
        <w:t xml:space="preserve"> E-ĐKCT của thỏa thuận khung và cho phép đơn vị mua sắm tập trung chỉnh sửa].</w:t>
      </w:r>
    </w:p>
    <w:p w14:paraId="0FF46FBB" w14:textId="77777777" w:rsidR="00BE75AD" w:rsidRPr="008E4E9E" w:rsidRDefault="00BE75AD" w:rsidP="00BE75AD">
      <w:pPr>
        <w:spacing w:before="120" w:after="120" w:line="234" w:lineRule="atLeast"/>
        <w:rPr>
          <w:sz w:val="28"/>
          <w:szCs w:val="28"/>
        </w:rPr>
      </w:pPr>
      <w:r w:rsidRPr="008E4E9E">
        <w:rPr>
          <w:b/>
          <w:bCs/>
          <w:sz w:val="28"/>
          <w:szCs w:val="28"/>
          <w:lang w:val="vi-VN"/>
        </w:rPr>
        <w:t xml:space="preserve">Điều </w:t>
      </w:r>
      <w:r w:rsidRPr="008E4E9E">
        <w:rPr>
          <w:b/>
          <w:bCs/>
          <w:sz w:val="28"/>
          <w:szCs w:val="28"/>
        </w:rPr>
        <w:t>5</w:t>
      </w:r>
      <w:r w:rsidRPr="008E4E9E">
        <w:rPr>
          <w:b/>
          <w:bCs/>
          <w:sz w:val="28"/>
          <w:szCs w:val="28"/>
          <w:lang w:val="vi-VN"/>
        </w:rPr>
        <w:t>. Thời hạn có hiệu lực của thỏa thuận khung</w:t>
      </w:r>
      <w:r w:rsidRPr="008E4E9E">
        <w:rPr>
          <w:sz w:val="28"/>
          <w:szCs w:val="28"/>
        </w:rPr>
        <w:t>: _____</w:t>
      </w:r>
      <w:r w:rsidRPr="008E4E9E">
        <w:rPr>
          <w:i/>
          <w:iCs/>
          <w:sz w:val="28"/>
          <w:szCs w:val="28"/>
        </w:rPr>
        <w:t>[Hệ thống tự động trích xuất]</w:t>
      </w:r>
      <w:r w:rsidRPr="008E4E9E">
        <w:rPr>
          <w:sz w:val="28"/>
          <w:szCs w:val="28"/>
          <w:lang w:val="vi-VN"/>
        </w:rPr>
        <w:t>.</w:t>
      </w:r>
    </w:p>
    <w:p w14:paraId="2F6F201E" w14:textId="0CB23D54" w:rsidR="00BE75AD" w:rsidRPr="008E4E9E" w:rsidRDefault="00BE75AD" w:rsidP="00BE75AD">
      <w:pPr>
        <w:spacing w:before="120" w:after="120" w:line="234" w:lineRule="atLeast"/>
        <w:rPr>
          <w:sz w:val="28"/>
          <w:szCs w:val="28"/>
        </w:rPr>
      </w:pPr>
      <w:r w:rsidRPr="008E4E9E">
        <w:rPr>
          <w:sz w:val="28"/>
          <w:szCs w:val="28"/>
          <w:lang w:val="vi-VN"/>
        </w:rPr>
        <w:t xml:space="preserve">Thỏa thuận khung này được làm thành ......... bản có giá trị pháp lý như nhau; Đơn vị mua sắm tập trung, Nhà thầu cung cấp </w:t>
      </w:r>
      <w:r w:rsidR="004A43E9" w:rsidRPr="008E4E9E">
        <w:rPr>
          <w:sz w:val="28"/>
          <w:szCs w:val="28"/>
        </w:rPr>
        <w:t>dịch vụ</w:t>
      </w:r>
      <w:r w:rsidRPr="008E4E9E">
        <w:rPr>
          <w:sz w:val="28"/>
          <w:szCs w:val="28"/>
          <w:lang w:val="vi-VN"/>
        </w:rPr>
        <w:t xml:space="preserve"> (mỗi bên giữ 02 bản);</w:t>
      </w:r>
      <w:r w:rsidRPr="008E4E9E">
        <w:rPr>
          <w:sz w:val="28"/>
          <w:szCs w:val="28"/>
        </w:rPr>
        <w:t xml:space="preserve"> đơn vị có nhu cầu mua sắm</w:t>
      </w:r>
      <w:r w:rsidRPr="008E4E9E">
        <w:rPr>
          <w:sz w:val="28"/>
          <w:szCs w:val="28"/>
          <w:lang w:val="vi-VN"/>
        </w:rPr>
        <w:t xml:space="preserve"> (mỗi </w:t>
      </w:r>
      <w:r w:rsidRPr="008E4E9E">
        <w:rPr>
          <w:sz w:val="28"/>
          <w:szCs w:val="28"/>
        </w:rPr>
        <w:t>bên</w:t>
      </w:r>
      <w:r w:rsidRPr="008E4E9E">
        <w:rPr>
          <w:sz w:val="28"/>
          <w:szCs w:val="28"/>
          <w:lang w:val="vi-VN"/>
        </w:rPr>
        <w:t xml:space="preserve"> 01 bản).</w:t>
      </w:r>
    </w:p>
    <w:p w14:paraId="552FE7CD" w14:textId="550F4D05" w:rsidR="00BE75AD" w:rsidRPr="008E4E9E" w:rsidRDefault="00BE75AD" w:rsidP="00BE75AD">
      <w:pPr>
        <w:spacing w:before="120" w:after="120" w:line="234" w:lineRule="atLeast"/>
        <w:rPr>
          <w:i/>
          <w:iCs/>
          <w:sz w:val="28"/>
          <w:szCs w:val="28"/>
        </w:rPr>
      </w:pPr>
      <w:r w:rsidRPr="008E4E9E">
        <w:rPr>
          <w:sz w:val="28"/>
          <w:szCs w:val="28"/>
          <w:lang w:val="vi-VN"/>
        </w:rPr>
        <w:t xml:space="preserve">Thỏa thuận khung này là cơ sở để các cơ quan, tổ chức, đơn vị </w:t>
      </w:r>
      <w:r w:rsidRPr="008E4E9E">
        <w:rPr>
          <w:sz w:val="28"/>
          <w:szCs w:val="28"/>
        </w:rPr>
        <w:t>có nhu cầu mua sắm</w:t>
      </w:r>
      <w:r w:rsidRPr="008E4E9E">
        <w:rPr>
          <w:sz w:val="28"/>
          <w:szCs w:val="28"/>
          <w:lang w:val="vi-VN"/>
        </w:rPr>
        <w:t xml:space="preserve"> ký hợp đồng mua sắm </w:t>
      </w:r>
      <w:r w:rsidR="004A43E9" w:rsidRPr="008E4E9E">
        <w:rPr>
          <w:sz w:val="28"/>
          <w:szCs w:val="28"/>
        </w:rPr>
        <w:t>dịch vụ</w:t>
      </w:r>
      <w:r w:rsidRPr="008E4E9E">
        <w:rPr>
          <w:sz w:val="28"/>
          <w:szCs w:val="28"/>
          <w:lang w:val="vi-VN"/>
        </w:rPr>
        <w:t xml:space="preserve"> với nhà thầu cung cấp </w:t>
      </w:r>
      <w:r w:rsidRPr="008E4E9E">
        <w:rPr>
          <w:sz w:val="28"/>
          <w:szCs w:val="28"/>
        </w:rPr>
        <w:t>dịch vụ</w:t>
      </w:r>
      <w:r w:rsidRPr="008E4E9E">
        <w:rPr>
          <w:sz w:val="28"/>
          <w:szCs w:val="28"/>
          <w:lang w:val="vi-VN"/>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8E4E9E" w:rsidRPr="008E4E9E" w14:paraId="70D8F177" w14:textId="77777777" w:rsidTr="00D24661">
        <w:trPr>
          <w:tblCellSpacing w:w="0" w:type="dxa"/>
        </w:trPr>
        <w:tc>
          <w:tcPr>
            <w:tcW w:w="4428" w:type="dxa"/>
            <w:shd w:val="clear" w:color="auto" w:fill="FFFFFF"/>
            <w:tcMar>
              <w:top w:w="0" w:type="dxa"/>
              <w:left w:w="108" w:type="dxa"/>
              <w:bottom w:w="0" w:type="dxa"/>
              <w:right w:w="108" w:type="dxa"/>
            </w:tcMar>
            <w:hideMark/>
          </w:tcPr>
          <w:p w14:paraId="29DC9990" w14:textId="49C7E064" w:rsidR="00BE75AD" w:rsidRPr="008E4E9E" w:rsidRDefault="00BE75AD" w:rsidP="00D24661">
            <w:pPr>
              <w:spacing w:before="120" w:after="120" w:line="234" w:lineRule="atLeast"/>
              <w:jc w:val="center"/>
              <w:rPr>
                <w:sz w:val="28"/>
                <w:szCs w:val="28"/>
              </w:rPr>
            </w:pPr>
            <w:r w:rsidRPr="008E4E9E">
              <w:rPr>
                <w:b/>
                <w:bCs/>
                <w:sz w:val="28"/>
                <w:szCs w:val="28"/>
                <w:lang w:val="vi-VN"/>
              </w:rPr>
              <w:t xml:space="preserve">ĐẠI DIỆN NHÀ THẦU CUNG CẤP </w:t>
            </w:r>
            <w:r w:rsidRPr="008E4E9E">
              <w:rPr>
                <w:b/>
                <w:bCs/>
                <w:sz w:val="28"/>
                <w:szCs w:val="28"/>
              </w:rPr>
              <w:t>DỊCH VỤ</w:t>
            </w:r>
            <w:r w:rsidRPr="008E4E9E">
              <w:rPr>
                <w:b/>
                <w:bCs/>
                <w:sz w:val="28"/>
                <w:szCs w:val="28"/>
                <w:lang w:val="vi-VN"/>
              </w:rPr>
              <w:br/>
            </w:r>
            <w:r w:rsidRPr="008E4E9E">
              <w:rPr>
                <w:i/>
                <w:iCs/>
                <w:sz w:val="28"/>
                <w:szCs w:val="28"/>
                <w:lang w:val="vi-VN"/>
              </w:rPr>
              <w:t>(</w:t>
            </w:r>
            <w:r w:rsidRPr="008E4E9E">
              <w:rPr>
                <w:i/>
                <w:sz w:val="28"/>
                <w:szCs w:val="28"/>
                <w:lang w:val="sv-SE"/>
              </w:rPr>
              <w:t>xác nhận, ký số</w:t>
            </w:r>
            <w:r w:rsidRPr="008E4E9E">
              <w:rPr>
                <w:i/>
                <w:iCs/>
                <w:sz w:val="28"/>
                <w:szCs w:val="28"/>
                <w:lang w:val="vi-VN"/>
              </w:rPr>
              <w:t>)</w:t>
            </w:r>
          </w:p>
        </w:tc>
        <w:tc>
          <w:tcPr>
            <w:tcW w:w="4428" w:type="dxa"/>
            <w:shd w:val="clear" w:color="auto" w:fill="FFFFFF"/>
            <w:tcMar>
              <w:top w:w="0" w:type="dxa"/>
              <w:left w:w="108" w:type="dxa"/>
              <w:bottom w:w="0" w:type="dxa"/>
              <w:right w:w="108" w:type="dxa"/>
            </w:tcMar>
            <w:hideMark/>
          </w:tcPr>
          <w:p w14:paraId="0EFBE6FB" w14:textId="292EA0C8" w:rsidR="00BE75AD" w:rsidRPr="008E4E9E" w:rsidRDefault="00BE75AD" w:rsidP="00D24661">
            <w:pPr>
              <w:spacing w:before="120" w:after="120" w:line="234" w:lineRule="atLeast"/>
              <w:jc w:val="center"/>
              <w:rPr>
                <w:sz w:val="28"/>
                <w:szCs w:val="28"/>
              </w:rPr>
            </w:pPr>
            <w:r w:rsidRPr="008E4E9E">
              <w:rPr>
                <w:b/>
                <w:bCs/>
                <w:sz w:val="28"/>
                <w:szCs w:val="28"/>
                <w:lang w:val="vi-VN"/>
              </w:rPr>
              <w:t>ĐẠI DIỆN ĐƠN VỊ MUA SẮM TẬP TRUNG</w:t>
            </w:r>
            <w:r w:rsidRPr="008E4E9E">
              <w:rPr>
                <w:b/>
                <w:bCs/>
                <w:sz w:val="28"/>
                <w:szCs w:val="28"/>
                <w:lang w:val="vi-VN"/>
              </w:rPr>
              <w:br/>
            </w:r>
            <w:r w:rsidRPr="008E4E9E">
              <w:rPr>
                <w:i/>
                <w:iCs/>
                <w:sz w:val="28"/>
                <w:szCs w:val="28"/>
                <w:lang w:val="vi-VN"/>
              </w:rPr>
              <w:t>(</w:t>
            </w:r>
            <w:r w:rsidRPr="008E4E9E">
              <w:rPr>
                <w:i/>
                <w:sz w:val="28"/>
                <w:szCs w:val="28"/>
                <w:lang w:val="sv-SE"/>
              </w:rPr>
              <w:t>xác nhận, ký số</w:t>
            </w:r>
            <w:r w:rsidRPr="008E4E9E">
              <w:rPr>
                <w:i/>
                <w:iCs/>
                <w:sz w:val="28"/>
                <w:szCs w:val="28"/>
                <w:lang w:val="vi-VN"/>
              </w:rPr>
              <w:t>)</w:t>
            </w:r>
          </w:p>
        </w:tc>
      </w:tr>
    </w:tbl>
    <w:p w14:paraId="59141D2E" w14:textId="77777777" w:rsidR="00BE75AD" w:rsidRPr="008E4E9E" w:rsidRDefault="00BE75AD" w:rsidP="00AF75BF">
      <w:pPr>
        <w:pStyle w:val="01"/>
        <w:spacing w:before="720"/>
        <w:outlineLvl w:val="0"/>
        <w:rPr>
          <w:i/>
        </w:rPr>
      </w:pPr>
      <w:r w:rsidRPr="008E4E9E">
        <w:rPr>
          <w:lang w:val="en-US"/>
        </w:rPr>
        <w:lastRenderedPageBreak/>
        <w:t>Phần 4</w:t>
      </w:r>
      <w:r w:rsidRPr="008E4E9E">
        <w:rPr>
          <w:i/>
        </w:rPr>
        <w:t xml:space="preserve">. </w:t>
      </w:r>
      <w:r w:rsidRPr="008E4E9E">
        <w:t>BIỂU MẪU HỢP ĐỒNG</w:t>
      </w:r>
    </w:p>
    <w:p w14:paraId="4EBB269E" w14:textId="77777777" w:rsidR="00BE75AD" w:rsidRPr="008E4E9E" w:rsidRDefault="00BE75AD" w:rsidP="00BE75AD">
      <w:pPr>
        <w:widowControl w:val="0"/>
        <w:tabs>
          <w:tab w:val="left" w:pos="9072"/>
        </w:tabs>
        <w:spacing w:before="120" w:after="120"/>
        <w:ind w:firstLine="567"/>
        <w:rPr>
          <w:sz w:val="28"/>
          <w:szCs w:val="28"/>
        </w:rPr>
      </w:pPr>
      <w:r w:rsidRPr="008E4E9E">
        <w:rPr>
          <w:sz w:val="28"/>
          <w:szCs w:val="28"/>
        </w:rPr>
        <w:t xml:space="preserve">Chương này bao gồm các biểu mẫu mà sau khi ghi thông tin hoàn chỉnh sẽ trở thành một phần của Hợp đồng. Mẫu bảo lãnh thực hiện hợp đồng và Mẫu bảo lãnh tiền tạm ứng dành cho Nhà thầu trúng thầu ghi thông tin và hoàn chỉnh sau khi được trao hợp đồng. </w:t>
      </w:r>
    </w:p>
    <w:bookmarkEnd w:id="154"/>
    <w:bookmarkEnd w:id="155"/>
    <w:bookmarkEnd w:id="156"/>
    <w:p w14:paraId="1D75F981" w14:textId="77777777" w:rsidR="00766A6B" w:rsidRPr="008E4E9E" w:rsidRDefault="00766A6B" w:rsidP="00BE75AD">
      <w:pPr>
        <w:pStyle w:val="01"/>
        <w:outlineLvl w:val="0"/>
        <w:rPr>
          <w:b w:val="0"/>
        </w:rPr>
      </w:pPr>
    </w:p>
    <w:p w14:paraId="492E0C3C" w14:textId="77777777" w:rsidR="00766A6B" w:rsidRPr="008E4E9E" w:rsidRDefault="00766A6B" w:rsidP="00DC0CF5">
      <w:pPr>
        <w:tabs>
          <w:tab w:val="left" w:pos="9072"/>
        </w:tabs>
        <w:rPr>
          <w:sz w:val="28"/>
          <w:szCs w:val="28"/>
          <w:lang w:val="it-IT"/>
        </w:rPr>
      </w:pPr>
    </w:p>
    <w:p w14:paraId="025559CF" w14:textId="77777777" w:rsidR="00766A6B" w:rsidRPr="008E4E9E" w:rsidRDefault="00766A6B" w:rsidP="00DC0CF5">
      <w:pPr>
        <w:tabs>
          <w:tab w:val="left" w:pos="9072"/>
        </w:tabs>
        <w:rPr>
          <w:bCs/>
          <w:sz w:val="28"/>
          <w:szCs w:val="28"/>
          <w:lang w:val="it-IT"/>
        </w:rPr>
      </w:pPr>
    </w:p>
    <w:p w14:paraId="09013C57" w14:textId="77777777" w:rsidR="00766A6B" w:rsidRPr="008E4E9E" w:rsidRDefault="00766A6B" w:rsidP="00DC0CF5">
      <w:pPr>
        <w:tabs>
          <w:tab w:val="left" w:pos="9072"/>
        </w:tabs>
        <w:rPr>
          <w:bCs/>
          <w:sz w:val="28"/>
          <w:szCs w:val="28"/>
          <w:lang w:val="it-IT"/>
        </w:rPr>
      </w:pPr>
    </w:p>
    <w:p w14:paraId="30921DD6" w14:textId="77777777" w:rsidR="00766A6B" w:rsidRPr="008E4E9E" w:rsidRDefault="00766A6B" w:rsidP="00DC0CF5">
      <w:pPr>
        <w:tabs>
          <w:tab w:val="left" w:pos="9072"/>
        </w:tabs>
        <w:rPr>
          <w:bCs/>
          <w:sz w:val="28"/>
          <w:szCs w:val="28"/>
          <w:lang w:val="it-IT"/>
        </w:rPr>
      </w:pPr>
    </w:p>
    <w:p w14:paraId="532D7643" w14:textId="77777777" w:rsidR="00766A6B" w:rsidRPr="008E4E9E" w:rsidRDefault="00766A6B" w:rsidP="00DC0CF5">
      <w:pPr>
        <w:tabs>
          <w:tab w:val="left" w:pos="9072"/>
        </w:tabs>
        <w:rPr>
          <w:bCs/>
          <w:sz w:val="28"/>
          <w:szCs w:val="28"/>
          <w:lang w:val="it-IT"/>
        </w:rPr>
      </w:pPr>
    </w:p>
    <w:p w14:paraId="474C54DB" w14:textId="77777777" w:rsidR="00766A6B" w:rsidRPr="008E4E9E" w:rsidRDefault="00766A6B" w:rsidP="00FE79C4">
      <w:pPr>
        <w:tabs>
          <w:tab w:val="left" w:pos="9072"/>
        </w:tabs>
        <w:jc w:val="right"/>
        <w:outlineLvl w:val="1"/>
        <w:rPr>
          <w:b/>
          <w:sz w:val="28"/>
          <w:szCs w:val="28"/>
          <w:lang w:val="it-IT"/>
        </w:rPr>
      </w:pPr>
      <w:r w:rsidRPr="008E4E9E">
        <w:rPr>
          <w:b/>
          <w:sz w:val="28"/>
          <w:szCs w:val="28"/>
          <w:lang w:val="it-IT"/>
        </w:rPr>
        <w:br w:type="page"/>
      </w:r>
      <w:bookmarkStart w:id="157" w:name="_Toc348001569"/>
      <w:bookmarkStart w:id="158" w:name="_Hlk164539556"/>
      <w:bookmarkStart w:id="159" w:name="_Toc438907197"/>
      <w:bookmarkStart w:id="160" w:name="_Toc438907297"/>
      <w:bookmarkStart w:id="161" w:name="_Toc471555884"/>
      <w:bookmarkStart w:id="162" w:name="_Toc73333192"/>
      <w:bookmarkStart w:id="163" w:name="_Toc348001570"/>
      <w:r w:rsidRPr="008E4E9E">
        <w:rPr>
          <w:b/>
          <w:sz w:val="28"/>
          <w:szCs w:val="28"/>
          <w:lang w:val="it-IT"/>
        </w:rPr>
        <w:lastRenderedPageBreak/>
        <w:t xml:space="preserve">Mẫu số </w:t>
      </w:r>
      <w:r w:rsidR="00B97560" w:rsidRPr="008E4E9E">
        <w:rPr>
          <w:b/>
          <w:sz w:val="28"/>
          <w:szCs w:val="28"/>
          <w:lang w:val="it-IT"/>
        </w:rPr>
        <w:t>1</w:t>
      </w:r>
      <w:r w:rsidR="00B80E6B" w:rsidRPr="008E4E9E">
        <w:rPr>
          <w:b/>
          <w:sz w:val="28"/>
          <w:szCs w:val="28"/>
          <w:lang w:val="it-IT"/>
        </w:rPr>
        <w:t>4</w:t>
      </w:r>
    </w:p>
    <w:p w14:paraId="65166A0A" w14:textId="77777777" w:rsidR="00766A6B" w:rsidRPr="008E4E9E" w:rsidRDefault="00766A6B" w:rsidP="00DC0CF5">
      <w:pPr>
        <w:pStyle w:val="SectionIXHeader"/>
        <w:tabs>
          <w:tab w:val="left" w:pos="9072"/>
        </w:tabs>
        <w:rPr>
          <w:sz w:val="28"/>
          <w:lang w:val="it-IT"/>
        </w:rPr>
      </w:pPr>
    </w:p>
    <w:bookmarkEnd w:id="157"/>
    <w:p w14:paraId="3FCCADA0" w14:textId="626597FB" w:rsidR="00766A6B" w:rsidRPr="008E4E9E" w:rsidRDefault="00766A6B" w:rsidP="00DC0CF5">
      <w:pPr>
        <w:pStyle w:val="S9Header1"/>
        <w:tabs>
          <w:tab w:val="left" w:pos="9072"/>
        </w:tabs>
        <w:rPr>
          <w:sz w:val="28"/>
          <w:szCs w:val="28"/>
          <w:vertAlign w:val="superscript"/>
          <w:lang w:val="it-IT"/>
        </w:rPr>
      </w:pPr>
      <w:r w:rsidRPr="008E4E9E">
        <w:rPr>
          <w:sz w:val="28"/>
          <w:szCs w:val="28"/>
          <w:lang w:val="it-IT"/>
        </w:rPr>
        <w:t>THƯ CHẤP THUẬN E-H</w:t>
      </w:r>
      <w:r w:rsidR="00AA7E52" w:rsidRPr="008E4E9E">
        <w:rPr>
          <w:sz w:val="28"/>
          <w:szCs w:val="28"/>
          <w:lang w:val="it-IT"/>
        </w:rPr>
        <w:t>SDT</w:t>
      </w:r>
      <w:r w:rsidRPr="008E4E9E">
        <w:rPr>
          <w:sz w:val="28"/>
          <w:szCs w:val="28"/>
          <w:lang w:val="it-IT"/>
        </w:rPr>
        <w:t xml:space="preserve"> VÀ TRAO HỢP ĐỒNG</w:t>
      </w:r>
      <w:r w:rsidR="00636632" w:rsidRPr="008E4E9E">
        <w:rPr>
          <w:b w:val="0"/>
          <w:bCs/>
          <w:sz w:val="28"/>
          <w:szCs w:val="28"/>
          <w:vertAlign w:val="superscript"/>
          <w:lang w:val="it-IT"/>
        </w:rPr>
        <w:t>(1)</w:t>
      </w:r>
    </w:p>
    <w:p w14:paraId="72D155F0" w14:textId="77777777" w:rsidR="00301FED" w:rsidRPr="008E4E9E" w:rsidRDefault="00301FED" w:rsidP="00301FED">
      <w:pPr>
        <w:suppressAutoHyphens/>
        <w:spacing w:before="120" w:line="264" w:lineRule="auto"/>
        <w:ind w:right="-72"/>
        <w:jc w:val="right"/>
        <w:rPr>
          <w:spacing w:val="-4"/>
          <w:sz w:val="28"/>
          <w:szCs w:val="28"/>
          <w:lang w:val="es-ES"/>
        </w:rPr>
      </w:pPr>
      <w:r w:rsidRPr="008E4E9E">
        <w:rPr>
          <w:spacing w:val="-4"/>
          <w:sz w:val="28"/>
          <w:szCs w:val="28"/>
          <w:lang w:val="es-ES"/>
        </w:rPr>
        <w:t>____, ngày ____ tháng ____ năm ____</w:t>
      </w:r>
    </w:p>
    <w:p w14:paraId="63DAD7CA" w14:textId="6BF8AFAB" w:rsidR="00301FED" w:rsidRPr="008E4E9E" w:rsidRDefault="00301FED" w:rsidP="00301FED">
      <w:pPr>
        <w:spacing w:before="120" w:after="120" w:line="264" w:lineRule="auto"/>
        <w:ind w:firstLine="709"/>
        <w:rPr>
          <w:sz w:val="28"/>
          <w:szCs w:val="28"/>
          <w:lang w:val="es-ES"/>
        </w:rPr>
      </w:pPr>
      <w:r w:rsidRPr="008E4E9E">
        <w:rPr>
          <w:sz w:val="28"/>
          <w:szCs w:val="28"/>
        </w:rPr>
        <w:fldChar w:fldCharType="begin"/>
      </w:r>
      <w:r w:rsidRPr="008E4E9E">
        <w:rPr>
          <w:sz w:val="28"/>
          <w:szCs w:val="28"/>
          <w:lang w:val="es-ES"/>
        </w:rPr>
        <w:instrText>ADVANCE \D 4.80</w:instrText>
      </w:r>
      <w:r w:rsidRPr="008E4E9E">
        <w:rPr>
          <w:sz w:val="28"/>
          <w:szCs w:val="28"/>
        </w:rPr>
        <w:fldChar w:fldCharType="end"/>
      </w:r>
      <w:r w:rsidRPr="008E4E9E">
        <w:rPr>
          <w:rFonts w:eastAsia="Arial"/>
          <w:sz w:val="28"/>
          <w:szCs w:val="28"/>
          <w:lang w:val="es-ES"/>
        </w:rPr>
        <w:t xml:space="preserve">Kính gửi: ______ </w:t>
      </w:r>
      <w:r w:rsidRPr="008E4E9E">
        <w:rPr>
          <w:i/>
          <w:sz w:val="28"/>
          <w:szCs w:val="28"/>
        </w:rPr>
        <w:fldChar w:fldCharType="begin"/>
      </w:r>
      <w:r w:rsidRPr="008E4E9E">
        <w:rPr>
          <w:i/>
          <w:sz w:val="28"/>
          <w:szCs w:val="28"/>
          <w:lang w:val="es-ES"/>
        </w:rPr>
        <w:instrText>ADVANCE \D 1.90</w:instrText>
      </w:r>
      <w:r w:rsidRPr="008E4E9E">
        <w:rPr>
          <w:i/>
          <w:sz w:val="28"/>
          <w:szCs w:val="28"/>
        </w:rPr>
        <w:fldChar w:fldCharType="end"/>
      </w:r>
      <w:r w:rsidRPr="008E4E9E">
        <w:rPr>
          <w:rFonts w:eastAsia="Arial"/>
          <w:i/>
          <w:sz w:val="28"/>
          <w:szCs w:val="28"/>
          <w:lang w:val="es-ES"/>
        </w:rPr>
        <w:t>[</w:t>
      </w:r>
      <w:r w:rsidR="00A20C89" w:rsidRPr="008E4E9E">
        <w:rPr>
          <w:rFonts w:eastAsia="Arial"/>
          <w:i/>
          <w:sz w:val="28"/>
          <w:szCs w:val="28"/>
          <w:lang w:val="it-IT"/>
        </w:rPr>
        <w:t xml:space="preserve">Hệ thống trích xuất tên </w:t>
      </w:r>
      <w:r w:rsidRPr="008E4E9E">
        <w:rPr>
          <w:rFonts w:eastAsia="Arial"/>
          <w:i/>
          <w:sz w:val="28"/>
          <w:szCs w:val="28"/>
          <w:lang w:val="es-ES"/>
        </w:rPr>
        <w:t xml:space="preserve">Nhà thầu trúng thầu] </w:t>
      </w:r>
      <w:r w:rsidRPr="008E4E9E">
        <w:rPr>
          <w:rFonts w:eastAsia="Arial"/>
          <w:sz w:val="28"/>
          <w:szCs w:val="28"/>
          <w:lang w:val="es-ES"/>
        </w:rPr>
        <w:t>(sau đây gọi tắt là “Nhà thầu”)</w:t>
      </w:r>
    </w:p>
    <w:p w14:paraId="34511233" w14:textId="77777777" w:rsidR="0085751C" w:rsidRPr="008E4E9E" w:rsidRDefault="00301FED" w:rsidP="00301FED">
      <w:pPr>
        <w:spacing w:before="120" w:after="120" w:line="264" w:lineRule="auto"/>
        <w:ind w:firstLine="709"/>
        <w:rPr>
          <w:rFonts w:eastAsia="Arial"/>
          <w:sz w:val="28"/>
          <w:szCs w:val="28"/>
          <w:lang w:val="es-ES"/>
        </w:rPr>
      </w:pPr>
      <w:r w:rsidRPr="008E4E9E">
        <w:rPr>
          <w:rFonts w:eastAsia="Arial"/>
          <w:sz w:val="28"/>
          <w:szCs w:val="28"/>
          <w:lang w:val="es-ES"/>
        </w:rPr>
        <w:t>Về việc:</w:t>
      </w:r>
      <w:r w:rsidRPr="008E4E9E">
        <w:rPr>
          <w:rFonts w:eastAsia="Arial"/>
          <w:b/>
          <w:i/>
          <w:sz w:val="28"/>
          <w:szCs w:val="28"/>
          <w:lang w:val="es-ES"/>
        </w:rPr>
        <w:t xml:space="preserve"> </w:t>
      </w:r>
      <w:r w:rsidRPr="008E4E9E">
        <w:rPr>
          <w:rFonts w:eastAsia="Arial"/>
          <w:i/>
          <w:sz w:val="28"/>
          <w:szCs w:val="28"/>
          <w:lang w:val="es-ES"/>
        </w:rPr>
        <w:t>Thông báo chấp thuận E-HSDT và trao hợp đồng</w:t>
      </w:r>
      <w:r w:rsidRPr="008E4E9E">
        <w:rPr>
          <w:rFonts w:eastAsia="Arial"/>
          <w:sz w:val="28"/>
          <w:szCs w:val="28"/>
          <w:lang w:val="es-ES"/>
        </w:rPr>
        <w:t xml:space="preserve">  </w:t>
      </w:r>
    </w:p>
    <w:p w14:paraId="5D95471C" w14:textId="3E782576" w:rsidR="00301FED" w:rsidRPr="008E4E9E" w:rsidRDefault="0085751C" w:rsidP="0085751C">
      <w:pPr>
        <w:spacing w:before="120" w:after="120" w:line="264" w:lineRule="auto"/>
        <w:ind w:firstLine="709"/>
        <w:rPr>
          <w:rFonts w:eastAsia="Arial"/>
          <w:sz w:val="28"/>
          <w:szCs w:val="28"/>
          <w:lang w:val="es-ES"/>
        </w:rPr>
      </w:pPr>
      <w:r w:rsidRPr="008E4E9E">
        <w:rPr>
          <w:rFonts w:eastAsia="Arial"/>
          <w:sz w:val="28"/>
          <w:szCs w:val="28"/>
          <w:lang w:val="es-ES"/>
        </w:rPr>
        <w:t xml:space="preserve">Căn cứ Quyết định số___ ngày___ tháng___ năm___ của ______ </w:t>
      </w:r>
      <w:r w:rsidRPr="008E4E9E">
        <w:rPr>
          <w:rFonts w:eastAsia="Arial"/>
          <w:i/>
          <w:sz w:val="28"/>
          <w:szCs w:val="28"/>
          <w:lang w:val="es-ES"/>
        </w:rPr>
        <w:t xml:space="preserve">[Hệ thống trích xuất tên chủ đầu tư] </w:t>
      </w:r>
      <w:r w:rsidRPr="008E4E9E">
        <w:rPr>
          <w:rFonts w:eastAsia="Arial"/>
          <w:sz w:val="28"/>
          <w:szCs w:val="28"/>
          <w:lang w:val="es-ES"/>
        </w:rPr>
        <w:t xml:space="preserve">(sau đây gọi tắt là “Chủ đầu tư”) về việc phê duyệt kết quả lựa chọn nhà thầu gói thầu______ </w:t>
      </w:r>
      <w:r w:rsidRPr="008E4E9E">
        <w:rPr>
          <w:rFonts w:eastAsia="Arial"/>
          <w:i/>
          <w:sz w:val="28"/>
          <w:szCs w:val="28"/>
          <w:lang w:val="es-ES"/>
        </w:rPr>
        <w:t>[Hệ thống trích xuất tên, số hiệu gói thầu]</w:t>
      </w:r>
      <w:r w:rsidRPr="008E4E9E">
        <w:rPr>
          <w:rFonts w:eastAsia="Arial"/>
          <w:sz w:val="28"/>
          <w:szCs w:val="28"/>
          <w:lang w:val="es-ES"/>
        </w:rPr>
        <w:t xml:space="preserve">, Chủ đầu tư thông báo chấp thuận E-HSDT và trao hợp đồng cho Nhà thầu để thực hiện gói thầu____ </w:t>
      </w:r>
      <w:r w:rsidRPr="008E4E9E">
        <w:rPr>
          <w:rFonts w:eastAsia="Arial"/>
          <w:i/>
          <w:sz w:val="28"/>
          <w:szCs w:val="28"/>
          <w:lang w:val="es-ES"/>
        </w:rPr>
        <w:t>[Hệ thống trích xuất tên, số hiệu gói thầu. Trường hợp gói thầu chia thành nhiều phần thì Hệ thống trích xuất tên, số hiệu của phần mà nhà thầu được công nhận trúng thầu]</w:t>
      </w:r>
      <w:r w:rsidRPr="008E4E9E">
        <w:rPr>
          <w:rFonts w:eastAsia="Arial"/>
          <w:sz w:val="28"/>
          <w:szCs w:val="28"/>
          <w:lang w:val="es-ES"/>
        </w:rPr>
        <w:t xml:space="preserve"> với giá hợp đồng là _____ </w:t>
      </w:r>
      <w:r w:rsidRPr="008E4E9E">
        <w:rPr>
          <w:rFonts w:eastAsia="Arial"/>
          <w:i/>
          <w:sz w:val="28"/>
          <w:szCs w:val="28"/>
          <w:lang w:val="es-ES"/>
        </w:rPr>
        <w:t>[Hệ thống trích xuất giá trúng thầu trong quyết định phê duyệt kết quả lựa chọn nhà thầu]</w:t>
      </w:r>
      <w:r w:rsidRPr="008E4E9E">
        <w:rPr>
          <w:rFonts w:eastAsia="Arial"/>
          <w:sz w:val="28"/>
          <w:szCs w:val="28"/>
          <w:lang w:val="es-ES"/>
        </w:rPr>
        <w:t xml:space="preserve"> với thời gian thực hiện gói thầu là</w:t>
      </w:r>
      <w:r w:rsidRPr="008E4E9E">
        <w:rPr>
          <w:rFonts w:eastAsia="Arial"/>
          <w:i/>
          <w:sz w:val="28"/>
          <w:szCs w:val="28"/>
          <w:lang w:val="es-ES"/>
        </w:rPr>
        <w:t>___ [Hệ thống trích xuất thông tin trong quyết định phê duyệt kết quả lựa chọn nhà thầu]</w:t>
      </w:r>
      <w:r w:rsidRPr="008E4E9E">
        <w:rPr>
          <w:rFonts w:eastAsia="Arial"/>
          <w:sz w:val="28"/>
          <w:szCs w:val="28"/>
          <w:lang w:val="es-ES"/>
        </w:rPr>
        <w:t>.</w:t>
      </w:r>
    </w:p>
    <w:p w14:paraId="20D17DD3" w14:textId="4156C9BE" w:rsidR="00301FED" w:rsidRPr="008E4E9E" w:rsidRDefault="00301FED" w:rsidP="00301FED">
      <w:pPr>
        <w:spacing w:before="120" w:after="120" w:line="264" w:lineRule="auto"/>
        <w:ind w:firstLine="709"/>
        <w:rPr>
          <w:rFonts w:eastAsia="Arial"/>
          <w:sz w:val="28"/>
          <w:szCs w:val="28"/>
          <w:lang w:val="es-ES"/>
        </w:rPr>
      </w:pPr>
      <w:r w:rsidRPr="008E4E9E">
        <w:rPr>
          <w:rFonts w:eastAsia="Arial"/>
          <w:sz w:val="28"/>
          <w:szCs w:val="28"/>
          <w:lang w:val="es-ES"/>
        </w:rPr>
        <w:t xml:space="preserve">Đề nghị đại diện hợp pháp của Nhà thầu tiến hành hoàn thiện và ký kết hợp đồng với </w:t>
      </w:r>
      <w:r w:rsidR="00E512EA" w:rsidRPr="008E4E9E">
        <w:rPr>
          <w:rFonts w:eastAsia="Arial"/>
          <w:sz w:val="28"/>
          <w:szCs w:val="28"/>
          <w:lang w:val="es-ES"/>
        </w:rPr>
        <w:t>Chủ đầu tư</w:t>
      </w:r>
      <w:r w:rsidRPr="008E4E9E">
        <w:rPr>
          <w:rFonts w:eastAsia="Arial"/>
          <w:sz w:val="28"/>
          <w:szCs w:val="28"/>
          <w:lang w:val="es-ES"/>
        </w:rPr>
        <w:t xml:space="preserve"> theo kế hoạch như sau:</w:t>
      </w:r>
    </w:p>
    <w:p w14:paraId="1FD4C997" w14:textId="77777777" w:rsidR="00301FED" w:rsidRPr="008E4E9E" w:rsidRDefault="00301FED" w:rsidP="00301FED">
      <w:pPr>
        <w:spacing w:before="120" w:after="120" w:line="264" w:lineRule="auto"/>
        <w:ind w:firstLine="709"/>
        <w:rPr>
          <w:rFonts w:eastAsia="Arial"/>
          <w:i/>
          <w:iCs/>
          <w:sz w:val="28"/>
          <w:szCs w:val="28"/>
          <w:lang w:val="es-ES"/>
        </w:rPr>
      </w:pPr>
      <w:r w:rsidRPr="008E4E9E">
        <w:rPr>
          <w:rFonts w:eastAsia="Arial"/>
          <w:i/>
          <w:iCs/>
          <w:sz w:val="28"/>
          <w:szCs w:val="28"/>
          <w:lang w:val="es-ES"/>
        </w:rPr>
        <w:t>Trường hợp hoàn thiện hợp đồng thông qua phương tiện điện tử:</w:t>
      </w:r>
    </w:p>
    <w:p w14:paraId="414679B3" w14:textId="77777777" w:rsidR="00301FED" w:rsidRPr="008E4E9E" w:rsidRDefault="00301FED" w:rsidP="00301FED">
      <w:pPr>
        <w:spacing w:before="120" w:after="120" w:line="264" w:lineRule="auto"/>
        <w:ind w:firstLine="709"/>
        <w:rPr>
          <w:rFonts w:eastAsia="Arial"/>
          <w:i/>
          <w:sz w:val="28"/>
          <w:szCs w:val="28"/>
          <w:lang w:val="es-ES"/>
        </w:rPr>
      </w:pPr>
      <w:r w:rsidRPr="008E4E9E">
        <w:rPr>
          <w:rFonts w:eastAsia="Arial"/>
          <w:sz w:val="28"/>
          <w:szCs w:val="28"/>
          <w:lang w:val="es-ES"/>
        </w:rPr>
        <w:t xml:space="preserve">- Thời gian hoàn thiện hợp đồng:___ </w:t>
      </w:r>
      <w:r w:rsidRPr="008E4E9E">
        <w:rPr>
          <w:rFonts w:eastAsia="Arial"/>
          <w:i/>
          <w:sz w:val="28"/>
          <w:szCs w:val="28"/>
          <w:lang w:val="es-ES"/>
        </w:rPr>
        <w:t>[ghi thời gian hoàn thiện hợp đồng];</w:t>
      </w:r>
    </w:p>
    <w:p w14:paraId="47B7ABAF" w14:textId="77777777" w:rsidR="00301FED" w:rsidRPr="008E4E9E" w:rsidRDefault="00301FED" w:rsidP="00301FED">
      <w:pPr>
        <w:spacing w:before="120" w:after="120" w:line="264" w:lineRule="auto"/>
        <w:ind w:firstLine="709"/>
        <w:rPr>
          <w:rFonts w:eastAsia="Arial"/>
          <w:iCs/>
          <w:sz w:val="28"/>
          <w:szCs w:val="28"/>
          <w:lang w:val="es-ES"/>
        </w:rPr>
      </w:pPr>
      <w:r w:rsidRPr="008E4E9E">
        <w:rPr>
          <w:rFonts w:eastAsia="Arial"/>
          <w:i/>
          <w:sz w:val="28"/>
          <w:szCs w:val="28"/>
          <w:lang w:val="es-ES"/>
        </w:rPr>
        <w:t xml:space="preserve">- </w:t>
      </w:r>
      <w:r w:rsidRPr="008E4E9E">
        <w:rPr>
          <w:rFonts w:eastAsia="Arial"/>
          <w:iCs/>
          <w:sz w:val="28"/>
          <w:szCs w:val="28"/>
          <w:lang w:val="es-ES"/>
        </w:rPr>
        <w:t>Địa chỉ phương tiện điện tử:</w:t>
      </w:r>
      <w:r w:rsidRPr="008E4E9E">
        <w:rPr>
          <w:rFonts w:eastAsia="Arial"/>
          <w:sz w:val="28"/>
          <w:szCs w:val="28"/>
          <w:lang w:val="es-ES"/>
        </w:rPr>
        <w:t xml:space="preserve">___ </w:t>
      </w:r>
      <w:r w:rsidRPr="008E4E9E">
        <w:rPr>
          <w:rFonts w:eastAsia="Arial"/>
          <w:i/>
          <w:sz w:val="28"/>
          <w:szCs w:val="28"/>
          <w:lang w:val="es-ES"/>
        </w:rPr>
        <w:t>[ghi đường link, tên đăng nhập, mật khẩu (nếu có)…];</w:t>
      </w:r>
    </w:p>
    <w:p w14:paraId="6C422260" w14:textId="252C7151" w:rsidR="00301FED" w:rsidRPr="008E4E9E" w:rsidRDefault="00301FED" w:rsidP="00301FED">
      <w:pPr>
        <w:spacing w:before="120" w:after="120" w:line="264" w:lineRule="auto"/>
        <w:ind w:firstLine="709"/>
        <w:rPr>
          <w:rFonts w:eastAsia="Arial"/>
          <w:sz w:val="28"/>
          <w:szCs w:val="28"/>
          <w:lang w:val="es-ES"/>
        </w:rPr>
      </w:pPr>
      <w:r w:rsidRPr="008E4E9E">
        <w:rPr>
          <w:rFonts w:eastAsia="Arial"/>
          <w:sz w:val="28"/>
          <w:szCs w:val="28"/>
          <w:lang w:val="es-ES"/>
        </w:rPr>
        <w:t>- Việc ký biên bản hoàn thiện hợp đồng</w:t>
      </w:r>
      <w:r w:rsidR="00534ED4" w:rsidRPr="008E4E9E">
        <w:rPr>
          <w:rFonts w:eastAsia="Arial"/>
          <w:sz w:val="28"/>
          <w:szCs w:val="28"/>
          <w:lang w:val="vi-VN"/>
        </w:rPr>
        <w:t xml:space="preserve"> (nếu có)</w:t>
      </w:r>
      <w:r w:rsidRPr="008E4E9E">
        <w:rPr>
          <w:rFonts w:eastAsia="Arial"/>
          <w:sz w:val="28"/>
          <w:szCs w:val="28"/>
          <w:lang w:val="es-ES"/>
        </w:rPr>
        <w:t xml:space="preserve"> thực hiện </w:t>
      </w:r>
      <w:r w:rsidR="00BC5C81" w:rsidRPr="008E4E9E">
        <w:rPr>
          <w:rFonts w:eastAsia="Arial"/>
          <w:sz w:val="28"/>
          <w:szCs w:val="28"/>
          <w:lang w:val="es-ES"/>
        </w:rPr>
        <w:t>trên</w:t>
      </w:r>
      <w:r w:rsidRPr="008E4E9E">
        <w:rPr>
          <w:rFonts w:eastAsia="Arial"/>
          <w:sz w:val="28"/>
          <w:szCs w:val="28"/>
          <w:lang w:val="es-ES"/>
        </w:rPr>
        <w:t xml:space="preserve"> Hệ thống.</w:t>
      </w:r>
    </w:p>
    <w:p w14:paraId="402DB9DB" w14:textId="77777777" w:rsidR="00301FED" w:rsidRPr="008E4E9E" w:rsidRDefault="00301FED" w:rsidP="00301FED">
      <w:pPr>
        <w:spacing w:before="120" w:after="120" w:line="264" w:lineRule="auto"/>
        <w:ind w:firstLine="709"/>
        <w:rPr>
          <w:rFonts w:eastAsia="Arial"/>
          <w:i/>
          <w:iCs/>
          <w:sz w:val="28"/>
          <w:szCs w:val="28"/>
          <w:lang w:val="es-ES"/>
        </w:rPr>
      </w:pPr>
      <w:r w:rsidRPr="008E4E9E">
        <w:rPr>
          <w:rFonts w:eastAsia="Arial"/>
          <w:i/>
          <w:iCs/>
          <w:sz w:val="28"/>
          <w:szCs w:val="28"/>
          <w:lang w:val="es-ES"/>
        </w:rPr>
        <w:t>Trường hợp hoàn thiện hợp đồng trực tiếp:</w:t>
      </w:r>
    </w:p>
    <w:p w14:paraId="353FDF80" w14:textId="0D67A7BA" w:rsidR="00301FED" w:rsidRPr="008E4E9E" w:rsidRDefault="00301FED" w:rsidP="00301FED">
      <w:pPr>
        <w:spacing w:before="120" w:after="120" w:line="264" w:lineRule="auto"/>
        <w:ind w:firstLine="709"/>
        <w:rPr>
          <w:sz w:val="28"/>
          <w:szCs w:val="28"/>
          <w:lang w:val="es-ES"/>
        </w:rPr>
      </w:pPr>
      <w:r w:rsidRPr="008E4E9E">
        <w:rPr>
          <w:rFonts w:eastAsia="Arial"/>
          <w:sz w:val="28"/>
          <w:szCs w:val="28"/>
          <w:lang w:val="es-ES"/>
        </w:rPr>
        <w:t xml:space="preserve">- Thời gian hoàn thiện hợp đồng:___ </w:t>
      </w:r>
      <w:r w:rsidRPr="008E4E9E">
        <w:rPr>
          <w:rFonts w:eastAsia="Arial"/>
          <w:i/>
          <w:sz w:val="28"/>
          <w:szCs w:val="28"/>
          <w:lang w:val="es-ES"/>
        </w:rPr>
        <w:t>[ghi thời gian hoàn thiện hợp đồng]</w:t>
      </w:r>
      <w:r w:rsidRPr="008E4E9E">
        <w:rPr>
          <w:rFonts w:eastAsia="Arial"/>
          <w:sz w:val="28"/>
          <w:szCs w:val="28"/>
          <w:lang w:val="es-ES"/>
        </w:rPr>
        <w:t>, tại địa điểm</w:t>
      </w:r>
      <w:r w:rsidRPr="008E4E9E">
        <w:rPr>
          <w:rFonts w:eastAsia="Arial"/>
          <w:sz w:val="28"/>
          <w:szCs w:val="28"/>
          <w:vertAlign w:val="superscript"/>
          <w:lang w:val="es-ES"/>
        </w:rPr>
        <w:t>(</w:t>
      </w:r>
      <w:r w:rsidR="00636632" w:rsidRPr="008E4E9E">
        <w:rPr>
          <w:rFonts w:eastAsia="Arial"/>
          <w:sz w:val="28"/>
          <w:szCs w:val="28"/>
          <w:vertAlign w:val="superscript"/>
          <w:lang w:val="es-ES"/>
        </w:rPr>
        <w:t>2</w:t>
      </w:r>
      <w:r w:rsidRPr="008E4E9E">
        <w:rPr>
          <w:rFonts w:eastAsia="Arial"/>
          <w:sz w:val="28"/>
          <w:szCs w:val="28"/>
          <w:vertAlign w:val="superscript"/>
          <w:lang w:val="es-ES"/>
        </w:rPr>
        <w:t>)</w:t>
      </w:r>
      <w:r w:rsidRPr="008E4E9E">
        <w:rPr>
          <w:rFonts w:eastAsia="Arial"/>
          <w:sz w:val="28"/>
          <w:szCs w:val="28"/>
          <w:lang w:val="es-ES"/>
        </w:rPr>
        <w:t xml:space="preserve">____ </w:t>
      </w:r>
      <w:r w:rsidRPr="008E4E9E">
        <w:rPr>
          <w:rFonts w:eastAsia="Arial"/>
          <w:i/>
          <w:sz w:val="28"/>
          <w:szCs w:val="28"/>
          <w:lang w:val="es-ES"/>
        </w:rPr>
        <w:t>[ghi địa điểm hoàn thiện hợp đồng]</w:t>
      </w:r>
      <w:r w:rsidRPr="008E4E9E">
        <w:rPr>
          <w:rFonts w:eastAsia="Arial"/>
          <w:sz w:val="28"/>
          <w:szCs w:val="28"/>
          <w:lang w:val="es-ES"/>
        </w:rPr>
        <w:t xml:space="preserve">. </w:t>
      </w:r>
    </w:p>
    <w:p w14:paraId="6E6DFC47" w14:textId="7238A556" w:rsidR="00301FED" w:rsidRPr="008E4E9E" w:rsidRDefault="00301FED" w:rsidP="00301FED">
      <w:pPr>
        <w:spacing w:before="120" w:after="120" w:line="264" w:lineRule="auto"/>
        <w:ind w:firstLine="709"/>
        <w:rPr>
          <w:rFonts w:eastAsia="Arial"/>
          <w:sz w:val="28"/>
          <w:szCs w:val="28"/>
          <w:lang w:val="es-ES"/>
        </w:rPr>
      </w:pPr>
      <w:r w:rsidRPr="008E4E9E">
        <w:rPr>
          <w:sz w:val="28"/>
          <w:szCs w:val="28"/>
          <w:lang w:val="es-ES"/>
        </w:rPr>
        <w:t xml:space="preserve">Đề nghị Nhà thầu </w:t>
      </w:r>
      <w:r w:rsidRPr="008E4E9E">
        <w:rPr>
          <w:rFonts w:eastAsia="Arial"/>
          <w:sz w:val="28"/>
          <w:szCs w:val="28"/>
          <w:lang w:val="es-ES"/>
        </w:rPr>
        <w:t xml:space="preserve">thực hiện biện pháp bảo đảm thực hiện hợp đồng theo </w:t>
      </w:r>
      <w:r w:rsidRPr="008E4E9E">
        <w:rPr>
          <w:sz w:val="28"/>
          <w:szCs w:val="28"/>
          <w:lang w:val="es-ES"/>
        </w:rPr>
        <w:t xml:space="preserve">Mẫu số </w:t>
      </w:r>
      <w:r w:rsidR="00F03A91" w:rsidRPr="008E4E9E">
        <w:rPr>
          <w:sz w:val="28"/>
          <w:szCs w:val="28"/>
          <w:lang w:val="es-ES"/>
        </w:rPr>
        <w:t>16 Chương VIII</w:t>
      </w:r>
      <w:r w:rsidRPr="008E4E9E">
        <w:rPr>
          <w:sz w:val="28"/>
          <w:szCs w:val="28"/>
          <w:lang w:val="es-ES"/>
        </w:rPr>
        <w:t xml:space="preserve"> </w:t>
      </w:r>
      <w:r w:rsidRPr="008E4E9E">
        <w:rPr>
          <w:rFonts w:eastAsia="Arial"/>
          <w:sz w:val="28"/>
          <w:szCs w:val="28"/>
          <w:lang w:val="es-ES"/>
        </w:rPr>
        <w:t xml:space="preserve">của E-HSMT với số tiền___ và thời gian hiệu lực___ </w:t>
      </w:r>
      <w:r w:rsidRPr="008E4E9E">
        <w:rPr>
          <w:rFonts w:eastAsia="Arial"/>
          <w:i/>
          <w:sz w:val="28"/>
          <w:szCs w:val="28"/>
          <w:lang w:val="es-ES"/>
        </w:rPr>
        <w:t>[ghi số tiền tương ứng và thời gian có hiệu lực theo quy định tại Mục 5.2 E-ĐKCT của E-HSMT]</w:t>
      </w:r>
      <w:r w:rsidRPr="008E4E9E">
        <w:rPr>
          <w:rFonts w:eastAsia="Arial"/>
          <w:sz w:val="28"/>
          <w:szCs w:val="28"/>
          <w:lang w:val="es-ES"/>
        </w:rPr>
        <w:t>.</w:t>
      </w:r>
    </w:p>
    <w:p w14:paraId="0C741446" w14:textId="239488C7" w:rsidR="00301FED" w:rsidRPr="008E4E9E" w:rsidRDefault="00301FED" w:rsidP="00301FED">
      <w:pPr>
        <w:spacing w:before="120" w:after="120" w:line="264" w:lineRule="auto"/>
        <w:ind w:firstLine="709"/>
        <w:rPr>
          <w:rFonts w:eastAsia="Arial"/>
          <w:sz w:val="28"/>
          <w:szCs w:val="28"/>
          <w:lang w:val="es-ES"/>
        </w:rPr>
      </w:pPr>
      <w:r w:rsidRPr="008E4E9E">
        <w:rPr>
          <w:rFonts w:eastAsia="Arial"/>
          <w:sz w:val="28"/>
          <w:szCs w:val="28"/>
          <w:lang w:val="es-ES"/>
        </w:rPr>
        <w:t xml:space="preserve">Văn bản này là một phần không thể tách rời của hồ sơ hợp đồng. Sau khi nhận được văn bản này, Nhà thầu hoàn thiện, ký kết hợp đồng và thực hiện biện pháp bảo đảm thực hiện hợp đồng theo yêu cầu nêu trên. </w:t>
      </w:r>
      <w:r w:rsidR="00E512EA" w:rsidRPr="008E4E9E">
        <w:rPr>
          <w:rFonts w:eastAsia="Arial"/>
          <w:sz w:val="28"/>
          <w:szCs w:val="28"/>
          <w:lang w:val="es-ES"/>
        </w:rPr>
        <w:t>Chủ đầu tư</w:t>
      </w:r>
      <w:r w:rsidRPr="008E4E9E">
        <w:rPr>
          <w:rFonts w:eastAsia="Arial"/>
          <w:sz w:val="28"/>
          <w:szCs w:val="28"/>
          <w:lang w:val="es-ES"/>
        </w:rPr>
        <w:t xml:space="preserve"> sẽ từ chối hoàn thiện, ký kết hợp đồng với Nhà thầu trong trường hợp phát hiện năng lực hiện tại của Nhà thầu không đáp ứng yêu cầu thực hiện gói thầu.</w:t>
      </w:r>
    </w:p>
    <w:p w14:paraId="5C3A8B3C" w14:textId="7C0B7558" w:rsidR="00301FED" w:rsidRPr="008E4E9E" w:rsidRDefault="00301FED" w:rsidP="00301FED">
      <w:pPr>
        <w:spacing w:before="120" w:after="120" w:line="264" w:lineRule="auto"/>
        <w:ind w:firstLine="709"/>
        <w:rPr>
          <w:rFonts w:eastAsia="Arial"/>
          <w:sz w:val="28"/>
          <w:szCs w:val="28"/>
          <w:lang w:val="es-ES"/>
        </w:rPr>
      </w:pPr>
      <w:r w:rsidRPr="008E4E9E">
        <w:rPr>
          <w:rFonts w:eastAsia="Arial"/>
          <w:sz w:val="28"/>
          <w:szCs w:val="28"/>
          <w:lang w:val="es-ES"/>
        </w:rPr>
        <w:lastRenderedPageBreak/>
        <w:t>Nếu đến ngày___tháng___năm___</w:t>
      </w:r>
      <w:r w:rsidR="00B14DFA" w:rsidRPr="008E4E9E">
        <w:rPr>
          <w:rFonts w:eastAsia="Arial"/>
          <w:sz w:val="28"/>
          <w:szCs w:val="28"/>
          <w:vertAlign w:val="superscript"/>
          <w:lang w:val="es-ES"/>
        </w:rPr>
        <w:t>(</w:t>
      </w:r>
      <w:r w:rsidR="00636632" w:rsidRPr="008E4E9E">
        <w:rPr>
          <w:rFonts w:eastAsia="Arial"/>
          <w:sz w:val="28"/>
          <w:szCs w:val="28"/>
          <w:vertAlign w:val="superscript"/>
          <w:lang w:val="es-ES"/>
        </w:rPr>
        <w:t>3</w:t>
      </w:r>
      <w:r w:rsidR="00B14DFA" w:rsidRPr="008E4E9E">
        <w:rPr>
          <w:rFonts w:eastAsia="Arial"/>
          <w:sz w:val="28"/>
          <w:szCs w:val="28"/>
          <w:vertAlign w:val="superscript"/>
          <w:lang w:val="es-ES"/>
        </w:rPr>
        <w:t>)</w:t>
      </w:r>
      <w:r w:rsidRPr="008E4E9E">
        <w:rPr>
          <w:rFonts w:eastAsia="Arial"/>
          <w:sz w:val="28"/>
          <w:szCs w:val="28"/>
          <w:lang w:val="es-ES"/>
        </w:rPr>
        <w:t xml:space="preserve"> mà Nhà thầu không tiến hành hoàn thiện, ký kết hợp đồng hoặc từ chối hoàn thiện, ký kết hợp đồng </w:t>
      </w:r>
      <w:r w:rsidR="00F62BF3" w:rsidRPr="008E4E9E">
        <w:rPr>
          <w:rFonts w:eastAsia="Arial"/>
          <w:sz w:val="28"/>
          <w:szCs w:val="28"/>
          <w:lang w:val="it-IT"/>
        </w:rPr>
        <w:t xml:space="preserve">hoặc không thực hiện biện pháp bảo đảm thực hiện hợp đồng </w:t>
      </w:r>
      <w:r w:rsidRPr="008E4E9E">
        <w:rPr>
          <w:rFonts w:eastAsia="Arial"/>
          <w:sz w:val="28"/>
          <w:szCs w:val="28"/>
          <w:lang w:val="es-ES"/>
        </w:rPr>
        <w:t>theo các yêu cầu nêu trên thì Nhà thầu sẽ bị loại</w:t>
      </w:r>
      <w:r w:rsidR="00CB4B76" w:rsidRPr="008E4E9E">
        <w:rPr>
          <w:rFonts w:eastAsia="Arial"/>
          <w:sz w:val="28"/>
          <w:szCs w:val="28"/>
          <w:lang w:val="es-ES"/>
        </w:rPr>
        <w:t xml:space="preserve"> và không được nhận lại bảo đảm dự thầu.</w:t>
      </w:r>
    </w:p>
    <w:p w14:paraId="4A698769" w14:textId="77777777" w:rsidR="00E703C7" w:rsidRPr="008E4E9E" w:rsidRDefault="00E703C7" w:rsidP="00E703C7">
      <w:pPr>
        <w:ind w:left="360" w:right="288"/>
        <w:rPr>
          <w:rFonts w:eastAsia="Arial"/>
          <w:sz w:val="28"/>
          <w:szCs w:val="28"/>
          <w:lang w:val="vi-VN"/>
        </w:rPr>
      </w:pPr>
    </w:p>
    <w:p w14:paraId="4D7C9A17" w14:textId="77777777" w:rsidR="00E703C7" w:rsidRPr="008E4E9E" w:rsidRDefault="00E703C7" w:rsidP="00E703C7">
      <w:pPr>
        <w:jc w:val="right"/>
        <w:rPr>
          <w:b/>
          <w:sz w:val="28"/>
          <w:szCs w:val="28"/>
          <w:lang w:val="es-ES"/>
        </w:rPr>
      </w:pPr>
    </w:p>
    <w:p w14:paraId="4030411E" w14:textId="77777777" w:rsidR="00E703C7" w:rsidRPr="008E4E9E" w:rsidRDefault="00E703C7" w:rsidP="00E703C7">
      <w:pPr>
        <w:tabs>
          <w:tab w:val="left" w:pos="990"/>
        </w:tabs>
        <w:spacing w:before="120" w:after="120" w:line="264" w:lineRule="auto"/>
        <w:ind w:right="45" w:firstLine="567"/>
        <w:rPr>
          <w:rFonts w:eastAsia="Arial"/>
          <w:i/>
          <w:sz w:val="28"/>
          <w:szCs w:val="28"/>
          <w:lang w:val="es-ES"/>
        </w:rPr>
      </w:pPr>
      <w:r w:rsidRPr="008E4E9E">
        <w:rPr>
          <w:rFonts w:eastAsia="Arial"/>
          <w:i/>
          <w:sz w:val="28"/>
          <w:szCs w:val="28"/>
          <w:lang w:val="es-ES"/>
        </w:rPr>
        <w:t>Ghi chú:</w:t>
      </w:r>
    </w:p>
    <w:p w14:paraId="6CFBE83F" w14:textId="6CD4FAA6" w:rsidR="007E3E97" w:rsidRPr="008E4E9E" w:rsidRDefault="007E3E97" w:rsidP="00C44DCB">
      <w:pPr>
        <w:tabs>
          <w:tab w:val="left" w:pos="990"/>
        </w:tabs>
        <w:spacing w:before="120" w:after="120" w:line="264" w:lineRule="auto"/>
        <w:ind w:right="45" w:firstLine="567"/>
        <w:rPr>
          <w:rFonts w:eastAsia="Arial"/>
          <w:sz w:val="28"/>
          <w:szCs w:val="28"/>
          <w:lang w:val="es-ES"/>
        </w:rPr>
      </w:pPr>
      <w:r w:rsidRPr="008E4E9E">
        <w:rPr>
          <w:rFonts w:eastAsia="Arial"/>
          <w:sz w:val="28"/>
          <w:szCs w:val="28"/>
          <w:lang w:val="es-ES"/>
        </w:rPr>
        <w:t>(1) Trong quá trình hoàn thiện hợp đồng, các bên phải điền đầy đủ và đưa toàn bộ nội dung, bao gồm cả các nội dung hiệu chỉnh, bổ sung, làm rõ trong quá trình lựa chọn nhà thầu, thương thảo hợp đồng (nếu có), hoàn thiện hợp đồng (nếu có) vào điều kiện cụ thể của hợp đồng để hình thành tài liệu hợp đồng</w:t>
      </w:r>
      <w:r w:rsidR="002B5043" w:rsidRPr="008E4E9E">
        <w:rPr>
          <w:rFonts w:eastAsia="Arial"/>
          <w:sz w:val="28"/>
          <w:szCs w:val="28"/>
          <w:lang w:val="es-ES"/>
        </w:rPr>
        <w:t xml:space="preserve"> điện tử</w:t>
      </w:r>
      <w:r w:rsidRPr="008E4E9E">
        <w:rPr>
          <w:rFonts w:eastAsia="Arial"/>
          <w:sz w:val="28"/>
          <w:szCs w:val="28"/>
          <w:lang w:val="es-ES"/>
        </w:rPr>
        <w:t>.</w:t>
      </w:r>
    </w:p>
    <w:p w14:paraId="1709AA1B" w14:textId="04623075" w:rsidR="007E3E97" w:rsidRPr="008E4E9E" w:rsidRDefault="007E3E97" w:rsidP="007E3E97">
      <w:pPr>
        <w:tabs>
          <w:tab w:val="left" w:pos="990"/>
        </w:tabs>
        <w:spacing w:before="120" w:after="120" w:line="264" w:lineRule="auto"/>
        <w:ind w:right="45" w:firstLine="567"/>
        <w:rPr>
          <w:rFonts w:eastAsia="Arial"/>
          <w:sz w:val="28"/>
          <w:szCs w:val="28"/>
          <w:lang w:val="es-ES"/>
        </w:rPr>
      </w:pPr>
      <w:r w:rsidRPr="008E4E9E">
        <w:rPr>
          <w:rFonts w:eastAsia="Arial"/>
          <w:sz w:val="28"/>
          <w:szCs w:val="28"/>
          <w:lang w:val="es-ES"/>
        </w:rPr>
        <w:t xml:space="preserve">(2) Khuyến khích thực hiện hoàn thiện hợp đồng qua phương tiện điện tử. Trường hợp việc hoàn thiện hợp đồng thực hiện trực tiếp thì </w:t>
      </w:r>
      <w:r w:rsidR="00E512EA" w:rsidRPr="008E4E9E">
        <w:rPr>
          <w:rFonts w:eastAsia="Arial"/>
          <w:sz w:val="28"/>
          <w:szCs w:val="28"/>
          <w:lang w:val="es-ES"/>
        </w:rPr>
        <w:t>Chủ đầu tư</w:t>
      </w:r>
      <w:r w:rsidRPr="008E4E9E">
        <w:rPr>
          <w:rFonts w:eastAsia="Arial"/>
          <w:sz w:val="28"/>
          <w:szCs w:val="28"/>
          <w:lang w:val="es-ES"/>
        </w:rPr>
        <w:t xml:space="preserve"> điền thông tin về địa điểm (văn phòng, cơ quan </w:t>
      </w:r>
      <w:r w:rsidR="00E512EA" w:rsidRPr="008E4E9E">
        <w:rPr>
          <w:rFonts w:eastAsia="Arial"/>
          <w:sz w:val="28"/>
          <w:szCs w:val="28"/>
          <w:lang w:val="es-ES"/>
        </w:rPr>
        <w:t>Chủ đầu tư</w:t>
      </w:r>
      <w:r w:rsidRPr="008E4E9E">
        <w:rPr>
          <w:rFonts w:eastAsia="Arial"/>
          <w:sz w:val="28"/>
          <w:szCs w:val="28"/>
          <w:lang w:val="es-ES"/>
        </w:rPr>
        <w:t xml:space="preserve">…) để Nhà thầu đến tiến hành hoàn thiện hợp đồng. </w:t>
      </w:r>
    </w:p>
    <w:p w14:paraId="68CF92F7" w14:textId="77777777" w:rsidR="007E3E97" w:rsidRPr="008E4E9E" w:rsidRDefault="007E3E97" w:rsidP="007E3E97">
      <w:pPr>
        <w:tabs>
          <w:tab w:val="left" w:pos="990"/>
        </w:tabs>
        <w:spacing w:before="120" w:after="120" w:line="264" w:lineRule="auto"/>
        <w:ind w:right="45" w:firstLine="567"/>
        <w:rPr>
          <w:rFonts w:eastAsia="Arial"/>
          <w:sz w:val="28"/>
          <w:szCs w:val="28"/>
          <w:lang w:val="es-ES"/>
        </w:rPr>
      </w:pPr>
      <w:r w:rsidRPr="008E4E9E">
        <w:rPr>
          <w:rFonts w:eastAsia="Arial"/>
          <w:sz w:val="28"/>
          <w:szCs w:val="28"/>
          <w:lang w:val="es-ES"/>
        </w:rPr>
        <w:t>(3) Ghi thời gian phù hợp với thời gian quy định trong Mẫu bảo lãnh dự thầu.</w:t>
      </w:r>
    </w:p>
    <w:p w14:paraId="7E4600AB" w14:textId="77777777" w:rsidR="007E3E97" w:rsidRPr="008E4E9E" w:rsidRDefault="007E3E97" w:rsidP="007E3E97">
      <w:pPr>
        <w:tabs>
          <w:tab w:val="left" w:pos="990"/>
        </w:tabs>
        <w:spacing w:before="120" w:after="120" w:line="264" w:lineRule="auto"/>
        <w:ind w:right="45"/>
        <w:rPr>
          <w:rFonts w:eastAsia="Arial"/>
          <w:sz w:val="28"/>
          <w:szCs w:val="28"/>
          <w:lang w:val="es-ES"/>
        </w:rPr>
      </w:pPr>
    </w:p>
    <w:p w14:paraId="2E969B8D" w14:textId="77777777" w:rsidR="007E3E97" w:rsidRPr="008E4E9E" w:rsidRDefault="007E3E97" w:rsidP="00FE79C4">
      <w:pPr>
        <w:tabs>
          <w:tab w:val="left" w:pos="990"/>
          <w:tab w:val="left" w:pos="9072"/>
        </w:tabs>
        <w:spacing w:before="120" w:after="120" w:line="264" w:lineRule="auto"/>
        <w:ind w:right="45" w:firstLine="567"/>
        <w:jc w:val="right"/>
        <w:outlineLvl w:val="1"/>
        <w:rPr>
          <w:rFonts w:eastAsia="Arial"/>
          <w:sz w:val="28"/>
          <w:szCs w:val="28"/>
          <w:lang w:val="es-ES"/>
        </w:rPr>
      </w:pPr>
      <w:r w:rsidRPr="008E4E9E">
        <w:rPr>
          <w:rFonts w:eastAsia="Arial"/>
          <w:sz w:val="28"/>
          <w:szCs w:val="28"/>
          <w:lang w:val="es-ES"/>
        </w:rPr>
        <w:br w:type="page"/>
      </w:r>
    </w:p>
    <w:bookmarkEnd w:id="158"/>
    <w:p w14:paraId="150F6B48" w14:textId="0225A0BA" w:rsidR="00766A6B" w:rsidRPr="008E4E9E" w:rsidRDefault="00766A6B" w:rsidP="00FE79C4">
      <w:pPr>
        <w:tabs>
          <w:tab w:val="left" w:pos="990"/>
          <w:tab w:val="left" w:pos="9072"/>
        </w:tabs>
        <w:spacing w:before="120" w:after="120" w:line="264" w:lineRule="auto"/>
        <w:ind w:right="45" w:firstLine="567"/>
        <w:jc w:val="right"/>
        <w:outlineLvl w:val="1"/>
        <w:rPr>
          <w:b/>
          <w:spacing w:val="-6"/>
          <w:sz w:val="28"/>
          <w:lang w:val="vi-VN"/>
        </w:rPr>
      </w:pPr>
      <w:r w:rsidRPr="008E4E9E">
        <w:rPr>
          <w:b/>
          <w:sz w:val="28"/>
          <w:szCs w:val="28"/>
          <w:lang w:val="vi-VN"/>
        </w:rPr>
        <w:lastRenderedPageBreak/>
        <w:t xml:space="preserve">Mẫu số </w:t>
      </w:r>
      <w:r w:rsidR="00B97560" w:rsidRPr="008E4E9E">
        <w:rPr>
          <w:b/>
          <w:sz w:val="28"/>
          <w:szCs w:val="28"/>
          <w:lang w:val="vi-VN"/>
        </w:rPr>
        <w:t>1</w:t>
      </w:r>
      <w:r w:rsidR="00B80E6B" w:rsidRPr="008E4E9E">
        <w:rPr>
          <w:b/>
          <w:sz w:val="28"/>
          <w:szCs w:val="28"/>
        </w:rPr>
        <w:t>5</w:t>
      </w:r>
      <w:r w:rsidR="000778B2" w:rsidRPr="008E4E9E">
        <w:rPr>
          <w:b/>
          <w:sz w:val="28"/>
          <w:szCs w:val="28"/>
        </w:rPr>
        <w:t>A</w:t>
      </w:r>
    </w:p>
    <w:bookmarkEnd w:id="159"/>
    <w:bookmarkEnd w:id="160"/>
    <w:bookmarkEnd w:id="161"/>
    <w:bookmarkEnd w:id="162"/>
    <w:bookmarkEnd w:id="163"/>
    <w:p w14:paraId="770C8B75" w14:textId="3849DBE1" w:rsidR="00766A6B" w:rsidRPr="008E4E9E" w:rsidRDefault="00766A6B" w:rsidP="00DC0CF5">
      <w:pPr>
        <w:pStyle w:val="BodyText"/>
        <w:widowControl w:val="0"/>
        <w:tabs>
          <w:tab w:val="left" w:pos="9072"/>
        </w:tabs>
        <w:spacing w:before="120" w:line="264" w:lineRule="auto"/>
        <w:jc w:val="center"/>
        <w:rPr>
          <w:b/>
          <w:sz w:val="26"/>
          <w:vertAlign w:val="superscript"/>
          <w:lang w:val="vi-VN"/>
        </w:rPr>
      </w:pPr>
      <w:r w:rsidRPr="008E4E9E">
        <w:rPr>
          <w:b/>
          <w:sz w:val="26"/>
          <w:lang w:val="vi-VN"/>
        </w:rPr>
        <w:t>HỢP ĐỒNG</w:t>
      </w:r>
      <w:r w:rsidR="00AA4D16" w:rsidRPr="008E4E9E">
        <w:rPr>
          <w:b/>
          <w:sz w:val="26"/>
          <w:lang w:val="en-US"/>
        </w:rPr>
        <w:t xml:space="preserve"> ĐIỆN TỬ</w:t>
      </w:r>
      <w:r w:rsidRPr="008E4E9E">
        <w:rPr>
          <w:b/>
          <w:sz w:val="26"/>
          <w:vertAlign w:val="superscript"/>
          <w:lang w:val="vi-VN"/>
        </w:rPr>
        <w:t>(</w:t>
      </w:r>
      <w:r w:rsidRPr="008E4E9E">
        <w:rPr>
          <w:rStyle w:val="FootnoteReference"/>
          <w:b/>
          <w:sz w:val="26"/>
          <w:lang w:val="fr-FR"/>
        </w:rPr>
        <w:footnoteReference w:id="17"/>
      </w:r>
      <w:r w:rsidRPr="008E4E9E">
        <w:rPr>
          <w:b/>
          <w:sz w:val="26"/>
          <w:vertAlign w:val="superscript"/>
          <w:lang w:val="vi-VN"/>
        </w:rPr>
        <w:t>)</w:t>
      </w:r>
      <w:r w:rsidRPr="008E4E9E">
        <w:rPr>
          <w:b/>
          <w:sz w:val="26"/>
          <w:lang w:val="vi-VN"/>
        </w:rPr>
        <w:t xml:space="preserve"> </w:t>
      </w:r>
    </w:p>
    <w:p w14:paraId="1293150D" w14:textId="77777777" w:rsidR="00766A6B" w:rsidRPr="008E4E9E" w:rsidRDefault="00766A6B" w:rsidP="00DC0CF5">
      <w:pPr>
        <w:pStyle w:val="BodyText"/>
        <w:widowControl w:val="0"/>
        <w:tabs>
          <w:tab w:val="left" w:pos="9072"/>
        </w:tabs>
        <w:spacing w:before="120" w:line="264" w:lineRule="auto"/>
        <w:ind w:firstLine="567"/>
        <w:jc w:val="right"/>
        <w:rPr>
          <w:i/>
          <w:sz w:val="28"/>
          <w:lang w:val="vi-VN"/>
        </w:rPr>
      </w:pPr>
      <w:r w:rsidRPr="008E4E9E">
        <w:rPr>
          <w:i/>
          <w:sz w:val="28"/>
          <w:lang w:val="vi-VN"/>
        </w:rPr>
        <w:t>____, ngày ____ tháng ____ năm ____</w:t>
      </w:r>
    </w:p>
    <w:p w14:paraId="48176D10" w14:textId="2EEA87D8"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Hợp đồng số: _________</w:t>
      </w:r>
      <w:r w:rsidRPr="008E4E9E">
        <w:rPr>
          <w:i/>
          <w:iCs/>
          <w:spacing w:val="-4"/>
          <w:sz w:val="28"/>
          <w:szCs w:val="28"/>
          <w:lang w:val="es-ES"/>
        </w:rPr>
        <w:t>[</w:t>
      </w:r>
      <w:r w:rsidR="00E512EA" w:rsidRPr="008E4E9E">
        <w:rPr>
          <w:i/>
          <w:iCs/>
          <w:spacing w:val="-4"/>
          <w:sz w:val="28"/>
          <w:szCs w:val="28"/>
          <w:lang w:val="es-ES"/>
        </w:rPr>
        <w:t>Chủ đầu tư</w:t>
      </w:r>
      <w:r w:rsidR="004F10DB" w:rsidRPr="008E4E9E">
        <w:rPr>
          <w:i/>
          <w:iCs/>
          <w:spacing w:val="-4"/>
          <w:sz w:val="28"/>
          <w:szCs w:val="28"/>
          <w:lang w:val="es-ES"/>
        </w:rPr>
        <w:t>/đơn vị được ủy quyền</w:t>
      </w:r>
      <w:r w:rsidRPr="008E4E9E">
        <w:rPr>
          <w:i/>
          <w:iCs/>
          <w:spacing w:val="-4"/>
          <w:sz w:val="28"/>
          <w:szCs w:val="28"/>
          <w:lang w:val="es-ES"/>
        </w:rPr>
        <w:t xml:space="preserve"> kê khai thông tin]</w:t>
      </w:r>
      <w:r w:rsidRPr="008E4E9E">
        <w:rPr>
          <w:spacing w:val="-4"/>
          <w:sz w:val="28"/>
          <w:szCs w:val="28"/>
          <w:lang w:val="es-ES"/>
        </w:rPr>
        <w:tab/>
      </w:r>
    </w:p>
    <w:p w14:paraId="45BFD940" w14:textId="77777777"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 xml:space="preserve">Gói thầu: ____________ </w:t>
      </w:r>
      <w:r w:rsidRPr="008E4E9E">
        <w:rPr>
          <w:i/>
          <w:spacing w:val="-4"/>
          <w:sz w:val="28"/>
          <w:szCs w:val="28"/>
          <w:lang w:val="es-ES"/>
        </w:rPr>
        <w:t>[Hệ thống trích xuất theo thông báo kết quả lựa chọn nhà thầu]</w:t>
      </w:r>
    </w:p>
    <w:p w14:paraId="6BFE4F4E" w14:textId="77777777"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 xml:space="preserve">Thuộc dự án: _________ </w:t>
      </w:r>
      <w:r w:rsidRPr="008E4E9E">
        <w:rPr>
          <w:i/>
          <w:spacing w:val="-4"/>
          <w:sz w:val="28"/>
          <w:szCs w:val="28"/>
          <w:lang w:val="es-ES"/>
        </w:rPr>
        <w:t>[Hệ thống trích xuất theo thông báo kết quả lựa chọn nhà thầu]</w:t>
      </w:r>
    </w:p>
    <w:p w14:paraId="16354220" w14:textId="766A44BA"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 Căn cứ</w:t>
      </w:r>
      <w:r w:rsidRPr="008E4E9E">
        <w:rPr>
          <w:spacing w:val="-4"/>
          <w:sz w:val="28"/>
          <w:szCs w:val="28"/>
          <w:vertAlign w:val="superscript"/>
          <w:lang w:val="es-ES"/>
        </w:rPr>
        <w:t>(2)</w:t>
      </w:r>
      <w:r w:rsidRPr="008E4E9E" w:rsidDel="004206C8">
        <w:rPr>
          <w:spacing w:val="-4"/>
          <w:sz w:val="28"/>
          <w:szCs w:val="28"/>
          <w:vertAlign w:val="superscript"/>
          <w:lang w:val="es-ES"/>
        </w:rPr>
        <w:t xml:space="preserve"> </w:t>
      </w:r>
      <w:r w:rsidRPr="008E4E9E">
        <w:rPr>
          <w:spacing w:val="-4"/>
          <w:sz w:val="28"/>
          <w:szCs w:val="28"/>
          <w:lang w:val="es-ES"/>
        </w:rPr>
        <w:t>___</w:t>
      </w:r>
      <w:r w:rsidRPr="008E4E9E">
        <w:rPr>
          <w:i/>
          <w:spacing w:val="-4"/>
          <w:sz w:val="28"/>
          <w:szCs w:val="28"/>
          <w:lang w:val="es-ES"/>
        </w:rPr>
        <w:t>(Bộ luật Dân sự ngày 24 tháng 11 năm 2015)</w:t>
      </w:r>
      <w:r w:rsidRPr="008E4E9E">
        <w:rPr>
          <w:i/>
          <w:iCs/>
          <w:spacing w:val="-4"/>
          <w:sz w:val="28"/>
          <w:szCs w:val="28"/>
          <w:lang w:val="es-ES"/>
        </w:rPr>
        <w:t xml:space="preserve"> [</w:t>
      </w:r>
      <w:r w:rsidR="00E512EA" w:rsidRPr="008E4E9E">
        <w:rPr>
          <w:i/>
          <w:iCs/>
          <w:spacing w:val="-4"/>
          <w:sz w:val="28"/>
          <w:szCs w:val="28"/>
          <w:lang w:val="es-ES"/>
        </w:rPr>
        <w:t>Chủ đầu tư</w:t>
      </w:r>
      <w:r w:rsidRPr="008E4E9E">
        <w:rPr>
          <w:i/>
          <w:iCs/>
          <w:spacing w:val="-4"/>
          <w:sz w:val="28"/>
          <w:szCs w:val="28"/>
          <w:lang w:val="es-ES"/>
        </w:rPr>
        <w:t xml:space="preserve"> kê khai thông tin]</w:t>
      </w:r>
      <w:r w:rsidRPr="008E4E9E">
        <w:rPr>
          <w:i/>
          <w:spacing w:val="-4"/>
          <w:sz w:val="28"/>
          <w:szCs w:val="28"/>
          <w:lang w:val="es-ES"/>
        </w:rPr>
        <w:t>;</w:t>
      </w:r>
    </w:p>
    <w:p w14:paraId="14367090" w14:textId="5C1FF3A6"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 Căn cứ</w:t>
      </w:r>
      <w:r w:rsidRPr="008E4E9E">
        <w:rPr>
          <w:spacing w:val="-4"/>
          <w:sz w:val="28"/>
          <w:szCs w:val="28"/>
          <w:vertAlign w:val="superscript"/>
          <w:lang w:val="es-ES"/>
        </w:rPr>
        <w:t>(2)</w:t>
      </w:r>
      <w:r w:rsidRPr="008E4E9E">
        <w:rPr>
          <w:spacing w:val="-4"/>
          <w:sz w:val="28"/>
          <w:szCs w:val="28"/>
          <w:lang w:val="es-ES"/>
        </w:rPr>
        <w:t>____</w:t>
      </w:r>
      <w:r w:rsidR="00BA1B78" w:rsidRPr="008E4E9E">
        <w:t xml:space="preserve"> </w:t>
      </w:r>
      <w:r w:rsidR="00BA1B78" w:rsidRPr="008E4E9E">
        <w:rPr>
          <w:spacing w:val="-4"/>
          <w:sz w:val="28"/>
          <w:szCs w:val="28"/>
          <w:lang w:val="es-ES"/>
        </w:rPr>
        <w:t>(Luật Đấu thầu ngày 23 tháng 06 năm 2023 được sửa đ</w:t>
      </w:r>
      <w:r w:rsidR="00385D8E" w:rsidRPr="008E4E9E">
        <w:rPr>
          <w:spacing w:val="-4"/>
          <w:sz w:val="28"/>
          <w:szCs w:val="28"/>
          <w:lang w:val="es-ES"/>
        </w:rPr>
        <w:t>ổi, bổ sung tại Luật số 57/2024/QH15</w:t>
      </w:r>
      <w:r w:rsidR="00BA1B78" w:rsidRPr="008E4E9E">
        <w:rPr>
          <w:spacing w:val="-4"/>
          <w:sz w:val="28"/>
          <w:szCs w:val="28"/>
          <w:lang w:val="es-ES"/>
        </w:rPr>
        <w:t>, Luật số</w:t>
      </w:r>
      <w:r w:rsidR="00385D8E" w:rsidRPr="008E4E9E">
        <w:rPr>
          <w:spacing w:val="-4"/>
          <w:sz w:val="28"/>
          <w:szCs w:val="28"/>
          <w:lang w:val="es-ES"/>
        </w:rPr>
        <w:t xml:space="preserve"> 90/2025/QH15</w:t>
      </w:r>
      <w:r w:rsidR="00BA1B78" w:rsidRPr="008E4E9E">
        <w:rPr>
          <w:spacing w:val="-4"/>
          <w:sz w:val="28"/>
          <w:szCs w:val="28"/>
          <w:lang w:val="es-ES"/>
        </w:rPr>
        <w:t xml:space="preserve">) [Chủ đầu tư kê khai thông tin]; </w:t>
      </w:r>
    </w:p>
    <w:p w14:paraId="0788FADD" w14:textId="50D30A95" w:rsidR="00535412" w:rsidRPr="008E4E9E" w:rsidRDefault="00535412" w:rsidP="00535412">
      <w:pPr>
        <w:widowControl w:val="0"/>
        <w:suppressAutoHyphens/>
        <w:spacing w:before="120" w:line="276" w:lineRule="auto"/>
        <w:ind w:right="-72" w:firstLine="567"/>
        <w:rPr>
          <w:i/>
          <w:iCs/>
          <w:spacing w:val="-4"/>
          <w:sz w:val="28"/>
          <w:szCs w:val="28"/>
          <w:lang w:val="es-ES"/>
        </w:rPr>
      </w:pPr>
      <w:r w:rsidRPr="008E4E9E">
        <w:rPr>
          <w:spacing w:val="-4"/>
          <w:sz w:val="28"/>
          <w:szCs w:val="28"/>
          <w:lang w:val="es-ES"/>
        </w:rPr>
        <w:t xml:space="preserve">- Căn cứ Quyết định số ____ ngày ____ tháng ____ năm ____ của ____ về việc phê duyệt kết quả lựa chọn nhà thầu gói thầu____ </w:t>
      </w:r>
      <w:r w:rsidRPr="008E4E9E">
        <w:rPr>
          <w:i/>
          <w:spacing w:val="-4"/>
          <w:sz w:val="28"/>
          <w:szCs w:val="28"/>
          <w:lang w:val="es-ES"/>
        </w:rPr>
        <w:t>[ghi tên gói thầu]</w:t>
      </w:r>
      <w:r w:rsidRPr="008E4E9E">
        <w:rPr>
          <w:spacing w:val="-4"/>
          <w:sz w:val="28"/>
          <w:szCs w:val="28"/>
          <w:lang w:val="es-ES"/>
        </w:rPr>
        <w:t xml:space="preserve"> và Thông báo chấp thuận E-HSDT và trao hợp đồng số ____ ngày ____ tháng ____ năm ____ của </w:t>
      </w:r>
      <w:r w:rsidR="00514B1A" w:rsidRPr="008E4E9E">
        <w:rPr>
          <w:spacing w:val="-4"/>
          <w:sz w:val="28"/>
          <w:szCs w:val="28"/>
          <w:lang w:val="es-ES"/>
        </w:rPr>
        <w:t>Chủ đầu tư</w:t>
      </w:r>
      <w:r w:rsidRPr="008E4E9E">
        <w:rPr>
          <w:spacing w:val="-4"/>
          <w:sz w:val="28"/>
          <w:szCs w:val="28"/>
          <w:lang w:val="es-ES"/>
        </w:rPr>
        <w:t>;</w:t>
      </w:r>
      <w:r w:rsidRPr="008E4E9E">
        <w:rPr>
          <w:i/>
          <w:iCs/>
          <w:spacing w:val="-4"/>
          <w:sz w:val="28"/>
          <w:szCs w:val="28"/>
          <w:lang w:val="es-ES"/>
        </w:rPr>
        <w:t xml:space="preserve"> [Hệ thống trích xuất theo thông báo kết quả lựa chọn nhà thầu]</w:t>
      </w:r>
    </w:p>
    <w:p w14:paraId="2D0CACC1" w14:textId="4B49E9D1"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 xml:space="preserve">- Căn cứ </w:t>
      </w:r>
      <w:r w:rsidR="007F0C45" w:rsidRPr="008E4E9E">
        <w:rPr>
          <w:spacing w:val="-4"/>
          <w:sz w:val="28"/>
          <w:szCs w:val="28"/>
          <w:lang w:val="es-ES"/>
        </w:rPr>
        <w:t xml:space="preserve">biên bản thương thảo hợp đồng (nếu có), </w:t>
      </w:r>
      <w:r w:rsidRPr="008E4E9E">
        <w:rPr>
          <w:spacing w:val="-4"/>
          <w:sz w:val="28"/>
          <w:szCs w:val="28"/>
          <w:lang w:val="vi-VN"/>
        </w:rPr>
        <w:t xml:space="preserve">biên bản </w:t>
      </w:r>
      <w:r w:rsidRPr="008E4E9E">
        <w:rPr>
          <w:spacing w:val="-4"/>
          <w:sz w:val="28"/>
          <w:szCs w:val="28"/>
          <w:lang w:val="es-ES"/>
        </w:rPr>
        <w:t xml:space="preserve">hoàn thiện hợp đồng đã được </w:t>
      </w:r>
      <w:r w:rsidR="00514B1A" w:rsidRPr="008E4E9E">
        <w:rPr>
          <w:spacing w:val="-4"/>
          <w:sz w:val="28"/>
          <w:szCs w:val="28"/>
          <w:lang w:val="es-ES"/>
        </w:rPr>
        <w:t>Chủ đầu tư</w:t>
      </w:r>
      <w:r w:rsidRPr="008E4E9E">
        <w:rPr>
          <w:spacing w:val="-4"/>
          <w:sz w:val="28"/>
          <w:szCs w:val="28"/>
          <w:lang w:val="es-ES"/>
        </w:rPr>
        <w:t xml:space="preserve"> và nhà thầu trúng thầu ký ngày ____ tháng ____ năm ____;</w:t>
      </w:r>
      <w:r w:rsidRPr="008E4E9E">
        <w:rPr>
          <w:i/>
          <w:iCs/>
          <w:spacing w:val="-4"/>
          <w:sz w:val="28"/>
          <w:szCs w:val="28"/>
          <w:lang w:val="es-ES"/>
        </w:rPr>
        <w:t>[</w:t>
      </w:r>
      <w:r w:rsidR="00E512EA" w:rsidRPr="008E4E9E">
        <w:rPr>
          <w:i/>
          <w:iCs/>
          <w:spacing w:val="-4"/>
          <w:sz w:val="28"/>
          <w:szCs w:val="28"/>
          <w:lang w:val="es-ES"/>
        </w:rPr>
        <w:t>Chủ đầu tư</w:t>
      </w:r>
      <w:r w:rsidRPr="008E4E9E">
        <w:rPr>
          <w:i/>
          <w:iCs/>
          <w:spacing w:val="-4"/>
          <w:sz w:val="28"/>
          <w:szCs w:val="28"/>
          <w:lang w:val="es-ES"/>
        </w:rPr>
        <w:t xml:space="preserve"> kê khai thông tin]</w:t>
      </w:r>
    </w:p>
    <w:p w14:paraId="5A4C31FE" w14:textId="38BF9091"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i/>
          <w:iCs/>
          <w:spacing w:val="-4"/>
          <w:sz w:val="28"/>
          <w:szCs w:val="28"/>
          <w:lang w:val="es-ES"/>
        </w:rPr>
        <w:t xml:space="preserve">- Các căn cứ khác (nếu có). [Hệ thống để trường ký tự để </w:t>
      </w:r>
      <w:r w:rsidR="00E512EA" w:rsidRPr="008E4E9E">
        <w:rPr>
          <w:i/>
          <w:iCs/>
          <w:spacing w:val="-4"/>
          <w:sz w:val="28"/>
          <w:szCs w:val="28"/>
          <w:lang w:val="es-ES"/>
        </w:rPr>
        <w:t>Chủ đầu tư</w:t>
      </w:r>
      <w:r w:rsidRPr="008E4E9E">
        <w:rPr>
          <w:i/>
          <w:iCs/>
          <w:spacing w:val="-4"/>
          <w:sz w:val="28"/>
          <w:szCs w:val="28"/>
          <w:lang w:val="es-ES"/>
        </w:rPr>
        <w:t>/Đơn vị được ủy quyền và nhà thầu tự kê khai]</w:t>
      </w:r>
    </w:p>
    <w:p w14:paraId="3826BADC" w14:textId="77777777" w:rsidR="00535412" w:rsidRPr="008E4E9E" w:rsidRDefault="00535412" w:rsidP="00535412">
      <w:pPr>
        <w:widowControl w:val="0"/>
        <w:suppressAutoHyphens/>
        <w:spacing w:before="120" w:line="276" w:lineRule="auto"/>
        <w:ind w:right="-72" w:firstLine="567"/>
        <w:rPr>
          <w:spacing w:val="-4"/>
          <w:sz w:val="28"/>
          <w:szCs w:val="28"/>
          <w:lang w:val="es-ES"/>
        </w:rPr>
      </w:pPr>
      <w:r w:rsidRPr="008E4E9E">
        <w:rPr>
          <w:spacing w:val="-4"/>
          <w:sz w:val="28"/>
          <w:szCs w:val="28"/>
          <w:lang w:val="es-ES"/>
        </w:rPr>
        <w:t>Chúng tôi, đại diện cho các bên ký hợp đồng, gồm có:</w:t>
      </w:r>
    </w:p>
    <w:p w14:paraId="40DB5EBE" w14:textId="2819E56A" w:rsidR="00535412" w:rsidRPr="008E4E9E" w:rsidRDefault="00535412" w:rsidP="00535412">
      <w:pPr>
        <w:widowControl w:val="0"/>
        <w:suppressAutoHyphens/>
        <w:spacing w:before="120" w:line="276" w:lineRule="auto"/>
        <w:ind w:right="-72" w:firstLine="567"/>
        <w:rPr>
          <w:bCs/>
          <w:i/>
          <w:iCs/>
          <w:spacing w:val="-4"/>
          <w:sz w:val="28"/>
          <w:szCs w:val="28"/>
          <w:lang w:val="es-ES"/>
        </w:rPr>
      </w:pPr>
      <w:r w:rsidRPr="008E4E9E">
        <w:rPr>
          <w:bCs/>
          <w:i/>
          <w:iCs/>
          <w:spacing w:val="-4"/>
          <w:sz w:val="28"/>
          <w:szCs w:val="28"/>
          <w:lang w:val="es-ES"/>
        </w:rPr>
        <w:t xml:space="preserve">Đối với trường hợp </w:t>
      </w:r>
      <w:r w:rsidR="00E512EA" w:rsidRPr="008E4E9E">
        <w:rPr>
          <w:bCs/>
          <w:i/>
          <w:iCs/>
          <w:spacing w:val="-4"/>
          <w:sz w:val="28"/>
          <w:szCs w:val="28"/>
          <w:lang w:val="es-ES"/>
        </w:rPr>
        <w:t>Chủ đầu tư</w:t>
      </w:r>
      <w:r w:rsidRPr="008E4E9E">
        <w:rPr>
          <w:bCs/>
          <w:i/>
          <w:iCs/>
          <w:spacing w:val="-4"/>
          <w:sz w:val="28"/>
          <w:szCs w:val="28"/>
          <w:lang w:val="es-ES"/>
        </w:rPr>
        <w:t xml:space="preserve"> trực tiếp ký kết và quản lý thực hiện hợp đồng với nhà thầu:</w:t>
      </w:r>
    </w:p>
    <w:p w14:paraId="3ACE6A2D" w14:textId="0482EC14" w:rsidR="00535412" w:rsidRPr="008E4E9E" w:rsidRDefault="00E512EA" w:rsidP="00535412">
      <w:pPr>
        <w:widowControl w:val="0"/>
        <w:suppressAutoHyphens/>
        <w:spacing w:before="120" w:line="276" w:lineRule="auto"/>
        <w:ind w:right="-72" w:firstLine="567"/>
        <w:rPr>
          <w:b/>
          <w:spacing w:val="-4"/>
          <w:sz w:val="28"/>
          <w:szCs w:val="28"/>
          <w:lang w:val="es-ES"/>
        </w:rPr>
      </w:pPr>
      <w:r w:rsidRPr="008E4E9E">
        <w:rPr>
          <w:b/>
          <w:spacing w:val="-4"/>
          <w:sz w:val="28"/>
          <w:szCs w:val="28"/>
          <w:lang w:val="es-ES"/>
        </w:rPr>
        <w:t>Chủ đầu tư</w:t>
      </w:r>
      <w:r w:rsidR="00535412" w:rsidRPr="008E4E9E">
        <w:rPr>
          <w:b/>
          <w:spacing w:val="-4"/>
          <w:sz w:val="28"/>
          <w:szCs w:val="28"/>
          <w:lang w:val="es-ES"/>
        </w:rPr>
        <w:t xml:space="preserve"> (sau đây gọi là Bên A)</w:t>
      </w:r>
      <w:r w:rsidR="00535412" w:rsidRPr="008E4E9E">
        <w:rPr>
          <w:i/>
          <w:iCs/>
          <w:spacing w:val="-4"/>
          <w:sz w:val="28"/>
          <w:szCs w:val="28"/>
          <w:lang w:val="es-ES"/>
        </w:rPr>
        <w:t xml:space="preserve"> </w:t>
      </w:r>
    </w:p>
    <w:p w14:paraId="1BCC214F" w14:textId="2DA76334"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es-ES"/>
        </w:rPr>
      </w:pPr>
      <w:r w:rsidRPr="008E4E9E">
        <w:rPr>
          <w:spacing w:val="-4"/>
          <w:sz w:val="28"/>
          <w:szCs w:val="28"/>
          <w:lang w:val="es-ES"/>
        </w:rPr>
        <w:t xml:space="preserve">Tên </w:t>
      </w:r>
      <w:r w:rsidR="00E512EA" w:rsidRPr="008E4E9E">
        <w:rPr>
          <w:spacing w:val="-4"/>
          <w:sz w:val="28"/>
          <w:szCs w:val="28"/>
          <w:lang w:val="es-ES"/>
        </w:rPr>
        <w:t>Chủ đầu tư</w:t>
      </w:r>
      <w:r w:rsidRPr="008E4E9E">
        <w:rPr>
          <w:iCs/>
          <w:spacing w:val="-4"/>
          <w:sz w:val="28"/>
          <w:szCs w:val="28"/>
          <w:lang w:val="es-ES"/>
        </w:rPr>
        <w:t>:</w:t>
      </w:r>
      <w:r w:rsidRPr="008E4E9E">
        <w:rPr>
          <w:spacing w:val="-4"/>
          <w:sz w:val="28"/>
          <w:szCs w:val="28"/>
          <w:lang w:val="es-ES"/>
        </w:rPr>
        <w:t>_______________</w:t>
      </w:r>
      <w:r w:rsidRPr="008E4E9E">
        <w:rPr>
          <w:i/>
          <w:iCs/>
          <w:spacing w:val="-4"/>
          <w:sz w:val="28"/>
          <w:szCs w:val="28"/>
          <w:lang w:val="es-ES"/>
        </w:rPr>
        <w:t xml:space="preserve"> [Hệ thống trích xuất]</w:t>
      </w:r>
    </w:p>
    <w:p w14:paraId="012688D4"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es-ES"/>
        </w:rPr>
      </w:pPr>
      <w:r w:rsidRPr="008E4E9E">
        <w:rPr>
          <w:spacing w:val="-4"/>
          <w:sz w:val="28"/>
          <w:szCs w:val="28"/>
          <w:lang w:val="es-ES"/>
        </w:rPr>
        <w:t>Địa chỉ: _______________</w:t>
      </w:r>
      <w:r w:rsidRPr="008E4E9E">
        <w:rPr>
          <w:i/>
          <w:iCs/>
          <w:spacing w:val="-4"/>
          <w:sz w:val="28"/>
          <w:szCs w:val="28"/>
          <w:lang w:val="es-ES"/>
        </w:rPr>
        <w:t xml:space="preserve"> [Hệ thống trích xuất]</w:t>
      </w:r>
    </w:p>
    <w:p w14:paraId="3E5BD82D"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Điện thoại:</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648101CD"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Fax:</w:t>
      </w:r>
      <w:r w:rsidRPr="008E4E9E">
        <w:rPr>
          <w:spacing w:val="-4"/>
          <w:sz w:val="28"/>
          <w:szCs w:val="28"/>
          <w:lang w:val="fr-FR"/>
        </w:rPr>
        <w:tab/>
      </w:r>
    </w:p>
    <w:p w14:paraId="442EF767"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lastRenderedPageBreak/>
        <w:t>E-mail:</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58D613C4" w14:textId="4A7312E4"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Tài khoản:</w:t>
      </w:r>
      <w:r w:rsidRPr="008E4E9E">
        <w:rPr>
          <w:spacing w:val="-4"/>
          <w:sz w:val="28"/>
          <w:szCs w:val="28"/>
          <w:lang w:val="es-ES"/>
        </w:rPr>
        <w:t>____;</w:t>
      </w:r>
      <w:r w:rsidRPr="008E4E9E">
        <w:rPr>
          <w:i/>
          <w:iCs/>
          <w:spacing w:val="-4"/>
          <w:sz w:val="28"/>
          <w:szCs w:val="28"/>
          <w:lang w:val="es-ES"/>
        </w:rPr>
        <w:t>[</w:t>
      </w:r>
      <w:r w:rsidR="005748A3" w:rsidRPr="008E4E9E">
        <w:rPr>
          <w:i/>
          <w:iCs/>
          <w:spacing w:val="-4"/>
          <w:sz w:val="28"/>
          <w:szCs w:val="28"/>
          <w:lang w:val="es-ES"/>
        </w:rPr>
        <w:t>Chủ đầu tư</w:t>
      </w:r>
      <w:r w:rsidRPr="008E4E9E">
        <w:rPr>
          <w:i/>
          <w:iCs/>
          <w:spacing w:val="-4"/>
          <w:sz w:val="28"/>
          <w:szCs w:val="28"/>
          <w:lang w:val="es-ES"/>
        </w:rPr>
        <w:t xml:space="preserve"> kê khai thông tin]</w:t>
      </w:r>
    </w:p>
    <w:p w14:paraId="27C12EE1"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Mã số thuế:</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39303E10"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Đại diện là ông/bà:</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0AC9BADE"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Chức vụ:</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78127BF6" w14:textId="3BA89616" w:rsidR="00535412" w:rsidRPr="008E4E9E" w:rsidRDefault="00535412" w:rsidP="00535412">
      <w:pPr>
        <w:widowControl w:val="0"/>
        <w:suppressAutoHyphens/>
        <w:spacing w:before="120" w:line="276" w:lineRule="auto"/>
        <w:ind w:right="-72" w:firstLine="562"/>
        <w:rPr>
          <w:i/>
          <w:iCs/>
          <w:spacing w:val="-4"/>
          <w:sz w:val="28"/>
          <w:szCs w:val="28"/>
          <w:lang w:val="fr-FR"/>
        </w:rPr>
      </w:pPr>
      <w:r w:rsidRPr="008E4E9E">
        <w:rPr>
          <w:i/>
          <w:iCs/>
          <w:spacing w:val="-4"/>
          <w:sz w:val="28"/>
          <w:szCs w:val="28"/>
          <w:lang w:val="fr-FR"/>
        </w:rPr>
        <w:t xml:space="preserve">Đối với trường hợp </w:t>
      </w:r>
      <w:r w:rsidR="00E512EA" w:rsidRPr="008E4E9E">
        <w:rPr>
          <w:i/>
          <w:iCs/>
          <w:spacing w:val="-4"/>
          <w:sz w:val="28"/>
          <w:szCs w:val="28"/>
          <w:lang w:val="fr-FR"/>
        </w:rPr>
        <w:t>Chủ đầu tư</w:t>
      </w:r>
      <w:r w:rsidRPr="008E4E9E">
        <w:rPr>
          <w:i/>
          <w:iCs/>
          <w:spacing w:val="-4"/>
          <w:sz w:val="28"/>
          <w:szCs w:val="28"/>
          <w:lang w:val="fr-FR"/>
        </w:rPr>
        <w:t xml:space="preserve"> ủy quyền ký kết và quản lý hợp đồng:</w:t>
      </w:r>
    </w:p>
    <w:p w14:paraId="782A77BD" w14:textId="4D929AFD" w:rsidR="00535412" w:rsidRPr="008E4E9E" w:rsidRDefault="00E512EA" w:rsidP="00535412">
      <w:pPr>
        <w:widowControl w:val="0"/>
        <w:suppressAutoHyphens/>
        <w:spacing w:before="120" w:line="276" w:lineRule="auto"/>
        <w:ind w:right="-72" w:firstLine="567"/>
        <w:rPr>
          <w:b/>
          <w:spacing w:val="-4"/>
          <w:sz w:val="28"/>
          <w:szCs w:val="28"/>
          <w:lang w:val="es-ES"/>
        </w:rPr>
      </w:pPr>
      <w:r w:rsidRPr="008E4E9E">
        <w:rPr>
          <w:b/>
          <w:spacing w:val="-4"/>
          <w:sz w:val="28"/>
          <w:szCs w:val="28"/>
          <w:lang w:val="es-ES"/>
        </w:rPr>
        <w:t>Chủ đầu tư</w:t>
      </w:r>
    </w:p>
    <w:p w14:paraId="104072BE" w14:textId="0C50C351"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es-ES"/>
        </w:rPr>
      </w:pPr>
      <w:r w:rsidRPr="008E4E9E">
        <w:rPr>
          <w:spacing w:val="-4"/>
          <w:sz w:val="28"/>
          <w:szCs w:val="28"/>
          <w:lang w:val="es-ES"/>
        </w:rPr>
        <w:t xml:space="preserve">Tên </w:t>
      </w:r>
      <w:r w:rsidR="00E512EA" w:rsidRPr="008E4E9E">
        <w:rPr>
          <w:spacing w:val="-4"/>
          <w:sz w:val="28"/>
          <w:szCs w:val="28"/>
          <w:lang w:val="es-ES"/>
        </w:rPr>
        <w:t>Chủ đầu tư</w:t>
      </w:r>
      <w:r w:rsidRPr="008E4E9E">
        <w:rPr>
          <w:iCs/>
          <w:spacing w:val="-4"/>
          <w:sz w:val="28"/>
          <w:szCs w:val="28"/>
          <w:lang w:val="es-ES"/>
        </w:rPr>
        <w:t>:</w:t>
      </w:r>
      <w:r w:rsidRPr="008E4E9E">
        <w:rPr>
          <w:spacing w:val="-4"/>
          <w:sz w:val="28"/>
          <w:szCs w:val="28"/>
          <w:lang w:val="es-ES"/>
        </w:rPr>
        <w:t>_______________</w:t>
      </w:r>
      <w:r w:rsidRPr="008E4E9E">
        <w:rPr>
          <w:i/>
          <w:iCs/>
          <w:spacing w:val="-4"/>
          <w:sz w:val="28"/>
          <w:szCs w:val="28"/>
          <w:lang w:val="es-ES"/>
        </w:rPr>
        <w:t xml:space="preserve"> [Hệ thống trích xuất]</w:t>
      </w:r>
    </w:p>
    <w:p w14:paraId="137E97DA"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es-ES"/>
        </w:rPr>
      </w:pPr>
      <w:r w:rsidRPr="008E4E9E">
        <w:rPr>
          <w:spacing w:val="-4"/>
          <w:sz w:val="28"/>
          <w:szCs w:val="28"/>
          <w:lang w:val="es-ES"/>
        </w:rPr>
        <w:t>Địa chỉ: _______________</w:t>
      </w:r>
      <w:r w:rsidRPr="008E4E9E">
        <w:rPr>
          <w:i/>
          <w:iCs/>
          <w:spacing w:val="-4"/>
          <w:sz w:val="28"/>
          <w:szCs w:val="28"/>
          <w:lang w:val="es-ES"/>
        </w:rPr>
        <w:t xml:space="preserve"> [Hệ thống trích xuất]</w:t>
      </w:r>
    </w:p>
    <w:p w14:paraId="7A943BD7"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Điện thoại:</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23C8A968"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Fax:</w:t>
      </w:r>
      <w:r w:rsidRPr="008E4E9E">
        <w:rPr>
          <w:spacing w:val="-4"/>
          <w:sz w:val="28"/>
          <w:szCs w:val="28"/>
          <w:lang w:val="fr-FR"/>
        </w:rPr>
        <w:tab/>
      </w:r>
    </w:p>
    <w:p w14:paraId="6417CFD3"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E-mail:</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008CB1B7" w14:textId="696ADED5"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Tài khoản:</w:t>
      </w:r>
      <w:r w:rsidRPr="008E4E9E">
        <w:rPr>
          <w:spacing w:val="-4"/>
          <w:sz w:val="28"/>
          <w:szCs w:val="28"/>
          <w:lang w:val="es-ES"/>
        </w:rPr>
        <w:t>____</w:t>
      </w:r>
      <w:r w:rsidRPr="008E4E9E">
        <w:rPr>
          <w:spacing w:val="-4"/>
          <w:sz w:val="28"/>
          <w:szCs w:val="28"/>
          <w:lang w:val="vi-VN"/>
        </w:rPr>
        <w:t>______________</w:t>
      </w:r>
      <w:r w:rsidRPr="008E4E9E">
        <w:rPr>
          <w:spacing w:val="-4"/>
          <w:sz w:val="28"/>
          <w:szCs w:val="28"/>
          <w:lang w:val="es-ES"/>
        </w:rPr>
        <w:t>;</w:t>
      </w:r>
      <w:r w:rsidRPr="008E4E9E">
        <w:rPr>
          <w:i/>
          <w:iCs/>
          <w:spacing w:val="-4"/>
          <w:sz w:val="28"/>
          <w:szCs w:val="28"/>
          <w:lang w:val="es-ES"/>
        </w:rPr>
        <w:t>[</w:t>
      </w:r>
      <w:r w:rsidR="00E512EA" w:rsidRPr="008E4E9E">
        <w:rPr>
          <w:i/>
          <w:iCs/>
          <w:spacing w:val="-4"/>
          <w:sz w:val="28"/>
          <w:szCs w:val="28"/>
          <w:lang w:val="es-ES"/>
        </w:rPr>
        <w:t>Chủ đầu tư</w:t>
      </w:r>
      <w:r w:rsidR="009513F2" w:rsidRPr="008E4E9E">
        <w:rPr>
          <w:i/>
          <w:iCs/>
          <w:spacing w:val="-4"/>
          <w:sz w:val="28"/>
          <w:szCs w:val="28"/>
          <w:lang w:val="es-ES"/>
        </w:rPr>
        <w:t xml:space="preserve"> </w:t>
      </w:r>
      <w:r w:rsidRPr="008E4E9E">
        <w:rPr>
          <w:i/>
          <w:iCs/>
          <w:spacing w:val="-4"/>
          <w:sz w:val="28"/>
          <w:szCs w:val="28"/>
          <w:lang w:val="es-ES"/>
        </w:rPr>
        <w:t>kê khai thông tin]</w:t>
      </w:r>
    </w:p>
    <w:p w14:paraId="308A67B6"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Mã số thuế:</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48B98DBB"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Đại diện là ông/bà:</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117F1165"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Chức vụ:</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7ECA5417" w14:textId="76BD791C" w:rsidR="0053223C" w:rsidRPr="008E4E9E" w:rsidRDefault="00535412" w:rsidP="0053223C">
      <w:pPr>
        <w:widowControl w:val="0"/>
        <w:suppressAutoHyphens/>
        <w:spacing w:before="120" w:line="276" w:lineRule="auto"/>
        <w:ind w:right="-72" w:firstLine="567"/>
        <w:rPr>
          <w:spacing w:val="-4"/>
          <w:sz w:val="28"/>
          <w:szCs w:val="28"/>
          <w:lang w:val="es-ES"/>
        </w:rPr>
      </w:pPr>
      <w:r w:rsidRPr="008E4E9E">
        <w:rPr>
          <w:b/>
          <w:spacing w:val="-4"/>
          <w:sz w:val="28"/>
          <w:szCs w:val="28"/>
          <w:lang w:val="es-ES"/>
        </w:rPr>
        <w:t>Đơn vị được ủy quyền (sau đây gọi là Bên A)</w:t>
      </w:r>
      <w:r w:rsidRPr="008E4E9E">
        <w:rPr>
          <w:i/>
          <w:iCs/>
          <w:spacing w:val="-4"/>
          <w:sz w:val="28"/>
          <w:szCs w:val="28"/>
          <w:lang w:val="es-ES"/>
        </w:rPr>
        <w:t xml:space="preserve"> </w:t>
      </w:r>
    </w:p>
    <w:p w14:paraId="538CE00A" w14:textId="736B8496" w:rsidR="00535412" w:rsidRPr="008E4E9E" w:rsidRDefault="00535412" w:rsidP="00CD5579">
      <w:pPr>
        <w:widowControl w:val="0"/>
        <w:suppressAutoHyphens/>
        <w:spacing w:before="120" w:line="276" w:lineRule="auto"/>
        <w:ind w:right="-72" w:firstLine="567"/>
        <w:rPr>
          <w:spacing w:val="-4"/>
          <w:sz w:val="28"/>
          <w:szCs w:val="28"/>
          <w:lang w:val="es-ES"/>
        </w:rPr>
      </w:pPr>
      <w:r w:rsidRPr="008E4E9E">
        <w:rPr>
          <w:spacing w:val="-4"/>
          <w:sz w:val="28"/>
          <w:szCs w:val="28"/>
          <w:lang w:val="es-ES"/>
        </w:rPr>
        <w:t>Tên Đơn vị được ủy quyền</w:t>
      </w:r>
      <w:r w:rsidRPr="008E4E9E">
        <w:rPr>
          <w:iCs/>
          <w:spacing w:val="-4"/>
          <w:sz w:val="28"/>
          <w:szCs w:val="28"/>
          <w:lang w:val="es-ES"/>
        </w:rPr>
        <w:t>:</w:t>
      </w:r>
      <w:r w:rsidRPr="008E4E9E">
        <w:rPr>
          <w:spacing w:val="-4"/>
          <w:sz w:val="28"/>
          <w:szCs w:val="28"/>
          <w:lang w:val="es-ES"/>
        </w:rPr>
        <w:t>_______________</w:t>
      </w:r>
      <w:r w:rsidRPr="008E4E9E">
        <w:rPr>
          <w:i/>
          <w:iCs/>
          <w:spacing w:val="-4"/>
          <w:sz w:val="28"/>
          <w:szCs w:val="28"/>
          <w:lang w:val="es-ES"/>
        </w:rPr>
        <w:t xml:space="preserve"> [Hệ thống trích xuất]</w:t>
      </w:r>
    </w:p>
    <w:p w14:paraId="5E7BC070"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es-ES"/>
        </w:rPr>
      </w:pPr>
      <w:r w:rsidRPr="008E4E9E">
        <w:rPr>
          <w:spacing w:val="-4"/>
          <w:sz w:val="28"/>
          <w:szCs w:val="28"/>
          <w:lang w:val="es-ES"/>
        </w:rPr>
        <w:t>Địa chỉ: _______________</w:t>
      </w:r>
      <w:r w:rsidRPr="008E4E9E">
        <w:rPr>
          <w:i/>
          <w:iCs/>
          <w:spacing w:val="-4"/>
          <w:sz w:val="28"/>
          <w:szCs w:val="28"/>
          <w:lang w:val="es-ES"/>
        </w:rPr>
        <w:t xml:space="preserve"> [Hệ thống trích xuất]</w:t>
      </w:r>
    </w:p>
    <w:p w14:paraId="4C927C9A"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Điện thoại:</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2AC2F9B6"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Fax:</w:t>
      </w:r>
      <w:r w:rsidRPr="008E4E9E">
        <w:rPr>
          <w:spacing w:val="-4"/>
          <w:sz w:val="28"/>
          <w:szCs w:val="28"/>
          <w:lang w:val="fr-FR"/>
        </w:rPr>
        <w:tab/>
      </w:r>
    </w:p>
    <w:p w14:paraId="14F285D3"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E-mail:</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3704A6CD" w14:textId="5DDC0C79"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Tài khoản:</w:t>
      </w:r>
      <w:r w:rsidRPr="008E4E9E">
        <w:rPr>
          <w:spacing w:val="-4"/>
          <w:sz w:val="28"/>
          <w:szCs w:val="28"/>
          <w:lang w:val="es-ES"/>
        </w:rPr>
        <w:t>____;</w:t>
      </w:r>
      <w:r w:rsidRPr="008E4E9E">
        <w:rPr>
          <w:i/>
          <w:iCs/>
          <w:spacing w:val="-4"/>
          <w:sz w:val="28"/>
          <w:szCs w:val="28"/>
          <w:lang w:val="es-ES"/>
        </w:rPr>
        <w:t>[Đơn vị được ủy quyền kê khai thông tin]</w:t>
      </w:r>
    </w:p>
    <w:p w14:paraId="487FD453"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Mã số thuế:</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6B01436D"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Đại diện là ông/bà:</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2A848D2F" w14:textId="77777777" w:rsidR="00535412" w:rsidRPr="008E4E9E" w:rsidRDefault="00535412" w:rsidP="00535412">
      <w:pPr>
        <w:widowControl w:val="0"/>
        <w:tabs>
          <w:tab w:val="left" w:leader="underscore" w:pos="9072"/>
        </w:tabs>
        <w:suppressAutoHyphens/>
        <w:spacing w:before="120" w:line="276" w:lineRule="auto"/>
        <w:ind w:right="-72" w:firstLine="562"/>
        <w:rPr>
          <w:spacing w:val="-4"/>
          <w:sz w:val="28"/>
          <w:szCs w:val="28"/>
          <w:lang w:val="fr-FR"/>
        </w:rPr>
      </w:pPr>
      <w:r w:rsidRPr="008E4E9E">
        <w:rPr>
          <w:spacing w:val="-4"/>
          <w:sz w:val="28"/>
          <w:szCs w:val="28"/>
          <w:lang w:val="fr-FR"/>
        </w:rPr>
        <w:t>Chức vụ:</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3A28FCCC" w14:textId="77777777" w:rsidR="00535412" w:rsidRPr="008E4E9E" w:rsidRDefault="00535412" w:rsidP="00535412">
      <w:pPr>
        <w:widowControl w:val="0"/>
        <w:suppressAutoHyphens/>
        <w:spacing w:before="120" w:line="276" w:lineRule="auto"/>
        <w:ind w:right="-72" w:firstLine="562"/>
        <w:rPr>
          <w:i/>
          <w:spacing w:val="-4"/>
          <w:sz w:val="28"/>
          <w:szCs w:val="28"/>
          <w:lang w:val="fr-FR"/>
        </w:rPr>
      </w:pPr>
      <w:r w:rsidRPr="008E4E9E">
        <w:rPr>
          <w:spacing w:val="-4"/>
          <w:sz w:val="28"/>
          <w:szCs w:val="28"/>
          <w:lang w:val="fr-FR"/>
        </w:rPr>
        <w:t>Giấy ủy quyền ký hợp đồng số ___ngày ___tháng ___năm ___</w:t>
      </w:r>
      <w:r w:rsidRPr="008E4E9E">
        <w:rPr>
          <w:i/>
          <w:spacing w:val="-4"/>
          <w:sz w:val="28"/>
          <w:szCs w:val="28"/>
          <w:lang w:val="fr-FR"/>
        </w:rPr>
        <w:t>(trường hợp được ủy quyền) [Đơn vị được ủy quyền kê khai thông tin].</w:t>
      </w:r>
    </w:p>
    <w:p w14:paraId="5176E4D7" w14:textId="77777777" w:rsidR="00535412" w:rsidRPr="008E4E9E" w:rsidRDefault="00535412" w:rsidP="00535412">
      <w:pPr>
        <w:widowControl w:val="0"/>
        <w:suppressAutoHyphens/>
        <w:spacing w:before="120" w:line="276" w:lineRule="auto"/>
        <w:ind w:right="-72" w:firstLine="567"/>
        <w:rPr>
          <w:b/>
          <w:spacing w:val="-4"/>
          <w:sz w:val="28"/>
          <w:szCs w:val="28"/>
          <w:lang w:val="fr-FR"/>
        </w:rPr>
      </w:pPr>
      <w:r w:rsidRPr="008E4E9E">
        <w:rPr>
          <w:b/>
          <w:spacing w:val="-4"/>
          <w:sz w:val="28"/>
          <w:szCs w:val="28"/>
          <w:lang w:val="fr-FR"/>
        </w:rPr>
        <w:t>Nhà thầu (sau đây gọi là Bên B)</w:t>
      </w:r>
    </w:p>
    <w:p w14:paraId="5935F7ED" w14:textId="5DD76DF9"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Tên nhà thầu</w:t>
      </w:r>
      <w:r w:rsidRPr="008E4E9E">
        <w:rPr>
          <w:i/>
          <w:spacing w:val="-4"/>
          <w:sz w:val="28"/>
          <w:szCs w:val="28"/>
          <w:lang w:val="fr-FR"/>
        </w:rPr>
        <w:t>:</w:t>
      </w:r>
      <w:r w:rsidRPr="008E4E9E">
        <w:rPr>
          <w:spacing w:val="-4"/>
          <w:sz w:val="28"/>
          <w:szCs w:val="28"/>
          <w:lang w:val="es-ES"/>
        </w:rPr>
        <w:t xml:space="preserve"> _______________</w:t>
      </w:r>
      <w:r w:rsidRPr="008E4E9E">
        <w:rPr>
          <w:i/>
          <w:iCs/>
          <w:spacing w:val="-4"/>
          <w:sz w:val="28"/>
          <w:szCs w:val="28"/>
          <w:lang w:val="es-ES"/>
        </w:rPr>
        <w:t xml:space="preserve"> [</w:t>
      </w:r>
      <w:r w:rsidR="00E512EA" w:rsidRPr="008E4E9E">
        <w:rPr>
          <w:i/>
          <w:iCs/>
          <w:spacing w:val="-4"/>
          <w:sz w:val="28"/>
          <w:szCs w:val="28"/>
          <w:lang w:val="es-ES"/>
        </w:rPr>
        <w:t>Chủ đầu tư</w:t>
      </w:r>
      <w:r w:rsidR="007C5B90" w:rsidRPr="008E4E9E">
        <w:rPr>
          <w:i/>
          <w:iCs/>
          <w:spacing w:val="-4"/>
          <w:sz w:val="28"/>
          <w:szCs w:val="28"/>
          <w:lang w:val="es-ES"/>
        </w:rPr>
        <w:t xml:space="preserve"> kê khai</w:t>
      </w:r>
      <w:r w:rsidRPr="008E4E9E">
        <w:rPr>
          <w:i/>
          <w:iCs/>
          <w:spacing w:val="-4"/>
          <w:sz w:val="28"/>
          <w:szCs w:val="28"/>
          <w:lang w:val="es-ES"/>
        </w:rPr>
        <w:t>]</w:t>
      </w:r>
    </w:p>
    <w:p w14:paraId="0675278D"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lastRenderedPageBreak/>
        <w:t>Địa chỉ:</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577B07A4"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Điện thoại:</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25E0F9FE"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Fax:</w:t>
      </w:r>
      <w:r w:rsidRPr="008E4E9E">
        <w:rPr>
          <w:spacing w:val="-4"/>
          <w:sz w:val="28"/>
          <w:szCs w:val="28"/>
          <w:lang w:val="fr-FR"/>
        </w:rPr>
        <w:tab/>
      </w:r>
    </w:p>
    <w:p w14:paraId="42E34FD4"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E-mail:</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257A4797"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Tài khoản:</w:t>
      </w:r>
      <w:r w:rsidRPr="008E4E9E">
        <w:rPr>
          <w:spacing w:val="-4"/>
          <w:sz w:val="28"/>
          <w:szCs w:val="28"/>
          <w:lang w:val="fr-FR"/>
        </w:rPr>
        <w:tab/>
      </w:r>
    </w:p>
    <w:p w14:paraId="5F1941F2"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Mã số thuế:</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6703D5CD"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Đại diện là ông/bà:</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192E011A" w14:textId="77777777" w:rsidR="00535412" w:rsidRPr="008E4E9E" w:rsidRDefault="00535412" w:rsidP="00535412">
      <w:pPr>
        <w:widowControl w:val="0"/>
        <w:tabs>
          <w:tab w:val="left" w:leader="underscore" w:pos="9072"/>
        </w:tabs>
        <w:suppressAutoHyphens/>
        <w:spacing w:before="120" w:line="276" w:lineRule="auto"/>
        <w:ind w:right="-72" w:firstLine="567"/>
        <w:rPr>
          <w:spacing w:val="-4"/>
          <w:sz w:val="28"/>
          <w:szCs w:val="28"/>
          <w:lang w:val="fr-FR"/>
        </w:rPr>
      </w:pPr>
      <w:r w:rsidRPr="008E4E9E">
        <w:rPr>
          <w:spacing w:val="-4"/>
          <w:sz w:val="28"/>
          <w:szCs w:val="28"/>
          <w:lang w:val="fr-FR"/>
        </w:rPr>
        <w:t>Chức vụ:</w:t>
      </w:r>
      <w:r w:rsidRPr="008E4E9E">
        <w:rPr>
          <w:spacing w:val="-4"/>
          <w:sz w:val="28"/>
          <w:szCs w:val="28"/>
          <w:lang w:val="es-ES"/>
        </w:rPr>
        <w:t xml:space="preserve"> _______________</w:t>
      </w:r>
      <w:r w:rsidRPr="008E4E9E">
        <w:rPr>
          <w:i/>
          <w:iCs/>
          <w:spacing w:val="-4"/>
          <w:sz w:val="28"/>
          <w:szCs w:val="28"/>
          <w:lang w:val="es-ES"/>
        </w:rPr>
        <w:t xml:space="preserve"> [Hệ thống trích xuất]</w:t>
      </w:r>
    </w:p>
    <w:p w14:paraId="14ECFDF1" w14:textId="77777777" w:rsidR="00535412" w:rsidRPr="008E4E9E" w:rsidRDefault="00535412" w:rsidP="00CD5579">
      <w:pPr>
        <w:widowControl w:val="0"/>
        <w:suppressAutoHyphens/>
        <w:spacing w:before="80" w:after="80" w:line="276" w:lineRule="auto"/>
        <w:ind w:right="-72" w:firstLine="567"/>
        <w:rPr>
          <w:spacing w:val="-4"/>
          <w:sz w:val="28"/>
          <w:szCs w:val="28"/>
          <w:lang w:val="fr-FR"/>
        </w:rPr>
      </w:pPr>
      <w:r w:rsidRPr="008E4E9E">
        <w:rPr>
          <w:spacing w:val="-4"/>
          <w:sz w:val="28"/>
          <w:szCs w:val="28"/>
          <w:lang w:val="fr-FR"/>
        </w:rPr>
        <w:t xml:space="preserve">Hai bên thỏa thuận ký kết hợp đồng cung cấp </w:t>
      </w:r>
      <w:r w:rsidRPr="008E4E9E">
        <w:rPr>
          <w:spacing w:val="-4"/>
          <w:sz w:val="28"/>
          <w:szCs w:val="28"/>
          <w:lang w:val="vi-VN"/>
        </w:rPr>
        <w:t>dịch vụ</w:t>
      </w:r>
      <w:r w:rsidRPr="008E4E9E">
        <w:rPr>
          <w:spacing w:val="-4"/>
          <w:sz w:val="28"/>
          <w:szCs w:val="28"/>
          <w:lang w:val="fr-FR"/>
        </w:rPr>
        <w:t xml:space="preserve"> với các nội dung sau:</w:t>
      </w:r>
    </w:p>
    <w:p w14:paraId="62D6C291" w14:textId="77777777" w:rsidR="00535412" w:rsidRPr="008E4E9E" w:rsidRDefault="00535412" w:rsidP="00CD5579">
      <w:pPr>
        <w:widowControl w:val="0"/>
        <w:suppressAutoHyphens/>
        <w:spacing w:before="80" w:after="80" w:line="276" w:lineRule="auto"/>
        <w:ind w:right="-72" w:firstLine="562"/>
        <w:rPr>
          <w:b/>
          <w:spacing w:val="-4"/>
          <w:sz w:val="28"/>
          <w:szCs w:val="28"/>
          <w:lang w:val="fr-FR"/>
        </w:rPr>
      </w:pPr>
      <w:r w:rsidRPr="008E4E9E">
        <w:rPr>
          <w:b/>
          <w:spacing w:val="-4"/>
          <w:sz w:val="28"/>
          <w:szCs w:val="28"/>
          <w:lang w:val="fr-FR"/>
        </w:rPr>
        <w:t>Điều 1. Đối tượng hợp đồng</w:t>
      </w:r>
    </w:p>
    <w:p w14:paraId="63F32178" w14:textId="77777777" w:rsidR="00535412" w:rsidRPr="008E4E9E" w:rsidRDefault="00535412" w:rsidP="00CD5579">
      <w:pPr>
        <w:widowControl w:val="0"/>
        <w:suppressAutoHyphens/>
        <w:spacing w:before="80" w:after="80" w:line="276" w:lineRule="auto"/>
        <w:ind w:right="-72" w:firstLine="562"/>
        <w:rPr>
          <w:spacing w:val="-4"/>
          <w:sz w:val="28"/>
          <w:szCs w:val="28"/>
          <w:lang w:val="fr-FR"/>
        </w:rPr>
      </w:pPr>
      <w:r w:rsidRPr="008E4E9E">
        <w:rPr>
          <w:spacing w:val="-4"/>
          <w:sz w:val="28"/>
          <w:szCs w:val="28"/>
          <w:lang w:val="fr-FR"/>
        </w:rPr>
        <w:t xml:space="preserve">Đối tượng của hợp đồng là </w:t>
      </w:r>
      <w:r w:rsidRPr="008E4E9E">
        <w:rPr>
          <w:sz w:val="28"/>
          <w:szCs w:val="28"/>
          <w:lang w:val="fr-FR"/>
        </w:rPr>
        <w:t>cung cấp các dịch vụ</w:t>
      </w:r>
      <w:r w:rsidRPr="008E4E9E">
        <w:rPr>
          <w:sz w:val="28"/>
          <w:szCs w:val="28"/>
          <w:lang w:val="vi-VN"/>
        </w:rPr>
        <w:t xml:space="preserve"> </w:t>
      </w:r>
      <w:r w:rsidRPr="008E4E9E">
        <w:rPr>
          <w:spacing w:val="-4"/>
          <w:sz w:val="28"/>
          <w:szCs w:val="28"/>
          <w:lang w:val="fr-FR"/>
        </w:rPr>
        <w:t xml:space="preserve">được nêu chi tiết tại Phụ lục kèm theo. </w:t>
      </w:r>
    </w:p>
    <w:p w14:paraId="0157EEE9" w14:textId="77777777" w:rsidR="00535412" w:rsidRPr="008E4E9E" w:rsidRDefault="00535412" w:rsidP="00CD5579">
      <w:pPr>
        <w:widowControl w:val="0"/>
        <w:suppressAutoHyphens/>
        <w:spacing w:before="80" w:after="80" w:line="276" w:lineRule="auto"/>
        <w:ind w:right="-72" w:firstLine="562"/>
        <w:rPr>
          <w:b/>
          <w:spacing w:val="-4"/>
          <w:sz w:val="28"/>
          <w:szCs w:val="28"/>
          <w:lang w:val="fr-FR"/>
        </w:rPr>
      </w:pPr>
      <w:r w:rsidRPr="008E4E9E">
        <w:rPr>
          <w:b/>
          <w:spacing w:val="-4"/>
          <w:sz w:val="28"/>
          <w:szCs w:val="28"/>
          <w:lang w:val="fr-FR"/>
        </w:rPr>
        <w:t>Điều 2. Thành phần hợp đồng</w:t>
      </w:r>
    </w:p>
    <w:p w14:paraId="25750CDB" w14:textId="77777777" w:rsidR="00535412" w:rsidRPr="008E4E9E" w:rsidRDefault="00535412" w:rsidP="00CD5579">
      <w:pPr>
        <w:widowControl w:val="0"/>
        <w:suppressAutoHyphens/>
        <w:spacing w:before="80" w:after="80" w:line="276" w:lineRule="auto"/>
        <w:ind w:right="-72" w:firstLine="562"/>
        <w:rPr>
          <w:spacing w:val="-4"/>
          <w:sz w:val="28"/>
          <w:szCs w:val="28"/>
          <w:lang w:val="fr-FR"/>
        </w:rPr>
      </w:pPr>
      <w:r w:rsidRPr="008E4E9E">
        <w:rPr>
          <w:spacing w:val="-4"/>
          <w:sz w:val="28"/>
          <w:szCs w:val="28"/>
          <w:lang w:val="fr-FR"/>
        </w:rPr>
        <w:t>Thành phần hợp đồng và thứ tự ưu tiên pháp lý như sau:</w:t>
      </w:r>
    </w:p>
    <w:p w14:paraId="167AE77B" w14:textId="77777777"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lang w:val="pl-PL"/>
        </w:rPr>
      </w:pPr>
      <w:bookmarkStart w:id="164" w:name="_Hlk172809929"/>
      <w:r w:rsidRPr="008E4E9E">
        <w:rPr>
          <w:sz w:val="28"/>
          <w:szCs w:val="28"/>
          <w:lang w:val="pl-PL"/>
        </w:rPr>
        <w:t>1. Văn bản hợp đồng, kèm theo các phụ lục hợp đồng;</w:t>
      </w:r>
    </w:p>
    <w:p w14:paraId="040F2853" w14:textId="7E5887AE"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rPr>
      </w:pPr>
      <w:r w:rsidRPr="008E4E9E">
        <w:rPr>
          <w:sz w:val="28"/>
          <w:szCs w:val="28"/>
        </w:rPr>
        <w:t xml:space="preserve">2. E-ĐKCT của hợp đồng </w:t>
      </w:r>
      <w:r w:rsidR="00042745" w:rsidRPr="008E4E9E">
        <w:rPr>
          <w:sz w:val="28"/>
          <w:szCs w:val="28"/>
        </w:rPr>
        <w:t>được điền đầy đủ toàn bộ nội dung và bao gồm cả các nội dung hiệu chỉnh, bổ sung, làm rõ trong quá trình lựa chọn nhà thầu,</w:t>
      </w:r>
      <w:r w:rsidR="00EA7463" w:rsidRPr="008E4E9E">
        <w:rPr>
          <w:sz w:val="28"/>
          <w:szCs w:val="28"/>
        </w:rPr>
        <w:t xml:space="preserve"> thương thảo hợp đồng</w:t>
      </w:r>
      <w:r w:rsidR="005A2746" w:rsidRPr="008E4E9E">
        <w:rPr>
          <w:sz w:val="28"/>
          <w:szCs w:val="28"/>
        </w:rPr>
        <w:t xml:space="preserve">, </w:t>
      </w:r>
      <w:r w:rsidR="00042745" w:rsidRPr="008E4E9E">
        <w:rPr>
          <w:sz w:val="28"/>
          <w:szCs w:val="28"/>
        </w:rPr>
        <w:t>hoàn thiện hợp đồng (nếu có)</w:t>
      </w:r>
      <w:r w:rsidRPr="008E4E9E">
        <w:rPr>
          <w:sz w:val="28"/>
          <w:szCs w:val="28"/>
        </w:rPr>
        <w:t>;</w:t>
      </w:r>
      <w:r w:rsidR="00042745" w:rsidRPr="008E4E9E">
        <w:rPr>
          <w:sz w:val="28"/>
          <w:szCs w:val="28"/>
        </w:rPr>
        <w:t xml:space="preserve"> </w:t>
      </w:r>
    </w:p>
    <w:p w14:paraId="548AB0AF" w14:textId="255A0E9B"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rPr>
      </w:pPr>
      <w:r w:rsidRPr="008E4E9E">
        <w:rPr>
          <w:sz w:val="28"/>
          <w:szCs w:val="28"/>
        </w:rPr>
        <w:t xml:space="preserve">3. </w:t>
      </w:r>
      <w:r w:rsidR="00842512" w:rsidRPr="008E4E9E">
        <w:rPr>
          <w:sz w:val="28"/>
          <w:szCs w:val="28"/>
          <w:lang w:val="pl-PL"/>
        </w:rPr>
        <w:t>Biên bản hoàn thiện hợp đồng</w:t>
      </w:r>
      <w:r w:rsidRPr="008E4E9E">
        <w:rPr>
          <w:sz w:val="28"/>
          <w:szCs w:val="28"/>
        </w:rPr>
        <w:t>;</w:t>
      </w:r>
    </w:p>
    <w:p w14:paraId="67A9186E" w14:textId="0AEF1579"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lang w:val="pl-PL"/>
        </w:rPr>
      </w:pPr>
      <w:r w:rsidRPr="008E4E9E">
        <w:rPr>
          <w:sz w:val="28"/>
          <w:szCs w:val="28"/>
          <w:lang w:val="pl-PL"/>
        </w:rPr>
        <w:t xml:space="preserve">4. </w:t>
      </w:r>
      <w:r w:rsidR="00842512" w:rsidRPr="008E4E9E">
        <w:rPr>
          <w:sz w:val="28"/>
          <w:szCs w:val="28"/>
        </w:rPr>
        <w:t>E-ĐKC của hợp đồng</w:t>
      </w:r>
      <w:r w:rsidRPr="008E4E9E">
        <w:rPr>
          <w:sz w:val="28"/>
          <w:szCs w:val="28"/>
          <w:lang w:val="pl-PL"/>
        </w:rPr>
        <w:t>;</w:t>
      </w:r>
    </w:p>
    <w:p w14:paraId="5D1B16DD" w14:textId="77777777"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lang w:val="pl-PL"/>
        </w:rPr>
      </w:pPr>
      <w:r w:rsidRPr="008E4E9E">
        <w:rPr>
          <w:sz w:val="28"/>
          <w:szCs w:val="28"/>
          <w:lang w:val="pl-PL"/>
        </w:rPr>
        <w:t>5. Quyết định phê duyệt kết quả lựa chọn nhà thầu;</w:t>
      </w:r>
    </w:p>
    <w:p w14:paraId="7349137E" w14:textId="77777777"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lang w:val="pl-PL"/>
        </w:rPr>
      </w:pPr>
      <w:r w:rsidRPr="008E4E9E">
        <w:rPr>
          <w:sz w:val="28"/>
          <w:szCs w:val="28"/>
          <w:lang w:val="pl-PL"/>
        </w:rPr>
        <w:t>6. Thư chấp thuận E-HSDT và trao hợp đồng;</w:t>
      </w:r>
    </w:p>
    <w:p w14:paraId="557DC89A" w14:textId="77777777"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z w:val="28"/>
          <w:szCs w:val="28"/>
        </w:rPr>
      </w:pPr>
      <w:r w:rsidRPr="008E4E9E">
        <w:rPr>
          <w:sz w:val="28"/>
          <w:szCs w:val="28"/>
        </w:rPr>
        <w:t xml:space="preserve">7. E-HSDT </w:t>
      </w:r>
      <w:r w:rsidRPr="008E4E9E">
        <w:rPr>
          <w:spacing w:val="-2"/>
          <w:sz w:val="28"/>
          <w:szCs w:val="28"/>
        </w:rPr>
        <w:t xml:space="preserve">và các văn bản làm rõ E-HSDT </w:t>
      </w:r>
      <w:r w:rsidRPr="008E4E9E">
        <w:rPr>
          <w:sz w:val="28"/>
          <w:szCs w:val="28"/>
        </w:rPr>
        <w:t>của Nhà thầu</w:t>
      </w:r>
      <w:r w:rsidRPr="008E4E9E">
        <w:rPr>
          <w:sz w:val="28"/>
          <w:szCs w:val="28"/>
          <w:lang w:val="vi-VN"/>
        </w:rPr>
        <w:t xml:space="preserve"> (nếu có)</w:t>
      </w:r>
      <w:r w:rsidRPr="008E4E9E">
        <w:rPr>
          <w:sz w:val="28"/>
          <w:szCs w:val="28"/>
        </w:rPr>
        <w:t>;</w:t>
      </w:r>
    </w:p>
    <w:p w14:paraId="5585914A" w14:textId="36ABC9A9" w:rsidR="00535412" w:rsidRPr="008E4E9E" w:rsidRDefault="00535412" w:rsidP="00CD5579">
      <w:pPr>
        <w:widowControl w:val="0"/>
        <w:overflowPunct w:val="0"/>
        <w:autoSpaceDE w:val="0"/>
        <w:autoSpaceDN w:val="0"/>
        <w:adjustRightInd w:val="0"/>
        <w:spacing w:before="80" w:after="80" w:line="259" w:lineRule="auto"/>
        <w:ind w:right="9" w:firstLine="562"/>
        <w:textAlignment w:val="baseline"/>
        <w:rPr>
          <w:spacing w:val="-6"/>
          <w:sz w:val="28"/>
          <w:szCs w:val="28"/>
        </w:rPr>
      </w:pPr>
      <w:r w:rsidRPr="008E4E9E">
        <w:rPr>
          <w:spacing w:val="-6"/>
          <w:sz w:val="28"/>
          <w:szCs w:val="28"/>
        </w:rPr>
        <w:t>8. E-HSMT và các tài liệu sửa đổi</w:t>
      </w:r>
      <w:r w:rsidR="00D33A50" w:rsidRPr="008E4E9E">
        <w:rPr>
          <w:spacing w:val="-6"/>
          <w:sz w:val="28"/>
          <w:szCs w:val="28"/>
        </w:rPr>
        <w:t>, làm rõ</w:t>
      </w:r>
      <w:r w:rsidRPr="008E4E9E">
        <w:rPr>
          <w:spacing w:val="-6"/>
          <w:sz w:val="28"/>
          <w:szCs w:val="28"/>
        </w:rPr>
        <w:t xml:space="preserve"> E-HSMT (nếu có);</w:t>
      </w:r>
    </w:p>
    <w:p w14:paraId="00239975" w14:textId="77777777" w:rsidR="00535412" w:rsidRPr="008E4E9E" w:rsidRDefault="00535412" w:rsidP="00CD5579">
      <w:pPr>
        <w:widowControl w:val="0"/>
        <w:tabs>
          <w:tab w:val="left" w:pos="342"/>
          <w:tab w:val="left" w:pos="882"/>
        </w:tabs>
        <w:spacing w:before="80" w:after="80" w:line="259" w:lineRule="auto"/>
        <w:ind w:right="9" w:firstLine="562"/>
        <w:rPr>
          <w:spacing w:val="-4"/>
          <w:sz w:val="28"/>
          <w:szCs w:val="28"/>
        </w:rPr>
      </w:pPr>
      <w:r w:rsidRPr="008E4E9E">
        <w:rPr>
          <w:spacing w:val="-4"/>
          <w:sz w:val="28"/>
          <w:szCs w:val="28"/>
        </w:rPr>
        <w:t xml:space="preserve">9. Các tài liệu khác quy định tại </w:t>
      </w:r>
      <w:r w:rsidRPr="008E4E9E">
        <w:rPr>
          <w:b/>
          <w:spacing w:val="-4"/>
          <w:sz w:val="28"/>
          <w:szCs w:val="28"/>
        </w:rPr>
        <w:t>E-ĐKCT</w:t>
      </w:r>
      <w:r w:rsidRPr="008E4E9E">
        <w:rPr>
          <w:spacing w:val="-4"/>
          <w:sz w:val="28"/>
          <w:szCs w:val="28"/>
        </w:rPr>
        <w:t>.</w:t>
      </w:r>
    </w:p>
    <w:bookmarkEnd w:id="164"/>
    <w:p w14:paraId="70C2BB3F" w14:textId="77777777" w:rsidR="00535412" w:rsidRPr="008E4E9E" w:rsidRDefault="00535412" w:rsidP="00CD5579">
      <w:pPr>
        <w:widowControl w:val="0"/>
        <w:suppressAutoHyphens/>
        <w:spacing w:before="80" w:after="80" w:line="252" w:lineRule="auto"/>
        <w:ind w:right="-72" w:firstLine="562"/>
        <w:rPr>
          <w:b/>
          <w:spacing w:val="-4"/>
          <w:sz w:val="28"/>
          <w:szCs w:val="28"/>
          <w:lang w:val="fr-FR"/>
        </w:rPr>
      </w:pPr>
      <w:r w:rsidRPr="008E4E9E">
        <w:rPr>
          <w:b/>
          <w:spacing w:val="-4"/>
          <w:sz w:val="28"/>
          <w:szCs w:val="28"/>
          <w:lang w:val="fr-FR"/>
        </w:rPr>
        <w:t>Điều 3. Trách nhiệm của Bên A</w:t>
      </w:r>
    </w:p>
    <w:p w14:paraId="7996645C" w14:textId="77777777" w:rsidR="00535412" w:rsidRPr="008E4E9E" w:rsidRDefault="00535412" w:rsidP="00CD5579">
      <w:pPr>
        <w:widowControl w:val="0"/>
        <w:suppressAutoHyphens/>
        <w:spacing w:before="80" w:after="80" w:line="276" w:lineRule="auto"/>
        <w:ind w:right="-72" w:firstLine="562"/>
        <w:rPr>
          <w:b/>
          <w:spacing w:val="-4"/>
          <w:sz w:val="28"/>
          <w:szCs w:val="28"/>
          <w:lang w:val="fr-FR"/>
        </w:rPr>
      </w:pPr>
      <w:r w:rsidRPr="008E4E9E">
        <w:rPr>
          <w:spacing w:val="-2"/>
          <w:sz w:val="28"/>
          <w:szCs w:val="28"/>
          <w:lang w:val="fr-FR"/>
        </w:rPr>
        <w:t>Bên A cam kết thanh toán cho Bên B theo giá hợp đồng quy định tại Điều 5</w:t>
      </w:r>
      <w:r w:rsidRPr="008E4E9E">
        <w:rPr>
          <w:spacing w:val="-4"/>
          <w:sz w:val="28"/>
          <w:szCs w:val="28"/>
          <w:lang w:val="fr-FR"/>
        </w:rPr>
        <w:t xml:space="preserve"> của hợp đồng này theo phương thức được quy định tại điều kiện cụ thể của hợp đồng cũng như thực hiện đầy đủ nghĩa vụ và trách nhiệm khác được quy định tại điều kiện chung và điều kiện cụ thể của hợp đồng.</w:t>
      </w:r>
    </w:p>
    <w:p w14:paraId="19950B0B" w14:textId="77777777" w:rsidR="00535412" w:rsidRPr="008E4E9E" w:rsidRDefault="00535412" w:rsidP="00CD5579">
      <w:pPr>
        <w:widowControl w:val="0"/>
        <w:suppressAutoHyphens/>
        <w:spacing w:before="80" w:after="80" w:line="276" w:lineRule="auto"/>
        <w:ind w:right="-72" w:firstLine="567"/>
        <w:rPr>
          <w:b/>
          <w:spacing w:val="-4"/>
          <w:sz w:val="28"/>
          <w:szCs w:val="28"/>
          <w:lang w:val="fr-FR"/>
        </w:rPr>
      </w:pPr>
      <w:r w:rsidRPr="008E4E9E">
        <w:rPr>
          <w:b/>
          <w:spacing w:val="-4"/>
          <w:sz w:val="28"/>
          <w:szCs w:val="28"/>
          <w:lang w:val="fr-FR"/>
        </w:rPr>
        <w:t>Điều 4. Trách nhiệm của Bên B</w:t>
      </w:r>
    </w:p>
    <w:p w14:paraId="05D574F3" w14:textId="77777777" w:rsidR="00535412" w:rsidRPr="008E4E9E" w:rsidRDefault="00535412" w:rsidP="00CD5579">
      <w:pPr>
        <w:widowControl w:val="0"/>
        <w:suppressAutoHyphens/>
        <w:spacing w:before="80" w:after="80" w:line="276" w:lineRule="auto"/>
        <w:ind w:right="-72" w:firstLine="567"/>
        <w:rPr>
          <w:spacing w:val="-4"/>
          <w:sz w:val="28"/>
          <w:szCs w:val="28"/>
          <w:lang w:val="fr-FR"/>
        </w:rPr>
      </w:pPr>
      <w:r w:rsidRPr="008E4E9E">
        <w:rPr>
          <w:spacing w:val="-4"/>
          <w:sz w:val="28"/>
          <w:szCs w:val="28"/>
          <w:lang w:val="fr-FR"/>
        </w:rPr>
        <w:t xml:space="preserve">Bên B cam kết cung cấp cho Bên A đầy đủ các </w:t>
      </w:r>
      <w:r w:rsidRPr="008E4E9E">
        <w:rPr>
          <w:spacing w:val="-4"/>
          <w:sz w:val="28"/>
          <w:szCs w:val="28"/>
          <w:lang w:val="vi-VN"/>
        </w:rPr>
        <w:t>dịch vụ</w:t>
      </w:r>
      <w:r w:rsidRPr="008E4E9E">
        <w:rPr>
          <w:spacing w:val="-4"/>
          <w:sz w:val="28"/>
          <w:szCs w:val="28"/>
          <w:lang w:val="fr-FR"/>
        </w:rPr>
        <w:t xml:space="preserve"> như quy định tại Điều 1 của hợp đồng này, đồng thời cam kết thực hiện đầy đủ các nghĩa vụ và trách nhiệm được nêu trong điều kiện chung và điều kiện cụ thể của hợp đồng.</w:t>
      </w:r>
    </w:p>
    <w:p w14:paraId="68F43A7C" w14:textId="77777777" w:rsidR="00535412" w:rsidRPr="008E4E9E" w:rsidRDefault="00535412" w:rsidP="00CD5579">
      <w:pPr>
        <w:widowControl w:val="0"/>
        <w:suppressAutoHyphens/>
        <w:spacing w:before="80" w:after="80" w:line="276" w:lineRule="auto"/>
        <w:ind w:right="-72" w:firstLine="567"/>
        <w:rPr>
          <w:b/>
          <w:spacing w:val="-4"/>
          <w:sz w:val="28"/>
          <w:szCs w:val="28"/>
          <w:lang w:val="fr-FR"/>
        </w:rPr>
      </w:pPr>
      <w:r w:rsidRPr="008E4E9E">
        <w:rPr>
          <w:b/>
          <w:spacing w:val="-4"/>
          <w:sz w:val="28"/>
          <w:szCs w:val="28"/>
          <w:lang w:val="fr-FR"/>
        </w:rPr>
        <w:lastRenderedPageBreak/>
        <w:t>Điều 5. Giá hợp đồng và phương thức thanh toán</w:t>
      </w:r>
    </w:p>
    <w:p w14:paraId="7C748754"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spacing w:val="-4"/>
          <w:sz w:val="28"/>
          <w:szCs w:val="28"/>
          <w:lang w:val="fr-FR"/>
        </w:rPr>
        <w:t xml:space="preserve">1. Giá hợp đồng: </w:t>
      </w:r>
      <w:r w:rsidRPr="008E4E9E">
        <w:rPr>
          <w:i/>
          <w:spacing w:val="-4"/>
          <w:sz w:val="28"/>
          <w:szCs w:val="28"/>
          <w:lang w:val="fr-FR"/>
        </w:rPr>
        <w:t>[ghi rõ giá trị bằng số, bằng chữ và đồng tiền ký hợp đồng].</w:t>
      </w:r>
    </w:p>
    <w:p w14:paraId="1D788B04" w14:textId="09859A93"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a) Giá hợp đồng đối với hợp đồng trọn gói, hợp đồng theo kết quả đầu ra</w:t>
      </w:r>
      <w:r w:rsidR="00593141" w:rsidRPr="008E4E9E">
        <w:rPr>
          <w:i/>
          <w:spacing w:val="-4"/>
          <w:sz w:val="28"/>
          <w:szCs w:val="28"/>
          <w:lang w:val="fr-FR"/>
        </w:rPr>
        <w:t>, hợp đồng theo tỷ lệ phần trăm.</w:t>
      </w:r>
    </w:p>
    <w:p w14:paraId="3479E8B4"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b) Giá hợp đồng đối với hợp đồng theo đơn giá cố định, hợp đồng theo thời gian:</w:t>
      </w:r>
    </w:p>
    <w:p w14:paraId="43E10979"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Giá hợp đồng ban đầu (không bao gồm thuế);</w:t>
      </w:r>
    </w:p>
    <w:p w14:paraId="2B3536C2" w14:textId="3FE798C9"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Giá trị thuế</w:t>
      </w:r>
      <w:r w:rsidR="00437525" w:rsidRPr="008E4E9E">
        <w:rPr>
          <w:i/>
          <w:spacing w:val="-4"/>
          <w:sz w:val="28"/>
          <w:szCs w:val="28"/>
          <w:lang w:val="fr-FR"/>
        </w:rPr>
        <w:t> ;</w:t>
      </w:r>
    </w:p>
    <w:p w14:paraId="3382751D"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Dự phòng.</w:t>
      </w:r>
    </w:p>
    <w:p w14:paraId="2ED39BB3"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c) Giá hợp đồng đối với hợp đồng theo đơn giá điều chỉnh:</w:t>
      </w:r>
    </w:p>
    <w:p w14:paraId="0708E46B"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Giá hợp đồng ban đầu (không bao gồm thuế);</w:t>
      </w:r>
    </w:p>
    <w:p w14:paraId="7B2F8DCC" w14:textId="5208BD9A"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Giá trị thuế</w:t>
      </w:r>
      <w:r w:rsidR="00437525" w:rsidRPr="008E4E9E">
        <w:rPr>
          <w:i/>
          <w:spacing w:val="-4"/>
          <w:sz w:val="28"/>
          <w:szCs w:val="28"/>
          <w:lang w:val="fr-FR"/>
        </w:rPr>
        <w:t>;</w:t>
      </w:r>
    </w:p>
    <w:p w14:paraId="6A5FBC66"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i/>
          <w:spacing w:val="-4"/>
          <w:sz w:val="28"/>
          <w:szCs w:val="28"/>
          <w:lang w:val="fr-FR"/>
        </w:rPr>
        <w:t>- Dự phòng: trong đó nêu rõ</w:t>
      </w:r>
      <w:r w:rsidRPr="008E4E9E">
        <w:rPr>
          <w:i/>
          <w:spacing w:val="-4"/>
          <w:sz w:val="28"/>
          <w:szCs w:val="28"/>
          <w:lang w:val="vi-VN"/>
        </w:rPr>
        <w:t xml:space="preserve"> giá trị trượt giá tạm tính trên cơ sở dự kiến trượt giá và quy định pháp luật về quản lý chi phí. </w:t>
      </w:r>
    </w:p>
    <w:p w14:paraId="75CB8778" w14:textId="77777777" w:rsidR="00535412" w:rsidRPr="008E4E9E" w:rsidRDefault="00535412" w:rsidP="00CD5579">
      <w:pPr>
        <w:widowControl w:val="0"/>
        <w:suppressAutoHyphens/>
        <w:spacing w:before="80" w:after="80" w:line="276" w:lineRule="auto"/>
        <w:ind w:right="-72" w:firstLine="567"/>
        <w:rPr>
          <w:i/>
          <w:iCs/>
          <w:spacing w:val="-4"/>
          <w:sz w:val="28"/>
          <w:szCs w:val="28"/>
          <w:lang w:val="fr-FR"/>
        </w:rPr>
      </w:pPr>
      <w:r w:rsidRPr="008E4E9E">
        <w:rPr>
          <w:spacing w:val="-4"/>
          <w:sz w:val="28"/>
          <w:szCs w:val="28"/>
          <w:lang w:val="fr-FR"/>
        </w:rPr>
        <w:t xml:space="preserve">2. Phương thức thanh toán:____ </w:t>
      </w:r>
      <w:r w:rsidRPr="008E4E9E">
        <w:rPr>
          <w:i/>
          <w:iCs/>
          <w:spacing w:val="-4"/>
          <w:sz w:val="28"/>
          <w:szCs w:val="28"/>
          <w:lang w:val="fr-FR"/>
        </w:rPr>
        <w:t>[Hệ thống trích xuất phương thức thanh toán theo quy định tại Mục 1</w:t>
      </w:r>
      <w:r w:rsidRPr="008E4E9E">
        <w:rPr>
          <w:i/>
          <w:iCs/>
          <w:spacing w:val="-4"/>
          <w:sz w:val="28"/>
          <w:szCs w:val="28"/>
          <w:lang w:val="vi-VN"/>
        </w:rPr>
        <w:t>3.1</w:t>
      </w:r>
      <w:r w:rsidRPr="008E4E9E">
        <w:rPr>
          <w:i/>
          <w:iCs/>
          <w:spacing w:val="-4"/>
          <w:sz w:val="28"/>
          <w:szCs w:val="28"/>
          <w:lang w:val="fr-FR"/>
        </w:rPr>
        <w:t xml:space="preserve"> E-ĐKCT].</w:t>
      </w:r>
    </w:p>
    <w:p w14:paraId="1C18EE72" w14:textId="77777777" w:rsidR="00535412" w:rsidRPr="008E4E9E" w:rsidRDefault="00535412" w:rsidP="00CD5579">
      <w:pPr>
        <w:widowControl w:val="0"/>
        <w:suppressAutoHyphens/>
        <w:spacing w:before="80" w:after="80" w:line="276" w:lineRule="auto"/>
        <w:ind w:right="-72" w:firstLine="567"/>
        <w:rPr>
          <w:b/>
          <w:spacing w:val="-4"/>
          <w:sz w:val="28"/>
          <w:szCs w:val="28"/>
          <w:lang w:val="fr-FR"/>
        </w:rPr>
      </w:pPr>
      <w:r w:rsidRPr="008E4E9E">
        <w:rPr>
          <w:b/>
          <w:spacing w:val="-4"/>
          <w:sz w:val="28"/>
          <w:szCs w:val="28"/>
          <w:lang w:val="fr-FR"/>
        </w:rPr>
        <w:t>Điều 6. Loại hợp đồng</w:t>
      </w:r>
    </w:p>
    <w:p w14:paraId="03805BF7" w14:textId="77777777" w:rsidR="00535412" w:rsidRPr="008E4E9E" w:rsidRDefault="00535412" w:rsidP="00CD5579">
      <w:pPr>
        <w:widowControl w:val="0"/>
        <w:suppressAutoHyphens/>
        <w:spacing w:before="80" w:after="80" w:line="264" w:lineRule="auto"/>
        <w:ind w:right="51" w:firstLine="567"/>
        <w:rPr>
          <w:i/>
          <w:spacing w:val="-4"/>
          <w:sz w:val="28"/>
          <w:szCs w:val="28"/>
          <w:lang w:val="fr-FR"/>
        </w:rPr>
      </w:pPr>
      <w:r w:rsidRPr="008E4E9E">
        <w:rPr>
          <w:spacing w:val="-4"/>
          <w:sz w:val="28"/>
          <w:szCs w:val="28"/>
          <w:lang w:val="fr-FR"/>
        </w:rPr>
        <w:t xml:space="preserve">Loại hợp đồng: </w:t>
      </w:r>
      <w:r w:rsidRPr="008E4E9E">
        <w:rPr>
          <w:i/>
          <w:iCs/>
          <w:spacing w:val="-4"/>
          <w:sz w:val="28"/>
          <w:szCs w:val="28"/>
          <w:lang w:val="fr-FR"/>
        </w:rPr>
        <w:t>[Hệ thống trích xuất loại hợp đồng theo E-ĐKCT]</w:t>
      </w:r>
      <w:r w:rsidRPr="008E4E9E">
        <w:rPr>
          <w:spacing w:val="-4"/>
          <w:sz w:val="28"/>
          <w:szCs w:val="28"/>
          <w:lang w:val="fr-FR"/>
        </w:rPr>
        <w:t>.</w:t>
      </w:r>
    </w:p>
    <w:p w14:paraId="6E54D052" w14:textId="6587AFA6" w:rsidR="00535412" w:rsidRPr="008E4E9E" w:rsidRDefault="00535412" w:rsidP="00CD5579">
      <w:pPr>
        <w:widowControl w:val="0"/>
        <w:suppressAutoHyphens/>
        <w:spacing w:before="80" w:after="80" w:line="276" w:lineRule="auto"/>
        <w:ind w:right="-72" w:firstLine="567"/>
        <w:rPr>
          <w:i/>
          <w:spacing w:val="-4"/>
          <w:sz w:val="28"/>
          <w:szCs w:val="28"/>
          <w:lang w:val="vi-VN"/>
        </w:rPr>
      </w:pPr>
      <w:r w:rsidRPr="008E4E9E">
        <w:rPr>
          <w:b/>
          <w:spacing w:val="-4"/>
          <w:sz w:val="28"/>
          <w:szCs w:val="28"/>
          <w:lang w:val="fr-FR"/>
        </w:rPr>
        <w:t xml:space="preserve">Điều 7. Thời gian thực hiện hợp đồng: ____ </w:t>
      </w:r>
      <w:r w:rsidRPr="008E4E9E">
        <w:rPr>
          <w:i/>
          <w:spacing w:val="-4"/>
          <w:sz w:val="28"/>
          <w:szCs w:val="28"/>
          <w:lang w:val="fr-FR"/>
        </w:rPr>
        <w:t>[</w:t>
      </w:r>
      <w:r w:rsidR="00E512EA" w:rsidRPr="008E4E9E">
        <w:rPr>
          <w:i/>
          <w:spacing w:val="-4"/>
          <w:sz w:val="28"/>
          <w:szCs w:val="28"/>
          <w:lang w:val="fr-FR"/>
        </w:rPr>
        <w:t>Chủ đầu tư</w:t>
      </w:r>
      <w:r w:rsidRPr="008E4E9E">
        <w:rPr>
          <w:i/>
          <w:spacing w:val="-4"/>
          <w:sz w:val="28"/>
          <w:szCs w:val="28"/>
          <w:lang w:val="fr-FR"/>
        </w:rPr>
        <w:t xml:space="preserve">/Đơn vị được ủy quyền kê khai thông tin về thời gian thực hiện hợp đồng phù hợp với quy định tại Mục </w:t>
      </w:r>
      <w:r w:rsidRPr="008E4E9E">
        <w:rPr>
          <w:i/>
          <w:spacing w:val="-4"/>
          <w:sz w:val="28"/>
          <w:szCs w:val="28"/>
          <w:lang w:val="vi-VN"/>
        </w:rPr>
        <w:t>8</w:t>
      </w:r>
      <w:r w:rsidRPr="008E4E9E">
        <w:rPr>
          <w:i/>
          <w:spacing w:val="-4"/>
          <w:sz w:val="28"/>
          <w:szCs w:val="28"/>
          <w:lang w:val="fr-FR"/>
        </w:rPr>
        <w:t xml:space="preserve"> E-ĐKC, E-</w:t>
      </w:r>
      <w:r w:rsidRPr="008E4E9E">
        <w:rPr>
          <w:i/>
          <w:spacing w:val="-4"/>
          <w:sz w:val="28"/>
          <w:szCs w:val="28"/>
          <w:lang w:val="es-ES"/>
        </w:rPr>
        <w:t>HSDT và kết quả hoàn thiện hợp đồng giữa hai bên</w:t>
      </w:r>
      <w:r w:rsidRPr="008E4E9E">
        <w:rPr>
          <w:i/>
          <w:spacing w:val="-4"/>
          <w:sz w:val="28"/>
          <w:szCs w:val="28"/>
          <w:lang w:val="fr-FR"/>
        </w:rPr>
        <w:t xml:space="preserve">]. </w:t>
      </w:r>
    </w:p>
    <w:p w14:paraId="46C8BF77" w14:textId="77777777" w:rsidR="00535412" w:rsidRPr="008E4E9E" w:rsidRDefault="00535412" w:rsidP="00CD5579">
      <w:pPr>
        <w:widowControl w:val="0"/>
        <w:suppressAutoHyphens/>
        <w:spacing w:before="80" w:after="80" w:line="276" w:lineRule="auto"/>
        <w:ind w:right="-72" w:firstLine="567"/>
        <w:rPr>
          <w:i/>
          <w:spacing w:val="-4"/>
          <w:sz w:val="28"/>
          <w:szCs w:val="28"/>
          <w:lang w:val="fr-FR"/>
        </w:rPr>
      </w:pPr>
      <w:r w:rsidRPr="008E4E9E">
        <w:rPr>
          <w:b/>
          <w:bCs/>
          <w:iCs/>
          <w:sz w:val="28"/>
          <w:szCs w:val="28"/>
          <w:lang w:val="fr-FR"/>
        </w:rPr>
        <w:t>Điều 8.</w:t>
      </w:r>
      <w:r w:rsidRPr="008E4E9E">
        <w:rPr>
          <w:iCs/>
          <w:sz w:val="28"/>
          <w:szCs w:val="28"/>
          <w:lang w:val="fr-FR"/>
        </w:rPr>
        <w:t xml:space="preserve"> Giá trị công việc mà nhà thầu phụ thực hiện không vượt quá :______[</w:t>
      </w:r>
      <w:r w:rsidRPr="008E4E9E">
        <w:rPr>
          <w:i/>
          <w:sz w:val="28"/>
          <w:szCs w:val="28"/>
          <w:lang w:val="fr-FR"/>
        </w:rPr>
        <w:t xml:space="preserve">trích xuất theo Mục </w:t>
      </w:r>
      <w:r w:rsidRPr="008E4E9E">
        <w:rPr>
          <w:i/>
          <w:sz w:val="28"/>
          <w:szCs w:val="28"/>
          <w:lang w:val="vi-VN"/>
        </w:rPr>
        <w:t>30</w:t>
      </w:r>
      <w:r w:rsidRPr="008E4E9E">
        <w:rPr>
          <w:i/>
          <w:sz w:val="28"/>
          <w:szCs w:val="28"/>
          <w:lang w:val="fr-FR"/>
        </w:rPr>
        <w:t xml:space="preserve">.2 E-CDNT] </w:t>
      </w:r>
      <w:r w:rsidRPr="008E4E9E">
        <w:rPr>
          <w:iCs/>
          <w:sz w:val="28"/>
          <w:szCs w:val="28"/>
          <w:lang w:val="fr-FR"/>
        </w:rPr>
        <w:t>giá hợp đồng.</w:t>
      </w:r>
    </w:p>
    <w:p w14:paraId="1E6624CE" w14:textId="77777777" w:rsidR="00535412" w:rsidRPr="008E4E9E" w:rsidRDefault="00535412" w:rsidP="00CD5579">
      <w:pPr>
        <w:widowControl w:val="0"/>
        <w:suppressAutoHyphens/>
        <w:spacing w:before="80" w:after="80" w:line="276" w:lineRule="auto"/>
        <w:ind w:right="-72" w:firstLine="567"/>
        <w:rPr>
          <w:b/>
          <w:spacing w:val="-4"/>
          <w:sz w:val="28"/>
          <w:szCs w:val="28"/>
          <w:lang w:val="fr-FR"/>
        </w:rPr>
      </w:pPr>
      <w:r w:rsidRPr="008E4E9E">
        <w:rPr>
          <w:b/>
          <w:spacing w:val="-4"/>
          <w:sz w:val="28"/>
          <w:szCs w:val="28"/>
          <w:lang w:val="fr-FR"/>
        </w:rPr>
        <w:t xml:space="preserve">Điều </w:t>
      </w:r>
      <w:r w:rsidRPr="008E4E9E">
        <w:rPr>
          <w:b/>
          <w:spacing w:val="-4"/>
          <w:sz w:val="28"/>
          <w:szCs w:val="28"/>
          <w:lang w:val="vi-VN"/>
        </w:rPr>
        <w:t>9</w:t>
      </w:r>
      <w:r w:rsidRPr="008E4E9E">
        <w:rPr>
          <w:b/>
          <w:spacing w:val="-4"/>
          <w:sz w:val="28"/>
          <w:szCs w:val="28"/>
          <w:lang w:val="fr-FR"/>
        </w:rPr>
        <w:t xml:space="preserve">. Hiệu lực hợp đồng </w:t>
      </w:r>
    </w:p>
    <w:p w14:paraId="4F9EADE1" w14:textId="216A60A1" w:rsidR="00535412" w:rsidRPr="008E4E9E" w:rsidRDefault="00535412" w:rsidP="00CD5579">
      <w:pPr>
        <w:widowControl w:val="0"/>
        <w:suppressAutoHyphens/>
        <w:spacing w:before="80" w:after="80" w:line="276" w:lineRule="auto"/>
        <w:ind w:right="-72" w:firstLine="567"/>
        <w:rPr>
          <w:spacing w:val="-4"/>
          <w:sz w:val="28"/>
          <w:szCs w:val="28"/>
          <w:lang w:val="fr-FR"/>
        </w:rPr>
      </w:pPr>
      <w:r w:rsidRPr="008E4E9E">
        <w:rPr>
          <w:spacing w:val="-4"/>
          <w:sz w:val="28"/>
          <w:szCs w:val="28"/>
          <w:lang w:val="fr-FR"/>
        </w:rPr>
        <w:t xml:space="preserve">1. Hợp đồng có hiệu lực kể từ ___ </w:t>
      </w:r>
      <w:r w:rsidRPr="008E4E9E">
        <w:rPr>
          <w:i/>
          <w:spacing w:val="-4"/>
          <w:sz w:val="28"/>
          <w:szCs w:val="28"/>
          <w:lang w:val="fr-FR"/>
        </w:rPr>
        <w:t>[</w:t>
      </w:r>
      <w:r w:rsidR="00E512EA" w:rsidRPr="008E4E9E">
        <w:rPr>
          <w:i/>
          <w:spacing w:val="-4"/>
          <w:sz w:val="28"/>
          <w:szCs w:val="28"/>
          <w:lang w:val="fr-FR"/>
        </w:rPr>
        <w:t>Chủ đầu tư</w:t>
      </w:r>
      <w:r w:rsidRPr="008E4E9E">
        <w:rPr>
          <w:i/>
          <w:spacing w:val="-4"/>
          <w:sz w:val="28"/>
          <w:szCs w:val="28"/>
          <w:lang w:val="fr-FR"/>
        </w:rPr>
        <w:t>/Đơn vị được ủy quyền kê khai thông tin về ngày có hiệu lực của hợp đồng].</w:t>
      </w:r>
    </w:p>
    <w:p w14:paraId="15816FAD" w14:textId="77777777" w:rsidR="00535412" w:rsidRPr="008E4E9E" w:rsidRDefault="00535412" w:rsidP="00CD5579">
      <w:pPr>
        <w:widowControl w:val="0"/>
        <w:suppressAutoHyphens/>
        <w:spacing w:before="80" w:after="80" w:line="276" w:lineRule="auto"/>
        <w:ind w:right="-72" w:firstLine="567"/>
        <w:rPr>
          <w:spacing w:val="-6"/>
          <w:sz w:val="28"/>
          <w:szCs w:val="28"/>
          <w:lang w:val="fr-FR"/>
        </w:rPr>
      </w:pPr>
      <w:r w:rsidRPr="008E4E9E">
        <w:rPr>
          <w:spacing w:val="-6"/>
          <w:sz w:val="28"/>
          <w:szCs w:val="28"/>
          <w:lang w:val="fr-FR"/>
        </w:rPr>
        <w:t>2. Hợp đồng hết hiệu lực sau khi hai bên tiến hành thanh lý hợp đồng theo luật định.</w:t>
      </w:r>
    </w:p>
    <w:p w14:paraId="21A5F8A5" w14:textId="77777777" w:rsidR="00535412" w:rsidRPr="008E4E9E" w:rsidRDefault="00535412" w:rsidP="00CD5579">
      <w:pPr>
        <w:widowControl w:val="0"/>
        <w:suppressAutoHyphens/>
        <w:spacing w:before="80" w:after="80" w:line="276" w:lineRule="auto"/>
        <w:ind w:right="-72" w:firstLine="567"/>
        <w:rPr>
          <w:spacing w:val="-4"/>
          <w:sz w:val="28"/>
          <w:szCs w:val="28"/>
          <w:lang w:val="fr-FR"/>
        </w:rPr>
      </w:pPr>
      <w:r w:rsidRPr="008E4E9E">
        <w:rPr>
          <w:spacing w:val="-4"/>
          <w:sz w:val="28"/>
          <w:szCs w:val="28"/>
          <w:lang w:val="sv-SE"/>
        </w:rPr>
        <w:t>Hợp đồng được lập trên sự chấp thuận của tất cả các bên.</w:t>
      </w:r>
    </w:p>
    <w:tbl>
      <w:tblPr>
        <w:tblW w:w="9531" w:type="dxa"/>
        <w:tblInd w:w="108" w:type="dxa"/>
        <w:tblLook w:val="01E0" w:firstRow="1" w:lastRow="1" w:firstColumn="1" w:lastColumn="1" w:noHBand="0" w:noVBand="0"/>
      </w:tblPr>
      <w:tblGrid>
        <w:gridCol w:w="4003"/>
        <w:gridCol w:w="5528"/>
      </w:tblGrid>
      <w:tr w:rsidR="008E4E9E" w:rsidRPr="008E4E9E" w14:paraId="5031EA33" w14:textId="77777777" w:rsidTr="008033F3">
        <w:tc>
          <w:tcPr>
            <w:tcW w:w="4003" w:type="dxa"/>
          </w:tcPr>
          <w:p w14:paraId="77409FA4" w14:textId="77777777" w:rsidR="00535412" w:rsidRPr="008E4E9E" w:rsidRDefault="00535412" w:rsidP="008033F3">
            <w:pPr>
              <w:widowControl w:val="0"/>
              <w:suppressAutoHyphens/>
              <w:spacing w:before="120"/>
              <w:ind w:right="-74"/>
              <w:jc w:val="center"/>
              <w:rPr>
                <w:b/>
                <w:bCs/>
                <w:spacing w:val="-4"/>
                <w:sz w:val="28"/>
                <w:szCs w:val="28"/>
                <w:lang w:val="fr-FR"/>
              </w:rPr>
            </w:pPr>
            <w:r w:rsidRPr="008E4E9E">
              <w:rPr>
                <w:b/>
                <w:bCs/>
                <w:spacing w:val="-4"/>
                <w:sz w:val="28"/>
                <w:szCs w:val="28"/>
                <w:lang w:val="fr-FR"/>
              </w:rPr>
              <w:t>ĐẠI DIỆN HỢP PHÁP CỦA</w:t>
            </w:r>
          </w:p>
          <w:p w14:paraId="05393E48" w14:textId="77777777" w:rsidR="00535412" w:rsidRPr="008E4E9E" w:rsidRDefault="00535412" w:rsidP="008033F3">
            <w:pPr>
              <w:widowControl w:val="0"/>
              <w:suppressAutoHyphens/>
              <w:spacing w:before="120"/>
              <w:ind w:right="-74"/>
              <w:jc w:val="center"/>
              <w:rPr>
                <w:b/>
                <w:bCs/>
                <w:spacing w:val="-4"/>
                <w:sz w:val="28"/>
                <w:szCs w:val="28"/>
                <w:lang w:val="fr-FR"/>
              </w:rPr>
            </w:pPr>
            <w:r w:rsidRPr="008E4E9E">
              <w:rPr>
                <w:b/>
                <w:bCs/>
                <w:spacing w:val="-4"/>
                <w:sz w:val="28"/>
                <w:szCs w:val="28"/>
                <w:lang w:val="fr-FR"/>
              </w:rPr>
              <w:t>NHÀ THẦU</w:t>
            </w:r>
          </w:p>
          <w:p w14:paraId="0017129F" w14:textId="6D9BE225" w:rsidR="00535412" w:rsidRPr="008E4E9E" w:rsidRDefault="00535412" w:rsidP="008033F3">
            <w:pPr>
              <w:spacing w:before="120" w:after="120" w:line="264" w:lineRule="auto"/>
              <w:jc w:val="center"/>
              <w:rPr>
                <w:i/>
                <w:sz w:val="28"/>
                <w:szCs w:val="28"/>
                <w:lang w:val="sv-SE"/>
              </w:rPr>
            </w:pPr>
            <w:r w:rsidRPr="008E4E9E">
              <w:rPr>
                <w:i/>
                <w:sz w:val="28"/>
                <w:szCs w:val="28"/>
                <w:lang w:val="sv-SE"/>
              </w:rPr>
              <w:t>[xác nhận, ký số]</w:t>
            </w:r>
          </w:p>
          <w:p w14:paraId="103215A9" w14:textId="77777777" w:rsidR="00535412" w:rsidRPr="008E4E9E" w:rsidRDefault="00535412" w:rsidP="008033F3">
            <w:pPr>
              <w:widowControl w:val="0"/>
              <w:suppressAutoHyphens/>
              <w:spacing w:before="120" w:line="264" w:lineRule="auto"/>
              <w:ind w:right="-72" w:firstLine="567"/>
              <w:jc w:val="center"/>
              <w:rPr>
                <w:b/>
                <w:spacing w:val="-4"/>
                <w:sz w:val="28"/>
                <w:szCs w:val="28"/>
                <w:lang w:val="nl-NL"/>
              </w:rPr>
            </w:pPr>
          </w:p>
        </w:tc>
        <w:tc>
          <w:tcPr>
            <w:tcW w:w="5528" w:type="dxa"/>
          </w:tcPr>
          <w:p w14:paraId="6C75BB33" w14:textId="77777777" w:rsidR="00535412" w:rsidRPr="008E4E9E" w:rsidRDefault="00535412" w:rsidP="008033F3">
            <w:pPr>
              <w:widowControl w:val="0"/>
              <w:suppressAutoHyphens/>
              <w:spacing w:before="120"/>
              <w:ind w:right="-74"/>
              <w:jc w:val="center"/>
              <w:rPr>
                <w:b/>
                <w:bCs/>
                <w:spacing w:val="-4"/>
                <w:sz w:val="28"/>
                <w:szCs w:val="28"/>
                <w:lang w:val="nl-NL"/>
              </w:rPr>
            </w:pPr>
            <w:r w:rsidRPr="008E4E9E">
              <w:rPr>
                <w:b/>
                <w:bCs/>
                <w:spacing w:val="-4"/>
                <w:sz w:val="28"/>
                <w:szCs w:val="28"/>
                <w:lang w:val="nl-NL"/>
              </w:rPr>
              <w:t>ĐẠI DIỆN HỢP PHÁP CỦA</w:t>
            </w:r>
          </w:p>
          <w:p w14:paraId="7B9B93F8" w14:textId="0909B47E" w:rsidR="00535412" w:rsidRPr="008E4E9E" w:rsidRDefault="00E512EA" w:rsidP="008033F3">
            <w:pPr>
              <w:widowControl w:val="0"/>
              <w:suppressAutoHyphens/>
              <w:spacing w:before="120"/>
              <w:ind w:right="-74"/>
              <w:jc w:val="center"/>
              <w:rPr>
                <w:b/>
                <w:bCs/>
                <w:spacing w:val="-4"/>
                <w:sz w:val="28"/>
                <w:szCs w:val="28"/>
                <w:lang w:val="nl-NL"/>
              </w:rPr>
            </w:pPr>
            <w:r w:rsidRPr="008E4E9E">
              <w:rPr>
                <w:b/>
                <w:bCs/>
                <w:spacing w:val="-4"/>
                <w:sz w:val="28"/>
                <w:szCs w:val="28"/>
                <w:lang w:val="nl-NL"/>
              </w:rPr>
              <w:t>CHỦ ĐẦU TƯ</w:t>
            </w:r>
            <w:r w:rsidR="00535412" w:rsidRPr="008E4E9E">
              <w:rPr>
                <w:b/>
                <w:bCs/>
                <w:spacing w:val="-4"/>
                <w:sz w:val="28"/>
                <w:szCs w:val="28"/>
                <w:lang w:val="nl-NL"/>
              </w:rPr>
              <w:t>/ĐƠN VỊ ĐƯỢC ỦY QUYỀN</w:t>
            </w:r>
          </w:p>
          <w:p w14:paraId="1A88963E" w14:textId="103FA2E0" w:rsidR="00535412" w:rsidRPr="008E4E9E" w:rsidRDefault="00535412" w:rsidP="008033F3">
            <w:pPr>
              <w:spacing w:before="120" w:after="120" w:line="264" w:lineRule="auto"/>
              <w:jc w:val="center"/>
              <w:rPr>
                <w:i/>
                <w:sz w:val="28"/>
                <w:szCs w:val="28"/>
                <w:lang w:val="sv-SE"/>
              </w:rPr>
            </w:pPr>
            <w:r w:rsidRPr="008E4E9E">
              <w:rPr>
                <w:i/>
                <w:sz w:val="28"/>
                <w:szCs w:val="28"/>
                <w:lang w:val="sv-SE"/>
              </w:rPr>
              <w:t>[xác nhận, ký số]</w:t>
            </w:r>
          </w:p>
          <w:p w14:paraId="04F899D3" w14:textId="77777777" w:rsidR="00535412" w:rsidRPr="008E4E9E" w:rsidRDefault="00535412" w:rsidP="008033F3">
            <w:pPr>
              <w:widowControl w:val="0"/>
              <w:suppressAutoHyphens/>
              <w:spacing w:before="120" w:line="264" w:lineRule="auto"/>
              <w:ind w:right="-72" w:firstLine="567"/>
              <w:jc w:val="center"/>
              <w:rPr>
                <w:b/>
                <w:spacing w:val="-4"/>
                <w:sz w:val="28"/>
                <w:szCs w:val="28"/>
                <w:lang w:val="nl-NL"/>
              </w:rPr>
            </w:pPr>
          </w:p>
        </w:tc>
      </w:tr>
    </w:tbl>
    <w:p w14:paraId="4DD4332C" w14:textId="77777777" w:rsidR="00766A6B" w:rsidRPr="008E4E9E" w:rsidRDefault="00766A6B" w:rsidP="00DC0CF5">
      <w:pPr>
        <w:pStyle w:val="BodyText"/>
        <w:tabs>
          <w:tab w:val="left" w:pos="9072"/>
        </w:tabs>
        <w:spacing w:before="120"/>
        <w:jc w:val="center"/>
        <w:rPr>
          <w:b/>
          <w:lang w:val="nl-NL"/>
        </w:rPr>
      </w:pPr>
      <w:r w:rsidRPr="008E4E9E">
        <w:rPr>
          <w:b/>
          <w:lang w:val="nl-NL"/>
        </w:rPr>
        <w:br w:type="page"/>
      </w:r>
      <w:r w:rsidRPr="008E4E9E">
        <w:rPr>
          <w:b/>
          <w:sz w:val="28"/>
          <w:lang w:val="nl-NL"/>
        </w:rPr>
        <w:lastRenderedPageBreak/>
        <w:t>PHỤ LỤC BẢNG GIÁ HỢP ĐỒNG</w:t>
      </w:r>
    </w:p>
    <w:p w14:paraId="6338D6A5" w14:textId="77777777" w:rsidR="00766A6B" w:rsidRPr="008E4E9E" w:rsidRDefault="00766A6B" w:rsidP="00DC0CF5">
      <w:pPr>
        <w:tabs>
          <w:tab w:val="left" w:pos="9072"/>
        </w:tabs>
        <w:ind w:right="49" w:firstLine="567"/>
        <w:jc w:val="center"/>
        <w:rPr>
          <w:b/>
          <w:sz w:val="28"/>
          <w:szCs w:val="28"/>
          <w:lang w:val="nl-NL"/>
        </w:rPr>
      </w:pPr>
    </w:p>
    <w:p w14:paraId="269F5A1E" w14:textId="77777777" w:rsidR="00766A6B" w:rsidRPr="008E4E9E" w:rsidRDefault="00766A6B" w:rsidP="00DC0CF5">
      <w:pPr>
        <w:tabs>
          <w:tab w:val="left" w:pos="9072"/>
        </w:tabs>
        <w:ind w:right="49" w:firstLine="567"/>
        <w:jc w:val="center"/>
        <w:rPr>
          <w:sz w:val="28"/>
          <w:szCs w:val="28"/>
          <w:lang w:val="nl-NL"/>
        </w:rPr>
      </w:pPr>
      <w:r w:rsidRPr="008E4E9E">
        <w:rPr>
          <w:sz w:val="28"/>
          <w:szCs w:val="28"/>
          <w:lang w:val="nl-NL"/>
        </w:rPr>
        <w:t>(Kèm theo hợp đồng số _____, ngày ____ tháng ____ năm ____)</w:t>
      </w:r>
    </w:p>
    <w:p w14:paraId="0CFCD97B" w14:textId="77777777" w:rsidR="00766A6B" w:rsidRPr="008E4E9E" w:rsidRDefault="00766A6B" w:rsidP="00DC0CF5">
      <w:pPr>
        <w:pStyle w:val="BodyText"/>
        <w:tabs>
          <w:tab w:val="left" w:pos="9072"/>
        </w:tabs>
        <w:spacing w:before="60" w:after="60"/>
        <w:ind w:right="49" w:firstLine="567"/>
        <w:rPr>
          <w:lang w:val="nl-NL"/>
        </w:rPr>
      </w:pPr>
    </w:p>
    <w:p w14:paraId="13DE7E3C" w14:textId="77777777" w:rsidR="00766A6B" w:rsidRPr="008E4E9E" w:rsidRDefault="00766A6B" w:rsidP="00DC0CF5">
      <w:pPr>
        <w:pStyle w:val="BodyText"/>
        <w:tabs>
          <w:tab w:val="left" w:pos="9072"/>
        </w:tabs>
        <w:spacing w:before="120" w:after="120" w:line="264" w:lineRule="auto"/>
        <w:ind w:right="49" w:firstLine="567"/>
        <w:rPr>
          <w:i/>
          <w:sz w:val="28"/>
        </w:rPr>
      </w:pPr>
      <w:r w:rsidRPr="008E4E9E">
        <w:rPr>
          <w:i/>
          <w:sz w:val="28"/>
          <w:lang w:val="nl-NL"/>
        </w:rPr>
        <w:t xml:space="preserve">Phụ lục này được lập trên cơ sở </w:t>
      </w:r>
      <w:r w:rsidRPr="008E4E9E">
        <w:rPr>
          <w:i/>
          <w:sz w:val="28"/>
        </w:rPr>
        <w:t xml:space="preserve">bảng chào giá dự thầu của Nhà thầu theo các Mẫu bảng giá dự thầu tương ứng nêu tại E-HSMT và </w:t>
      </w:r>
      <w:r w:rsidRPr="008E4E9E">
        <w:rPr>
          <w:i/>
          <w:sz w:val="28"/>
          <w:lang w:val="nl-NL"/>
        </w:rPr>
        <w:t>các thỏa thuận đã đạt được trong quá trình thương thảo</w:t>
      </w:r>
      <w:r w:rsidR="005A4912" w:rsidRPr="008E4E9E">
        <w:rPr>
          <w:i/>
          <w:sz w:val="28"/>
          <w:lang w:val="nl-NL"/>
        </w:rPr>
        <w:t xml:space="preserve"> (nếu có)</w:t>
      </w:r>
      <w:r w:rsidRPr="008E4E9E">
        <w:rPr>
          <w:i/>
          <w:sz w:val="28"/>
          <w:lang w:val="nl-NL"/>
        </w:rPr>
        <w:t xml:space="preserve">, hoàn thiện hợp đồng, trong đó bao gồm đơn giá, thành tiền cho từng hạng mục, nội dung công việc. </w:t>
      </w:r>
    </w:p>
    <w:p w14:paraId="7001A5AA" w14:textId="1165B681" w:rsidR="00D74045" w:rsidRPr="008E4E9E" w:rsidRDefault="00D74045">
      <w:pPr>
        <w:jc w:val="left"/>
        <w:rPr>
          <w:i/>
          <w:spacing w:val="-4"/>
          <w:sz w:val="28"/>
          <w:lang w:val="nl-NL" w:eastAsia="x-none"/>
        </w:rPr>
      </w:pPr>
      <w:r w:rsidRPr="008E4E9E">
        <w:rPr>
          <w:i/>
          <w:sz w:val="28"/>
          <w:lang w:val="nl-NL"/>
        </w:rPr>
        <w:br w:type="page"/>
      </w:r>
    </w:p>
    <w:p w14:paraId="660A1398" w14:textId="15C715B0" w:rsidR="00D74045" w:rsidRPr="008E4E9E" w:rsidRDefault="00D74045" w:rsidP="00D74045">
      <w:pPr>
        <w:pStyle w:val="BodyText"/>
        <w:widowControl w:val="0"/>
        <w:spacing w:before="120" w:line="264" w:lineRule="auto"/>
        <w:jc w:val="right"/>
        <w:rPr>
          <w:b/>
          <w:sz w:val="28"/>
          <w:szCs w:val="28"/>
          <w:lang w:val="es-ES"/>
        </w:rPr>
      </w:pPr>
      <w:r w:rsidRPr="008E4E9E">
        <w:rPr>
          <w:b/>
          <w:sz w:val="28"/>
          <w:szCs w:val="28"/>
          <w:lang w:val="es-ES"/>
        </w:rPr>
        <w:lastRenderedPageBreak/>
        <w:t>Mẫu số 15B</w:t>
      </w:r>
    </w:p>
    <w:p w14:paraId="2B9E8AFB" w14:textId="77777777" w:rsidR="00D74045" w:rsidRPr="008E4E9E" w:rsidRDefault="00D74045" w:rsidP="00D74045">
      <w:pPr>
        <w:pStyle w:val="BodyText"/>
        <w:widowControl w:val="0"/>
        <w:spacing w:before="120" w:line="264" w:lineRule="auto"/>
        <w:jc w:val="center"/>
        <w:rPr>
          <w:b/>
          <w:sz w:val="28"/>
          <w:szCs w:val="28"/>
          <w:lang w:val="es-ES"/>
        </w:rPr>
      </w:pPr>
      <w:r w:rsidRPr="008E4E9E">
        <w:rPr>
          <w:b/>
          <w:sz w:val="28"/>
          <w:szCs w:val="28"/>
          <w:lang w:val="es-ES"/>
        </w:rPr>
        <w:t>HỢP ĐỒNG ĐIỆN TỬ</w:t>
      </w:r>
      <w:r w:rsidRPr="008E4E9E">
        <w:rPr>
          <w:b/>
          <w:sz w:val="28"/>
          <w:szCs w:val="28"/>
          <w:vertAlign w:val="superscript"/>
          <w:lang w:val="es-ES"/>
        </w:rPr>
        <w:t>(</w:t>
      </w:r>
      <w:r w:rsidRPr="008E4E9E">
        <w:rPr>
          <w:rStyle w:val="FootnoteReference"/>
          <w:sz w:val="28"/>
          <w:szCs w:val="28"/>
          <w:lang w:val="fr-FR"/>
        </w:rPr>
        <w:footnoteReference w:id="18"/>
      </w:r>
      <w:r w:rsidRPr="008E4E9E">
        <w:rPr>
          <w:b/>
          <w:sz w:val="28"/>
          <w:szCs w:val="28"/>
          <w:vertAlign w:val="superscript"/>
          <w:lang w:val="es-ES"/>
        </w:rPr>
        <w:t>)</w:t>
      </w:r>
    </w:p>
    <w:p w14:paraId="7C469413" w14:textId="4D675BB1" w:rsidR="00D74045" w:rsidRPr="008E4E9E" w:rsidRDefault="00D74045" w:rsidP="00D74045">
      <w:pPr>
        <w:pStyle w:val="BodyText"/>
        <w:widowControl w:val="0"/>
        <w:spacing w:before="120" w:line="264" w:lineRule="auto"/>
        <w:jc w:val="center"/>
        <w:rPr>
          <w:b/>
          <w:sz w:val="28"/>
          <w:szCs w:val="28"/>
          <w:lang w:val="es-ES"/>
        </w:rPr>
      </w:pPr>
      <w:r w:rsidRPr="008E4E9E">
        <w:rPr>
          <w:i/>
          <w:iCs/>
          <w:sz w:val="28"/>
          <w:szCs w:val="28"/>
          <w:lang w:val="es-ES"/>
        </w:rPr>
        <w:t>(áp dụng đối với gói thầu dịch vụ phi tư vấn là mua sắm tập trung theo thỏa thuận khung)</w:t>
      </w:r>
    </w:p>
    <w:p w14:paraId="3AAB9563" w14:textId="77777777" w:rsidR="00D74045" w:rsidRPr="008E4E9E" w:rsidRDefault="00D74045" w:rsidP="00D74045">
      <w:pPr>
        <w:pStyle w:val="BodyText"/>
        <w:widowControl w:val="0"/>
        <w:spacing w:before="120" w:line="264" w:lineRule="auto"/>
        <w:jc w:val="left"/>
        <w:rPr>
          <w:sz w:val="28"/>
          <w:szCs w:val="28"/>
          <w:lang w:val="es-ES"/>
        </w:rPr>
      </w:pPr>
      <w:r w:rsidRPr="008E4E9E">
        <w:rPr>
          <w:b/>
          <w:sz w:val="28"/>
          <w:szCs w:val="28"/>
          <w:vertAlign w:val="superscript"/>
          <w:lang w:val="es-ES"/>
        </w:rPr>
        <w:t xml:space="preserve">                                                                                                             </w:t>
      </w:r>
      <w:r w:rsidRPr="008E4E9E">
        <w:rPr>
          <w:sz w:val="28"/>
          <w:szCs w:val="28"/>
          <w:lang w:val="es-ES"/>
        </w:rPr>
        <w:t>____, ngày ____ tháng ____ năm ____</w:t>
      </w:r>
    </w:p>
    <w:p w14:paraId="638ED3CD" w14:textId="1AAC6303"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Hợp đồng số: _________</w:t>
      </w:r>
      <w:r w:rsidRPr="008E4E9E">
        <w:rPr>
          <w:i/>
          <w:iCs/>
          <w:sz w:val="28"/>
          <w:szCs w:val="28"/>
          <w:lang w:val="es-ES"/>
        </w:rPr>
        <w:t>[</w:t>
      </w:r>
      <w:r w:rsidR="00C44DCB" w:rsidRPr="008E4E9E">
        <w:rPr>
          <w:i/>
          <w:iCs/>
          <w:sz w:val="28"/>
          <w:szCs w:val="28"/>
          <w:lang w:val="es-ES"/>
        </w:rPr>
        <w:t>Chủ đầu tư</w:t>
      </w:r>
      <w:r w:rsidRPr="008E4E9E">
        <w:rPr>
          <w:i/>
          <w:iCs/>
          <w:sz w:val="28"/>
          <w:szCs w:val="28"/>
          <w:lang w:val="es-ES"/>
        </w:rPr>
        <w:t xml:space="preserve"> kê khai thông tin]</w:t>
      </w:r>
      <w:r w:rsidRPr="008E4E9E">
        <w:rPr>
          <w:sz w:val="28"/>
          <w:szCs w:val="28"/>
          <w:lang w:val="es-ES"/>
        </w:rPr>
        <w:tab/>
      </w:r>
    </w:p>
    <w:p w14:paraId="79603B55" w14:textId="77777777"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 xml:space="preserve">Gói thầu: ____________ </w:t>
      </w:r>
      <w:r w:rsidRPr="008E4E9E">
        <w:rPr>
          <w:i/>
          <w:sz w:val="28"/>
          <w:szCs w:val="28"/>
          <w:lang w:val="es-ES"/>
        </w:rPr>
        <w:t>[Hệ thống trích xuất theo thông báo kết quả lựa chọn nhà thầu]</w:t>
      </w:r>
    </w:p>
    <w:p w14:paraId="7BD1203D" w14:textId="77777777"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 xml:space="preserve">Thuộc dự án: _________ </w:t>
      </w:r>
      <w:r w:rsidRPr="008E4E9E">
        <w:rPr>
          <w:i/>
          <w:sz w:val="28"/>
          <w:szCs w:val="28"/>
          <w:lang w:val="es-ES"/>
        </w:rPr>
        <w:t>[Hệ thống trích xuất theo thông báo kết quả lựa chọn nhà thầu]</w:t>
      </w:r>
    </w:p>
    <w:p w14:paraId="20CEC7D0" w14:textId="77777777"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 Căn cứ</w:t>
      </w:r>
      <w:r w:rsidRPr="008E4E9E">
        <w:rPr>
          <w:sz w:val="28"/>
          <w:szCs w:val="28"/>
          <w:vertAlign w:val="superscript"/>
          <w:lang w:val="es-ES"/>
        </w:rPr>
        <w:t>(2)</w:t>
      </w:r>
      <w:r w:rsidRPr="008E4E9E" w:rsidDel="004206C8">
        <w:rPr>
          <w:sz w:val="28"/>
          <w:szCs w:val="28"/>
          <w:vertAlign w:val="superscript"/>
          <w:lang w:val="es-ES"/>
        </w:rPr>
        <w:t xml:space="preserve"> </w:t>
      </w:r>
      <w:r w:rsidRPr="008E4E9E">
        <w:rPr>
          <w:sz w:val="28"/>
          <w:szCs w:val="28"/>
          <w:lang w:val="es-ES"/>
        </w:rPr>
        <w:t>___</w:t>
      </w:r>
      <w:r w:rsidRPr="008E4E9E">
        <w:rPr>
          <w:i/>
          <w:sz w:val="28"/>
          <w:szCs w:val="28"/>
          <w:lang w:val="es-ES"/>
        </w:rPr>
        <w:t>(Bộ luật Dân sự ngày 24 tháng 11 năm 2015)</w:t>
      </w:r>
      <w:r w:rsidRPr="008E4E9E">
        <w:rPr>
          <w:i/>
          <w:iCs/>
          <w:sz w:val="28"/>
          <w:szCs w:val="28"/>
          <w:lang w:val="es-ES"/>
        </w:rPr>
        <w:t xml:space="preserve"> [Chủ đầu tư kê khai thông tin]</w:t>
      </w:r>
      <w:r w:rsidRPr="008E4E9E">
        <w:rPr>
          <w:i/>
          <w:sz w:val="28"/>
          <w:szCs w:val="28"/>
          <w:lang w:val="es-ES"/>
        </w:rPr>
        <w:t>;</w:t>
      </w:r>
    </w:p>
    <w:p w14:paraId="37D42F95" w14:textId="29CBC852"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 Căn cứ</w:t>
      </w:r>
      <w:r w:rsidRPr="008E4E9E">
        <w:rPr>
          <w:sz w:val="28"/>
          <w:szCs w:val="28"/>
          <w:vertAlign w:val="superscript"/>
          <w:lang w:val="es-ES"/>
        </w:rPr>
        <w:t>(2)</w:t>
      </w:r>
      <w:r w:rsidRPr="008E4E9E">
        <w:rPr>
          <w:sz w:val="28"/>
          <w:szCs w:val="28"/>
          <w:lang w:val="es-ES"/>
        </w:rPr>
        <w:t>____</w:t>
      </w:r>
      <w:r w:rsidR="0012253B" w:rsidRPr="008E4E9E">
        <w:rPr>
          <w:i/>
          <w:sz w:val="28"/>
          <w:szCs w:val="28"/>
          <w:lang w:val="es-ES"/>
        </w:rPr>
        <w:t xml:space="preserve"> </w:t>
      </w:r>
      <w:bookmarkStart w:id="165" w:name="_Hlk201741605"/>
      <w:r w:rsidR="0012253B" w:rsidRPr="008E4E9E">
        <w:rPr>
          <w:i/>
          <w:sz w:val="28"/>
          <w:szCs w:val="28"/>
          <w:lang w:val="es-ES"/>
        </w:rPr>
        <w:t>(Luật Đấu thầu ngày 23 tháng 06 năm 2023 được sửa đổi, bổ sung tại Luật số 57</w:t>
      </w:r>
      <w:r w:rsidR="00385D8E" w:rsidRPr="008E4E9E">
        <w:rPr>
          <w:i/>
          <w:sz w:val="28"/>
          <w:szCs w:val="28"/>
          <w:lang w:val="es-ES"/>
        </w:rPr>
        <w:t>/2024/QH15</w:t>
      </w:r>
      <w:r w:rsidR="0012253B" w:rsidRPr="008E4E9E">
        <w:rPr>
          <w:i/>
          <w:sz w:val="28"/>
          <w:szCs w:val="28"/>
          <w:lang w:val="es-ES"/>
        </w:rPr>
        <w:t>, Luật số</w:t>
      </w:r>
      <w:r w:rsidR="00385D8E" w:rsidRPr="008E4E9E">
        <w:rPr>
          <w:i/>
          <w:sz w:val="28"/>
          <w:szCs w:val="28"/>
          <w:lang w:val="es-ES"/>
        </w:rPr>
        <w:t xml:space="preserve"> 90/2025/QH15</w:t>
      </w:r>
      <w:r w:rsidR="0012253B" w:rsidRPr="008E4E9E">
        <w:rPr>
          <w:i/>
          <w:sz w:val="28"/>
          <w:szCs w:val="28"/>
          <w:lang w:val="es-ES"/>
        </w:rPr>
        <w:t>) [Chủ đầu tư kê khai thông tin]</w:t>
      </w:r>
      <w:r w:rsidRPr="008E4E9E">
        <w:rPr>
          <w:i/>
          <w:sz w:val="28"/>
          <w:szCs w:val="28"/>
          <w:lang w:val="es-ES"/>
        </w:rPr>
        <w:t>;</w:t>
      </w:r>
      <w:bookmarkEnd w:id="165"/>
    </w:p>
    <w:p w14:paraId="623249BC" w14:textId="77777777" w:rsidR="00D74045" w:rsidRPr="008E4E9E" w:rsidRDefault="00D74045" w:rsidP="00D74045">
      <w:pPr>
        <w:pStyle w:val="BodyText"/>
        <w:widowControl w:val="0"/>
        <w:spacing w:before="120" w:line="276" w:lineRule="auto"/>
        <w:ind w:firstLine="567"/>
        <w:rPr>
          <w:i/>
          <w:iCs/>
          <w:sz w:val="28"/>
          <w:szCs w:val="28"/>
          <w:lang w:val="es-ES"/>
        </w:rPr>
      </w:pPr>
      <w:r w:rsidRPr="008E4E9E">
        <w:rPr>
          <w:sz w:val="28"/>
          <w:szCs w:val="28"/>
          <w:lang w:val="es-ES"/>
        </w:rPr>
        <w:t xml:space="preserve">- Căn cứ Quyết định số ____ ngày ____ tháng ____ năm ____ của ____ về việc phê duyệt kết quả lựa chọn nhà thầu gói thầu____ </w:t>
      </w:r>
      <w:r w:rsidRPr="008E4E9E">
        <w:rPr>
          <w:i/>
          <w:sz w:val="28"/>
          <w:szCs w:val="28"/>
          <w:lang w:val="es-ES"/>
        </w:rPr>
        <w:t>[ghi tên gói thầu]</w:t>
      </w:r>
      <w:r w:rsidRPr="008E4E9E">
        <w:rPr>
          <w:sz w:val="28"/>
          <w:szCs w:val="28"/>
          <w:lang w:val="es-ES"/>
        </w:rPr>
        <w:t>;</w:t>
      </w:r>
      <w:r w:rsidRPr="008E4E9E">
        <w:rPr>
          <w:i/>
          <w:iCs/>
          <w:sz w:val="28"/>
          <w:szCs w:val="28"/>
          <w:lang w:val="es-ES"/>
        </w:rPr>
        <w:t xml:space="preserve"> [Hệ thống trích xuất theo thông báo kết quả lựa chọn nhà thầu]</w:t>
      </w:r>
    </w:p>
    <w:p w14:paraId="3E438CA3" w14:textId="2727E500" w:rsidR="00D74045" w:rsidRPr="008E4E9E" w:rsidRDefault="00D74045" w:rsidP="00D74045">
      <w:pPr>
        <w:pStyle w:val="BodyText"/>
        <w:widowControl w:val="0"/>
        <w:spacing w:before="120" w:line="276" w:lineRule="auto"/>
        <w:ind w:firstLine="567"/>
        <w:rPr>
          <w:i/>
          <w:iCs/>
          <w:sz w:val="28"/>
          <w:szCs w:val="28"/>
          <w:lang w:val="es-ES"/>
        </w:rPr>
      </w:pPr>
      <w:r w:rsidRPr="008E4E9E">
        <w:rPr>
          <w:sz w:val="28"/>
          <w:szCs w:val="28"/>
          <w:lang w:val="es-ES"/>
        </w:rPr>
        <w:t>- Căn cứ Thỏa thuận khung số ____ ngày ____ tháng ____ năm ____ giữa đơn vị mua sắm tập trung:______</w:t>
      </w:r>
      <w:r w:rsidRPr="008E4E9E">
        <w:rPr>
          <w:i/>
          <w:iCs/>
          <w:sz w:val="28"/>
          <w:szCs w:val="28"/>
          <w:lang w:val="es-ES"/>
        </w:rPr>
        <w:t xml:space="preserve">[ghi tên đơn vị mua sắm tập trung] </w:t>
      </w:r>
      <w:r w:rsidRPr="008E4E9E">
        <w:rPr>
          <w:sz w:val="28"/>
          <w:szCs w:val="28"/>
          <w:lang w:val="es-ES"/>
        </w:rPr>
        <w:t>và nhà thầu cung cấp dịch vụ:________</w:t>
      </w:r>
      <w:r w:rsidRPr="008E4E9E">
        <w:rPr>
          <w:i/>
          <w:iCs/>
          <w:sz w:val="28"/>
          <w:szCs w:val="28"/>
          <w:lang w:val="es-ES"/>
        </w:rPr>
        <w:t xml:space="preserve"> [ghi tên nhà thầu cung cấp dịch vụ]</w:t>
      </w:r>
      <w:r w:rsidRPr="008E4E9E">
        <w:rPr>
          <w:sz w:val="28"/>
          <w:szCs w:val="28"/>
          <w:lang w:val="es-ES"/>
        </w:rPr>
        <w:t>;</w:t>
      </w:r>
      <w:r w:rsidRPr="008E4E9E">
        <w:rPr>
          <w:i/>
          <w:iCs/>
          <w:sz w:val="28"/>
          <w:szCs w:val="28"/>
          <w:lang w:val="es-ES"/>
        </w:rPr>
        <w:t xml:space="preserve"> [Hệ thống trích xuất thông tin sau khi đơn vị có nhu cầu mua sắm nhập đúng thông tin về số, ngày tháng của thỏa thuận khung]</w:t>
      </w:r>
    </w:p>
    <w:p w14:paraId="40770CCD" w14:textId="2582BADF"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 xml:space="preserve">- Căn cứ biên bản hoàn thiện hợp đồng đã được </w:t>
      </w:r>
      <w:r w:rsidR="00B66294" w:rsidRPr="008E4E9E">
        <w:rPr>
          <w:sz w:val="28"/>
          <w:szCs w:val="28"/>
          <w:lang w:val="es-ES"/>
        </w:rPr>
        <w:t>C</w:t>
      </w:r>
      <w:r w:rsidR="00496DC7" w:rsidRPr="008E4E9E">
        <w:rPr>
          <w:sz w:val="28"/>
          <w:szCs w:val="28"/>
          <w:lang w:val="es-ES"/>
        </w:rPr>
        <w:t>hủ đầu tư</w:t>
      </w:r>
      <w:r w:rsidRPr="008E4E9E">
        <w:rPr>
          <w:sz w:val="28"/>
          <w:szCs w:val="28"/>
          <w:lang w:val="es-ES"/>
        </w:rPr>
        <w:t xml:space="preserve"> và nhà thầu trúng thầu ký ngày ____ tháng ____ năm ____;</w:t>
      </w:r>
      <w:r w:rsidRPr="008E4E9E">
        <w:rPr>
          <w:i/>
          <w:iCs/>
          <w:sz w:val="28"/>
          <w:szCs w:val="28"/>
          <w:lang w:val="es-ES"/>
        </w:rPr>
        <w:t>[Chủ đầu tư kê khai thông tin nếu có]</w:t>
      </w:r>
    </w:p>
    <w:p w14:paraId="3232E82B" w14:textId="77777777" w:rsidR="00D74045" w:rsidRPr="008E4E9E" w:rsidRDefault="00D74045" w:rsidP="00D74045">
      <w:pPr>
        <w:pStyle w:val="BodyText"/>
        <w:widowControl w:val="0"/>
        <w:spacing w:before="120" w:line="276" w:lineRule="auto"/>
        <w:ind w:firstLine="567"/>
        <w:rPr>
          <w:sz w:val="28"/>
          <w:szCs w:val="28"/>
          <w:lang w:val="es-ES"/>
        </w:rPr>
      </w:pPr>
      <w:r w:rsidRPr="008E4E9E">
        <w:rPr>
          <w:i/>
          <w:iCs/>
          <w:sz w:val="28"/>
          <w:szCs w:val="28"/>
          <w:lang w:val="es-ES"/>
        </w:rPr>
        <w:t>- Các căn cứ khác (nếu có). [Hệ thống để trường ký tự để Chủ đầu tư/Đơn vị được ủy quyền và nhà thầu tự kê khai]</w:t>
      </w:r>
    </w:p>
    <w:p w14:paraId="66018F56" w14:textId="77777777" w:rsidR="00D74045" w:rsidRPr="008E4E9E" w:rsidRDefault="00D74045" w:rsidP="00D74045">
      <w:pPr>
        <w:pStyle w:val="BodyText"/>
        <w:widowControl w:val="0"/>
        <w:spacing w:before="120" w:line="276" w:lineRule="auto"/>
        <w:ind w:firstLine="567"/>
        <w:rPr>
          <w:sz w:val="28"/>
          <w:szCs w:val="28"/>
          <w:lang w:val="es-ES"/>
        </w:rPr>
      </w:pPr>
      <w:r w:rsidRPr="008E4E9E">
        <w:rPr>
          <w:sz w:val="28"/>
          <w:szCs w:val="28"/>
          <w:lang w:val="es-ES"/>
        </w:rPr>
        <w:t>Chúng tôi, đại diện cho các bên ký hợp đồng, gồm có:</w:t>
      </w:r>
    </w:p>
    <w:p w14:paraId="64E4CEA6" w14:textId="77777777" w:rsidR="00D74045" w:rsidRPr="008E4E9E" w:rsidRDefault="00D74045" w:rsidP="00D74045">
      <w:pPr>
        <w:pStyle w:val="BodyText"/>
        <w:widowControl w:val="0"/>
        <w:spacing w:before="120" w:line="276" w:lineRule="auto"/>
        <w:ind w:firstLine="567"/>
        <w:rPr>
          <w:bCs/>
          <w:i/>
          <w:iCs/>
          <w:sz w:val="28"/>
          <w:szCs w:val="28"/>
          <w:lang w:val="es-ES"/>
        </w:rPr>
      </w:pPr>
      <w:r w:rsidRPr="008E4E9E">
        <w:rPr>
          <w:bCs/>
          <w:i/>
          <w:iCs/>
          <w:sz w:val="28"/>
          <w:szCs w:val="28"/>
          <w:lang w:val="es-ES"/>
        </w:rPr>
        <w:t>Đối với trường hợp Chủ đầu tư trực tiếp ký kết và quản lý thực hiện hợp đồng với nhà thầu:</w:t>
      </w:r>
    </w:p>
    <w:p w14:paraId="38D8B289" w14:textId="77777777" w:rsidR="00D74045" w:rsidRPr="008E4E9E" w:rsidRDefault="00D74045" w:rsidP="00D74045">
      <w:pPr>
        <w:pStyle w:val="BodyText"/>
        <w:widowControl w:val="0"/>
        <w:spacing w:before="120" w:line="276" w:lineRule="auto"/>
        <w:ind w:firstLine="567"/>
        <w:rPr>
          <w:b/>
          <w:sz w:val="28"/>
          <w:szCs w:val="28"/>
          <w:lang w:val="es-ES"/>
        </w:rPr>
      </w:pPr>
      <w:r w:rsidRPr="008E4E9E">
        <w:rPr>
          <w:b/>
          <w:sz w:val="28"/>
          <w:szCs w:val="28"/>
          <w:lang w:val="es-ES"/>
        </w:rPr>
        <w:t>Đơn vị có nhu cầu mua sắm (sau đây gọi là Bên A)</w:t>
      </w:r>
      <w:r w:rsidRPr="008E4E9E">
        <w:rPr>
          <w:i/>
          <w:iCs/>
          <w:sz w:val="28"/>
          <w:szCs w:val="28"/>
          <w:lang w:val="es-ES"/>
        </w:rPr>
        <w:t xml:space="preserve"> </w:t>
      </w:r>
    </w:p>
    <w:p w14:paraId="6C4611C0"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lastRenderedPageBreak/>
        <w:t>Tên đơn vị có nhu cầu mua sắm</w:t>
      </w:r>
      <w:r w:rsidRPr="008E4E9E">
        <w:rPr>
          <w:iCs/>
          <w:sz w:val="28"/>
          <w:szCs w:val="28"/>
          <w:lang w:val="es-ES"/>
        </w:rPr>
        <w:t>:</w:t>
      </w:r>
      <w:r w:rsidRPr="008E4E9E">
        <w:rPr>
          <w:sz w:val="28"/>
          <w:szCs w:val="28"/>
          <w:lang w:val="es-ES"/>
        </w:rPr>
        <w:t>_______________</w:t>
      </w:r>
      <w:r w:rsidRPr="008E4E9E">
        <w:rPr>
          <w:i/>
          <w:iCs/>
          <w:sz w:val="28"/>
          <w:szCs w:val="28"/>
          <w:lang w:val="es-ES"/>
        </w:rPr>
        <w:t xml:space="preserve"> [Hệ thống trích xuất]</w:t>
      </w:r>
    </w:p>
    <w:p w14:paraId="5723E6BD"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t>Địa chỉ: _______________</w:t>
      </w:r>
      <w:r w:rsidRPr="008E4E9E">
        <w:rPr>
          <w:i/>
          <w:iCs/>
          <w:sz w:val="28"/>
          <w:szCs w:val="28"/>
          <w:lang w:val="es-ES"/>
        </w:rPr>
        <w:t xml:space="preserve"> [Hệ thống trích xuất]</w:t>
      </w:r>
    </w:p>
    <w:p w14:paraId="1757C165"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1CA30647"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Fax:</w:t>
      </w:r>
      <w:r w:rsidRPr="008E4E9E">
        <w:rPr>
          <w:sz w:val="28"/>
          <w:szCs w:val="28"/>
          <w:lang w:val="fr-FR"/>
        </w:rPr>
        <w:tab/>
      </w:r>
    </w:p>
    <w:p w14:paraId="35348951"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3B84B2C1"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Tài khoản:</w:t>
      </w:r>
      <w:r w:rsidRPr="008E4E9E">
        <w:rPr>
          <w:sz w:val="28"/>
          <w:szCs w:val="28"/>
          <w:lang w:val="es-ES"/>
        </w:rPr>
        <w:t>____;</w:t>
      </w:r>
      <w:r w:rsidRPr="008E4E9E">
        <w:rPr>
          <w:i/>
          <w:iCs/>
          <w:sz w:val="28"/>
          <w:szCs w:val="28"/>
          <w:lang w:val="es-ES"/>
        </w:rPr>
        <w:t>[Chủ đầu tư/Đơn vị được ủy quyền kê khai thông tin]</w:t>
      </w:r>
    </w:p>
    <w:p w14:paraId="6CCA7725"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2E49A8E6"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5AE14D1B"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1057DE93" w14:textId="77777777" w:rsidR="00D74045" w:rsidRPr="008E4E9E" w:rsidRDefault="00D74045" w:rsidP="00D74045">
      <w:pPr>
        <w:pStyle w:val="BodyText"/>
        <w:widowControl w:val="0"/>
        <w:spacing w:before="120" w:line="276" w:lineRule="auto"/>
        <w:ind w:firstLine="562"/>
        <w:rPr>
          <w:i/>
          <w:iCs/>
          <w:sz w:val="28"/>
          <w:szCs w:val="28"/>
          <w:lang w:val="fr-FR"/>
        </w:rPr>
      </w:pPr>
      <w:r w:rsidRPr="008E4E9E">
        <w:rPr>
          <w:i/>
          <w:iCs/>
          <w:sz w:val="28"/>
          <w:szCs w:val="28"/>
          <w:lang w:val="fr-FR"/>
        </w:rPr>
        <w:t>Đối với trường hợp Đơn vị có nhu cầu mua sắm ủy quyền ký kết và quản lý hợp đồng:</w:t>
      </w:r>
    </w:p>
    <w:p w14:paraId="1602781C" w14:textId="77777777" w:rsidR="00D74045" w:rsidRPr="008E4E9E" w:rsidRDefault="00D74045" w:rsidP="00D74045">
      <w:pPr>
        <w:pStyle w:val="BodyText"/>
        <w:widowControl w:val="0"/>
        <w:spacing w:before="120" w:line="276" w:lineRule="auto"/>
        <w:ind w:firstLine="567"/>
        <w:rPr>
          <w:b/>
          <w:sz w:val="28"/>
          <w:szCs w:val="28"/>
          <w:lang w:val="es-ES"/>
        </w:rPr>
      </w:pPr>
      <w:r w:rsidRPr="008E4E9E">
        <w:rPr>
          <w:b/>
          <w:sz w:val="28"/>
          <w:szCs w:val="28"/>
          <w:lang w:val="es-ES"/>
        </w:rPr>
        <w:t>Đơn vị có nhu cầu mua sắm</w:t>
      </w:r>
    </w:p>
    <w:p w14:paraId="77C68151"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t>Tên Đơn vị có nhu cầu mua sắm</w:t>
      </w:r>
      <w:r w:rsidRPr="008E4E9E">
        <w:rPr>
          <w:iCs/>
          <w:sz w:val="28"/>
          <w:szCs w:val="28"/>
          <w:lang w:val="es-ES"/>
        </w:rPr>
        <w:t>:</w:t>
      </w:r>
      <w:r w:rsidRPr="008E4E9E">
        <w:rPr>
          <w:sz w:val="28"/>
          <w:szCs w:val="28"/>
          <w:lang w:val="es-ES"/>
        </w:rPr>
        <w:t>_______________</w:t>
      </w:r>
      <w:r w:rsidRPr="008E4E9E">
        <w:rPr>
          <w:i/>
          <w:iCs/>
          <w:sz w:val="28"/>
          <w:szCs w:val="28"/>
          <w:lang w:val="es-ES"/>
        </w:rPr>
        <w:t xml:space="preserve"> [Hệ thống trích xuất]</w:t>
      </w:r>
    </w:p>
    <w:p w14:paraId="155BF4A4"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t>Địa chỉ: _______________</w:t>
      </w:r>
      <w:r w:rsidRPr="008E4E9E">
        <w:rPr>
          <w:i/>
          <w:iCs/>
          <w:sz w:val="28"/>
          <w:szCs w:val="28"/>
          <w:lang w:val="es-ES"/>
        </w:rPr>
        <w:t xml:space="preserve"> [Hệ thống trích xuất]</w:t>
      </w:r>
    </w:p>
    <w:p w14:paraId="03C506EE"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38A799A6"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Fax:</w:t>
      </w:r>
      <w:r w:rsidRPr="008E4E9E">
        <w:rPr>
          <w:sz w:val="28"/>
          <w:szCs w:val="28"/>
          <w:lang w:val="fr-FR"/>
        </w:rPr>
        <w:tab/>
      </w:r>
    </w:p>
    <w:p w14:paraId="10BE5032"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70174E4D"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Tài khoản:</w:t>
      </w:r>
      <w:r w:rsidRPr="008E4E9E">
        <w:rPr>
          <w:sz w:val="28"/>
          <w:szCs w:val="28"/>
          <w:lang w:val="es-ES"/>
        </w:rPr>
        <w:t>____;</w:t>
      </w:r>
      <w:r w:rsidRPr="008E4E9E">
        <w:rPr>
          <w:i/>
          <w:iCs/>
          <w:sz w:val="28"/>
          <w:szCs w:val="28"/>
          <w:lang w:val="es-ES"/>
        </w:rPr>
        <w:t>[Đơn vị có nhu cầu mua sắm kê khai thông tin]</w:t>
      </w:r>
    </w:p>
    <w:p w14:paraId="4923CC65"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7D65123C"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297975F1"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33AE78FE" w14:textId="77777777" w:rsidR="00D74045" w:rsidRPr="008E4E9E" w:rsidRDefault="00D74045" w:rsidP="00D74045">
      <w:pPr>
        <w:pStyle w:val="BodyText"/>
        <w:widowControl w:val="0"/>
        <w:spacing w:before="120" w:line="276" w:lineRule="auto"/>
        <w:ind w:firstLine="567"/>
        <w:rPr>
          <w:b/>
          <w:sz w:val="28"/>
          <w:szCs w:val="28"/>
          <w:lang w:val="es-ES"/>
        </w:rPr>
      </w:pPr>
      <w:r w:rsidRPr="008E4E9E">
        <w:rPr>
          <w:b/>
          <w:sz w:val="28"/>
          <w:szCs w:val="28"/>
          <w:lang w:val="es-ES"/>
        </w:rPr>
        <w:t>Đơn vị được ủy quyền (sau đây gọi là Bên A)</w:t>
      </w:r>
    </w:p>
    <w:p w14:paraId="476464F7"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t>Tên Đơn vị được ủy quyền</w:t>
      </w:r>
      <w:r w:rsidRPr="008E4E9E">
        <w:rPr>
          <w:iCs/>
          <w:sz w:val="28"/>
          <w:szCs w:val="28"/>
          <w:lang w:val="es-ES"/>
        </w:rPr>
        <w:t>:</w:t>
      </w:r>
      <w:r w:rsidRPr="008E4E9E">
        <w:rPr>
          <w:sz w:val="28"/>
          <w:szCs w:val="28"/>
          <w:lang w:val="es-ES"/>
        </w:rPr>
        <w:t>_______________</w:t>
      </w:r>
      <w:r w:rsidRPr="008E4E9E">
        <w:rPr>
          <w:i/>
          <w:iCs/>
          <w:sz w:val="28"/>
          <w:szCs w:val="28"/>
          <w:lang w:val="es-ES"/>
        </w:rPr>
        <w:t xml:space="preserve"> [Hệ thống trích xuất]</w:t>
      </w:r>
    </w:p>
    <w:p w14:paraId="71823683"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es-ES"/>
        </w:rPr>
      </w:pPr>
      <w:r w:rsidRPr="008E4E9E">
        <w:rPr>
          <w:sz w:val="28"/>
          <w:szCs w:val="28"/>
          <w:lang w:val="es-ES"/>
        </w:rPr>
        <w:t>Địa chỉ: _______________</w:t>
      </w:r>
      <w:r w:rsidRPr="008E4E9E">
        <w:rPr>
          <w:i/>
          <w:iCs/>
          <w:sz w:val="28"/>
          <w:szCs w:val="28"/>
          <w:lang w:val="es-ES"/>
        </w:rPr>
        <w:t xml:space="preserve"> [Hệ thống trích xuất]</w:t>
      </w:r>
    </w:p>
    <w:p w14:paraId="2B72372D"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57BB8F4A"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Fax:</w:t>
      </w:r>
      <w:r w:rsidRPr="008E4E9E">
        <w:rPr>
          <w:sz w:val="28"/>
          <w:szCs w:val="28"/>
          <w:lang w:val="fr-FR"/>
        </w:rPr>
        <w:tab/>
      </w:r>
    </w:p>
    <w:p w14:paraId="5174F0D5"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0E480B40"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Tài khoản:</w:t>
      </w:r>
      <w:r w:rsidRPr="008E4E9E">
        <w:rPr>
          <w:sz w:val="28"/>
          <w:szCs w:val="28"/>
          <w:lang w:val="es-ES"/>
        </w:rPr>
        <w:t>____;</w:t>
      </w:r>
      <w:r w:rsidRPr="008E4E9E">
        <w:rPr>
          <w:i/>
          <w:iCs/>
          <w:sz w:val="28"/>
          <w:szCs w:val="28"/>
          <w:lang w:val="es-ES"/>
        </w:rPr>
        <w:t>[Đơn vị được ủy quyền kê khai thông tin]</w:t>
      </w:r>
    </w:p>
    <w:p w14:paraId="7CE450FE"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5E0409B2"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5BF4E161" w14:textId="77777777" w:rsidR="00D74045" w:rsidRPr="008E4E9E" w:rsidRDefault="00D74045" w:rsidP="00D74045">
      <w:pPr>
        <w:pStyle w:val="BodyText"/>
        <w:widowControl w:val="0"/>
        <w:tabs>
          <w:tab w:val="left" w:leader="underscore" w:pos="9072"/>
        </w:tabs>
        <w:spacing w:before="120" w:line="276" w:lineRule="auto"/>
        <w:ind w:firstLine="562"/>
        <w:rPr>
          <w:sz w:val="28"/>
          <w:szCs w:val="28"/>
          <w:lang w:val="fr-FR"/>
        </w:rPr>
      </w:pPr>
      <w:r w:rsidRPr="008E4E9E">
        <w:rPr>
          <w:sz w:val="28"/>
          <w:szCs w:val="28"/>
          <w:lang w:val="fr-FR"/>
        </w:rPr>
        <w:lastRenderedPageBreak/>
        <w:t>Chức vụ:</w:t>
      </w:r>
      <w:r w:rsidRPr="008E4E9E">
        <w:rPr>
          <w:sz w:val="28"/>
          <w:szCs w:val="28"/>
          <w:lang w:val="es-ES"/>
        </w:rPr>
        <w:t xml:space="preserve"> _______________</w:t>
      </w:r>
      <w:r w:rsidRPr="008E4E9E">
        <w:rPr>
          <w:i/>
          <w:iCs/>
          <w:sz w:val="28"/>
          <w:szCs w:val="28"/>
          <w:lang w:val="es-ES"/>
        </w:rPr>
        <w:t xml:space="preserve"> [Hệ thống trích xuất]</w:t>
      </w:r>
    </w:p>
    <w:p w14:paraId="5C773FC5" w14:textId="77777777" w:rsidR="00D74045" w:rsidRPr="008E4E9E" w:rsidRDefault="00D74045" w:rsidP="00D74045">
      <w:pPr>
        <w:pStyle w:val="BodyText"/>
        <w:widowControl w:val="0"/>
        <w:spacing w:before="120" w:line="276" w:lineRule="auto"/>
        <w:ind w:firstLine="562"/>
        <w:rPr>
          <w:i/>
          <w:sz w:val="28"/>
          <w:szCs w:val="28"/>
          <w:lang w:val="fr-FR"/>
        </w:rPr>
      </w:pPr>
      <w:r w:rsidRPr="008E4E9E">
        <w:rPr>
          <w:sz w:val="28"/>
          <w:szCs w:val="28"/>
          <w:lang w:val="fr-FR"/>
        </w:rPr>
        <w:t>Giấy ủy quyền ký hợp đồng số ___ngày ___tháng ___năm ___</w:t>
      </w:r>
      <w:r w:rsidRPr="008E4E9E">
        <w:rPr>
          <w:i/>
          <w:sz w:val="28"/>
          <w:szCs w:val="28"/>
          <w:lang w:val="fr-FR"/>
        </w:rPr>
        <w:t>(trường hợp được ủy quyền) [Đơn vị được ủy quyền kê khai thông tin].</w:t>
      </w:r>
    </w:p>
    <w:p w14:paraId="65D65A3B" w14:textId="77777777" w:rsidR="00D74045" w:rsidRPr="008E4E9E" w:rsidRDefault="00D74045" w:rsidP="00D74045">
      <w:pPr>
        <w:pStyle w:val="BodyText"/>
        <w:widowControl w:val="0"/>
        <w:spacing w:before="120" w:line="276" w:lineRule="auto"/>
        <w:ind w:firstLine="567"/>
        <w:rPr>
          <w:b/>
          <w:sz w:val="28"/>
          <w:szCs w:val="28"/>
          <w:lang w:val="fr-FR"/>
        </w:rPr>
      </w:pPr>
      <w:r w:rsidRPr="008E4E9E">
        <w:rPr>
          <w:b/>
          <w:sz w:val="28"/>
          <w:szCs w:val="28"/>
          <w:lang w:val="fr-FR"/>
        </w:rPr>
        <w:t>Nhà thầu (sau đây gọi là Bên B)</w:t>
      </w:r>
    </w:p>
    <w:p w14:paraId="6B507853"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Tên nhà thầu</w:t>
      </w:r>
      <w:r w:rsidRPr="008E4E9E">
        <w:rPr>
          <w:i/>
          <w:sz w:val="28"/>
          <w:szCs w:val="28"/>
          <w:lang w:val="fr-FR"/>
        </w:rPr>
        <w:t>:</w:t>
      </w:r>
      <w:r w:rsidRPr="008E4E9E">
        <w:rPr>
          <w:sz w:val="28"/>
          <w:szCs w:val="28"/>
          <w:lang w:val="es-ES"/>
        </w:rPr>
        <w:t xml:space="preserve"> _______________</w:t>
      </w:r>
      <w:r w:rsidRPr="008E4E9E">
        <w:rPr>
          <w:i/>
          <w:iCs/>
          <w:sz w:val="28"/>
          <w:szCs w:val="28"/>
          <w:lang w:val="es-ES"/>
        </w:rPr>
        <w:t xml:space="preserve"> [Đơn vị có nhu cầu mua sắm/đơn vị được ủy quyền kê khai thông tin]</w:t>
      </w:r>
    </w:p>
    <w:p w14:paraId="092501C4"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Địa chỉ:</w:t>
      </w:r>
      <w:r w:rsidRPr="008E4E9E">
        <w:rPr>
          <w:sz w:val="28"/>
          <w:szCs w:val="28"/>
          <w:lang w:val="es-ES"/>
        </w:rPr>
        <w:t xml:space="preserve"> _______________</w:t>
      </w:r>
      <w:r w:rsidRPr="008E4E9E">
        <w:rPr>
          <w:i/>
          <w:iCs/>
          <w:sz w:val="28"/>
          <w:szCs w:val="28"/>
          <w:lang w:val="es-ES"/>
        </w:rPr>
        <w:t xml:space="preserve"> [Hệ thống trích xuất]</w:t>
      </w:r>
    </w:p>
    <w:p w14:paraId="6BC1682F"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Điện thoại:</w:t>
      </w:r>
      <w:r w:rsidRPr="008E4E9E">
        <w:rPr>
          <w:sz w:val="28"/>
          <w:szCs w:val="28"/>
          <w:lang w:val="es-ES"/>
        </w:rPr>
        <w:t xml:space="preserve"> _______________</w:t>
      </w:r>
      <w:r w:rsidRPr="008E4E9E">
        <w:rPr>
          <w:i/>
          <w:iCs/>
          <w:sz w:val="28"/>
          <w:szCs w:val="28"/>
          <w:lang w:val="es-ES"/>
        </w:rPr>
        <w:t xml:space="preserve"> [Hệ thống trích xuất]</w:t>
      </w:r>
    </w:p>
    <w:p w14:paraId="75C6C4D0"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Fax:</w:t>
      </w:r>
      <w:r w:rsidRPr="008E4E9E">
        <w:rPr>
          <w:sz w:val="28"/>
          <w:szCs w:val="28"/>
          <w:lang w:val="fr-FR"/>
        </w:rPr>
        <w:tab/>
      </w:r>
    </w:p>
    <w:p w14:paraId="65795593"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E-mail:</w:t>
      </w:r>
      <w:r w:rsidRPr="008E4E9E">
        <w:rPr>
          <w:sz w:val="28"/>
          <w:szCs w:val="28"/>
          <w:lang w:val="es-ES"/>
        </w:rPr>
        <w:t xml:space="preserve"> _______________</w:t>
      </w:r>
      <w:r w:rsidRPr="008E4E9E">
        <w:rPr>
          <w:i/>
          <w:iCs/>
          <w:sz w:val="28"/>
          <w:szCs w:val="28"/>
          <w:lang w:val="es-ES"/>
        </w:rPr>
        <w:t xml:space="preserve"> [Hệ thống trích xuất]</w:t>
      </w:r>
    </w:p>
    <w:p w14:paraId="7AD4C589"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Tài khoản:</w:t>
      </w:r>
      <w:r w:rsidRPr="008E4E9E">
        <w:rPr>
          <w:sz w:val="28"/>
          <w:szCs w:val="28"/>
          <w:lang w:val="fr-FR"/>
        </w:rPr>
        <w:tab/>
      </w:r>
    </w:p>
    <w:p w14:paraId="4FAB1081"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Mã số thuế:</w:t>
      </w:r>
      <w:r w:rsidRPr="008E4E9E">
        <w:rPr>
          <w:sz w:val="28"/>
          <w:szCs w:val="28"/>
          <w:lang w:val="es-ES"/>
        </w:rPr>
        <w:t xml:space="preserve"> _______________</w:t>
      </w:r>
      <w:r w:rsidRPr="008E4E9E">
        <w:rPr>
          <w:i/>
          <w:iCs/>
          <w:sz w:val="28"/>
          <w:szCs w:val="28"/>
          <w:lang w:val="es-ES"/>
        </w:rPr>
        <w:t xml:space="preserve"> [Hệ thống trích xuất]</w:t>
      </w:r>
    </w:p>
    <w:p w14:paraId="70A508E4"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Đại diện là ông/bà:</w:t>
      </w:r>
      <w:r w:rsidRPr="008E4E9E">
        <w:rPr>
          <w:sz w:val="28"/>
          <w:szCs w:val="28"/>
          <w:lang w:val="es-ES"/>
        </w:rPr>
        <w:t xml:space="preserve"> _______________</w:t>
      </w:r>
      <w:r w:rsidRPr="008E4E9E">
        <w:rPr>
          <w:i/>
          <w:iCs/>
          <w:sz w:val="28"/>
          <w:szCs w:val="28"/>
          <w:lang w:val="es-ES"/>
        </w:rPr>
        <w:t xml:space="preserve"> [Hệ thống trích xuất]</w:t>
      </w:r>
    </w:p>
    <w:p w14:paraId="0652FF7A" w14:textId="77777777" w:rsidR="00D74045" w:rsidRPr="008E4E9E" w:rsidRDefault="00D74045" w:rsidP="00D74045">
      <w:pPr>
        <w:pStyle w:val="BodyText"/>
        <w:widowControl w:val="0"/>
        <w:tabs>
          <w:tab w:val="left" w:leader="underscore" w:pos="9072"/>
        </w:tabs>
        <w:spacing w:before="120" w:line="276" w:lineRule="auto"/>
        <w:ind w:firstLine="567"/>
        <w:rPr>
          <w:sz w:val="28"/>
          <w:szCs w:val="28"/>
          <w:lang w:val="fr-FR"/>
        </w:rPr>
      </w:pPr>
      <w:r w:rsidRPr="008E4E9E">
        <w:rPr>
          <w:sz w:val="28"/>
          <w:szCs w:val="28"/>
          <w:lang w:val="fr-FR"/>
        </w:rPr>
        <w:t>Chức vụ:</w:t>
      </w:r>
      <w:r w:rsidRPr="008E4E9E">
        <w:rPr>
          <w:sz w:val="28"/>
          <w:szCs w:val="28"/>
          <w:lang w:val="es-ES"/>
        </w:rPr>
        <w:t xml:space="preserve"> _______________</w:t>
      </w:r>
      <w:r w:rsidRPr="008E4E9E">
        <w:rPr>
          <w:i/>
          <w:iCs/>
          <w:sz w:val="28"/>
          <w:szCs w:val="28"/>
          <w:lang w:val="es-ES"/>
        </w:rPr>
        <w:t xml:space="preserve"> [Hệ thống trích xuất]</w:t>
      </w:r>
    </w:p>
    <w:p w14:paraId="391FAD7C" w14:textId="783B74BC" w:rsidR="00D74045" w:rsidRPr="008E4E9E" w:rsidRDefault="00D74045" w:rsidP="00D74045">
      <w:pPr>
        <w:pStyle w:val="BodyText"/>
        <w:widowControl w:val="0"/>
        <w:spacing w:before="120" w:line="276" w:lineRule="auto"/>
        <w:ind w:firstLine="567"/>
        <w:rPr>
          <w:sz w:val="28"/>
          <w:szCs w:val="28"/>
          <w:lang w:val="fr-FR"/>
        </w:rPr>
      </w:pPr>
      <w:r w:rsidRPr="008E4E9E">
        <w:rPr>
          <w:sz w:val="28"/>
          <w:szCs w:val="28"/>
          <w:lang w:val="fr-FR"/>
        </w:rPr>
        <w:t>Hai bên thỏa thuận ký kết hợp đồng cung cấp dịch vụ phi tư vấn với các nội dung sau:</w:t>
      </w:r>
    </w:p>
    <w:p w14:paraId="0F4F3070" w14:textId="77777777" w:rsidR="00D74045" w:rsidRPr="008E4E9E" w:rsidRDefault="00D74045" w:rsidP="00D74045">
      <w:pPr>
        <w:pStyle w:val="BodyText"/>
        <w:widowControl w:val="0"/>
        <w:spacing w:before="120" w:line="276" w:lineRule="auto"/>
        <w:ind w:firstLine="562"/>
        <w:rPr>
          <w:b/>
          <w:sz w:val="28"/>
          <w:szCs w:val="28"/>
          <w:lang w:val="fr-FR"/>
        </w:rPr>
      </w:pPr>
      <w:r w:rsidRPr="008E4E9E">
        <w:rPr>
          <w:b/>
          <w:sz w:val="28"/>
          <w:szCs w:val="28"/>
          <w:lang w:val="fr-FR"/>
        </w:rPr>
        <w:t>Điều 1. Đối tượng hợp đồng</w:t>
      </w:r>
    </w:p>
    <w:p w14:paraId="6C01E99D" w14:textId="0C55F303" w:rsidR="00D74045" w:rsidRPr="008E4E9E" w:rsidRDefault="00D74045" w:rsidP="00D74045">
      <w:pPr>
        <w:pStyle w:val="BodyText"/>
        <w:widowControl w:val="0"/>
        <w:spacing w:before="120" w:line="276" w:lineRule="auto"/>
        <w:ind w:firstLine="562"/>
        <w:rPr>
          <w:sz w:val="28"/>
          <w:szCs w:val="28"/>
          <w:lang w:val="fr-FR"/>
        </w:rPr>
      </w:pPr>
      <w:r w:rsidRPr="008E4E9E">
        <w:rPr>
          <w:sz w:val="28"/>
          <w:szCs w:val="28"/>
          <w:lang w:val="fr-FR"/>
        </w:rPr>
        <w:t xml:space="preserve">Đối tượng của hợp đồng là các dịch vụ được nêu chi tiết tại Phụ lục kèm theo. </w:t>
      </w:r>
    </w:p>
    <w:p w14:paraId="206C1D54" w14:textId="77777777" w:rsidR="00D74045" w:rsidRPr="008E4E9E" w:rsidRDefault="00D74045" w:rsidP="00D74045">
      <w:pPr>
        <w:pStyle w:val="BodyText"/>
        <w:widowControl w:val="0"/>
        <w:spacing w:before="120" w:line="276" w:lineRule="auto"/>
        <w:ind w:firstLine="562"/>
        <w:rPr>
          <w:b/>
          <w:sz w:val="28"/>
          <w:szCs w:val="28"/>
          <w:lang w:val="fr-FR"/>
        </w:rPr>
      </w:pPr>
      <w:r w:rsidRPr="008E4E9E">
        <w:rPr>
          <w:b/>
          <w:sz w:val="28"/>
          <w:szCs w:val="28"/>
          <w:lang w:val="fr-FR"/>
        </w:rPr>
        <w:t>Điều 2. Thành phần hợp đồng</w:t>
      </w:r>
    </w:p>
    <w:p w14:paraId="6EADEB91" w14:textId="77777777" w:rsidR="00D74045" w:rsidRPr="008E4E9E" w:rsidRDefault="00D74045" w:rsidP="00D74045">
      <w:pPr>
        <w:pStyle w:val="BodyText"/>
        <w:widowControl w:val="0"/>
        <w:spacing w:before="120" w:line="276" w:lineRule="auto"/>
        <w:ind w:firstLine="562"/>
        <w:rPr>
          <w:sz w:val="28"/>
          <w:szCs w:val="28"/>
          <w:lang w:val="fr-FR"/>
        </w:rPr>
      </w:pPr>
      <w:r w:rsidRPr="008E4E9E">
        <w:rPr>
          <w:sz w:val="28"/>
          <w:szCs w:val="28"/>
          <w:lang w:val="fr-FR"/>
        </w:rPr>
        <w:t>Thành phần hợp đồng và thứ tự ưu tiên pháp lý như sau:</w:t>
      </w:r>
    </w:p>
    <w:p w14:paraId="21330187"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8E4E9E">
        <w:rPr>
          <w:sz w:val="28"/>
          <w:szCs w:val="28"/>
          <w:lang w:val="pl-PL"/>
        </w:rPr>
        <w:t>1. Văn bản hợp đồng, kèm theo các phụ lục hợp đồng;</w:t>
      </w:r>
    </w:p>
    <w:p w14:paraId="3CCE6897"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rPr>
      </w:pPr>
      <w:r w:rsidRPr="008E4E9E">
        <w:rPr>
          <w:sz w:val="28"/>
          <w:szCs w:val="28"/>
        </w:rPr>
        <w:t>2. Thỏa thuận khung;</w:t>
      </w:r>
    </w:p>
    <w:p w14:paraId="558F4CCF"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rPr>
      </w:pPr>
      <w:r w:rsidRPr="008E4E9E">
        <w:rPr>
          <w:sz w:val="28"/>
          <w:szCs w:val="28"/>
        </w:rPr>
        <w:t>3. E-ĐKCT của hợp đồng đã được điền đầy đủ các nội dung và bao gồm cả các nội dung hiệu chỉnh, bổ sung, làm rõ trong quá trình lựa chọn nhà thầu, hoàn thiện hợp đồng (nếu có);</w:t>
      </w:r>
    </w:p>
    <w:p w14:paraId="758286E0" w14:textId="04AF62FE"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8E4E9E">
        <w:rPr>
          <w:sz w:val="28"/>
          <w:szCs w:val="28"/>
          <w:lang w:val="pl-PL"/>
        </w:rPr>
        <w:t xml:space="preserve">3. Biên bản </w:t>
      </w:r>
      <w:r w:rsidR="007A5A02" w:rsidRPr="008E4E9E">
        <w:rPr>
          <w:sz w:val="28"/>
          <w:szCs w:val="28"/>
          <w:lang w:val="pl-PL"/>
        </w:rPr>
        <w:t xml:space="preserve">thương thảo hợp đồng (nếu có), </w:t>
      </w:r>
      <w:r w:rsidRPr="008E4E9E">
        <w:rPr>
          <w:sz w:val="28"/>
          <w:szCs w:val="28"/>
          <w:lang w:val="pl-PL"/>
        </w:rPr>
        <w:t>hoàn thiện hợp đồng;</w:t>
      </w:r>
    </w:p>
    <w:p w14:paraId="2B7D2BDF"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rPr>
      </w:pPr>
      <w:r w:rsidRPr="008E4E9E">
        <w:rPr>
          <w:sz w:val="28"/>
          <w:szCs w:val="28"/>
        </w:rPr>
        <w:t>4. E-ĐKC của hợp đồng;</w:t>
      </w:r>
    </w:p>
    <w:p w14:paraId="7C08E472"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8E4E9E">
        <w:rPr>
          <w:sz w:val="28"/>
          <w:szCs w:val="28"/>
          <w:lang w:val="pl-PL"/>
        </w:rPr>
        <w:t>5. Quyết định phê duyệt kết quả lựa chọn nhà thầu;</w:t>
      </w:r>
    </w:p>
    <w:p w14:paraId="7C30F2D4"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8E4E9E">
        <w:rPr>
          <w:sz w:val="28"/>
          <w:szCs w:val="28"/>
          <w:lang w:val="pl-PL"/>
        </w:rPr>
        <w:t>6. Thư chấp thuận E-HSDT và trao hợp đồng;</w:t>
      </w:r>
    </w:p>
    <w:p w14:paraId="7CE0B44F"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z w:val="28"/>
          <w:szCs w:val="28"/>
        </w:rPr>
      </w:pPr>
      <w:r w:rsidRPr="008E4E9E">
        <w:rPr>
          <w:sz w:val="28"/>
          <w:szCs w:val="28"/>
        </w:rPr>
        <w:t xml:space="preserve">7. E-HSDT </w:t>
      </w:r>
      <w:r w:rsidRPr="008E4E9E">
        <w:rPr>
          <w:spacing w:val="-2"/>
          <w:sz w:val="28"/>
          <w:szCs w:val="28"/>
        </w:rPr>
        <w:t xml:space="preserve">và các văn bản làm rõ E-HSDT (nếu có) </w:t>
      </w:r>
      <w:r w:rsidRPr="008E4E9E">
        <w:rPr>
          <w:sz w:val="28"/>
          <w:szCs w:val="28"/>
        </w:rPr>
        <w:t>của Nhà thầu;</w:t>
      </w:r>
    </w:p>
    <w:p w14:paraId="5372404C" w14:textId="77777777" w:rsidR="00D74045" w:rsidRPr="008E4E9E" w:rsidRDefault="00D74045" w:rsidP="00D74045">
      <w:pPr>
        <w:widowControl w:val="0"/>
        <w:overflowPunct w:val="0"/>
        <w:autoSpaceDE w:val="0"/>
        <w:autoSpaceDN w:val="0"/>
        <w:adjustRightInd w:val="0"/>
        <w:spacing w:before="120" w:after="120" w:line="259" w:lineRule="auto"/>
        <w:ind w:right="9" w:firstLine="562"/>
        <w:textAlignment w:val="baseline"/>
        <w:rPr>
          <w:spacing w:val="-6"/>
          <w:sz w:val="28"/>
          <w:szCs w:val="28"/>
        </w:rPr>
      </w:pPr>
      <w:r w:rsidRPr="008E4E9E">
        <w:rPr>
          <w:spacing w:val="-6"/>
          <w:sz w:val="28"/>
          <w:szCs w:val="28"/>
        </w:rPr>
        <w:t>8. E-HSMT và các tài liệu sửa đổi E-HSMT (nếu có);</w:t>
      </w:r>
    </w:p>
    <w:p w14:paraId="6119785A" w14:textId="77777777" w:rsidR="00D74045" w:rsidRPr="008E4E9E" w:rsidRDefault="00D74045" w:rsidP="00D74045">
      <w:pPr>
        <w:pStyle w:val="Sub-ClauseText"/>
        <w:widowControl w:val="0"/>
        <w:tabs>
          <w:tab w:val="left" w:pos="342"/>
          <w:tab w:val="left" w:pos="882"/>
        </w:tabs>
        <w:spacing w:line="259" w:lineRule="auto"/>
        <w:ind w:right="9" w:firstLine="562"/>
        <w:rPr>
          <w:sz w:val="28"/>
          <w:szCs w:val="28"/>
        </w:rPr>
      </w:pPr>
      <w:r w:rsidRPr="008E4E9E">
        <w:rPr>
          <w:sz w:val="28"/>
          <w:szCs w:val="28"/>
        </w:rPr>
        <w:lastRenderedPageBreak/>
        <w:t xml:space="preserve">9. Các tài liệu khác quy định tại </w:t>
      </w:r>
      <w:r w:rsidRPr="008E4E9E">
        <w:rPr>
          <w:b/>
          <w:sz w:val="28"/>
          <w:szCs w:val="28"/>
        </w:rPr>
        <w:t>E-ĐKCT</w:t>
      </w:r>
      <w:r w:rsidRPr="008E4E9E">
        <w:rPr>
          <w:sz w:val="28"/>
          <w:szCs w:val="28"/>
        </w:rPr>
        <w:t>.</w:t>
      </w:r>
    </w:p>
    <w:p w14:paraId="292AFF3F" w14:textId="77777777" w:rsidR="00D74045" w:rsidRPr="008E4E9E" w:rsidRDefault="00D74045" w:rsidP="00D74045">
      <w:pPr>
        <w:pStyle w:val="BodyText"/>
        <w:widowControl w:val="0"/>
        <w:spacing w:before="120" w:line="252" w:lineRule="auto"/>
        <w:ind w:firstLine="562"/>
        <w:rPr>
          <w:b/>
          <w:sz w:val="28"/>
          <w:szCs w:val="28"/>
          <w:lang w:val="fr-FR"/>
        </w:rPr>
      </w:pPr>
      <w:r w:rsidRPr="008E4E9E">
        <w:rPr>
          <w:b/>
          <w:sz w:val="28"/>
          <w:szCs w:val="28"/>
          <w:lang w:val="fr-FR"/>
        </w:rPr>
        <w:t>Điều 3. Trách nhiệm của Bên A</w:t>
      </w:r>
    </w:p>
    <w:p w14:paraId="718ED299" w14:textId="77777777" w:rsidR="00D74045" w:rsidRPr="008E4E9E" w:rsidRDefault="00D74045" w:rsidP="00D74045">
      <w:pPr>
        <w:pStyle w:val="BodyText"/>
        <w:widowControl w:val="0"/>
        <w:spacing w:before="120" w:line="276" w:lineRule="auto"/>
        <w:ind w:firstLine="562"/>
        <w:rPr>
          <w:b/>
          <w:sz w:val="28"/>
          <w:szCs w:val="28"/>
          <w:lang w:val="fr-FR"/>
        </w:rPr>
      </w:pPr>
      <w:r w:rsidRPr="008E4E9E">
        <w:rPr>
          <w:spacing w:val="-2"/>
          <w:sz w:val="28"/>
          <w:szCs w:val="28"/>
          <w:lang w:val="fr-FR"/>
        </w:rPr>
        <w:t>Bên A cam kết thanh toán cho Bên B theo giá hợp đồng quy định tại Điều 5</w:t>
      </w:r>
      <w:r w:rsidRPr="008E4E9E">
        <w:rPr>
          <w:sz w:val="28"/>
          <w:szCs w:val="28"/>
          <w:lang w:val="fr-FR"/>
        </w:rPr>
        <w:t xml:space="preserve"> của hợp đồng này theo phương thức được quy định tại điều kiện cụ thể của hợp đồng cũng như thực hiện đầy đủ nghĩa vụ và trách nhiệm khác được quy định tại điều kiện chung và điều kiện cụ thể của hợp đồng.</w:t>
      </w:r>
    </w:p>
    <w:p w14:paraId="0F323910" w14:textId="77777777" w:rsidR="00D74045" w:rsidRPr="008E4E9E" w:rsidRDefault="00D74045" w:rsidP="00D74045">
      <w:pPr>
        <w:pStyle w:val="BodyText"/>
        <w:widowControl w:val="0"/>
        <w:spacing w:before="120" w:line="276" w:lineRule="auto"/>
        <w:ind w:firstLine="567"/>
        <w:rPr>
          <w:b/>
          <w:sz w:val="28"/>
          <w:szCs w:val="28"/>
          <w:lang w:val="fr-FR"/>
        </w:rPr>
      </w:pPr>
      <w:r w:rsidRPr="008E4E9E">
        <w:rPr>
          <w:b/>
          <w:sz w:val="28"/>
          <w:szCs w:val="28"/>
          <w:lang w:val="fr-FR"/>
        </w:rPr>
        <w:t>Điều 4. Trách nhiệm của Bên B</w:t>
      </w:r>
    </w:p>
    <w:p w14:paraId="14C3C97F" w14:textId="46B67AEE" w:rsidR="00D74045" w:rsidRPr="008E4E9E" w:rsidRDefault="00D74045" w:rsidP="00D74045">
      <w:pPr>
        <w:pStyle w:val="BodyText"/>
        <w:widowControl w:val="0"/>
        <w:spacing w:before="120" w:line="276" w:lineRule="auto"/>
        <w:ind w:firstLine="567"/>
        <w:rPr>
          <w:sz w:val="28"/>
          <w:szCs w:val="28"/>
          <w:lang w:val="fr-FR"/>
        </w:rPr>
      </w:pPr>
      <w:r w:rsidRPr="008E4E9E">
        <w:rPr>
          <w:sz w:val="28"/>
          <w:szCs w:val="28"/>
          <w:lang w:val="fr-FR"/>
        </w:rPr>
        <w:t>Bên B cam kết cung cấp cho Bên A đầy đủ các dịch vụ như quy định tại Điều 1 của hợp đồng này, đồng thời cam kết thực hiện đầy đủ các nghĩa vụ và trách nhiệm được nêu trong điều kiện chung và điều kiện cụ thể của hợp đồng.</w:t>
      </w:r>
    </w:p>
    <w:p w14:paraId="3615C6D5" w14:textId="77777777" w:rsidR="00D74045" w:rsidRPr="008E4E9E" w:rsidRDefault="00D74045" w:rsidP="00D74045">
      <w:pPr>
        <w:pStyle w:val="BodyText"/>
        <w:widowControl w:val="0"/>
        <w:spacing w:before="120" w:line="276" w:lineRule="auto"/>
        <w:ind w:firstLine="567"/>
        <w:rPr>
          <w:b/>
          <w:sz w:val="28"/>
          <w:szCs w:val="28"/>
          <w:lang w:val="fr-FR"/>
        </w:rPr>
      </w:pPr>
      <w:r w:rsidRPr="008E4E9E">
        <w:rPr>
          <w:b/>
          <w:sz w:val="28"/>
          <w:szCs w:val="28"/>
          <w:lang w:val="fr-FR"/>
        </w:rPr>
        <w:t>Điều 5. Giá hợp đồng và phương thức thanh toán</w:t>
      </w:r>
    </w:p>
    <w:p w14:paraId="7C79ADF8" w14:textId="77777777" w:rsidR="00D74045" w:rsidRPr="008E4E9E" w:rsidRDefault="00D74045" w:rsidP="00D74045">
      <w:pPr>
        <w:pStyle w:val="BodyText"/>
        <w:widowControl w:val="0"/>
        <w:spacing w:before="120" w:line="276" w:lineRule="auto"/>
        <w:ind w:firstLine="567"/>
        <w:rPr>
          <w:i/>
          <w:sz w:val="28"/>
          <w:szCs w:val="28"/>
          <w:lang w:val="fr-FR"/>
        </w:rPr>
      </w:pPr>
      <w:r w:rsidRPr="008E4E9E">
        <w:rPr>
          <w:sz w:val="28"/>
          <w:szCs w:val="28"/>
          <w:lang w:val="fr-FR"/>
        </w:rPr>
        <w:t xml:space="preserve">1. Giá hợp đồng: </w:t>
      </w:r>
      <w:r w:rsidRPr="008E4E9E">
        <w:rPr>
          <w:i/>
          <w:sz w:val="28"/>
          <w:szCs w:val="28"/>
          <w:lang w:val="fr-FR"/>
        </w:rPr>
        <w:t>[ghi rõ giá trị bằng số, bằng chữ và đồng tiền ký hợp đồng].</w:t>
      </w:r>
    </w:p>
    <w:p w14:paraId="63140611"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a) Giá hợp đồng đối với hợp đồng trọn gói:</w:t>
      </w:r>
    </w:p>
    <w:p w14:paraId="1239A780"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b) Giá hợp đồng đối với hợp đồng theo đơn giá cố định:</w:t>
      </w:r>
    </w:p>
    <w:p w14:paraId="48DB8D80"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 Giá hợp đồng ban đầu (không bao gồm thuế);</w:t>
      </w:r>
    </w:p>
    <w:p w14:paraId="29D04397"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 Giá trị thuế</w:t>
      </w:r>
    </w:p>
    <w:p w14:paraId="35BDB466"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 Dự phòng.</w:t>
      </w:r>
    </w:p>
    <w:p w14:paraId="49BE7DE7"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c) Giá hợp đồng đối với hợp đồng theo đơn giá điều chỉnh:</w:t>
      </w:r>
    </w:p>
    <w:p w14:paraId="2BF0E062"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 Giá hợp đồng ban đầu (không bao gồm thuế);</w:t>
      </w:r>
    </w:p>
    <w:p w14:paraId="52DCE4CB" w14:textId="77777777" w:rsidR="00D74045" w:rsidRPr="008E4E9E" w:rsidRDefault="00D74045" w:rsidP="00D74045">
      <w:pPr>
        <w:pStyle w:val="BodyText"/>
        <w:widowControl w:val="0"/>
        <w:spacing w:before="120" w:line="276" w:lineRule="auto"/>
        <w:ind w:firstLine="567"/>
        <w:rPr>
          <w:i/>
          <w:sz w:val="28"/>
          <w:szCs w:val="28"/>
          <w:lang w:val="fr-FR"/>
        </w:rPr>
      </w:pPr>
      <w:r w:rsidRPr="008E4E9E">
        <w:rPr>
          <w:i/>
          <w:sz w:val="28"/>
          <w:szCs w:val="28"/>
          <w:lang w:val="fr-FR"/>
        </w:rPr>
        <w:t>- Giá trị thuế</w:t>
      </w:r>
    </w:p>
    <w:p w14:paraId="7F422DBD" w14:textId="77777777" w:rsidR="00D74045" w:rsidRPr="008E4E9E" w:rsidRDefault="00D74045" w:rsidP="00D74045">
      <w:pPr>
        <w:pStyle w:val="BodyText"/>
        <w:widowControl w:val="0"/>
        <w:spacing w:before="120" w:line="276" w:lineRule="auto"/>
        <w:ind w:firstLine="567"/>
        <w:rPr>
          <w:i/>
          <w:sz w:val="28"/>
          <w:szCs w:val="28"/>
        </w:rPr>
      </w:pPr>
      <w:r w:rsidRPr="008E4E9E">
        <w:rPr>
          <w:i/>
          <w:sz w:val="28"/>
          <w:szCs w:val="28"/>
          <w:lang w:val="fr-FR"/>
        </w:rPr>
        <w:t>- Dự phòng: trong đó nêu rõ</w:t>
      </w:r>
      <w:r w:rsidRPr="008E4E9E">
        <w:rPr>
          <w:i/>
          <w:sz w:val="28"/>
          <w:szCs w:val="28"/>
          <w:lang w:val="vi-VN"/>
        </w:rPr>
        <w:t xml:space="preserve"> giá trị trượt giá tạm tính trên cơ sở dự kiến trượt giá và quy định pháp luật về quản lý chi phí </w:t>
      </w:r>
      <w:r w:rsidRPr="008E4E9E">
        <w:rPr>
          <w:i/>
          <w:sz w:val="28"/>
          <w:szCs w:val="28"/>
        </w:rPr>
        <w:t>.</w:t>
      </w:r>
    </w:p>
    <w:p w14:paraId="28E19E61" w14:textId="40CED57C" w:rsidR="00D74045" w:rsidRPr="008E4E9E" w:rsidRDefault="00D74045" w:rsidP="00D74045">
      <w:pPr>
        <w:pStyle w:val="BodyText"/>
        <w:widowControl w:val="0"/>
        <w:spacing w:before="120" w:line="276" w:lineRule="auto"/>
        <w:ind w:firstLine="567"/>
        <w:rPr>
          <w:i/>
          <w:iCs/>
          <w:sz w:val="28"/>
          <w:szCs w:val="28"/>
          <w:lang w:val="fr-FR"/>
        </w:rPr>
      </w:pPr>
      <w:r w:rsidRPr="008E4E9E">
        <w:rPr>
          <w:sz w:val="28"/>
          <w:szCs w:val="28"/>
          <w:lang w:val="fr-FR"/>
        </w:rPr>
        <w:t xml:space="preserve">2. Phương thức thanh toán:____ </w:t>
      </w:r>
      <w:r w:rsidRPr="008E4E9E">
        <w:rPr>
          <w:i/>
          <w:iCs/>
          <w:sz w:val="28"/>
          <w:szCs w:val="28"/>
          <w:lang w:val="fr-FR"/>
        </w:rPr>
        <w:t>[Hệ thống trích xuất phương thức thanh toán theo quy định tại Mục 1</w:t>
      </w:r>
      <w:r w:rsidR="00843125" w:rsidRPr="008E4E9E">
        <w:rPr>
          <w:i/>
          <w:iCs/>
          <w:sz w:val="28"/>
          <w:szCs w:val="28"/>
          <w:lang w:val="fr-FR"/>
        </w:rPr>
        <w:t>3</w:t>
      </w:r>
      <w:r w:rsidRPr="008E4E9E">
        <w:rPr>
          <w:i/>
          <w:iCs/>
          <w:sz w:val="28"/>
          <w:szCs w:val="28"/>
          <w:lang w:val="fr-FR"/>
        </w:rPr>
        <w:t>.</w:t>
      </w:r>
      <w:r w:rsidR="00843125" w:rsidRPr="008E4E9E">
        <w:rPr>
          <w:i/>
          <w:iCs/>
          <w:sz w:val="28"/>
          <w:szCs w:val="28"/>
          <w:lang w:val="fr-FR"/>
        </w:rPr>
        <w:t>1</w:t>
      </w:r>
      <w:r w:rsidRPr="008E4E9E">
        <w:rPr>
          <w:i/>
          <w:iCs/>
          <w:sz w:val="28"/>
          <w:szCs w:val="28"/>
          <w:lang w:val="fr-FR"/>
        </w:rPr>
        <w:t xml:space="preserve"> E-ĐKCT của thỏa thuận khung].</w:t>
      </w:r>
    </w:p>
    <w:p w14:paraId="7285A64F" w14:textId="77777777" w:rsidR="00D74045" w:rsidRPr="008E4E9E" w:rsidRDefault="00D74045" w:rsidP="00D74045">
      <w:pPr>
        <w:pStyle w:val="BodyText"/>
        <w:widowControl w:val="0"/>
        <w:spacing w:before="120" w:line="276" w:lineRule="auto"/>
        <w:ind w:firstLine="567"/>
        <w:rPr>
          <w:b/>
          <w:sz w:val="28"/>
          <w:szCs w:val="28"/>
          <w:lang w:val="fr-FR"/>
        </w:rPr>
      </w:pPr>
      <w:r w:rsidRPr="008E4E9E">
        <w:rPr>
          <w:b/>
          <w:sz w:val="28"/>
          <w:szCs w:val="28"/>
          <w:lang w:val="fr-FR"/>
        </w:rPr>
        <w:t>Điều 6. Loại hợp đồng</w:t>
      </w:r>
    </w:p>
    <w:p w14:paraId="0C4A11F3" w14:textId="77777777" w:rsidR="00D74045" w:rsidRPr="008E4E9E" w:rsidRDefault="00D74045" w:rsidP="00D74045">
      <w:pPr>
        <w:pStyle w:val="BodyText"/>
        <w:widowControl w:val="0"/>
        <w:spacing w:before="120" w:line="264" w:lineRule="auto"/>
        <w:ind w:right="51" w:firstLine="567"/>
        <w:rPr>
          <w:i/>
          <w:sz w:val="28"/>
          <w:szCs w:val="28"/>
          <w:lang w:val="fr-FR"/>
        </w:rPr>
      </w:pPr>
      <w:r w:rsidRPr="008E4E9E">
        <w:rPr>
          <w:sz w:val="28"/>
          <w:szCs w:val="28"/>
          <w:lang w:val="fr-FR"/>
        </w:rPr>
        <w:t xml:space="preserve">Loại hợp đồng: </w:t>
      </w:r>
      <w:r w:rsidRPr="008E4E9E">
        <w:rPr>
          <w:i/>
          <w:iCs/>
          <w:sz w:val="28"/>
          <w:szCs w:val="28"/>
          <w:lang w:val="fr-FR"/>
        </w:rPr>
        <w:t>[Hệ thống trích xuất loại hợp đồng theo E-ĐKCT của thỏa thuận khung]</w:t>
      </w:r>
      <w:r w:rsidRPr="008E4E9E">
        <w:rPr>
          <w:sz w:val="28"/>
          <w:szCs w:val="28"/>
          <w:lang w:val="fr-FR"/>
        </w:rPr>
        <w:t>.</w:t>
      </w:r>
    </w:p>
    <w:p w14:paraId="109F4476" w14:textId="5F04EE45" w:rsidR="00D74045" w:rsidRPr="008E4E9E" w:rsidRDefault="00D74045" w:rsidP="00D74045">
      <w:pPr>
        <w:pStyle w:val="BodyText"/>
        <w:widowControl w:val="0"/>
        <w:spacing w:before="120" w:line="276" w:lineRule="auto"/>
        <w:ind w:firstLine="567"/>
        <w:rPr>
          <w:i/>
          <w:sz w:val="28"/>
          <w:szCs w:val="28"/>
          <w:lang w:val="fr-FR"/>
        </w:rPr>
      </w:pPr>
      <w:r w:rsidRPr="008E4E9E">
        <w:rPr>
          <w:b/>
          <w:sz w:val="28"/>
          <w:szCs w:val="28"/>
          <w:lang w:val="fr-FR"/>
        </w:rPr>
        <w:t xml:space="preserve">Điều 7. Thời gian thực hiện hợp đồng: ____ </w:t>
      </w:r>
      <w:r w:rsidRPr="008E4E9E">
        <w:rPr>
          <w:i/>
          <w:sz w:val="28"/>
          <w:szCs w:val="28"/>
          <w:lang w:val="fr-FR"/>
        </w:rPr>
        <w:t xml:space="preserve">[Chủ đầu tư/Đơn vị được ủy quyền kê khai thông tin về thời gian thực hiện hợp đồng phù hợp với quy định tại Mục </w:t>
      </w:r>
      <w:r w:rsidR="00843125" w:rsidRPr="008E4E9E">
        <w:rPr>
          <w:i/>
          <w:sz w:val="28"/>
          <w:szCs w:val="28"/>
          <w:lang w:val="fr-FR"/>
        </w:rPr>
        <w:t>8</w:t>
      </w:r>
      <w:r w:rsidRPr="008E4E9E">
        <w:rPr>
          <w:i/>
          <w:sz w:val="28"/>
          <w:szCs w:val="28"/>
          <w:lang w:val="fr-FR"/>
        </w:rPr>
        <w:t xml:space="preserve"> E-ĐKC, E-</w:t>
      </w:r>
      <w:r w:rsidRPr="008E4E9E">
        <w:rPr>
          <w:i/>
          <w:sz w:val="28"/>
          <w:szCs w:val="28"/>
          <w:lang w:val="es-ES"/>
        </w:rPr>
        <w:t>HSDT và kết quả hoàn thiện hợp đồng giữa hai bên</w:t>
      </w:r>
      <w:r w:rsidRPr="008E4E9E">
        <w:rPr>
          <w:i/>
          <w:sz w:val="28"/>
          <w:szCs w:val="28"/>
          <w:lang w:val="fr-FR"/>
        </w:rPr>
        <w:t xml:space="preserve">]. </w:t>
      </w:r>
    </w:p>
    <w:p w14:paraId="49122AA6" w14:textId="77777777" w:rsidR="00D74045" w:rsidRPr="008E4E9E" w:rsidRDefault="00D74045" w:rsidP="00D74045">
      <w:pPr>
        <w:pStyle w:val="BodyText"/>
        <w:widowControl w:val="0"/>
        <w:spacing w:before="120" w:line="276" w:lineRule="auto"/>
        <w:ind w:firstLine="567"/>
        <w:rPr>
          <w:b/>
          <w:sz w:val="28"/>
          <w:szCs w:val="28"/>
          <w:lang w:val="fr-FR"/>
        </w:rPr>
      </w:pPr>
      <w:r w:rsidRPr="008E4E9E">
        <w:rPr>
          <w:b/>
          <w:sz w:val="28"/>
          <w:szCs w:val="28"/>
          <w:lang w:val="fr-FR"/>
        </w:rPr>
        <w:t xml:space="preserve">Điều 8. Hiệu lực hợp đồng </w:t>
      </w:r>
    </w:p>
    <w:p w14:paraId="58FAFC98" w14:textId="77777777" w:rsidR="00D74045" w:rsidRPr="008E4E9E" w:rsidRDefault="00D74045" w:rsidP="00D74045">
      <w:pPr>
        <w:pStyle w:val="BodyText"/>
        <w:widowControl w:val="0"/>
        <w:spacing w:before="120" w:line="276" w:lineRule="auto"/>
        <w:ind w:firstLine="567"/>
        <w:rPr>
          <w:sz w:val="28"/>
          <w:szCs w:val="28"/>
          <w:lang w:val="fr-FR"/>
        </w:rPr>
      </w:pPr>
      <w:r w:rsidRPr="008E4E9E">
        <w:rPr>
          <w:sz w:val="28"/>
          <w:szCs w:val="28"/>
          <w:lang w:val="fr-FR"/>
        </w:rPr>
        <w:t xml:space="preserve">1. Hợp đồng có hiệu lực kể từ ___ </w:t>
      </w:r>
      <w:r w:rsidRPr="008E4E9E">
        <w:rPr>
          <w:i/>
          <w:sz w:val="28"/>
          <w:szCs w:val="28"/>
          <w:lang w:val="fr-FR"/>
        </w:rPr>
        <w:t xml:space="preserve">[Chủ đầu tư/Đơn vị được ủy quyền kê khai </w:t>
      </w:r>
      <w:r w:rsidRPr="008E4E9E">
        <w:rPr>
          <w:i/>
          <w:sz w:val="28"/>
          <w:szCs w:val="28"/>
          <w:lang w:val="fr-FR"/>
        </w:rPr>
        <w:lastRenderedPageBreak/>
        <w:t>thông tin về ngày có hiệu lực của hợp đồng].</w:t>
      </w:r>
    </w:p>
    <w:p w14:paraId="2FB92857" w14:textId="77777777" w:rsidR="00D74045" w:rsidRPr="008E4E9E" w:rsidRDefault="00D74045" w:rsidP="00D74045">
      <w:pPr>
        <w:pStyle w:val="BodyText"/>
        <w:widowControl w:val="0"/>
        <w:spacing w:before="120" w:line="276" w:lineRule="auto"/>
        <w:ind w:firstLine="567"/>
        <w:rPr>
          <w:spacing w:val="-6"/>
          <w:sz w:val="28"/>
          <w:szCs w:val="28"/>
          <w:lang w:val="fr-FR"/>
        </w:rPr>
      </w:pPr>
      <w:r w:rsidRPr="008E4E9E">
        <w:rPr>
          <w:spacing w:val="-6"/>
          <w:sz w:val="28"/>
          <w:szCs w:val="28"/>
          <w:lang w:val="fr-FR"/>
        </w:rPr>
        <w:t>2. Hợp đồng hết hiệu lực sau khi hai bên tiến hành thanh lý hợp đồng theo luật định.</w:t>
      </w:r>
    </w:p>
    <w:p w14:paraId="6D4D5244" w14:textId="77777777" w:rsidR="00D74045" w:rsidRPr="008E4E9E" w:rsidRDefault="00D74045" w:rsidP="00D74045">
      <w:pPr>
        <w:pStyle w:val="BodyText"/>
        <w:widowControl w:val="0"/>
        <w:spacing w:before="120" w:line="276" w:lineRule="auto"/>
        <w:ind w:firstLine="567"/>
        <w:rPr>
          <w:sz w:val="28"/>
          <w:szCs w:val="28"/>
          <w:lang w:val="fr-FR"/>
        </w:rPr>
      </w:pPr>
      <w:r w:rsidRPr="008E4E9E">
        <w:rPr>
          <w:sz w:val="28"/>
          <w:szCs w:val="28"/>
          <w:lang w:val="sv-SE"/>
        </w:rPr>
        <w:t>Hợp đồng được lập trên sự chấp thuận của tất cả các bên.</w:t>
      </w:r>
    </w:p>
    <w:tbl>
      <w:tblPr>
        <w:tblW w:w="9390" w:type="dxa"/>
        <w:tblInd w:w="108" w:type="dxa"/>
        <w:tblLook w:val="01E0" w:firstRow="1" w:lastRow="1" w:firstColumn="1" w:lastColumn="1" w:noHBand="0" w:noVBand="0"/>
      </w:tblPr>
      <w:tblGrid>
        <w:gridCol w:w="4570"/>
        <w:gridCol w:w="4820"/>
      </w:tblGrid>
      <w:tr w:rsidR="008E4E9E" w:rsidRPr="008E4E9E" w14:paraId="308CFB43" w14:textId="77777777" w:rsidTr="00FC10E5">
        <w:tc>
          <w:tcPr>
            <w:tcW w:w="4570" w:type="dxa"/>
          </w:tcPr>
          <w:p w14:paraId="4A59F18A" w14:textId="77777777" w:rsidR="00D74045" w:rsidRPr="008E4E9E" w:rsidRDefault="00D74045" w:rsidP="00FC10E5">
            <w:pPr>
              <w:pStyle w:val="BodyText"/>
              <w:widowControl w:val="0"/>
              <w:spacing w:before="120"/>
              <w:ind w:right="-74"/>
              <w:jc w:val="center"/>
              <w:rPr>
                <w:b/>
                <w:bCs/>
                <w:sz w:val="28"/>
                <w:szCs w:val="28"/>
                <w:lang w:val="fr-FR"/>
              </w:rPr>
            </w:pPr>
            <w:r w:rsidRPr="008E4E9E">
              <w:rPr>
                <w:b/>
                <w:bCs/>
                <w:sz w:val="28"/>
                <w:szCs w:val="28"/>
                <w:lang w:val="fr-FR"/>
              </w:rPr>
              <w:t>ĐẠI DIỆN HỢP PHÁP CỦA</w:t>
            </w:r>
          </w:p>
          <w:p w14:paraId="77941844" w14:textId="77777777" w:rsidR="00D74045" w:rsidRPr="008E4E9E" w:rsidRDefault="00D74045" w:rsidP="00FC10E5">
            <w:pPr>
              <w:pStyle w:val="BodyText"/>
              <w:widowControl w:val="0"/>
              <w:spacing w:before="120"/>
              <w:ind w:right="-74"/>
              <w:jc w:val="center"/>
              <w:rPr>
                <w:b/>
                <w:bCs/>
                <w:sz w:val="28"/>
                <w:szCs w:val="28"/>
                <w:lang w:val="fr-FR"/>
              </w:rPr>
            </w:pPr>
            <w:r w:rsidRPr="008E4E9E">
              <w:rPr>
                <w:b/>
                <w:bCs/>
                <w:sz w:val="28"/>
                <w:szCs w:val="28"/>
                <w:lang w:val="fr-FR"/>
              </w:rPr>
              <w:t>NHÀ THẦU</w:t>
            </w:r>
          </w:p>
          <w:p w14:paraId="0773E071" w14:textId="2347D534" w:rsidR="00D74045" w:rsidRPr="008E4E9E" w:rsidRDefault="00D74045" w:rsidP="00FC10E5">
            <w:pPr>
              <w:spacing w:before="120" w:after="120" w:line="264" w:lineRule="auto"/>
              <w:jc w:val="center"/>
              <w:rPr>
                <w:i/>
                <w:sz w:val="28"/>
                <w:szCs w:val="28"/>
                <w:lang w:val="sv-SE"/>
              </w:rPr>
            </w:pPr>
            <w:r w:rsidRPr="008E4E9E">
              <w:rPr>
                <w:i/>
                <w:sz w:val="28"/>
                <w:szCs w:val="28"/>
                <w:lang w:val="sv-SE"/>
              </w:rPr>
              <w:t>[xác nhận, ký số]</w:t>
            </w:r>
          </w:p>
          <w:p w14:paraId="03760CB9" w14:textId="77777777" w:rsidR="00D74045" w:rsidRPr="008E4E9E" w:rsidRDefault="00D74045" w:rsidP="00FC10E5">
            <w:pPr>
              <w:pStyle w:val="BodyText"/>
              <w:widowControl w:val="0"/>
              <w:spacing w:before="120" w:line="264" w:lineRule="auto"/>
              <w:ind w:firstLine="567"/>
              <w:jc w:val="center"/>
              <w:rPr>
                <w:b/>
                <w:sz w:val="28"/>
                <w:szCs w:val="28"/>
                <w:lang w:val="nl-NL"/>
              </w:rPr>
            </w:pPr>
          </w:p>
        </w:tc>
        <w:tc>
          <w:tcPr>
            <w:tcW w:w="4820" w:type="dxa"/>
          </w:tcPr>
          <w:p w14:paraId="62D2B520" w14:textId="77777777" w:rsidR="00D74045" w:rsidRPr="008E4E9E" w:rsidRDefault="00D74045" w:rsidP="00FC10E5">
            <w:pPr>
              <w:pStyle w:val="BodyText"/>
              <w:widowControl w:val="0"/>
              <w:spacing w:before="120"/>
              <w:ind w:right="-74"/>
              <w:jc w:val="center"/>
              <w:rPr>
                <w:b/>
                <w:bCs/>
                <w:sz w:val="28"/>
                <w:szCs w:val="28"/>
                <w:lang w:val="nl-NL"/>
              </w:rPr>
            </w:pPr>
            <w:r w:rsidRPr="008E4E9E">
              <w:rPr>
                <w:b/>
                <w:bCs/>
                <w:sz w:val="28"/>
                <w:szCs w:val="28"/>
                <w:lang w:val="nl-NL"/>
              </w:rPr>
              <w:t>ĐẠI DIỆN HỢP PHÁP CỦA</w:t>
            </w:r>
          </w:p>
          <w:p w14:paraId="487B7500" w14:textId="77777777" w:rsidR="00D74045" w:rsidRPr="008E4E9E" w:rsidRDefault="00D74045" w:rsidP="00FC10E5">
            <w:pPr>
              <w:pStyle w:val="BodyText"/>
              <w:widowControl w:val="0"/>
              <w:spacing w:before="120"/>
              <w:ind w:right="-74"/>
              <w:jc w:val="center"/>
              <w:rPr>
                <w:b/>
                <w:bCs/>
                <w:sz w:val="28"/>
                <w:szCs w:val="28"/>
                <w:lang w:val="nl-NL"/>
              </w:rPr>
            </w:pPr>
            <w:r w:rsidRPr="008E4E9E">
              <w:rPr>
                <w:b/>
                <w:bCs/>
                <w:sz w:val="28"/>
                <w:szCs w:val="28"/>
                <w:lang w:val="nl-NL"/>
              </w:rPr>
              <w:t>ĐƠN VỊ CÓ NHU CẦU MUA SẮM/ĐƠN VỊ ĐƯỢC ỦY QUYỀN</w:t>
            </w:r>
          </w:p>
          <w:p w14:paraId="43445BD0" w14:textId="15CAFDB7" w:rsidR="00D74045" w:rsidRPr="008E4E9E" w:rsidRDefault="00D74045" w:rsidP="00FC10E5">
            <w:pPr>
              <w:spacing w:before="120" w:after="120" w:line="264" w:lineRule="auto"/>
              <w:jc w:val="center"/>
              <w:rPr>
                <w:i/>
                <w:sz w:val="28"/>
                <w:szCs w:val="28"/>
                <w:lang w:val="sv-SE"/>
              </w:rPr>
            </w:pPr>
            <w:r w:rsidRPr="008E4E9E">
              <w:rPr>
                <w:i/>
                <w:sz w:val="28"/>
                <w:szCs w:val="28"/>
                <w:lang w:val="sv-SE"/>
              </w:rPr>
              <w:t>[xác nhận, ký số]</w:t>
            </w:r>
          </w:p>
          <w:p w14:paraId="30831A19" w14:textId="77777777" w:rsidR="00D74045" w:rsidRPr="008E4E9E" w:rsidRDefault="00D74045" w:rsidP="00FC10E5">
            <w:pPr>
              <w:pStyle w:val="BodyText"/>
              <w:widowControl w:val="0"/>
              <w:spacing w:before="120" w:line="264" w:lineRule="auto"/>
              <w:ind w:firstLine="567"/>
              <w:jc w:val="center"/>
              <w:rPr>
                <w:b/>
                <w:sz w:val="28"/>
                <w:szCs w:val="28"/>
                <w:lang w:val="nl-NL"/>
              </w:rPr>
            </w:pPr>
          </w:p>
        </w:tc>
      </w:tr>
    </w:tbl>
    <w:p w14:paraId="06172718" w14:textId="77777777" w:rsidR="00766A6B" w:rsidRPr="008E4E9E" w:rsidRDefault="00766A6B" w:rsidP="00DC0CF5">
      <w:pPr>
        <w:pStyle w:val="BodyText"/>
        <w:tabs>
          <w:tab w:val="left" w:pos="9072"/>
        </w:tabs>
        <w:spacing w:before="120" w:after="120" w:line="264" w:lineRule="auto"/>
        <w:ind w:right="49" w:firstLine="567"/>
        <w:rPr>
          <w:i/>
          <w:sz w:val="28"/>
          <w:lang w:val="nl-NL"/>
        </w:rPr>
      </w:pPr>
    </w:p>
    <w:p w14:paraId="52832FE1" w14:textId="77777777" w:rsidR="00766A6B" w:rsidRPr="008E4E9E" w:rsidRDefault="00766A6B" w:rsidP="00DC0CF5">
      <w:pPr>
        <w:pStyle w:val="BodyText"/>
        <w:tabs>
          <w:tab w:val="left" w:pos="9072"/>
        </w:tabs>
        <w:spacing w:before="120" w:after="120" w:line="264" w:lineRule="auto"/>
        <w:ind w:right="49" w:firstLine="567"/>
        <w:rPr>
          <w:b/>
          <w:sz w:val="28"/>
        </w:rPr>
      </w:pPr>
    </w:p>
    <w:p w14:paraId="3C7B2EF4" w14:textId="77777777" w:rsidR="00766A6B" w:rsidRPr="008E4E9E" w:rsidRDefault="00CC79F2" w:rsidP="00FE79C4">
      <w:pPr>
        <w:pStyle w:val="BodyText"/>
        <w:tabs>
          <w:tab w:val="left" w:pos="9072"/>
        </w:tabs>
        <w:spacing w:before="120" w:after="120" w:line="264" w:lineRule="auto"/>
        <w:ind w:right="-74" w:firstLine="720"/>
        <w:jc w:val="right"/>
        <w:outlineLvl w:val="1"/>
        <w:rPr>
          <w:rFonts w:eastAsia="Arial"/>
          <w:b/>
          <w:lang w:val="nl-NL"/>
        </w:rPr>
      </w:pPr>
      <w:r w:rsidRPr="008E4E9E">
        <w:rPr>
          <w:i/>
          <w:sz w:val="28"/>
          <w:lang w:val="nl-NL"/>
        </w:rPr>
        <w:br w:type="page"/>
      </w:r>
      <w:r w:rsidR="00766A6B" w:rsidRPr="008E4E9E" w:rsidDel="009007D7">
        <w:rPr>
          <w:b/>
          <w:vanish/>
          <w:sz w:val="28"/>
        </w:rPr>
        <w:lastRenderedPageBreak/>
        <w:t xml:space="preserve"> </w:t>
      </w:r>
      <w:r w:rsidR="00766A6B" w:rsidRPr="008E4E9E">
        <w:rPr>
          <w:b/>
          <w:sz w:val="28"/>
        </w:rPr>
        <w:t xml:space="preserve">Mẫu số </w:t>
      </w:r>
      <w:r w:rsidR="00B97560" w:rsidRPr="008E4E9E">
        <w:rPr>
          <w:b/>
          <w:sz w:val="28"/>
        </w:rPr>
        <w:t>1</w:t>
      </w:r>
      <w:r w:rsidR="00B80E6B" w:rsidRPr="008E4E9E">
        <w:rPr>
          <w:b/>
          <w:sz w:val="28"/>
          <w:lang w:val="nl-NL"/>
        </w:rPr>
        <w:t>6</w:t>
      </w:r>
    </w:p>
    <w:p w14:paraId="05938E69" w14:textId="77777777" w:rsidR="00766A6B" w:rsidRPr="008E4E9E" w:rsidRDefault="00766A6B" w:rsidP="00DC0CF5">
      <w:pPr>
        <w:tabs>
          <w:tab w:val="left" w:pos="9072"/>
        </w:tabs>
        <w:spacing w:before="60" w:after="60"/>
        <w:jc w:val="center"/>
        <w:rPr>
          <w:b/>
          <w:sz w:val="28"/>
          <w:szCs w:val="28"/>
          <w:vertAlign w:val="superscript"/>
          <w:lang w:val="nl-NL"/>
        </w:rPr>
      </w:pPr>
      <w:bookmarkStart w:id="166" w:name="_Hlk164539574"/>
      <w:r w:rsidRPr="008E4E9E">
        <w:rPr>
          <w:b/>
          <w:sz w:val="28"/>
          <w:szCs w:val="28"/>
          <w:lang w:val="nl-NL"/>
        </w:rPr>
        <w:t>BẢO LÃNH THỰC HIỆN HỢP ĐỒNG</w:t>
      </w:r>
    </w:p>
    <w:p w14:paraId="7586E6C1" w14:textId="77777777" w:rsidR="00766A6B" w:rsidRPr="008E4E9E" w:rsidRDefault="00766A6B" w:rsidP="00DC0CF5">
      <w:pPr>
        <w:tabs>
          <w:tab w:val="left" w:pos="9072"/>
        </w:tabs>
        <w:spacing w:before="60" w:after="60"/>
        <w:jc w:val="right"/>
        <w:rPr>
          <w:sz w:val="28"/>
          <w:szCs w:val="28"/>
          <w:lang w:val="nl-NL"/>
        </w:rPr>
      </w:pPr>
    </w:p>
    <w:p w14:paraId="113BAD40" w14:textId="77777777" w:rsidR="00766A6B" w:rsidRPr="008E4E9E" w:rsidRDefault="00766A6B" w:rsidP="00DC0CF5">
      <w:pPr>
        <w:tabs>
          <w:tab w:val="left" w:pos="9072"/>
        </w:tabs>
        <w:spacing w:before="120" w:after="120" w:line="264" w:lineRule="auto"/>
        <w:ind w:firstLine="567"/>
        <w:jc w:val="right"/>
        <w:rPr>
          <w:sz w:val="28"/>
          <w:szCs w:val="28"/>
          <w:lang w:val="nl-NL"/>
        </w:rPr>
      </w:pPr>
      <w:r w:rsidRPr="008E4E9E">
        <w:rPr>
          <w:sz w:val="28"/>
          <w:szCs w:val="28"/>
          <w:lang w:val="nl-NL"/>
        </w:rPr>
        <w:t>____, ngày ____ tháng ____ năm ____</w:t>
      </w:r>
    </w:p>
    <w:p w14:paraId="34D9DEF3" w14:textId="77777777" w:rsidR="00766A6B" w:rsidRPr="008E4E9E" w:rsidRDefault="00766A6B" w:rsidP="00DC0CF5">
      <w:pPr>
        <w:tabs>
          <w:tab w:val="left" w:pos="9072"/>
        </w:tabs>
        <w:spacing w:before="120" w:after="120" w:line="264" w:lineRule="auto"/>
        <w:ind w:firstLine="567"/>
        <w:jc w:val="center"/>
        <w:rPr>
          <w:sz w:val="28"/>
          <w:szCs w:val="28"/>
          <w:lang w:val="nl-NL"/>
        </w:rPr>
      </w:pPr>
    </w:p>
    <w:p w14:paraId="395C4F1E" w14:textId="34861A0B" w:rsidR="00766A6B" w:rsidRPr="008E4E9E" w:rsidRDefault="00766A6B" w:rsidP="00DC0CF5">
      <w:pPr>
        <w:tabs>
          <w:tab w:val="left" w:pos="9072"/>
        </w:tabs>
        <w:spacing w:before="120" w:after="120" w:line="264" w:lineRule="auto"/>
        <w:ind w:firstLine="567"/>
        <w:jc w:val="center"/>
        <w:rPr>
          <w:sz w:val="28"/>
          <w:szCs w:val="28"/>
          <w:lang w:val="es-ES"/>
        </w:rPr>
      </w:pPr>
      <w:r w:rsidRPr="008E4E9E">
        <w:rPr>
          <w:sz w:val="28"/>
          <w:szCs w:val="28"/>
          <w:lang w:val="nl-NL"/>
        </w:rPr>
        <w:t xml:space="preserve">Kính gửi: _____ </w:t>
      </w:r>
      <w:r w:rsidRPr="008E4E9E">
        <w:rPr>
          <w:i/>
          <w:sz w:val="28"/>
          <w:szCs w:val="28"/>
          <w:lang w:val="nl-NL"/>
        </w:rPr>
        <w:t xml:space="preserve">[ghi tên </w:t>
      </w:r>
      <w:r w:rsidR="00E512EA" w:rsidRPr="008E4E9E">
        <w:rPr>
          <w:i/>
          <w:sz w:val="28"/>
          <w:szCs w:val="28"/>
          <w:lang w:val="nl-NL"/>
        </w:rPr>
        <w:t>Chủ đầu tư</w:t>
      </w:r>
      <w:r w:rsidRPr="008E4E9E">
        <w:rPr>
          <w:i/>
          <w:sz w:val="28"/>
          <w:szCs w:val="28"/>
          <w:lang w:val="es-ES"/>
        </w:rPr>
        <w:t>]</w:t>
      </w:r>
      <w:r w:rsidRPr="008E4E9E">
        <w:rPr>
          <w:sz w:val="28"/>
          <w:szCs w:val="28"/>
          <w:lang w:val="es-ES"/>
        </w:rPr>
        <w:t xml:space="preserve"> (sau đây gọi là “</w:t>
      </w:r>
      <w:r w:rsidR="00E512EA" w:rsidRPr="008E4E9E">
        <w:rPr>
          <w:sz w:val="28"/>
          <w:szCs w:val="28"/>
          <w:lang w:val="es-ES"/>
        </w:rPr>
        <w:t>Chủ đầu tư</w:t>
      </w:r>
      <w:r w:rsidRPr="008E4E9E">
        <w:rPr>
          <w:sz w:val="28"/>
          <w:szCs w:val="28"/>
          <w:lang w:val="es-ES"/>
        </w:rPr>
        <w:t>”)</w:t>
      </w:r>
    </w:p>
    <w:p w14:paraId="42DC095F" w14:textId="77777777" w:rsidR="00CB5A3D" w:rsidRPr="008E4E9E" w:rsidRDefault="00CB5A3D" w:rsidP="00DC0CF5">
      <w:pPr>
        <w:tabs>
          <w:tab w:val="left" w:pos="9072"/>
        </w:tabs>
        <w:spacing w:before="120" w:after="120" w:line="264" w:lineRule="auto"/>
        <w:ind w:firstLine="567"/>
        <w:jc w:val="center"/>
        <w:rPr>
          <w:sz w:val="6"/>
          <w:szCs w:val="28"/>
          <w:lang w:val="es-ES"/>
        </w:rPr>
      </w:pPr>
    </w:p>
    <w:p w14:paraId="2756AE32" w14:textId="77777777" w:rsidR="00766A6B" w:rsidRPr="008E4E9E" w:rsidRDefault="00766A6B" w:rsidP="00DC0CF5">
      <w:pPr>
        <w:pStyle w:val="BodyText"/>
        <w:tabs>
          <w:tab w:val="left" w:pos="9072"/>
        </w:tabs>
        <w:spacing w:before="120" w:after="120" w:line="264" w:lineRule="auto"/>
        <w:ind w:right="-74" w:firstLine="709"/>
        <w:rPr>
          <w:sz w:val="28"/>
          <w:vertAlign w:val="superscript"/>
          <w:lang w:val="es-ES"/>
        </w:rPr>
      </w:pPr>
      <w:r w:rsidRPr="008E4E9E">
        <w:rPr>
          <w:sz w:val="28"/>
          <w:lang w:val="es-ES"/>
        </w:rPr>
        <w:t xml:space="preserve">Theo đề nghị của ____ </w:t>
      </w:r>
      <w:r w:rsidRPr="008E4E9E">
        <w:rPr>
          <w:i/>
          <w:sz w:val="28"/>
          <w:lang w:val="es-ES"/>
        </w:rPr>
        <w:t>[ghi tên Nhà thầu]</w:t>
      </w:r>
      <w:r w:rsidRPr="008E4E9E">
        <w:rPr>
          <w:sz w:val="28"/>
          <w:lang w:val="es-ES"/>
        </w:rPr>
        <w:t xml:space="preserve"> (sau đây gọi là “Nhà thầu”) là nhà thầu đã trúng thầu gói thầu ____ </w:t>
      </w:r>
      <w:r w:rsidRPr="008E4E9E">
        <w:rPr>
          <w:i/>
          <w:sz w:val="28"/>
          <w:lang w:val="es-ES"/>
        </w:rPr>
        <w:t>[ghi tên gói thầu]</w:t>
      </w:r>
      <w:r w:rsidRPr="008E4E9E">
        <w:rPr>
          <w:sz w:val="28"/>
          <w:lang w:val="es-ES"/>
        </w:rPr>
        <w:t xml:space="preserve"> và cam kết sẽ ký kết hợp đồng cung cấp </w:t>
      </w:r>
      <w:r w:rsidR="00CA0D02" w:rsidRPr="008E4E9E">
        <w:rPr>
          <w:sz w:val="28"/>
          <w:lang w:val="es-ES"/>
        </w:rPr>
        <w:t>dịch vụ</w:t>
      </w:r>
      <w:r w:rsidRPr="008E4E9E">
        <w:rPr>
          <w:sz w:val="28"/>
          <w:lang w:val="es-ES"/>
        </w:rPr>
        <w:t xml:space="preserve"> cho gói thầu trên (sau đây gọi là “Hợp đồng”); </w:t>
      </w:r>
      <w:r w:rsidRPr="008E4E9E">
        <w:rPr>
          <w:sz w:val="28"/>
          <w:vertAlign w:val="superscript"/>
          <w:lang w:val="es-ES"/>
        </w:rPr>
        <w:t>(</w:t>
      </w:r>
      <w:r w:rsidR="006C5556" w:rsidRPr="008E4E9E">
        <w:rPr>
          <w:sz w:val="28"/>
          <w:vertAlign w:val="superscript"/>
          <w:lang w:val="es-ES"/>
        </w:rPr>
        <w:t>1</w:t>
      </w:r>
      <w:r w:rsidRPr="008E4E9E">
        <w:rPr>
          <w:sz w:val="28"/>
          <w:vertAlign w:val="superscript"/>
          <w:lang w:val="es-ES"/>
        </w:rPr>
        <w:t>)</w:t>
      </w:r>
    </w:p>
    <w:p w14:paraId="02274AFF" w14:textId="17A1E8D9" w:rsidR="00766A6B" w:rsidRPr="008E4E9E" w:rsidRDefault="00766A6B" w:rsidP="00DC0CF5">
      <w:pPr>
        <w:pStyle w:val="BodyText"/>
        <w:tabs>
          <w:tab w:val="left" w:pos="9072"/>
        </w:tabs>
        <w:spacing w:before="120" w:after="120" w:line="264" w:lineRule="auto"/>
        <w:ind w:right="-74" w:firstLine="709"/>
        <w:rPr>
          <w:sz w:val="28"/>
          <w:lang w:val="es-ES"/>
        </w:rPr>
      </w:pPr>
      <w:r w:rsidRPr="008E4E9E">
        <w:rPr>
          <w:sz w:val="28"/>
          <w:lang w:val="es-ES"/>
        </w:rPr>
        <w:t>Theo quy định trong E-</w:t>
      </w:r>
      <w:r w:rsidR="00DD7C7C" w:rsidRPr="008E4E9E">
        <w:rPr>
          <w:sz w:val="28"/>
          <w:lang w:val="es-ES"/>
        </w:rPr>
        <w:t xml:space="preserve">HSMT </w:t>
      </w:r>
      <w:r w:rsidRPr="008E4E9E">
        <w:rPr>
          <w:i/>
          <w:sz w:val="28"/>
          <w:lang w:val="es-ES"/>
        </w:rPr>
        <w:t>(hoặc hợp đồng)</w:t>
      </w:r>
      <w:r w:rsidRPr="008E4E9E">
        <w:rPr>
          <w:sz w:val="28"/>
          <w:lang w:val="es-ES"/>
        </w:rPr>
        <w:t xml:space="preserve">, Nhà thầu phải nộp cho </w:t>
      </w:r>
      <w:r w:rsidR="00E512EA" w:rsidRPr="008E4E9E">
        <w:rPr>
          <w:sz w:val="28"/>
          <w:lang w:val="es-ES"/>
        </w:rPr>
        <w:t>Chủ đầu tư</w:t>
      </w:r>
      <w:r w:rsidRPr="008E4E9E">
        <w:rPr>
          <w:sz w:val="28"/>
          <w:lang w:val="es-ES"/>
        </w:rPr>
        <w:t xml:space="preserve"> bảo lãnh của một ngân hàng với một khoản tiền xác định để bảo đảm nghĩa vụ và trách nhiệm của mình trong việc thực hiện hợp đồng;</w:t>
      </w:r>
    </w:p>
    <w:p w14:paraId="34087019" w14:textId="7166A359" w:rsidR="00766A6B" w:rsidRPr="008E4E9E" w:rsidRDefault="00766A6B" w:rsidP="00DC0CF5">
      <w:pPr>
        <w:pStyle w:val="BodyText"/>
        <w:tabs>
          <w:tab w:val="left" w:pos="9072"/>
        </w:tabs>
        <w:spacing w:before="120" w:after="120" w:line="264" w:lineRule="auto"/>
        <w:ind w:right="-74" w:firstLine="709"/>
        <w:rPr>
          <w:sz w:val="28"/>
          <w:lang w:val="es-ES"/>
        </w:rPr>
      </w:pPr>
      <w:r w:rsidRPr="008E4E9E">
        <w:rPr>
          <w:sz w:val="28"/>
          <w:lang w:val="es-ES"/>
        </w:rPr>
        <w:t xml:space="preserve">Chúng tôi,____ </w:t>
      </w:r>
      <w:r w:rsidRPr="008E4E9E">
        <w:rPr>
          <w:i/>
          <w:sz w:val="28"/>
          <w:lang w:val="es-ES"/>
        </w:rPr>
        <w:t>[ghi tên của ngân hàng]</w:t>
      </w:r>
      <w:r w:rsidRPr="008E4E9E">
        <w:rPr>
          <w:sz w:val="28"/>
          <w:lang w:val="es-ES"/>
        </w:rPr>
        <w:t xml:space="preserve"> có trụ sở đăng ký tại____ </w:t>
      </w:r>
      <w:r w:rsidRPr="008E4E9E">
        <w:rPr>
          <w:i/>
          <w:sz w:val="28"/>
          <w:lang w:val="es-ES"/>
        </w:rPr>
        <w:t>[ghi địa chỉ của ngân hàng</w:t>
      </w:r>
      <w:r w:rsidRPr="008E4E9E">
        <w:rPr>
          <w:sz w:val="28"/>
          <w:vertAlign w:val="superscript"/>
          <w:lang w:val="es-ES"/>
        </w:rPr>
        <w:t>(</w:t>
      </w:r>
      <w:r w:rsidR="006C5556" w:rsidRPr="008E4E9E">
        <w:rPr>
          <w:sz w:val="28"/>
          <w:vertAlign w:val="superscript"/>
          <w:lang w:val="es-ES"/>
        </w:rPr>
        <w:t>2</w:t>
      </w:r>
      <w:r w:rsidRPr="008E4E9E">
        <w:rPr>
          <w:sz w:val="28"/>
          <w:vertAlign w:val="superscript"/>
          <w:lang w:val="es-ES"/>
        </w:rPr>
        <w:t>)</w:t>
      </w:r>
      <w:r w:rsidRPr="008E4E9E">
        <w:rPr>
          <w:i/>
          <w:sz w:val="28"/>
          <w:lang w:val="es-ES"/>
        </w:rPr>
        <w:t>]</w:t>
      </w:r>
      <w:r w:rsidRPr="008E4E9E">
        <w:rPr>
          <w:sz w:val="28"/>
          <w:lang w:val="es-ES"/>
        </w:rPr>
        <w:t xml:space="preserve"> (sau đây gọi là “Ngân hàng”), xin cam kết bảo lãnh cho việc thực hiện hợp đồng của Nhà thầu với số tiền là____ </w:t>
      </w:r>
      <w:r w:rsidRPr="008E4E9E">
        <w:rPr>
          <w:i/>
          <w:sz w:val="28"/>
          <w:lang w:val="es-ES"/>
        </w:rPr>
        <w:t xml:space="preserve">[ghi rõ giá trị tương ứng bằng số, bằng chữ và đồng tiền sử dụng theo quy định tại Mục </w:t>
      </w:r>
      <w:r w:rsidR="00E4628C" w:rsidRPr="008E4E9E">
        <w:rPr>
          <w:i/>
          <w:sz w:val="28"/>
          <w:lang w:val="es-ES"/>
        </w:rPr>
        <w:t>5.2</w:t>
      </w:r>
      <w:r w:rsidRPr="008E4E9E">
        <w:rPr>
          <w:i/>
          <w:sz w:val="28"/>
          <w:lang w:val="es-ES"/>
        </w:rPr>
        <w:t xml:space="preserve"> E-ĐKCT của E-HSMT]</w:t>
      </w:r>
      <w:r w:rsidRPr="008E4E9E">
        <w:rPr>
          <w:sz w:val="28"/>
          <w:lang w:val="es-ES"/>
        </w:rPr>
        <w:t xml:space="preserve">. Chúng tôi cam kết thanh toán vô điều kiện, không hủy ngang cho </w:t>
      </w:r>
      <w:r w:rsidR="00E512EA" w:rsidRPr="008E4E9E">
        <w:rPr>
          <w:sz w:val="28"/>
          <w:lang w:val="es-ES"/>
        </w:rPr>
        <w:t>Chủ đầu tư</w:t>
      </w:r>
      <w:r w:rsidRPr="008E4E9E">
        <w:rPr>
          <w:sz w:val="28"/>
          <w:lang w:val="es-ES"/>
        </w:rPr>
        <w:t xml:space="preserve"> bất cứ khoản tiền nào trong giới hạn ____ </w:t>
      </w:r>
      <w:r w:rsidRPr="008E4E9E">
        <w:rPr>
          <w:i/>
          <w:sz w:val="28"/>
          <w:lang w:val="es-ES"/>
        </w:rPr>
        <w:t>[ghi số tiền bảo lãnh</w:t>
      </w:r>
      <w:r w:rsidRPr="008E4E9E">
        <w:rPr>
          <w:sz w:val="28"/>
          <w:lang w:val="es-ES"/>
        </w:rPr>
        <w:t xml:space="preserve">] như đã nêu trên, khi có văn bản của </w:t>
      </w:r>
      <w:r w:rsidR="00E512EA" w:rsidRPr="008E4E9E">
        <w:rPr>
          <w:sz w:val="28"/>
          <w:lang w:val="es-ES"/>
        </w:rPr>
        <w:t>Chủ đầu tư</w:t>
      </w:r>
      <w:r w:rsidRPr="008E4E9E">
        <w:rPr>
          <w:sz w:val="28"/>
          <w:lang w:val="es-ES"/>
        </w:rPr>
        <w:t xml:space="preserve"> thông báo Nhà thầu vi phạm hợp đồng trong thời hạn hiệu lực của bảo lãnh thực hiện hợp đồng.</w:t>
      </w:r>
    </w:p>
    <w:p w14:paraId="74A5A25D" w14:textId="77777777" w:rsidR="00766A6B" w:rsidRPr="008E4E9E" w:rsidRDefault="00766A6B" w:rsidP="00DC0CF5">
      <w:pPr>
        <w:pStyle w:val="BodyText"/>
        <w:tabs>
          <w:tab w:val="left" w:pos="9072"/>
        </w:tabs>
        <w:spacing w:before="120" w:after="120" w:line="264" w:lineRule="auto"/>
        <w:ind w:right="-74" w:firstLine="709"/>
        <w:rPr>
          <w:sz w:val="28"/>
          <w:lang w:val="es-ES"/>
        </w:rPr>
      </w:pPr>
      <w:r w:rsidRPr="008E4E9E">
        <w:rPr>
          <w:sz w:val="28"/>
          <w:lang w:val="es-ES"/>
        </w:rPr>
        <w:t>Bảo lãnh này có hiệu lực kể từ ngày phát hành cho đến hết ngày___ tháng__ năm___</w:t>
      </w:r>
      <w:r w:rsidR="006C5556" w:rsidRPr="008E4E9E">
        <w:rPr>
          <w:sz w:val="28"/>
          <w:vertAlign w:val="superscript"/>
          <w:lang w:val="es-ES"/>
        </w:rPr>
        <w:t>(</w:t>
      </w:r>
      <w:r w:rsidR="004076FA" w:rsidRPr="008E4E9E">
        <w:rPr>
          <w:sz w:val="28"/>
          <w:vertAlign w:val="superscript"/>
          <w:lang w:val="es-ES"/>
        </w:rPr>
        <w:t>3</w:t>
      </w:r>
      <w:r w:rsidR="006C5556" w:rsidRPr="008E4E9E">
        <w:rPr>
          <w:sz w:val="28"/>
          <w:vertAlign w:val="superscript"/>
          <w:lang w:val="es-ES"/>
        </w:rPr>
        <w:t>)</w:t>
      </w:r>
      <w:r w:rsidRPr="008E4E9E">
        <w:rPr>
          <w:sz w:val="28"/>
          <w:lang w:val="es-ES"/>
        </w:rPr>
        <w:t>.</w:t>
      </w:r>
      <w:r w:rsidRPr="008E4E9E">
        <w:rPr>
          <w:sz w:val="28"/>
          <w:lang w:val="es-ES"/>
        </w:rPr>
        <w:tab/>
        <w:t xml:space="preserve">                                    </w:t>
      </w:r>
    </w:p>
    <w:tbl>
      <w:tblPr>
        <w:tblW w:w="0" w:type="auto"/>
        <w:tblInd w:w="4219" w:type="dxa"/>
        <w:tblLook w:val="04A0" w:firstRow="1" w:lastRow="0" w:firstColumn="1" w:lastColumn="0" w:noHBand="0" w:noVBand="1"/>
      </w:tblPr>
      <w:tblGrid>
        <w:gridCol w:w="4853"/>
      </w:tblGrid>
      <w:tr w:rsidR="008E4E9E" w:rsidRPr="008E4E9E" w14:paraId="0EF8C507" w14:textId="77777777" w:rsidTr="0080430E">
        <w:tc>
          <w:tcPr>
            <w:tcW w:w="5069" w:type="dxa"/>
          </w:tcPr>
          <w:p w14:paraId="0BF56A74" w14:textId="77777777" w:rsidR="00766A6B" w:rsidRPr="008E4E9E" w:rsidRDefault="00766A6B" w:rsidP="00DC0CF5">
            <w:pPr>
              <w:widowControl w:val="0"/>
              <w:tabs>
                <w:tab w:val="center" w:pos="5670"/>
                <w:tab w:val="left" w:pos="9072"/>
              </w:tabs>
              <w:spacing w:before="120" w:after="120" w:line="264" w:lineRule="auto"/>
              <w:ind w:right="51" w:firstLine="34"/>
              <w:jc w:val="center"/>
              <w:rPr>
                <w:b/>
                <w:sz w:val="28"/>
                <w:szCs w:val="28"/>
                <w:lang w:val="es-ES"/>
              </w:rPr>
            </w:pPr>
            <w:r w:rsidRPr="008E4E9E">
              <w:rPr>
                <w:b/>
                <w:sz w:val="28"/>
                <w:szCs w:val="28"/>
                <w:lang w:val="es-ES"/>
              </w:rPr>
              <w:t>Đại diện hợp pháp của ngân hàng</w:t>
            </w:r>
          </w:p>
          <w:p w14:paraId="50E59FD2" w14:textId="77777777" w:rsidR="00766A6B" w:rsidRPr="008E4E9E" w:rsidRDefault="00766A6B" w:rsidP="00DC0CF5">
            <w:pPr>
              <w:widowControl w:val="0"/>
              <w:tabs>
                <w:tab w:val="center" w:pos="5670"/>
                <w:tab w:val="left" w:pos="9072"/>
              </w:tabs>
              <w:spacing w:before="120" w:after="120"/>
              <w:jc w:val="center"/>
              <w:rPr>
                <w:sz w:val="28"/>
                <w:szCs w:val="28"/>
                <w:lang w:val="es-ES"/>
              </w:rPr>
            </w:pPr>
            <w:r w:rsidRPr="008E4E9E">
              <w:rPr>
                <w:i/>
                <w:sz w:val="28"/>
                <w:szCs w:val="28"/>
                <w:lang w:val="es-ES"/>
              </w:rPr>
              <w:t>[ghi tên, chức danh, ký tên và đóng dấu]</w:t>
            </w:r>
          </w:p>
        </w:tc>
      </w:tr>
    </w:tbl>
    <w:p w14:paraId="59A10740" w14:textId="77777777" w:rsidR="00766A6B" w:rsidRPr="008E4E9E" w:rsidRDefault="00766A6B" w:rsidP="00DC0CF5">
      <w:pPr>
        <w:widowControl w:val="0"/>
        <w:tabs>
          <w:tab w:val="center" w:pos="5670"/>
          <w:tab w:val="left" w:pos="9072"/>
        </w:tabs>
        <w:spacing w:before="120" w:after="120"/>
        <w:ind w:firstLine="567"/>
        <w:rPr>
          <w:sz w:val="28"/>
          <w:szCs w:val="28"/>
          <w:lang w:val="es-ES"/>
        </w:rPr>
      </w:pPr>
      <w:r w:rsidRPr="008E4E9E">
        <w:rPr>
          <w:sz w:val="28"/>
          <w:szCs w:val="28"/>
          <w:lang w:val="es-ES"/>
        </w:rPr>
        <w:t>Ghi chú:</w:t>
      </w:r>
    </w:p>
    <w:p w14:paraId="0825E8A2" w14:textId="2B8DD966" w:rsidR="00766A6B" w:rsidRPr="008E4E9E" w:rsidRDefault="00766A6B" w:rsidP="00DC0CF5">
      <w:pPr>
        <w:pStyle w:val="BodyText"/>
        <w:widowControl w:val="0"/>
        <w:tabs>
          <w:tab w:val="left" w:pos="9072"/>
        </w:tabs>
        <w:spacing w:before="120"/>
        <w:ind w:firstLine="567"/>
        <w:rPr>
          <w:sz w:val="28"/>
          <w:szCs w:val="28"/>
          <w:lang w:val="es-ES"/>
        </w:rPr>
      </w:pPr>
      <w:r w:rsidRPr="008E4E9E">
        <w:rPr>
          <w:sz w:val="28"/>
          <w:szCs w:val="28"/>
          <w:lang w:val="es-ES"/>
        </w:rPr>
        <w:t>(</w:t>
      </w:r>
      <w:r w:rsidR="006C5556" w:rsidRPr="008E4E9E">
        <w:rPr>
          <w:sz w:val="28"/>
          <w:szCs w:val="28"/>
          <w:lang w:val="es-ES"/>
        </w:rPr>
        <w:t>1</w:t>
      </w:r>
      <w:r w:rsidRPr="008E4E9E">
        <w:rPr>
          <w:sz w:val="28"/>
          <w:szCs w:val="28"/>
          <w:lang w:val="es-ES"/>
        </w:rPr>
        <w:t xml:space="preserve">) Nếu ngân hàng bảo lãnh yêu cầu phải có hợp đồng đã ký mới cấp giấy bảo lãnh thì </w:t>
      </w:r>
      <w:r w:rsidR="00E512EA" w:rsidRPr="008E4E9E">
        <w:rPr>
          <w:sz w:val="28"/>
          <w:szCs w:val="28"/>
          <w:lang w:val="es-ES"/>
        </w:rPr>
        <w:t>Chủ đầu tư</w:t>
      </w:r>
      <w:r w:rsidRPr="008E4E9E">
        <w:rPr>
          <w:sz w:val="28"/>
          <w:szCs w:val="28"/>
          <w:lang w:val="es-ES"/>
        </w:rPr>
        <w:t xml:space="preserve"> xem xét, quyết định. Trong trường hợp này, đoạn trên có thể sửa lại như sau:</w:t>
      </w:r>
    </w:p>
    <w:p w14:paraId="70A91A40" w14:textId="77777777" w:rsidR="00766A6B" w:rsidRPr="008E4E9E" w:rsidRDefault="00766A6B" w:rsidP="00DC0CF5">
      <w:pPr>
        <w:pStyle w:val="BodyText"/>
        <w:widowControl w:val="0"/>
        <w:tabs>
          <w:tab w:val="left" w:pos="9072"/>
        </w:tabs>
        <w:spacing w:before="120"/>
        <w:ind w:firstLine="567"/>
        <w:rPr>
          <w:sz w:val="28"/>
          <w:szCs w:val="28"/>
          <w:lang w:val="es-ES"/>
        </w:rPr>
      </w:pPr>
      <w:r w:rsidRPr="008E4E9E">
        <w:rPr>
          <w:sz w:val="28"/>
          <w:szCs w:val="28"/>
          <w:lang w:val="es-ES"/>
        </w:rPr>
        <w:t xml:space="preserve">“Theo đề nghị của____ </w:t>
      </w:r>
      <w:r w:rsidRPr="008E4E9E">
        <w:rPr>
          <w:i/>
          <w:sz w:val="28"/>
          <w:szCs w:val="28"/>
          <w:lang w:val="es-ES"/>
        </w:rPr>
        <w:t>[ghi tên Nhà thầu]</w:t>
      </w:r>
      <w:r w:rsidRPr="008E4E9E">
        <w:rPr>
          <w:sz w:val="28"/>
          <w:szCs w:val="28"/>
          <w:lang w:val="es-ES"/>
        </w:rPr>
        <w:t xml:space="preserve"> (sau đây gọi là “Nhà thầu”) là nhà thầu trúng thầu gói thầu____ </w:t>
      </w:r>
      <w:r w:rsidRPr="008E4E9E">
        <w:rPr>
          <w:i/>
          <w:sz w:val="28"/>
          <w:szCs w:val="28"/>
          <w:lang w:val="es-ES"/>
        </w:rPr>
        <w:t>[ghi tên gói thầu]</w:t>
      </w:r>
      <w:r w:rsidRPr="008E4E9E">
        <w:rPr>
          <w:sz w:val="28"/>
          <w:szCs w:val="28"/>
          <w:lang w:val="es-ES"/>
        </w:rPr>
        <w:t xml:space="preserve"> đã ký hợp đồng số__ </w:t>
      </w:r>
      <w:r w:rsidRPr="008E4E9E">
        <w:rPr>
          <w:i/>
          <w:sz w:val="28"/>
          <w:szCs w:val="28"/>
          <w:lang w:val="es-ES"/>
        </w:rPr>
        <w:t>[ghi số hợp đồng]</w:t>
      </w:r>
      <w:r w:rsidRPr="008E4E9E">
        <w:rPr>
          <w:sz w:val="28"/>
          <w:szCs w:val="28"/>
          <w:lang w:val="es-ES"/>
        </w:rPr>
        <w:t xml:space="preserve"> ngày__ tháng___ năm___ (sau đây gọi là “Hợp đồng”).”</w:t>
      </w:r>
    </w:p>
    <w:p w14:paraId="5A816BCF" w14:textId="77777777" w:rsidR="00766A6B" w:rsidRPr="008E4E9E" w:rsidRDefault="00766A6B" w:rsidP="00DC0CF5">
      <w:pPr>
        <w:widowControl w:val="0"/>
        <w:tabs>
          <w:tab w:val="left" w:pos="9072"/>
        </w:tabs>
        <w:spacing w:before="120" w:after="120"/>
        <w:ind w:firstLine="567"/>
        <w:rPr>
          <w:sz w:val="28"/>
          <w:szCs w:val="28"/>
          <w:lang w:val="es-ES"/>
        </w:rPr>
      </w:pPr>
      <w:r w:rsidRPr="008E4E9E">
        <w:rPr>
          <w:sz w:val="28"/>
          <w:szCs w:val="28"/>
          <w:lang w:val="es-ES"/>
        </w:rPr>
        <w:t>(</w:t>
      </w:r>
      <w:r w:rsidR="006C5556" w:rsidRPr="008E4E9E">
        <w:rPr>
          <w:sz w:val="28"/>
          <w:szCs w:val="28"/>
          <w:lang w:val="es-ES"/>
        </w:rPr>
        <w:t>2</w:t>
      </w:r>
      <w:r w:rsidRPr="008E4E9E">
        <w:rPr>
          <w:sz w:val="28"/>
          <w:szCs w:val="28"/>
          <w:lang w:val="es-ES"/>
        </w:rPr>
        <w:t>) Địa chỉ ngân hàng: ghi rõ địa chỉ, số điện thoại, số fax, e-mail để liên hệ.</w:t>
      </w:r>
    </w:p>
    <w:p w14:paraId="561E956E" w14:textId="00CD9425" w:rsidR="00766A6B" w:rsidRPr="008E4E9E" w:rsidRDefault="00766A6B" w:rsidP="00DC0CF5">
      <w:pPr>
        <w:widowControl w:val="0"/>
        <w:tabs>
          <w:tab w:val="left" w:pos="9072"/>
        </w:tabs>
        <w:spacing w:before="120" w:after="120"/>
        <w:ind w:firstLine="567"/>
        <w:rPr>
          <w:sz w:val="28"/>
          <w:szCs w:val="28"/>
          <w:lang w:val="es-ES"/>
        </w:rPr>
      </w:pPr>
      <w:r w:rsidRPr="008E4E9E">
        <w:rPr>
          <w:sz w:val="28"/>
          <w:szCs w:val="28"/>
          <w:lang w:val="es-ES"/>
        </w:rPr>
        <w:t>(</w:t>
      </w:r>
      <w:r w:rsidR="006C5556" w:rsidRPr="008E4E9E">
        <w:rPr>
          <w:sz w:val="28"/>
          <w:szCs w:val="28"/>
          <w:lang w:val="es-ES"/>
        </w:rPr>
        <w:t>3</w:t>
      </w:r>
      <w:r w:rsidRPr="008E4E9E">
        <w:rPr>
          <w:sz w:val="28"/>
          <w:szCs w:val="28"/>
          <w:lang w:val="es-ES"/>
        </w:rPr>
        <w:t xml:space="preserve">) Ghi thời hạn phù hợp với yêu cầu quy định tại Mục </w:t>
      </w:r>
      <w:r w:rsidR="00E4628C" w:rsidRPr="008E4E9E">
        <w:rPr>
          <w:sz w:val="28"/>
          <w:szCs w:val="28"/>
          <w:lang w:val="es-ES"/>
        </w:rPr>
        <w:t>5.</w:t>
      </w:r>
      <w:r w:rsidR="0002476F" w:rsidRPr="008E4E9E">
        <w:rPr>
          <w:sz w:val="28"/>
          <w:szCs w:val="28"/>
          <w:lang w:val="es-ES"/>
        </w:rPr>
        <w:t>2</w:t>
      </w:r>
      <w:r w:rsidRPr="008E4E9E">
        <w:rPr>
          <w:sz w:val="28"/>
          <w:szCs w:val="28"/>
          <w:lang w:val="es-ES"/>
        </w:rPr>
        <w:t xml:space="preserve"> E-ĐKCT.</w:t>
      </w:r>
    </w:p>
    <w:p w14:paraId="1E816D69" w14:textId="77777777" w:rsidR="00766A6B" w:rsidRPr="008E4E9E" w:rsidRDefault="00766A6B" w:rsidP="00FE79C4">
      <w:pPr>
        <w:tabs>
          <w:tab w:val="left" w:pos="9072"/>
        </w:tabs>
        <w:jc w:val="right"/>
        <w:outlineLvl w:val="1"/>
        <w:rPr>
          <w:b/>
          <w:sz w:val="28"/>
          <w:szCs w:val="28"/>
          <w:lang w:val="es-ES"/>
        </w:rPr>
      </w:pPr>
      <w:r w:rsidRPr="008E4E9E">
        <w:rPr>
          <w:b/>
          <w:sz w:val="28"/>
          <w:szCs w:val="28"/>
          <w:lang w:val="es-ES"/>
        </w:rPr>
        <w:br w:type="page"/>
      </w:r>
      <w:r w:rsidRPr="008E4E9E">
        <w:rPr>
          <w:b/>
          <w:sz w:val="28"/>
          <w:szCs w:val="28"/>
          <w:lang w:val="es-ES"/>
        </w:rPr>
        <w:lastRenderedPageBreak/>
        <w:t xml:space="preserve">Mẫu số </w:t>
      </w:r>
      <w:r w:rsidR="00B97560" w:rsidRPr="008E4E9E">
        <w:rPr>
          <w:b/>
          <w:sz w:val="28"/>
          <w:szCs w:val="28"/>
          <w:lang w:val="es-ES"/>
        </w:rPr>
        <w:t>1</w:t>
      </w:r>
      <w:r w:rsidR="00B80E6B" w:rsidRPr="008E4E9E">
        <w:rPr>
          <w:b/>
          <w:sz w:val="28"/>
          <w:szCs w:val="28"/>
          <w:lang w:val="es-ES"/>
        </w:rPr>
        <w:t>7</w:t>
      </w:r>
    </w:p>
    <w:p w14:paraId="697C3B38" w14:textId="77777777" w:rsidR="00766A6B" w:rsidRPr="008E4E9E" w:rsidRDefault="00766A6B" w:rsidP="00DC0CF5">
      <w:pPr>
        <w:tabs>
          <w:tab w:val="left" w:pos="9072"/>
        </w:tabs>
        <w:spacing w:before="60" w:after="60"/>
        <w:jc w:val="center"/>
        <w:rPr>
          <w:sz w:val="28"/>
          <w:szCs w:val="28"/>
          <w:vertAlign w:val="superscript"/>
          <w:lang w:val="es-ES"/>
        </w:rPr>
      </w:pPr>
      <w:r w:rsidRPr="008E4E9E">
        <w:rPr>
          <w:b/>
          <w:sz w:val="28"/>
          <w:szCs w:val="28"/>
          <w:lang w:val="es-ES"/>
        </w:rPr>
        <w:t xml:space="preserve">BẢO LÃNH TIỀN TẠM ỨNG </w:t>
      </w:r>
      <w:r w:rsidRPr="008E4E9E">
        <w:rPr>
          <w:sz w:val="28"/>
          <w:szCs w:val="28"/>
          <w:vertAlign w:val="superscript"/>
          <w:lang w:val="es-ES"/>
        </w:rPr>
        <w:t>(1)</w:t>
      </w:r>
    </w:p>
    <w:p w14:paraId="0D6FC255" w14:textId="77777777" w:rsidR="00766A6B" w:rsidRPr="008E4E9E" w:rsidRDefault="00766A6B" w:rsidP="00DC0CF5">
      <w:pPr>
        <w:tabs>
          <w:tab w:val="left" w:pos="9072"/>
        </w:tabs>
        <w:spacing w:before="60" w:after="60"/>
        <w:jc w:val="center"/>
        <w:rPr>
          <w:b/>
          <w:sz w:val="8"/>
          <w:szCs w:val="28"/>
          <w:vertAlign w:val="superscript"/>
          <w:lang w:val="es-ES"/>
        </w:rPr>
      </w:pPr>
    </w:p>
    <w:p w14:paraId="5F5F7169" w14:textId="77777777" w:rsidR="00766A6B" w:rsidRPr="008E4E9E" w:rsidRDefault="00766A6B" w:rsidP="00DC0CF5">
      <w:pPr>
        <w:widowControl w:val="0"/>
        <w:tabs>
          <w:tab w:val="left" w:pos="9072"/>
        </w:tabs>
        <w:spacing w:before="120" w:after="120" w:line="264" w:lineRule="auto"/>
        <w:ind w:firstLine="567"/>
        <w:jc w:val="right"/>
        <w:rPr>
          <w:sz w:val="28"/>
          <w:szCs w:val="28"/>
          <w:lang w:val="es-ES"/>
        </w:rPr>
      </w:pPr>
      <w:r w:rsidRPr="008E4E9E">
        <w:rPr>
          <w:sz w:val="28"/>
          <w:szCs w:val="28"/>
          <w:lang w:val="es-ES"/>
        </w:rPr>
        <w:t>____, ngày ____ tháng ____ năm ____</w:t>
      </w:r>
    </w:p>
    <w:p w14:paraId="4CBDFE41" w14:textId="7AE83513" w:rsidR="00766A6B" w:rsidRPr="008E4E9E" w:rsidRDefault="00766A6B" w:rsidP="00DC0CF5">
      <w:pPr>
        <w:widowControl w:val="0"/>
        <w:tabs>
          <w:tab w:val="left" w:pos="9072"/>
        </w:tabs>
        <w:spacing w:before="120" w:after="120" w:line="264" w:lineRule="auto"/>
        <w:ind w:firstLine="567"/>
        <w:jc w:val="center"/>
        <w:rPr>
          <w:sz w:val="28"/>
          <w:szCs w:val="28"/>
          <w:lang w:val="es-ES"/>
        </w:rPr>
      </w:pPr>
      <w:r w:rsidRPr="008E4E9E">
        <w:rPr>
          <w:sz w:val="28"/>
          <w:szCs w:val="28"/>
          <w:lang w:val="es-ES"/>
        </w:rPr>
        <w:t xml:space="preserve">Kính gửi:___ </w:t>
      </w:r>
      <w:r w:rsidRPr="008E4E9E">
        <w:rPr>
          <w:i/>
          <w:sz w:val="28"/>
          <w:szCs w:val="28"/>
          <w:lang w:val="es-ES"/>
        </w:rPr>
        <w:t xml:space="preserve">[ghi tên </w:t>
      </w:r>
      <w:r w:rsidR="00E512EA" w:rsidRPr="008E4E9E">
        <w:rPr>
          <w:i/>
          <w:sz w:val="28"/>
          <w:szCs w:val="28"/>
          <w:lang w:val="es-ES"/>
        </w:rPr>
        <w:t>Chủ đầu tư</w:t>
      </w:r>
      <w:r w:rsidRPr="008E4E9E">
        <w:rPr>
          <w:i/>
          <w:sz w:val="28"/>
          <w:szCs w:val="28"/>
          <w:lang w:val="es-ES"/>
        </w:rPr>
        <w:t xml:space="preserve"> ] </w:t>
      </w:r>
      <w:r w:rsidRPr="008E4E9E">
        <w:rPr>
          <w:sz w:val="28"/>
          <w:szCs w:val="28"/>
          <w:lang w:val="es-ES"/>
        </w:rPr>
        <w:t>(sau đây gọi là “</w:t>
      </w:r>
      <w:r w:rsidR="00E512EA" w:rsidRPr="008E4E9E">
        <w:rPr>
          <w:sz w:val="28"/>
          <w:szCs w:val="28"/>
          <w:lang w:val="es-ES"/>
        </w:rPr>
        <w:t>Chủ đầu tư</w:t>
      </w:r>
      <w:r w:rsidRPr="008E4E9E">
        <w:rPr>
          <w:sz w:val="28"/>
          <w:szCs w:val="28"/>
          <w:lang w:val="es-ES"/>
        </w:rPr>
        <w:t> ” )</w:t>
      </w:r>
    </w:p>
    <w:p w14:paraId="79375B6E" w14:textId="77777777" w:rsidR="00766A6B" w:rsidRPr="008E4E9E" w:rsidRDefault="00766A6B" w:rsidP="00DC0CF5">
      <w:pPr>
        <w:pStyle w:val="BodyText"/>
        <w:widowControl w:val="0"/>
        <w:tabs>
          <w:tab w:val="left" w:pos="9072"/>
        </w:tabs>
        <w:spacing w:before="120" w:line="264" w:lineRule="auto"/>
        <w:ind w:left="2273" w:firstLine="567"/>
        <w:rPr>
          <w:i/>
          <w:lang w:val="es-ES"/>
        </w:rPr>
      </w:pPr>
      <w:r w:rsidRPr="008E4E9E">
        <w:rPr>
          <w:i/>
          <w:lang w:val="es-ES"/>
        </w:rPr>
        <w:t>[ghi tên hợp đồng, số hợp đồng]</w:t>
      </w:r>
    </w:p>
    <w:p w14:paraId="3F6DE054" w14:textId="39490E0B" w:rsidR="00766A6B" w:rsidRPr="008E4E9E" w:rsidRDefault="00766A6B" w:rsidP="00DC0CF5">
      <w:pPr>
        <w:pStyle w:val="BodyText"/>
        <w:widowControl w:val="0"/>
        <w:tabs>
          <w:tab w:val="left" w:pos="9072"/>
        </w:tabs>
        <w:spacing w:before="120" w:after="120" w:line="264" w:lineRule="auto"/>
        <w:ind w:firstLine="709"/>
        <w:rPr>
          <w:sz w:val="28"/>
          <w:szCs w:val="28"/>
          <w:lang w:val="es-ES"/>
        </w:rPr>
      </w:pPr>
      <w:r w:rsidRPr="008E4E9E">
        <w:rPr>
          <w:sz w:val="28"/>
          <w:szCs w:val="28"/>
          <w:lang w:val="es-ES"/>
        </w:rPr>
        <w:t xml:space="preserve">Theo điều khoản về tạm ứng nêu trong điều kiện cụ thể của hợp đồng, ___ </w:t>
      </w:r>
      <w:r w:rsidRPr="008E4E9E">
        <w:rPr>
          <w:i/>
          <w:sz w:val="28"/>
          <w:szCs w:val="28"/>
          <w:lang w:val="es-ES"/>
        </w:rPr>
        <w:t xml:space="preserve">[ghi tên và địa chỉ của nhà thầu] </w:t>
      </w:r>
      <w:r w:rsidRPr="008E4E9E">
        <w:rPr>
          <w:sz w:val="28"/>
          <w:szCs w:val="28"/>
          <w:lang w:val="es-ES"/>
        </w:rPr>
        <w:t xml:space="preserve">(sau đây gọi là “Nhà thầu”) phải nộp cho </w:t>
      </w:r>
      <w:r w:rsidR="00E512EA" w:rsidRPr="008E4E9E">
        <w:rPr>
          <w:sz w:val="28"/>
          <w:szCs w:val="28"/>
          <w:lang w:val="es-ES"/>
        </w:rPr>
        <w:t>Chủ đầu tư</w:t>
      </w:r>
      <w:r w:rsidRPr="008E4E9E">
        <w:rPr>
          <w:sz w:val="28"/>
          <w:szCs w:val="28"/>
          <w:lang w:val="es-ES"/>
        </w:rPr>
        <w:t xml:space="preserve"> một bảo lãnh ngân hàng để bảo đảm nhà thầu sử dụng đúng mục đích khoản tiền tạm ứng ___ </w:t>
      </w:r>
      <w:r w:rsidRPr="008E4E9E">
        <w:rPr>
          <w:i/>
          <w:sz w:val="28"/>
          <w:szCs w:val="28"/>
          <w:lang w:val="es-ES"/>
        </w:rPr>
        <w:t xml:space="preserve">[ghi rõ giá trị bằng số, bằng chữ và đồng tiền sử dụng] </w:t>
      </w:r>
      <w:r w:rsidRPr="008E4E9E">
        <w:rPr>
          <w:sz w:val="28"/>
          <w:szCs w:val="28"/>
          <w:lang w:val="es-ES"/>
        </w:rPr>
        <w:t>cho việc thực hiện hợp đồng;</w:t>
      </w:r>
    </w:p>
    <w:p w14:paraId="1BE0A020" w14:textId="54399BB8" w:rsidR="00766A6B" w:rsidRPr="008E4E9E" w:rsidRDefault="00766A6B" w:rsidP="00DC0CF5">
      <w:pPr>
        <w:pStyle w:val="BodyText"/>
        <w:widowControl w:val="0"/>
        <w:tabs>
          <w:tab w:val="left" w:pos="9072"/>
        </w:tabs>
        <w:spacing w:before="120" w:after="120" w:line="264" w:lineRule="auto"/>
        <w:ind w:firstLine="709"/>
        <w:rPr>
          <w:sz w:val="28"/>
          <w:szCs w:val="28"/>
          <w:lang w:val="es-ES"/>
        </w:rPr>
      </w:pPr>
      <w:r w:rsidRPr="008E4E9E">
        <w:rPr>
          <w:sz w:val="28"/>
          <w:szCs w:val="28"/>
          <w:lang w:val="es-ES"/>
        </w:rPr>
        <w:t xml:space="preserve">Chúng tôi,____ </w:t>
      </w:r>
      <w:r w:rsidRPr="008E4E9E">
        <w:rPr>
          <w:i/>
          <w:sz w:val="28"/>
          <w:szCs w:val="28"/>
          <w:lang w:val="es-ES"/>
        </w:rPr>
        <w:t>[ghi tên của ngân hàng]</w:t>
      </w:r>
      <w:r w:rsidRPr="008E4E9E">
        <w:rPr>
          <w:sz w:val="28"/>
          <w:szCs w:val="28"/>
          <w:lang w:val="es-ES"/>
        </w:rPr>
        <w:t xml:space="preserve"> có trụ sở đăng ký tại ___ </w:t>
      </w:r>
      <w:r w:rsidRPr="008E4E9E">
        <w:rPr>
          <w:i/>
          <w:sz w:val="28"/>
          <w:szCs w:val="28"/>
          <w:lang w:val="es-ES"/>
        </w:rPr>
        <w:t>[ghi địa chỉ của ngân hàng</w:t>
      </w:r>
      <w:r w:rsidRPr="008E4E9E">
        <w:rPr>
          <w:sz w:val="28"/>
          <w:szCs w:val="28"/>
          <w:vertAlign w:val="superscript"/>
          <w:lang w:val="es-ES"/>
        </w:rPr>
        <w:t>(2)</w:t>
      </w:r>
      <w:r w:rsidRPr="008E4E9E">
        <w:rPr>
          <w:i/>
          <w:sz w:val="28"/>
          <w:szCs w:val="28"/>
          <w:lang w:val="es-ES"/>
        </w:rPr>
        <w:t>]</w:t>
      </w:r>
      <w:r w:rsidRPr="008E4E9E">
        <w:rPr>
          <w:sz w:val="28"/>
          <w:szCs w:val="28"/>
          <w:lang w:val="es-ES"/>
        </w:rPr>
        <w:t xml:space="preserve"> (sau đây gọi là “Ngân hàng”), theo yêu cầu của </w:t>
      </w:r>
      <w:r w:rsidR="00E512EA" w:rsidRPr="008E4E9E">
        <w:rPr>
          <w:sz w:val="28"/>
          <w:szCs w:val="28"/>
          <w:lang w:val="es-ES"/>
        </w:rPr>
        <w:t>Chủ đầu tư</w:t>
      </w:r>
      <w:r w:rsidRPr="008E4E9E">
        <w:rPr>
          <w:sz w:val="28"/>
          <w:szCs w:val="28"/>
          <w:lang w:val="es-ES"/>
        </w:rPr>
        <w:t xml:space="preserve">, đồng ý vô điều kiện, không hủy ngang và không yêu cầu nhà thầu phải xem xét trước, thanh toán cho </w:t>
      </w:r>
      <w:r w:rsidR="00E512EA" w:rsidRPr="008E4E9E">
        <w:rPr>
          <w:sz w:val="28"/>
          <w:szCs w:val="28"/>
          <w:lang w:val="es-ES"/>
        </w:rPr>
        <w:t>Chủ đầu tư</w:t>
      </w:r>
      <w:r w:rsidRPr="008E4E9E">
        <w:rPr>
          <w:sz w:val="28"/>
          <w:szCs w:val="28"/>
          <w:lang w:val="es-ES"/>
        </w:rPr>
        <w:t xml:space="preserve"> khi </w:t>
      </w:r>
      <w:r w:rsidR="00E512EA" w:rsidRPr="008E4E9E">
        <w:rPr>
          <w:sz w:val="28"/>
          <w:szCs w:val="28"/>
          <w:lang w:val="es-ES"/>
        </w:rPr>
        <w:t>Chủ đầu tư</w:t>
      </w:r>
      <w:r w:rsidRPr="008E4E9E">
        <w:rPr>
          <w:sz w:val="28"/>
          <w:szCs w:val="28"/>
          <w:lang w:val="es-ES"/>
        </w:rPr>
        <w:t xml:space="preserve"> có yêu cầu với một khoản tiền không vượt quá ___ </w:t>
      </w:r>
      <w:r w:rsidRPr="008E4E9E">
        <w:rPr>
          <w:i/>
          <w:sz w:val="28"/>
          <w:szCs w:val="28"/>
          <w:lang w:val="es-ES"/>
        </w:rPr>
        <w:t>[ghi rõ giá trị bằng số, bằng chữ và đồng tiền sử dụng theo quy định tại Mục 1</w:t>
      </w:r>
      <w:r w:rsidR="00BA4791" w:rsidRPr="008E4E9E">
        <w:rPr>
          <w:i/>
          <w:sz w:val="28"/>
          <w:szCs w:val="28"/>
          <w:lang w:val="es-ES"/>
        </w:rPr>
        <w:t>2</w:t>
      </w:r>
      <w:r w:rsidRPr="008E4E9E">
        <w:rPr>
          <w:i/>
          <w:sz w:val="28"/>
          <w:szCs w:val="28"/>
          <w:lang w:val="es-ES"/>
        </w:rPr>
        <w:t>.1 E-ĐKCT của E-HSMT].</w:t>
      </w:r>
    </w:p>
    <w:p w14:paraId="65E34348" w14:textId="4117CD84" w:rsidR="00766A6B" w:rsidRPr="008E4E9E" w:rsidRDefault="00766A6B" w:rsidP="00DC0CF5">
      <w:pPr>
        <w:pStyle w:val="BodyText"/>
        <w:widowControl w:val="0"/>
        <w:tabs>
          <w:tab w:val="left" w:pos="9072"/>
        </w:tabs>
        <w:spacing w:before="120" w:after="120" w:line="264" w:lineRule="auto"/>
        <w:ind w:firstLine="709"/>
        <w:rPr>
          <w:sz w:val="28"/>
          <w:szCs w:val="28"/>
          <w:lang w:val="es-ES"/>
        </w:rPr>
      </w:pPr>
      <w:r w:rsidRPr="008E4E9E">
        <w:rPr>
          <w:sz w:val="28"/>
          <w:szCs w:val="28"/>
          <w:lang w:val="es-ES"/>
        </w:rPr>
        <w:t xml:space="preserve">Ngoài ra, chúng tôi đồng ý rằng các thay đổi, bổ sung hoặc điều chỉnh các điều kiện của hợp đồng hoặc của bất kỳ tài liệu nào liên quan tới hợp đồng được ký giữa Nhà thầu và </w:t>
      </w:r>
      <w:r w:rsidR="00E512EA" w:rsidRPr="008E4E9E">
        <w:rPr>
          <w:sz w:val="28"/>
          <w:szCs w:val="28"/>
          <w:lang w:val="es-ES"/>
        </w:rPr>
        <w:t>Chủ đầu tư</w:t>
      </w:r>
      <w:r w:rsidRPr="008E4E9E">
        <w:rPr>
          <w:sz w:val="28"/>
          <w:szCs w:val="28"/>
          <w:lang w:val="es-ES"/>
        </w:rPr>
        <w:t xml:space="preserve"> sẽ không làm thay đổi bất kỳ nghĩa vụ nào của chúng tôi theo bảo lãnh này.</w:t>
      </w:r>
    </w:p>
    <w:p w14:paraId="483E3400" w14:textId="6F0E8E40" w:rsidR="00271528" w:rsidRPr="008E4E9E" w:rsidRDefault="00766A6B" w:rsidP="00271528">
      <w:pPr>
        <w:widowControl w:val="0"/>
        <w:tabs>
          <w:tab w:val="left" w:pos="0"/>
          <w:tab w:val="left" w:pos="9072"/>
        </w:tabs>
        <w:spacing w:before="120" w:after="120" w:line="264" w:lineRule="auto"/>
        <w:ind w:firstLine="709"/>
        <w:rPr>
          <w:sz w:val="28"/>
          <w:szCs w:val="28"/>
          <w:lang w:val="es-ES"/>
        </w:rPr>
      </w:pPr>
      <w:r w:rsidRPr="008E4E9E">
        <w:rPr>
          <w:sz w:val="28"/>
          <w:szCs w:val="28"/>
          <w:lang w:val="es-ES"/>
        </w:rPr>
        <w:t xml:space="preserve">Giá trị của bảo lãnh này sẽ được giảm dần tương ứng với số tiền tạm ứng mà </w:t>
      </w:r>
      <w:r w:rsidR="00E512EA" w:rsidRPr="008E4E9E">
        <w:rPr>
          <w:sz w:val="28"/>
          <w:szCs w:val="28"/>
          <w:lang w:val="es-ES"/>
        </w:rPr>
        <w:t>Chủ đầu tư</w:t>
      </w:r>
      <w:r w:rsidRPr="008E4E9E">
        <w:rPr>
          <w:sz w:val="28"/>
          <w:szCs w:val="28"/>
          <w:lang w:val="es-ES"/>
        </w:rPr>
        <w:t xml:space="preserve"> thu hồi qua các kỳ thanh toán quy định tại Điều 5 của Hợp đồng sau khi nhà thầu xuất trình văn bản xác nhận của </w:t>
      </w:r>
      <w:r w:rsidR="00E512EA" w:rsidRPr="008E4E9E">
        <w:rPr>
          <w:sz w:val="28"/>
          <w:szCs w:val="28"/>
          <w:lang w:val="es-ES"/>
        </w:rPr>
        <w:t>Chủ đầu tư</w:t>
      </w:r>
      <w:r w:rsidRPr="008E4E9E">
        <w:rPr>
          <w:sz w:val="28"/>
          <w:szCs w:val="28"/>
          <w:lang w:val="es-ES"/>
        </w:rPr>
        <w:t xml:space="preserve"> về số tiền đã thu hồi </w:t>
      </w:r>
      <w:r w:rsidR="00271528" w:rsidRPr="008E4E9E">
        <w:rPr>
          <w:sz w:val="28"/>
          <w:szCs w:val="28"/>
          <w:lang w:val="es-ES"/>
        </w:rPr>
        <w:t xml:space="preserve">trong các kỳ thanh toán. </w:t>
      </w:r>
    </w:p>
    <w:p w14:paraId="35C90815" w14:textId="1C742E47" w:rsidR="00766A6B" w:rsidRPr="008E4E9E" w:rsidRDefault="00766A6B" w:rsidP="00271528">
      <w:pPr>
        <w:widowControl w:val="0"/>
        <w:tabs>
          <w:tab w:val="left" w:pos="0"/>
          <w:tab w:val="left" w:pos="9072"/>
        </w:tabs>
        <w:spacing w:before="120" w:after="120" w:line="264" w:lineRule="auto"/>
        <w:ind w:firstLine="709"/>
        <w:rPr>
          <w:sz w:val="28"/>
          <w:szCs w:val="28"/>
          <w:lang w:val="es-ES"/>
        </w:rPr>
      </w:pPr>
      <w:r w:rsidRPr="008E4E9E">
        <w:rPr>
          <w:sz w:val="28"/>
          <w:szCs w:val="28"/>
          <w:lang w:val="es-ES"/>
        </w:rPr>
        <w:t xml:space="preserve">Bảo lãnh này có hiệu lực kể từ ngày nhà thầu nhận được khoản tạm ứng theo hợp đồng cho đến ngày___ tháng___ năm___ </w:t>
      </w:r>
      <w:r w:rsidRPr="008E4E9E">
        <w:rPr>
          <w:sz w:val="28"/>
          <w:szCs w:val="28"/>
          <w:vertAlign w:val="superscript"/>
          <w:lang w:val="es-ES"/>
        </w:rPr>
        <w:t>(3)</w:t>
      </w:r>
      <w:r w:rsidRPr="008E4E9E">
        <w:rPr>
          <w:sz w:val="28"/>
          <w:szCs w:val="28"/>
          <w:lang w:val="es-ES"/>
        </w:rPr>
        <w:t xml:space="preserve"> hoặc khi </w:t>
      </w:r>
      <w:r w:rsidR="00E512EA" w:rsidRPr="008E4E9E">
        <w:rPr>
          <w:sz w:val="28"/>
          <w:szCs w:val="28"/>
          <w:lang w:val="es-ES"/>
        </w:rPr>
        <w:t>Chủ đầu tư</w:t>
      </w:r>
      <w:r w:rsidRPr="008E4E9E">
        <w:rPr>
          <w:sz w:val="28"/>
          <w:szCs w:val="28"/>
          <w:lang w:val="es-ES"/>
        </w:rPr>
        <w:t xml:space="preserve"> thu hồi hết số tiền tạm ứng, tùy theo ngày nào đến sớm hơn. </w:t>
      </w:r>
    </w:p>
    <w:p w14:paraId="26E43FD9" w14:textId="77777777" w:rsidR="00766A6B" w:rsidRPr="008E4E9E" w:rsidRDefault="00766A6B" w:rsidP="00DC0CF5">
      <w:pPr>
        <w:tabs>
          <w:tab w:val="center" w:pos="5670"/>
          <w:tab w:val="left" w:pos="9072"/>
        </w:tabs>
        <w:spacing w:before="60" w:after="60"/>
        <w:rPr>
          <w:b/>
          <w:sz w:val="28"/>
          <w:szCs w:val="28"/>
          <w:lang w:val="es-ES"/>
        </w:rPr>
      </w:pPr>
      <w:r w:rsidRPr="008E4E9E">
        <w:rPr>
          <w:sz w:val="28"/>
          <w:szCs w:val="28"/>
          <w:lang w:val="es-ES"/>
        </w:rPr>
        <w:tab/>
        <w:t xml:space="preserve">                                     </w:t>
      </w:r>
      <w:r w:rsidRPr="008E4E9E">
        <w:rPr>
          <w:b/>
          <w:sz w:val="28"/>
          <w:szCs w:val="28"/>
          <w:lang w:val="es-ES"/>
        </w:rPr>
        <w:t>Đại diện hợp pháp của ngân hàng</w:t>
      </w:r>
    </w:p>
    <w:p w14:paraId="20C13361" w14:textId="77777777" w:rsidR="00766A6B" w:rsidRPr="008E4E9E" w:rsidRDefault="00766A6B" w:rsidP="00DC0CF5">
      <w:pPr>
        <w:pStyle w:val="BodyText"/>
        <w:tabs>
          <w:tab w:val="center" w:pos="5670"/>
          <w:tab w:val="left" w:pos="9072"/>
        </w:tabs>
        <w:rPr>
          <w:i/>
          <w:lang w:val="es-ES"/>
        </w:rPr>
      </w:pPr>
      <w:r w:rsidRPr="008E4E9E">
        <w:rPr>
          <w:lang w:val="es-ES"/>
        </w:rPr>
        <w:tab/>
        <w:t xml:space="preserve">                                    </w:t>
      </w:r>
      <w:r w:rsidRPr="008E4E9E">
        <w:rPr>
          <w:i/>
          <w:lang w:val="es-ES"/>
        </w:rPr>
        <w:t>[ghi tên, chức danh, ký tên và đóng dấu]</w:t>
      </w:r>
    </w:p>
    <w:p w14:paraId="4823D41C" w14:textId="77777777" w:rsidR="00766A6B" w:rsidRPr="008E4E9E" w:rsidRDefault="00766A6B" w:rsidP="00CD5579">
      <w:pPr>
        <w:pStyle w:val="BodyText"/>
        <w:tabs>
          <w:tab w:val="left" w:pos="9072"/>
        </w:tabs>
        <w:jc w:val="center"/>
        <w:rPr>
          <w:lang w:val="es-ES"/>
        </w:rPr>
      </w:pPr>
    </w:p>
    <w:p w14:paraId="2DF24DE2" w14:textId="77777777" w:rsidR="00766A6B" w:rsidRPr="008E4E9E" w:rsidRDefault="00766A6B" w:rsidP="00DC0CF5">
      <w:pPr>
        <w:pStyle w:val="BodyText"/>
        <w:widowControl w:val="0"/>
        <w:tabs>
          <w:tab w:val="left" w:pos="9072"/>
        </w:tabs>
        <w:spacing w:before="120" w:after="120" w:line="264" w:lineRule="auto"/>
        <w:ind w:firstLine="567"/>
        <w:rPr>
          <w:sz w:val="28"/>
          <w:szCs w:val="28"/>
          <w:lang w:val="es-ES"/>
        </w:rPr>
      </w:pPr>
      <w:r w:rsidRPr="008E4E9E">
        <w:rPr>
          <w:sz w:val="28"/>
          <w:szCs w:val="28"/>
          <w:lang w:val="es-ES"/>
        </w:rPr>
        <w:t xml:space="preserve">Ghi chú: </w:t>
      </w:r>
    </w:p>
    <w:p w14:paraId="180AB8CE" w14:textId="77777777" w:rsidR="00766A6B" w:rsidRPr="008E4E9E" w:rsidRDefault="00766A6B" w:rsidP="00DC0CF5">
      <w:pPr>
        <w:pStyle w:val="BodyText"/>
        <w:widowControl w:val="0"/>
        <w:tabs>
          <w:tab w:val="left" w:pos="9072"/>
        </w:tabs>
        <w:spacing w:before="120" w:after="120" w:line="264" w:lineRule="auto"/>
        <w:ind w:firstLine="567"/>
        <w:rPr>
          <w:sz w:val="28"/>
          <w:szCs w:val="28"/>
          <w:lang w:val="es-ES"/>
        </w:rPr>
      </w:pPr>
      <w:r w:rsidRPr="008E4E9E">
        <w:rPr>
          <w:sz w:val="28"/>
          <w:szCs w:val="28"/>
          <w:lang w:val="es-ES"/>
        </w:rPr>
        <w:t xml:space="preserve">(1) Căn cứ điều kiện cụ thể của gói thầu mà quy định phù hợp với yêu cầu quy định tại Mục </w:t>
      </w:r>
      <w:r w:rsidR="00E4628C" w:rsidRPr="008E4E9E">
        <w:rPr>
          <w:sz w:val="28"/>
          <w:szCs w:val="28"/>
          <w:lang w:val="es-ES"/>
        </w:rPr>
        <w:t>1</w:t>
      </w:r>
      <w:r w:rsidR="00BA4791" w:rsidRPr="008E4E9E">
        <w:rPr>
          <w:sz w:val="28"/>
          <w:szCs w:val="28"/>
          <w:lang w:val="es-ES"/>
        </w:rPr>
        <w:t>2</w:t>
      </w:r>
      <w:r w:rsidRPr="008E4E9E">
        <w:rPr>
          <w:sz w:val="28"/>
          <w:szCs w:val="28"/>
          <w:lang w:val="es-ES"/>
        </w:rPr>
        <w:t xml:space="preserve">.1 E-ĐKCT. </w:t>
      </w:r>
    </w:p>
    <w:p w14:paraId="4B134227" w14:textId="77777777" w:rsidR="00766A6B" w:rsidRPr="008E4E9E" w:rsidRDefault="00766A6B" w:rsidP="00DC0CF5">
      <w:pPr>
        <w:pStyle w:val="BodyText"/>
        <w:widowControl w:val="0"/>
        <w:tabs>
          <w:tab w:val="left" w:pos="9072"/>
        </w:tabs>
        <w:spacing w:before="120" w:after="120" w:line="264" w:lineRule="auto"/>
        <w:ind w:firstLine="567"/>
        <w:rPr>
          <w:sz w:val="28"/>
          <w:szCs w:val="28"/>
          <w:lang w:val="es-ES"/>
        </w:rPr>
      </w:pPr>
      <w:r w:rsidRPr="008E4E9E">
        <w:rPr>
          <w:sz w:val="28"/>
          <w:szCs w:val="28"/>
          <w:lang w:val="es-ES"/>
        </w:rPr>
        <w:t>(2) Địa chỉ ngân hàng: ghi rõ địa chỉ, số điện thoại, số fax, e-mail để liên hệ.</w:t>
      </w:r>
    </w:p>
    <w:p w14:paraId="41EED00C" w14:textId="77777777" w:rsidR="00D05780" w:rsidRPr="008E4E9E" w:rsidRDefault="00766A6B" w:rsidP="00DC0CF5">
      <w:pPr>
        <w:pStyle w:val="BodyText"/>
        <w:spacing w:before="60" w:after="60"/>
        <w:ind w:firstLine="567"/>
        <w:rPr>
          <w:sz w:val="28"/>
          <w:szCs w:val="28"/>
          <w:lang w:val="es-ES"/>
        </w:rPr>
      </w:pPr>
      <w:r w:rsidRPr="008E4E9E">
        <w:rPr>
          <w:rFonts w:eastAsia="Calibri"/>
          <w:sz w:val="28"/>
          <w:szCs w:val="28"/>
          <w:lang w:val="es-ES"/>
        </w:rPr>
        <w:t xml:space="preserve">(3) </w:t>
      </w:r>
      <w:r w:rsidR="00D05780" w:rsidRPr="008E4E9E">
        <w:rPr>
          <w:sz w:val="28"/>
          <w:szCs w:val="28"/>
          <w:lang w:val="es-ES"/>
        </w:rPr>
        <w:t>Ngày hoàn thành việc cung cấp dịch vụ quy định trong hợp đồng. Trong trường hợp cần gia hạn thời gian thực hiện hợp đồng thì yêu cầu gia hạn thời gian có hiệu lực của bảo lãnh tiền tạm ứng.</w:t>
      </w:r>
    </w:p>
    <w:p w14:paraId="1CCF060B" w14:textId="77777777" w:rsidR="0019661A" w:rsidRPr="008E4E9E" w:rsidRDefault="0019661A" w:rsidP="00FE79C4">
      <w:pPr>
        <w:widowControl w:val="0"/>
        <w:spacing w:before="120" w:after="120" w:line="264" w:lineRule="auto"/>
        <w:ind w:firstLine="567"/>
        <w:jc w:val="right"/>
        <w:outlineLvl w:val="1"/>
        <w:rPr>
          <w:b/>
          <w:sz w:val="28"/>
          <w:szCs w:val="28"/>
        </w:rPr>
      </w:pPr>
      <w:r w:rsidRPr="008E4E9E">
        <w:rPr>
          <w:b/>
          <w:sz w:val="28"/>
          <w:szCs w:val="28"/>
          <w:lang w:val="vi-VN"/>
        </w:rPr>
        <w:lastRenderedPageBreak/>
        <w:t xml:space="preserve">Mẫu số </w:t>
      </w:r>
      <w:r w:rsidR="003D2E17" w:rsidRPr="008E4E9E">
        <w:rPr>
          <w:b/>
          <w:sz w:val="28"/>
          <w:szCs w:val="28"/>
        </w:rPr>
        <w:t>1</w:t>
      </w:r>
      <w:r w:rsidR="00B80E6B" w:rsidRPr="008E4E9E">
        <w:rPr>
          <w:b/>
          <w:sz w:val="28"/>
          <w:szCs w:val="28"/>
        </w:rPr>
        <w:t>8</w:t>
      </w:r>
    </w:p>
    <w:p w14:paraId="41F317B8" w14:textId="77777777" w:rsidR="0019661A" w:rsidRPr="008E4E9E" w:rsidRDefault="0019661A" w:rsidP="00CD5579">
      <w:pPr>
        <w:widowControl w:val="0"/>
        <w:spacing w:before="120" w:after="120" w:line="264" w:lineRule="auto"/>
        <w:ind w:right="17" w:firstLine="567"/>
        <w:jc w:val="center"/>
        <w:rPr>
          <w:b/>
          <w:bCs/>
          <w:sz w:val="28"/>
          <w:szCs w:val="28"/>
          <w:vertAlign w:val="superscript"/>
          <w:lang w:val="vi-VN"/>
        </w:rPr>
      </w:pPr>
      <w:r w:rsidRPr="008E4E9E">
        <w:rPr>
          <w:b/>
          <w:bCs/>
          <w:sz w:val="28"/>
          <w:szCs w:val="28"/>
          <w:lang w:val="vi-VN"/>
        </w:rPr>
        <w:t>GIẤY ỦY QUYỀN</w:t>
      </w:r>
      <w:r w:rsidRPr="008E4E9E">
        <w:rPr>
          <w:b/>
          <w:bCs/>
          <w:sz w:val="28"/>
          <w:szCs w:val="28"/>
        </w:rPr>
        <w:t xml:space="preserve"> </w:t>
      </w:r>
      <w:r w:rsidRPr="008E4E9E">
        <w:rPr>
          <w:b/>
          <w:bCs/>
          <w:sz w:val="28"/>
          <w:szCs w:val="28"/>
          <w:vertAlign w:val="superscript"/>
          <w:lang w:val="vi-VN"/>
        </w:rPr>
        <w:t>(1)</w:t>
      </w:r>
    </w:p>
    <w:p w14:paraId="256E56B6" w14:textId="77777777" w:rsidR="0019661A" w:rsidRPr="008E4E9E" w:rsidRDefault="0019661A" w:rsidP="0019661A">
      <w:pPr>
        <w:widowControl w:val="0"/>
        <w:spacing w:before="120" w:after="120" w:line="264" w:lineRule="auto"/>
        <w:ind w:firstLine="567"/>
        <w:rPr>
          <w:i/>
          <w:iCs/>
          <w:sz w:val="28"/>
          <w:szCs w:val="28"/>
        </w:rPr>
      </w:pPr>
      <w:r w:rsidRPr="008E4E9E">
        <w:rPr>
          <w:i/>
          <w:iCs/>
          <w:sz w:val="28"/>
          <w:szCs w:val="28"/>
          <w:lang w:val="vi-VN"/>
        </w:rPr>
        <w:tab/>
      </w:r>
    </w:p>
    <w:p w14:paraId="79E77269" w14:textId="77777777" w:rsidR="0019661A" w:rsidRPr="008E4E9E" w:rsidRDefault="0019661A" w:rsidP="0019661A">
      <w:pPr>
        <w:widowControl w:val="0"/>
        <w:spacing w:before="120" w:after="120" w:line="264" w:lineRule="auto"/>
        <w:ind w:firstLine="567"/>
        <w:rPr>
          <w:sz w:val="28"/>
          <w:szCs w:val="28"/>
          <w:lang w:val="vi-VN"/>
        </w:rPr>
      </w:pPr>
      <w:r w:rsidRPr="008E4E9E">
        <w:rPr>
          <w:iCs/>
          <w:sz w:val="28"/>
          <w:szCs w:val="28"/>
          <w:lang w:val="vi-VN"/>
        </w:rPr>
        <w:t xml:space="preserve">Hôm nay, ngày </w:t>
      </w:r>
      <w:r w:rsidRPr="008E4E9E">
        <w:rPr>
          <w:sz w:val="28"/>
          <w:szCs w:val="28"/>
          <w:lang w:val="vi-VN"/>
        </w:rPr>
        <w:t>____ tháng ____ năm ____, tại ____</w:t>
      </w:r>
    </w:p>
    <w:p w14:paraId="3E05DC03" w14:textId="77777777" w:rsidR="0019661A" w:rsidRPr="008E4E9E" w:rsidRDefault="0019661A" w:rsidP="0019661A">
      <w:pPr>
        <w:widowControl w:val="0"/>
        <w:spacing w:before="120" w:after="120" w:line="264" w:lineRule="auto"/>
        <w:ind w:firstLine="567"/>
        <w:rPr>
          <w:iCs/>
          <w:sz w:val="28"/>
          <w:szCs w:val="28"/>
          <w:lang w:val="vi-VN"/>
        </w:rPr>
      </w:pPr>
    </w:p>
    <w:p w14:paraId="69ADE90F" w14:textId="30202B8B" w:rsidR="0019661A" w:rsidRPr="008E4E9E" w:rsidRDefault="0019661A" w:rsidP="0019661A">
      <w:pPr>
        <w:widowControl w:val="0"/>
        <w:spacing w:before="120" w:after="120" w:line="264" w:lineRule="auto"/>
        <w:ind w:firstLine="567"/>
        <w:rPr>
          <w:iCs/>
          <w:sz w:val="28"/>
          <w:szCs w:val="28"/>
          <w:lang w:val="vi-VN"/>
        </w:rPr>
      </w:pPr>
      <w:r w:rsidRPr="008E4E9E">
        <w:rPr>
          <w:sz w:val="28"/>
          <w:szCs w:val="28"/>
          <w:lang w:val="vi-VN"/>
        </w:rPr>
        <w:t>Tôi là ____</w:t>
      </w:r>
      <w:r w:rsidRPr="008E4E9E">
        <w:rPr>
          <w:i/>
          <w:sz w:val="28"/>
          <w:szCs w:val="28"/>
          <w:lang w:val="vi-VN"/>
        </w:rPr>
        <w:t>[</w:t>
      </w:r>
      <w:r w:rsidRPr="008E4E9E">
        <w:rPr>
          <w:i/>
          <w:sz w:val="28"/>
          <w:szCs w:val="28"/>
        </w:rPr>
        <w:t>g</w:t>
      </w:r>
      <w:r w:rsidRPr="008E4E9E">
        <w:rPr>
          <w:i/>
          <w:sz w:val="28"/>
          <w:szCs w:val="28"/>
          <w:lang w:val="vi-VN"/>
        </w:rPr>
        <w:t xml:space="preserve">hi tên, số </w:t>
      </w:r>
      <w:r w:rsidRPr="008E4E9E">
        <w:rPr>
          <w:i/>
          <w:sz w:val="28"/>
          <w:szCs w:val="28"/>
        </w:rPr>
        <w:t>CCCD</w:t>
      </w:r>
      <w:r w:rsidRPr="008E4E9E">
        <w:rPr>
          <w:i/>
          <w:sz w:val="28"/>
          <w:szCs w:val="28"/>
          <w:lang w:val="vi-VN"/>
        </w:rPr>
        <w:t xml:space="preserve"> hoặc số hộ chiếu, chức danh của người đại diện theo pháp luật của nhà thầu]</w:t>
      </w:r>
      <w:r w:rsidRPr="008E4E9E">
        <w:rPr>
          <w:i/>
          <w:iCs/>
          <w:sz w:val="28"/>
          <w:szCs w:val="28"/>
          <w:lang w:val="vi-VN"/>
        </w:rPr>
        <w:t>,</w:t>
      </w:r>
      <w:r w:rsidRPr="008E4E9E">
        <w:rPr>
          <w:iCs/>
          <w:sz w:val="28"/>
          <w:szCs w:val="28"/>
          <w:lang w:val="vi-VN"/>
        </w:rPr>
        <w:t xml:space="preserve"> là người đại diện theo pháp luật của </w:t>
      </w:r>
      <w:r w:rsidRPr="008E4E9E">
        <w:rPr>
          <w:sz w:val="28"/>
          <w:szCs w:val="28"/>
          <w:lang w:val="vi-VN"/>
        </w:rPr>
        <w:t>____</w:t>
      </w:r>
      <w:r w:rsidRPr="008E4E9E">
        <w:rPr>
          <w:i/>
          <w:sz w:val="28"/>
          <w:szCs w:val="28"/>
          <w:lang w:val="vi-VN"/>
        </w:rPr>
        <w:t xml:space="preserve"> [</w:t>
      </w:r>
      <w:r w:rsidRPr="008E4E9E">
        <w:rPr>
          <w:i/>
          <w:sz w:val="28"/>
          <w:szCs w:val="28"/>
        </w:rPr>
        <w:t>g</w:t>
      </w:r>
      <w:r w:rsidRPr="008E4E9E">
        <w:rPr>
          <w:i/>
          <w:sz w:val="28"/>
          <w:szCs w:val="28"/>
          <w:lang w:val="vi-VN"/>
        </w:rPr>
        <w:t xml:space="preserve">hi tên nhà thầu] </w:t>
      </w:r>
      <w:r w:rsidRPr="008E4E9E">
        <w:rPr>
          <w:sz w:val="28"/>
          <w:szCs w:val="28"/>
          <w:lang w:val="vi-VN"/>
        </w:rPr>
        <w:t>có địa chỉ tại ____</w:t>
      </w:r>
      <w:r w:rsidRPr="008E4E9E">
        <w:rPr>
          <w:i/>
          <w:sz w:val="28"/>
          <w:szCs w:val="28"/>
          <w:lang w:val="vi-VN"/>
        </w:rPr>
        <w:t>[</w:t>
      </w:r>
      <w:r w:rsidRPr="008E4E9E">
        <w:rPr>
          <w:i/>
          <w:sz w:val="28"/>
          <w:szCs w:val="28"/>
        </w:rPr>
        <w:t>g</w:t>
      </w:r>
      <w:r w:rsidRPr="008E4E9E">
        <w:rPr>
          <w:i/>
          <w:sz w:val="28"/>
          <w:szCs w:val="28"/>
          <w:lang w:val="vi-VN"/>
        </w:rPr>
        <w:t xml:space="preserve">hi địa chỉ của nhà thầu] </w:t>
      </w:r>
      <w:r w:rsidRPr="008E4E9E">
        <w:rPr>
          <w:sz w:val="28"/>
          <w:szCs w:val="28"/>
          <w:lang w:val="vi-VN"/>
        </w:rPr>
        <w:t>bằng văn bản này ủy quyền cho____</w:t>
      </w:r>
      <w:r w:rsidRPr="008E4E9E">
        <w:rPr>
          <w:i/>
          <w:sz w:val="28"/>
          <w:szCs w:val="28"/>
          <w:lang w:val="vi-VN"/>
        </w:rPr>
        <w:t xml:space="preserve"> [</w:t>
      </w:r>
      <w:r w:rsidRPr="008E4E9E">
        <w:rPr>
          <w:i/>
          <w:sz w:val="28"/>
          <w:szCs w:val="28"/>
        </w:rPr>
        <w:t>g</w:t>
      </w:r>
      <w:r w:rsidRPr="008E4E9E">
        <w:rPr>
          <w:i/>
          <w:sz w:val="28"/>
          <w:szCs w:val="28"/>
          <w:lang w:val="vi-VN"/>
        </w:rPr>
        <w:t>hi tên, số C</w:t>
      </w:r>
      <w:r w:rsidRPr="008E4E9E">
        <w:rPr>
          <w:i/>
          <w:sz w:val="28"/>
          <w:szCs w:val="28"/>
        </w:rPr>
        <w:t>CCD</w:t>
      </w:r>
      <w:r w:rsidRPr="008E4E9E">
        <w:rPr>
          <w:i/>
          <w:sz w:val="28"/>
          <w:szCs w:val="28"/>
          <w:lang w:val="vi-VN"/>
        </w:rPr>
        <w:t xml:space="preserve"> hoặc số hộ chiếu, chức danh của người được ủy quyền] </w:t>
      </w:r>
      <w:r w:rsidRPr="008E4E9E">
        <w:rPr>
          <w:sz w:val="28"/>
          <w:szCs w:val="28"/>
          <w:lang w:val="vi-VN"/>
        </w:rPr>
        <w:t xml:space="preserve">thực hiện các công việc sau đây trong quá trình tham </w:t>
      </w:r>
      <w:r w:rsidRPr="008E4E9E">
        <w:rPr>
          <w:sz w:val="28"/>
          <w:szCs w:val="28"/>
        </w:rPr>
        <w:t>dự thầu</w:t>
      </w:r>
      <w:r w:rsidRPr="008E4E9E">
        <w:rPr>
          <w:sz w:val="28"/>
          <w:szCs w:val="28"/>
          <w:lang w:val="vi-VN"/>
        </w:rPr>
        <w:t xml:space="preserve"> gói thầu ____</w:t>
      </w:r>
      <w:r w:rsidRPr="008E4E9E">
        <w:rPr>
          <w:i/>
          <w:sz w:val="28"/>
          <w:szCs w:val="28"/>
          <w:lang w:val="vi-VN"/>
        </w:rPr>
        <w:t>[</w:t>
      </w:r>
      <w:r w:rsidRPr="008E4E9E">
        <w:rPr>
          <w:i/>
          <w:sz w:val="28"/>
          <w:szCs w:val="28"/>
        </w:rPr>
        <w:t>g</w:t>
      </w:r>
      <w:r w:rsidRPr="008E4E9E">
        <w:rPr>
          <w:i/>
          <w:sz w:val="28"/>
          <w:szCs w:val="28"/>
          <w:lang w:val="vi-VN"/>
        </w:rPr>
        <w:t>hi tên gói thầu]</w:t>
      </w:r>
      <w:r w:rsidRPr="008E4E9E">
        <w:rPr>
          <w:sz w:val="28"/>
          <w:szCs w:val="28"/>
          <w:lang w:val="vi-VN"/>
        </w:rPr>
        <w:t xml:space="preserve"> thuộc dự án</w:t>
      </w:r>
      <w:r w:rsidRPr="008E4E9E">
        <w:rPr>
          <w:sz w:val="28"/>
          <w:szCs w:val="28"/>
        </w:rPr>
        <w:t>/dự toán mua sắm</w:t>
      </w:r>
      <w:r w:rsidRPr="008E4E9E">
        <w:rPr>
          <w:sz w:val="28"/>
          <w:szCs w:val="28"/>
          <w:lang w:val="vi-VN"/>
        </w:rPr>
        <w:t>____</w:t>
      </w:r>
      <w:r w:rsidRPr="008E4E9E">
        <w:rPr>
          <w:i/>
          <w:sz w:val="28"/>
          <w:szCs w:val="28"/>
          <w:lang w:val="vi-VN"/>
        </w:rPr>
        <w:t>[</w:t>
      </w:r>
      <w:r w:rsidRPr="008E4E9E">
        <w:rPr>
          <w:i/>
          <w:sz w:val="28"/>
          <w:szCs w:val="28"/>
        </w:rPr>
        <w:t>g</w:t>
      </w:r>
      <w:r w:rsidRPr="008E4E9E">
        <w:rPr>
          <w:i/>
          <w:sz w:val="28"/>
          <w:szCs w:val="28"/>
          <w:lang w:val="vi-VN"/>
        </w:rPr>
        <w:t>hi tên dự án</w:t>
      </w:r>
      <w:r w:rsidRPr="008E4E9E">
        <w:rPr>
          <w:i/>
          <w:sz w:val="28"/>
          <w:szCs w:val="28"/>
        </w:rPr>
        <w:t>/dự toán mua sắm</w:t>
      </w:r>
      <w:r w:rsidRPr="008E4E9E">
        <w:rPr>
          <w:i/>
          <w:sz w:val="28"/>
          <w:szCs w:val="28"/>
          <w:lang w:val="vi-VN"/>
        </w:rPr>
        <w:t>]</w:t>
      </w:r>
      <w:r w:rsidRPr="008E4E9E">
        <w:rPr>
          <w:sz w:val="28"/>
          <w:szCs w:val="28"/>
          <w:lang w:val="vi-VN"/>
        </w:rPr>
        <w:t xml:space="preserve"> do ____</w:t>
      </w:r>
      <w:r w:rsidRPr="008E4E9E">
        <w:rPr>
          <w:i/>
          <w:sz w:val="28"/>
          <w:szCs w:val="28"/>
          <w:lang w:val="vi-VN"/>
        </w:rPr>
        <w:t>[</w:t>
      </w:r>
      <w:r w:rsidRPr="008E4E9E">
        <w:rPr>
          <w:i/>
          <w:sz w:val="28"/>
          <w:szCs w:val="28"/>
        </w:rPr>
        <w:t>g</w:t>
      </w:r>
      <w:r w:rsidRPr="008E4E9E">
        <w:rPr>
          <w:i/>
          <w:sz w:val="28"/>
          <w:szCs w:val="28"/>
          <w:lang w:val="vi-VN"/>
        </w:rPr>
        <w:t xml:space="preserve">hi tên </w:t>
      </w:r>
      <w:r w:rsidR="00E512EA" w:rsidRPr="008E4E9E">
        <w:rPr>
          <w:i/>
          <w:sz w:val="28"/>
          <w:szCs w:val="28"/>
        </w:rPr>
        <w:t>Chủ đầu tư</w:t>
      </w:r>
      <w:r w:rsidRPr="008E4E9E">
        <w:rPr>
          <w:i/>
          <w:sz w:val="28"/>
          <w:szCs w:val="28"/>
          <w:lang w:val="vi-VN"/>
        </w:rPr>
        <w:t xml:space="preserve">] </w:t>
      </w:r>
      <w:r w:rsidRPr="008E4E9E">
        <w:rPr>
          <w:sz w:val="28"/>
          <w:szCs w:val="28"/>
          <w:lang w:val="vi-VN"/>
        </w:rPr>
        <w:t>tổ chức</w:t>
      </w:r>
      <w:r w:rsidRPr="008E4E9E">
        <w:rPr>
          <w:iCs/>
          <w:sz w:val="28"/>
          <w:szCs w:val="28"/>
          <w:lang w:val="vi-VN"/>
        </w:rPr>
        <w:t>:</w:t>
      </w:r>
    </w:p>
    <w:p w14:paraId="35C7E7F2" w14:textId="52CAA216" w:rsidR="00DD3884" w:rsidRPr="008E4E9E" w:rsidRDefault="0019661A" w:rsidP="0019661A">
      <w:pPr>
        <w:widowControl w:val="0"/>
        <w:spacing w:before="120" w:after="120" w:line="264" w:lineRule="auto"/>
        <w:ind w:firstLine="567"/>
        <w:rPr>
          <w:i/>
          <w:sz w:val="28"/>
          <w:szCs w:val="28"/>
          <w:lang w:val="vi-VN"/>
        </w:rPr>
      </w:pPr>
      <w:r w:rsidRPr="008E4E9E">
        <w:rPr>
          <w:i/>
          <w:sz w:val="28"/>
          <w:szCs w:val="28"/>
          <w:lang w:val="vi-VN"/>
        </w:rPr>
        <w:t>[- Tham gia</w:t>
      </w:r>
      <w:r w:rsidR="001C1740" w:rsidRPr="008E4E9E">
        <w:rPr>
          <w:i/>
          <w:sz w:val="28"/>
          <w:szCs w:val="28"/>
        </w:rPr>
        <w:t>, ký các tài liệu trong</w:t>
      </w:r>
      <w:r w:rsidRPr="008E4E9E">
        <w:rPr>
          <w:i/>
          <w:sz w:val="28"/>
          <w:szCs w:val="28"/>
          <w:lang w:val="vi-VN"/>
        </w:rPr>
        <w:t xml:space="preserve"> quá trình </w:t>
      </w:r>
      <w:r w:rsidR="00FF4E4C" w:rsidRPr="008E4E9E">
        <w:rPr>
          <w:i/>
          <w:sz w:val="28"/>
          <w:szCs w:val="28"/>
        </w:rPr>
        <w:t xml:space="preserve">đối chiếu tài liệu, </w:t>
      </w:r>
    </w:p>
    <w:p w14:paraId="5F27C155" w14:textId="720834E1" w:rsidR="0019661A" w:rsidRPr="008E4E9E" w:rsidRDefault="00DD3884" w:rsidP="0019661A">
      <w:pPr>
        <w:widowControl w:val="0"/>
        <w:spacing w:before="120" w:after="120" w:line="264" w:lineRule="auto"/>
        <w:ind w:firstLine="567"/>
        <w:rPr>
          <w:i/>
          <w:sz w:val="28"/>
          <w:szCs w:val="28"/>
          <w:lang w:val="vi-VN"/>
        </w:rPr>
      </w:pPr>
      <w:r w:rsidRPr="008E4E9E">
        <w:rPr>
          <w:i/>
          <w:sz w:val="28"/>
          <w:szCs w:val="28"/>
          <w:lang w:val="vi-VN"/>
        </w:rPr>
        <w:t xml:space="preserve">- </w:t>
      </w:r>
      <w:r w:rsidR="001C1740" w:rsidRPr="008E4E9E">
        <w:rPr>
          <w:i/>
          <w:sz w:val="28"/>
          <w:szCs w:val="28"/>
          <w:lang w:val="vi-VN"/>
        </w:rPr>
        <w:t>Tham gia</w:t>
      </w:r>
      <w:r w:rsidR="001C1740" w:rsidRPr="008E4E9E">
        <w:rPr>
          <w:i/>
          <w:sz w:val="28"/>
          <w:szCs w:val="28"/>
        </w:rPr>
        <w:t>, ký các tài liệu trong</w:t>
      </w:r>
      <w:r w:rsidR="001C1740" w:rsidRPr="008E4E9E">
        <w:rPr>
          <w:i/>
          <w:sz w:val="28"/>
          <w:szCs w:val="28"/>
          <w:lang w:val="vi-VN"/>
        </w:rPr>
        <w:t xml:space="preserve"> quá trình </w:t>
      </w:r>
      <w:r w:rsidR="001C1740" w:rsidRPr="008E4E9E">
        <w:rPr>
          <w:i/>
          <w:sz w:val="28"/>
          <w:szCs w:val="28"/>
        </w:rPr>
        <w:t>t</w:t>
      </w:r>
      <w:r w:rsidR="001C1740" w:rsidRPr="008E4E9E">
        <w:rPr>
          <w:i/>
          <w:sz w:val="28"/>
          <w:szCs w:val="28"/>
          <w:lang w:val="vi-VN"/>
        </w:rPr>
        <w:t xml:space="preserve">hương </w:t>
      </w:r>
      <w:r w:rsidR="0019661A" w:rsidRPr="008E4E9E">
        <w:rPr>
          <w:i/>
          <w:sz w:val="28"/>
          <w:szCs w:val="28"/>
          <w:lang w:val="vi-VN"/>
        </w:rPr>
        <w:t>thảo</w:t>
      </w:r>
      <w:r w:rsidR="00FF4E4C" w:rsidRPr="008E4E9E">
        <w:rPr>
          <w:i/>
          <w:sz w:val="28"/>
          <w:szCs w:val="28"/>
        </w:rPr>
        <w:t xml:space="preserve"> </w:t>
      </w:r>
      <w:r w:rsidR="0019661A" w:rsidRPr="008E4E9E">
        <w:rPr>
          <w:i/>
          <w:sz w:val="28"/>
          <w:szCs w:val="28"/>
          <w:lang w:val="vi-VN"/>
        </w:rPr>
        <w:t>hợp đồng</w:t>
      </w:r>
      <w:r w:rsidR="00FF4E4C" w:rsidRPr="008E4E9E">
        <w:rPr>
          <w:i/>
          <w:sz w:val="28"/>
          <w:szCs w:val="28"/>
        </w:rPr>
        <w:t xml:space="preserve"> (nếu có)</w:t>
      </w:r>
      <w:r w:rsidRPr="008E4E9E">
        <w:rPr>
          <w:i/>
          <w:sz w:val="28"/>
          <w:szCs w:val="28"/>
          <w:lang w:val="vi-VN"/>
        </w:rPr>
        <w:t xml:space="preserve"> đối với</w:t>
      </w:r>
      <w:r w:rsidR="00244180" w:rsidRPr="008E4E9E">
        <w:rPr>
          <w:i/>
          <w:sz w:val="28"/>
          <w:szCs w:val="28"/>
          <w:lang w:val="vi-VN"/>
        </w:rPr>
        <w:t xml:space="preserve"> trường hợp</w:t>
      </w:r>
      <w:r w:rsidRPr="008E4E9E">
        <w:rPr>
          <w:i/>
          <w:sz w:val="28"/>
          <w:szCs w:val="28"/>
          <w:lang w:val="vi-VN"/>
        </w:rPr>
        <w:t xml:space="preserve"> thương thảo hợp đồng trực tiếp</w:t>
      </w:r>
      <w:r w:rsidR="0019661A" w:rsidRPr="008E4E9E">
        <w:rPr>
          <w:i/>
          <w:sz w:val="28"/>
          <w:szCs w:val="28"/>
          <w:lang w:val="vi-VN"/>
        </w:rPr>
        <w:t>;</w:t>
      </w:r>
    </w:p>
    <w:p w14:paraId="6271994C" w14:textId="622AE763" w:rsidR="0019661A" w:rsidRPr="008E4E9E" w:rsidRDefault="0019661A" w:rsidP="0019661A">
      <w:pPr>
        <w:widowControl w:val="0"/>
        <w:spacing w:before="120" w:after="120" w:line="264" w:lineRule="auto"/>
        <w:ind w:firstLine="567"/>
        <w:rPr>
          <w:sz w:val="28"/>
          <w:szCs w:val="28"/>
        </w:rPr>
      </w:pPr>
      <w:r w:rsidRPr="008E4E9E">
        <w:rPr>
          <w:i/>
          <w:sz w:val="28"/>
          <w:szCs w:val="28"/>
          <w:lang w:val="vi-VN"/>
        </w:rPr>
        <w:t xml:space="preserve">- </w:t>
      </w:r>
      <w:r w:rsidR="00FF4E4C" w:rsidRPr="008E4E9E">
        <w:rPr>
          <w:i/>
          <w:sz w:val="28"/>
          <w:szCs w:val="28"/>
          <w:lang w:val="vi-VN"/>
        </w:rPr>
        <w:t>Tham gia</w:t>
      </w:r>
      <w:r w:rsidR="001C1740" w:rsidRPr="008E4E9E">
        <w:rPr>
          <w:i/>
          <w:sz w:val="28"/>
          <w:szCs w:val="28"/>
        </w:rPr>
        <w:t>, ký các tài liệu trong</w:t>
      </w:r>
      <w:r w:rsidR="00FF4E4C" w:rsidRPr="008E4E9E">
        <w:rPr>
          <w:i/>
          <w:sz w:val="28"/>
          <w:szCs w:val="28"/>
          <w:lang w:val="vi-VN"/>
        </w:rPr>
        <w:t xml:space="preserve"> quá trình hoàn thiện hợp đồng</w:t>
      </w:r>
      <w:r w:rsidR="00EC7FDA" w:rsidRPr="008E4E9E">
        <w:rPr>
          <w:i/>
          <w:sz w:val="28"/>
          <w:szCs w:val="28"/>
          <w:lang w:val="vi-VN"/>
        </w:rPr>
        <w:t xml:space="preserve"> </w:t>
      </w:r>
      <w:r w:rsidR="00B60117" w:rsidRPr="008E4E9E">
        <w:rPr>
          <w:i/>
          <w:sz w:val="28"/>
          <w:szCs w:val="28"/>
          <w:lang w:val="vi-VN"/>
        </w:rPr>
        <w:t>đối với trường hợp hoàn thiện hợp đồng trực tiếp</w:t>
      </w:r>
      <w:r w:rsidRPr="008E4E9E">
        <w:rPr>
          <w:i/>
          <w:sz w:val="28"/>
          <w:szCs w:val="28"/>
          <w:lang w:val="vi-VN"/>
        </w:rPr>
        <w:t>]</w:t>
      </w:r>
      <w:r w:rsidRPr="008E4E9E">
        <w:rPr>
          <w:sz w:val="28"/>
          <w:szCs w:val="28"/>
          <w:vertAlign w:val="superscript"/>
          <w:lang w:val="vi-VN"/>
        </w:rPr>
        <w:t>(2)</w:t>
      </w:r>
      <w:r w:rsidRPr="008E4E9E">
        <w:rPr>
          <w:sz w:val="28"/>
          <w:szCs w:val="28"/>
        </w:rPr>
        <w:t>.</w:t>
      </w:r>
    </w:p>
    <w:p w14:paraId="44978561" w14:textId="77777777" w:rsidR="0019661A" w:rsidRPr="008E4E9E" w:rsidRDefault="0019661A" w:rsidP="0019661A">
      <w:pPr>
        <w:widowControl w:val="0"/>
        <w:tabs>
          <w:tab w:val="left" w:pos="1080"/>
        </w:tabs>
        <w:spacing w:before="120" w:after="120" w:line="264" w:lineRule="auto"/>
        <w:ind w:firstLine="567"/>
        <w:rPr>
          <w:sz w:val="28"/>
          <w:szCs w:val="28"/>
          <w:lang w:val="vi-VN"/>
        </w:rPr>
      </w:pPr>
      <w:r w:rsidRPr="008E4E9E">
        <w:rPr>
          <w:sz w:val="28"/>
          <w:szCs w:val="28"/>
          <w:lang w:val="vi-VN"/>
        </w:rPr>
        <w:t>Người được ủy quyền nêu trên chỉ thực hiện các công việc trong phạm vi ủy quyền với tư cách là đại diện hợp pháp của ____</w:t>
      </w:r>
      <w:r w:rsidRPr="008E4E9E">
        <w:rPr>
          <w:i/>
          <w:sz w:val="28"/>
          <w:szCs w:val="28"/>
          <w:lang w:val="vi-VN"/>
        </w:rPr>
        <w:t>[</w:t>
      </w:r>
      <w:r w:rsidRPr="008E4E9E">
        <w:rPr>
          <w:i/>
          <w:sz w:val="28"/>
          <w:szCs w:val="28"/>
        </w:rPr>
        <w:t>g</w:t>
      </w:r>
      <w:r w:rsidRPr="008E4E9E">
        <w:rPr>
          <w:i/>
          <w:sz w:val="28"/>
          <w:szCs w:val="28"/>
          <w:lang w:val="vi-VN"/>
        </w:rPr>
        <w:t>hi tên nhà thầu]</w:t>
      </w:r>
      <w:r w:rsidRPr="008E4E9E">
        <w:rPr>
          <w:sz w:val="28"/>
          <w:szCs w:val="28"/>
          <w:lang w:val="vi-VN"/>
        </w:rPr>
        <w:t>. ____</w:t>
      </w:r>
      <w:r w:rsidRPr="008E4E9E">
        <w:rPr>
          <w:i/>
          <w:sz w:val="28"/>
          <w:szCs w:val="28"/>
          <w:lang w:val="vi-VN"/>
        </w:rPr>
        <w:t>[</w:t>
      </w:r>
      <w:r w:rsidRPr="008E4E9E">
        <w:rPr>
          <w:i/>
          <w:sz w:val="28"/>
          <w:szCs w:val="28"/>
        </w:rPr>
        <w:t>g</w:t>
      </w:r>
      <w:r w:rsidRPr="008E4E9E">
        <w:rPr>
          <w:i/>
          <w:sz w:val="28"/>
          <w:szCs w:val="28"/>
          <w:lang w:val="vi-VN"/>
        </w:rPr>
        <w:t xml:space="preserve">hi tên </w:t>
      </w:r>
      <w:r w:rsidRPr="008E4E9E">
        <w:rPr>
          <w:i/>
          <w:sz w:val="28"/>
          <w:szCs w:val="28"/>
        </w:rPr>
        <w:t xml:space="preserve">người đại diện theo pháp luật của </w:t>
      </w:r>
      <w:r w:rsidRPr="008E4E9E">
        <w:rPr>
          <w:i/>
          <w:sz w:val="28"/>
          <w:szCs w:val="28"/>
          <w:lang w:val="vi-VN"/>
        </w:rPr>
        <w:t xml:space="preserve">nhà thầu] </w:t>
      </w:r>
      <w:r w:rsidRPr="008E4E9E">
        <w:rPr>
          <w:sz w:val="28"/>
          <w:szCs w:val="28"/>
          <w:lang w:val="vi-VN"/>
        </w:rPr>
        <w:t>chịu trách nhiệm hoàn toàn về những công việc do ____</w:t>
      </w:r>
      <w:r w:rsidRPr="008E4E9E">
        <w:rPr>
          <w:i/>
          <w:sz w:val="28"/>
          <w:szCs w:val="28"/>
          <w:lang w:val="vi-VN"/>
        </w:rPr>
        <w:t>[</w:t>
      </w:r>
      <w:r w:rsidRPr="008E4E9E">
        <w:rPr>
          <w:i/>
          <w:sz w:val="28"/>
          <w:szCs w:val="28"/>
        </w:rPr>
        <w:t>g</w:t>
      </w:r>
      <w:r w:rsidRPr="008E4E9E">
        <w:rPr>
          <w:i/>
          <w:sz w:val="28"/>
          <w:szCs w:val="28"/>
          <w:lang w:val="vi-VN"/>
        </w:rPr>
        <w:t>hi tên người được ủy quyền]</w:t>
      </w:r>
      <w:r w:rsidRPr="008E4E9E">
        <w:rPr>
          <w:sz w:val="28"/>
          <w:szCs w:val="28"/>
          <w:lang w:val="vi-VN"/>
        </w:rPr>
        <w:t xml:space="preserve"> thực hiện trong phạm vi ủy quyền. </w:t>
      </w:r>
    </w:p>
    <w:p w14:paraId="7D4DB7A9" w14:textId="3FE1A023" w:rsidR="0019661A" w:rsidRPr="008E4E9E" w:rsidRDefault="0019661A" w:rsidP="0019661A">
      <w:pPr>
        <w:widowControl w:val="0"/>
        <w:tabs>
          <w:tab w:val="left" w:pos="1080"/>
        </w:tabs>
        <w:spacing w:before="120" w:after="120" w:line="264" w:lineRule="auto"/>
        <w:ind w:firstLine="567"/>
        <w:rPr>
          <w:sz w:val="28"/>
          <w:szCs w:val="28"/>
          <w:lang w:val="vi-VN"/>
        </w:rPr>
      </w:pPr>
      <w:r w:rsidRPr="008E4E9E">
        <w:rPr>
          <w:sz w:val="28"/>
          <w:szCs w:val="28"/>
          <w:lang w:val="vi-VN"/>
        </w:rPr>
        <w:t>Giấy ủy quyền có hiệu lực kể từ ngày ____ đến ngày  ____</w:t>
      </w:r>
      <w:r w:rsidRPr="008E4E9E">
        <w:rPr>
          <w:sz w:val="28"/>
          <w:szCs w:val="28"/>
          <w:vertAlign w:val="superscript"/>
          <w:lang w:val="vi-VN"/>
        </w:rPr>
        <w:t>(3)</w:t>
      </w:r>
      <w:r w:rsidRPr="008E4E9E">
        <w:rPr>
          <w:sz w:val="28"/>
          <w:szCs w:val="28"/>
          <w:lang w:val="vi-VN"/>
        </w:rPr>
        <w:t>. Giấy ủy quyền này được lập thành ____ bản có giá trị pháp lý như nhau, người ủy quyền giữ ____ bản, người được ủy quyền giữ ____ bản</w:t>
      </w:r>
      <w:r w:rsidRPr="008E4E9E">
        <w:rPr>
          <w:sz w:val="28"/>
          <w:szCs w:val="28"/>
        </w:rPr>
        <w:t xml:space="preserve">, </w:t>
      </w:r>
      <w:r w:rsidR="00514B1A" w:rsidRPr="008E4E9E">
        <w:rPr>
          <w:sz w:val="28"/>
          <w:szCs w:val="28"/>
        </w:rPr>
        <w:t>Chủ đầu tư</w:t>
      </w:r>
      <w:r w:rsidRPr="008E4E9E">
        <w:rPr>
          <w:sz w:val="28"/>
          <w:szCs w:val="28"/>
        </w:rPr>
        <w:t xml:space="preserve"> giữ___bản</w:t>
      </w:r>
      <w:r w:rsidRPr="008E4E9E">
        <w:rPr>
          <w:sz w:val="28"/>
          <w:szCs w:val="28"/>
          <w:lang w:val="vi-VN"/>
        </w:rPr>
        <w:t>.</w:t>
      </w:r>
    </w:p>
    <w:p w14:paraId="7C72859A" w14:textId="77777777" w:rsidR="0019661A" w:rsidRPr="008E4E9E" w:rsidRDefault="0019661A" w:rsidP="0019661A">
      <w:pPr>
        <w:widowControl w:val="0"/>
        <w:tabs>
          <w:tab w:val="left" w:pos="1080"/>
        </w:tabs>
        <w:spacing w:before="120" w:after="120" w:line="264" w:lineRule="auto"/>
        <w:ind w:firstLine="567"/>
        <w:rPr>
          <w:sz w:val="28"/>
          <w:szCs w:val="28"/>
          <w:lang w:val="vi-VN"/>
        </w:rPr>
      </w:pPr>
    </w:p>
    <w:tbl>
      <w:tblPr>
        <w:tblW w:w="0" w:type="auto"/>
        <w:tblLook w:val="01E0" w:firstRow="1" w:lastRow="1" w:firstColumn="1" w:lastColumn="1" w:noHBand="0" w:noVBand="0"/>
      </w:tblPr>
      <w:tblGrid>
        <w:gridCol w:w="4394"/>
        <w:gridCol w:w="4678"/>
      </w:tblGrid>
      <w:tr w:rsidR="006A3A80" w:rsidRPr="008E4E9E" w14:paraId="1EB5021B" w14:textId="77777777" w:rsidTr="00B2151F">
        <w:trPr>
          <w:trHeight w:val="903"/>
        </w:trPr>
        <w:tc>
          <w:tcPr>
            <w:tcW w:w="4728" w:type="dxa"/>
            <w:hideMark/>
          </w:tcPr>
          <w:p w14:paraId="67D9E7F9" w14:textId="77777777" w:rsidR="0019661A" w:rsidRPr="008E4E9E" w:rsidRDefault="0019661A" w:rsidP="00FE79C4">
            <w:pPr>
              <w:widowControl w:val="0"/>
              <w:tabs>
                <w:tab w:val="left" w:pos="1080"/>
              </w:tabs>
              <w:spacing w:line="264" w:lineRule="auto"/>
              <w:jc w:val="center"/>
              <w:rPr>
                <w:b/>
                <w:sz w:val="28"/>
                <w:szCs w:val="28"/>
                <w:lang w:val="vi-VN"/>
              </w:rPr>
            </w:pPr>
            <w:r w:rsidRPr="008E4E9E">
              <w:rPr>
                <w:b/>
                <w:sz w:val="28"/>
                <w:szCs w:val="28"/>
                <w:lang w:val="vi-VN"/>
              </w:rPr>
              <w:t>Người được ủy quyền</w:t>
            </w:r>
          </w:p>
          <w:p w14:paraId="188C6FD1" w14:textId="77777777" w:rsidR="0019661A" w:rsidRPr="008E4E9E" w:rsidRDefault="0019661A" w:rsidP="00FE79C4">
            <w:pPr>
              <w:widowControl w:val="0"/>
              <w:tabs>
                <w:tab w:val="left" w:pos="1080"/>
              </w:tabs>
              <w:spacing w:line="264" w:lineRule="auto"/>
              <w:jc w:val="center"/>
              <w:rPr>
                <w:i/>
                <w:sz w:val="28"/>
                <w:szCs w:val="28"/>
              </w:rPr>
            </w:pPr>
            <w:r w:rsidRPr="008E4E9E">
              <w:rPr>
                <w:i/>
                <w:sz w:val="28"/>
                <w:szCs w:val="28"/>
                <w:lang w:val="vi-VN"/>
              </w:rPr>
              <w:t>[</w:t>
            </w:r>
            <w:r w:rsidRPr="008E4E9E">
              <w:rPr>
                <w:i/>
                <w:sz w:val="28"/>
                <w:szCs w:val="28"/>
              </w:rPr>
              <w:t>g</w:t>
            </w:r>
            <w:r w:rsidRPr="008E4E9E">
              <w:rPr>
                <w:i/>
                <w:sz w:val="28"/>
                <w:szCs w:val="28"/>
                <w:lang w:val="vi-VN"/>
              </w:rPr>
              <w:t>hi tên, chức danh, ký tên và</w:t>
            </w:r>
          </w:p>
          <w:p w14:paraId="683B0EAB" w14:textId="77777777" w:rsidR="0019661A" w:rsidRPr="008E4E9E" w:rsidRDefault="0019661A" w:rsidP="00FE79C4">
            <w:pPr>
              <w:widowControl w:val="0"/>
              <w:tabs>
                <w:tab w:val="left" w:pos="1080"/>
              </w:tabs>
              <w:spacing w:line="264" w:lineRule="auto"/>
              <w:jc w:val="center"/>
              <w:rPr>
                <w:i/>
                <w:sz w:val="28"/>
                <w:szCs w:val="28"/>
                <w:lang w:val="vi-VN"/>
              </w:rPr>
            </w:pPr>
            <w:r w:rsidRPr="008E4E9E">
              <w:rPr>
                <w:i/>
                <w:sz w:val="28"/>
                <w:szCs w:val="28"/>
                <w:lang w:val="vi-VN"/>
              </w:rPr>
              <w:t xml:space="preserve"> đóng dấu (nếu có)]</w:t>
            </w:r>
          </w:p>
        </w:tc>
        <w:tc>
          <w:tcPr>
            <w:tcW w:w="5040" w:type="dxa"/>
            <w:hideMark/>
          </w:tcPr>
          <w:p w14:paraId="3646890D" w14:textId="77777777" w:rsidR="0019661A" w:rsidRPr="008E4E9E" w:rsidRDefault="0019661A" w:rsidP="00FE79C4">
            <w:pPr>
              <w:widowControl w:val="0"/>
              <w:tabs>
                <w:tab w:val="left" w:pos="1080"/>
              </w:tabs>
              <w:spacing w:line="264" w:lineRule="auto"/>
              <w:jc w:val="center"/>
              <w:rPr>
                <w:b/>
                <w:sz w:val="28"/>
                <w:szCs w:val="28"/>
                <w:lang w:val="vi-VN"/>
              </w:rPr>
            </w:pPr>
            <w:r w:rsidRPr="008E4E9E">
              <w:rPr>
                <w:b/>
                <w:sz w:val="28"/>
                <w:szCs w:val="28"/>
                <w:lang w:val="vi-VN"/>
              </w:rPr>
              <w:t>Người ủy quyền</w:t>
            </w:r>
          </w:p>
          <w:p w14:paraId="46D61060" w14:textId="77777777" w:rsidR="0019661A" w:rsidRPr="008E4E9E" w:rsidRDefault="0019661A" w:rsidP="00FE79C4">
            <w:pPr>
              <w:widowControl w:val="0"/>
              <w:tabs>
                <w:tab w:val="left" w:pos="1080"/>
              </w:tabs>
              <w:spacing w:line="264" w:lineRule="auto"/>
              <w:jc w:val="center"/>
              <w:rPr>
                <w:i/>
                <w:sz w:val="28"/>
                <w:szCs w:val="28"/>
                <w:lang w:val="vi-VN"/>
              </w:rPr>
            </w:pPr>
            <w:r w:rsidRPr="008E4E9E">
              <w:rPr>
                <w:i/>
                <w:sz w:val="28"/>
                <w:szCs w:val="28"/>
                <w:lang w:val="vi-VN"/>
              </w:rPr>
              <w:t>[</w:t>
            </w:r>
            <w:r w:rsidRPr="008E4E9E">
              <w:rPr>
                <w:i/>
                <w:sz w:val="28"/>
                <w:szCs w:val="28"/>
              </w:rPr>
              <w:t>g</w:t>
            </w:r>
            <w:r w:rsidRPr="008E4E9E">
              <w:rPr>
                <w:i/>
                <w:sz w:val="28"/>
                <w:szCs w:val="28"/>
                <w:lang w:val="vi-VN"/>
              </w:rPr>
              <w:t>hi tên người đại diện theo pháp luật của nhà thầu, chức danh, ký tên và đóng dấu]</w:t>
            </w:r>
          </w:p>
        </w:tc>
      </w:tr>
    </w:tbl>
    <w:p w14:paraId="48D8542A" w14:textId="77777777" w:rsidR="0019661A" w:rsidRPr="008E4E9E" w:rsidRDefault="0019661A" w:rsidP="0019661A">
      <w:pPr>
        <w:widowControl w:val="0"/>
        <w:spacing w:before="120" w:after="120" w:line="264" w:lineRule="auto"/>
        <w:ind w:right="-72" w:firstLine="567"/>
        <w:rPr>
          <w:i/>
          <w:spacing w:val="-4"/>
          <w:sz w:val="28"/>
          <w:szCs w:val="28"/>
          <w:lang w:eastAsia="x-none"/>
        </w:rPr>
      </w:pPr>
    </w:p>
    <w:p w14:paraId="03F63C35" w14:textId="77777777" w:rsidR="0019661A" w:rsidRPr="008E4E9E" w:rsidRDefault="0019661A" w:rsidP="0019661A">
      <w:pPr>
        <w:widowControl w:val="0"/>
        <w:spacing w:before="120" w:after="120" w:line="264" w:lineRule="auto"/>
        <w:ind w:firstLine="567"/>
        <w:rPr>
          <w:spacing w:val="-4"/>
          <w:sz w:val="28"/>
          <w:szCs w:val="28"/>
          <w:lang w:val="vi-VN"/>
        </w:rPr>
      </w:pPr>
      <w:r w:rsidRPr="008E4E9E">
        <w:rPr>
          <w:spacing w:val="-4"/>
          <w:sz w:val="28"/>
          <w:szCs w:val="28"/>
          <w:lang w:val="vi-VN"/>
        </w:rPr>
        <w:t>Ghi chú:</w:t>
      </w:r>
    </w:p>
    <w:p w14:paraId="1D3A7528" w14:textId="3B51F3D8" w:rsidR="0019661A" w:rsidRPr="008E4E9E" w:rsidRDefault="0019661A" w:rsidP="0019661A">
      <w:pPr>
        <w:widowControl w:val="0"/>
        <w:tabs>
          <w:tab w:val="left" w:pos="1080"/>
        </w:tabs>
        <w:spacing w:before="120" w:after="120" w:line="264" w:lineRule="auto"/>
        <w:ind w:firstLine="567"/>
        <w:rPr>
          <w:sz w:val="28"/>
          <w:szCs w:val="28"/>
          <w:lang w:val="vi-VN"/>
        </w:rPr>
      </w:pPr>
      <w:r w:rsidRPr="008E4E9E">
        <w:rPr>
          <w:sz w:val="28"/>
          <w:szCs w:val="28"/>
          <w:lang w:val="vi-VN"/>
        </w:rPr>
        <w:t xml:space="preserve">(1) Trường hợp ủy quyền thì bản gốc giấy ủy quyền phải được gửi cho </w:t>
      </w:r>
      <w:r w:rsidR="00514B1A" w:rsidRPr="008E4E9E">
        <w:rPr>
          <w:sz w:val="28"/>
          <w:szCs w:val="28"/>
        </w:rPr>
        <w:t xml:space="preserve">Chủ đầu tư </w:t>
      </w:r>
      <w:r w:rsidRPr="008E4E9E">
        <w:rPr>
          <w:sz w:val="28"/>
          <w:szCs w:val="28"/>
        </w:rPr>
        <w:t xml:space="preserve">khi </w:t>
      </w:r>
      <w:r w:rsidR="0015069B" w:rsidRPr="008E4E9E">
        <w:rPr>
          <w:sz w:val="28"/>
          <w:szCs w:val="28"/>
          <w:lang w:val="vi-VN"/>
        </w:rPr>
        <w:t xml:space="preserve">đối chiếu tài liệu, </w:t>
      </w:r>
      <w:r w:rsidRPr="008E4E9E">
        <w:rPr>
          <w:sz w:val="28"/>
          <w:szCs w:val="28"/>
        </w:rPr>
        <w:t>thương thảo hợp đồng (nếu có),</w:t>
      </w:r>
      <w:r w:rsidR="0015069B" w:rsidRPr="008E4E9E">
        <w:rPr>
          <w:sz w:val="28"/>
          <w:szCs w:val="28"/>
          <w:lang w:val="vi-VN"/>
        </w:rPr>
        <w:t xml:space="preserve"> hoàn thiện</w:t>
      </w:r>
      <w:r w:rsidRPr="008E4E9E">
        <w:rPr>
          <w:sz w:val="28"/>
          <w:szCs w:val="28"/>
        </w:rPr>
        <w:t xml:space="preserve"> hợp </w:t>
      </w:r>
      <w:r w:rsidRPr="008E4E9E">
        <w:rPr>
          <w:spacing w:val="-4"/>
          <w:sz w:val="28"/>
          <w:szCs w:val="28"/>
          <w:lang w:val="vi-VN"/>
        </w:rPr>
        <w:t xml:space="preserve">đồng. Việc ủy quyền của người đại diện theo pháp luật của nhà thầu cho cấp phó, cấp dưới, giám đốc chi nhánh, người đứng đầu văn phòng đại diện của nhà thầu để thay mặt </w:t>
      </w:r>
      <w:r w:rsidRPr="008E4E9E">
        <w:rPr>
          <w:spacing w:val="-4"/>
          <w:sz w:val="28"/>
          <w:szCs w:val="28"/>
          <w:lang w:val="vi-VN"/>
        </w:rPr>
        <w:lastRenderedPageBreak/>
        <w:t>cho người đại diện theo pháp luật của nhà thầu thực hiện một hoặc các nội dung công việc nêu trên đây. Việc sử dụng con dấu trong trường hợp được ủy quyền có thể là dấu của nhà thầu hoặc dấu của đơn vị mà cá nhân liên quan được ủy quyền</w:t>
      </w:r>
      <w:r w:rsidRPr="008E4E9E">
        <w:rPr>
          <w:sz w:val="28"/>
          <w:szCs w:val="28"/>
          <w:lang w:val="vi-VN"/>
        </w:rPr>
        <w:t>. Người được ủy quyền không được tiếp tục ủy quyền cho người khác.</w:t>
      </w:r>
    </w:p>
    <w:p w14:paraId="232DA58A" w14:textId="77777777" w:rsidR="0019661A" w:rsidRPr="008E4E9E" w:rsidRDefault="0019661A" w:rsidP="0019661A">
      <w:pPr>
        <w:widowControl w:val="0"/>
        <w:tabs>
          <w:tab w:val="left" w:pos="1080"/>
        </w:tabs>
        <w:spacing w:before="120" w:after="120" w:line="264" w:lineRule="auto"/>
        <w:ind w:firstLine="567"/>
        <w:rPr>
          <w:sz w:val="28"/>
          <w:szCs w:val="28"/>
          <w:lang w:val="vi-VN"/>
        </w:rPr>
      </w:pPr>
      <w:r w:rsidRPr="008E4E9E">
        <w:rPr>
          <w:sz w:val="28"/>
          <w:szCs w:val="28"/>
          <w:lang w:val="vi-VN"/>
        </w:rPr>
        <w:t>(2) Phạm vi ủy quyền bao gồm một hoặc nhiều công việc nêu trên.</w:t>
      </w:r>
    </w:p>
    <w:p w14:paraId="2D306D0D" w14:textId="19E7E181" w:rsidR="0019661A" w:rsidRPr="008E4E9E" w:rsidRDefault="0019661A" w:rsidP="0019661A">
      <w:pPr>
        <w:widowControl w:val="0"/>
        <w:tabs>
          <w:tab w:val="left" w:pos="1080"/>
        </w:tabs>
        <w:spacing w:before="120" w:after="120" w:line="264" w:lineRule="auto"/>
        <w:ind w:firstLine="567"/>
        <w:rPr>
          <w:sz w:val="28"/>
          <w:szCs w:val="28"/>
          <w:lang w:val="vi-VN"/>
        </w:rPr>
      </w:pPr>
      <w:r w:rsidRPr="008E4E9E">
        <w:rPr>
          <w:sz w:val="28"/>
          <w:szCs w:val="28"/>
          <w:lang w:val="vi-VN"/>
        </w:rPr>
        <w:t xml:space="preserve">(3) Ghi ngày có hiệu lực và ngày hết hiệu lực của giấy ủy quyền phù hợp với quá trình </w:t>
      </w:r>
      <w:r w:rsidR="000F4574" w:rsidRPr="008E4E9E">
        <w:rPr>
          <w:sz w:val="28"/>
          <w:szCs w:val="28"/>
          <w:lang w:val="vi-VN"/>
        </w:rPr>
        <w:t xml:space="preserve">đối chiếu tài liệu, </w:t>
      </w:r>
      <w:r w:rsidRPr="008E4E9E">
        <w:rPr>
          <w:sz w:val="28"/>
          <w:szCs w:val="28"/>
        </w:rPr>
        <w:t xml:space="preserve">thương thảo hợp đồng (nếu có), </w:t>
      </w:r>
      <w:r w:rsidR="000F4574" w:rsidRPr="008E4E9E">
        <w:rPr>
          <w:sz w:val="28"/>
          <w:szCs w:val="28"/>
          <w:lang w:val="vi-VN"/>
        </w:rPr>
        <w:t>hoàn thiện</w:t>
      </w:r>
      <w:r w:rsidR="000F4574" w:rsidRPr="008E4E9E">
        <w:rPr>
          <w:sz w:val="28"/>
          <w:szCs w:val="28"/>
        </w:rPr>
        <w:t xml:space="preserve"> </w:t>
      </w:r>
      <w:r w:rsidRPr="008E4E9E">
        <w:rPr>
          <w:sz w:val="28"/>
          <w:szCs w:val="28"/>
        </w:rPr>
        <w:t>hợp đồng</w:t>
      </w:r>
      <w:r w:rsidR="000F4FF9" w:rsidRPr="008E4E9E">
        <w:rPr>
          <w:sz w:val="28"/>
          <w:szCs w:val="28"/>
        </w:rPr>
        <w:t xml:space="preserve"> và phải bảo đảm ngày có hiệu lực trước ngày thực hiện các công việc được ủy quyền</w:t>
      </w:r>
      <w:r w:rsidR="00891A7F" w:rsidRPr="008E4E9E">
        <w:rPr>
          <w:sz w:val="28"/>
          <w:szCs w:val="28"/>
        </w:rPr>
        <w:t>.</w:t>
      </w:r>
    </w:p>
    <w:bookmarkEnd w:id="166"/>
    <w:p w14:paraId="3EBC34E8" w14:textId="77777777" w:rsidR="008E191D" w:rsidRPr="008E4E9E" w:rsidRDefault="008E191D" w:rsidP="00DC0CF5">
      <w:pPr>
        <w:widowControl w:val="0"/>
        <w:tabs>
          <w:tab w:val="left" w:pos="9072"/>
        </w:tabs>
        <w:spacing w:before="120" w:after="120" w:line="264" w:lineRule="auto"/>
        <w:ind w:firstLine="567"/>
        <w:rPr>
          <w:sz w:val="28"/>
          <w:szCs w:val="28"/>
          <w:lang w:val="es-ES"/>
        </w:rPr>
        <w:sectPr w:rsidR="008E191D" w:rsidRPr="008E4E9E" w:rsidSect="00AF75BF">
          <w:footnotePr>
            <w:numRestart w:val="eachPage"/>
          </w:footnotePr>
          <w:pgSz w:w="11907" w:h="16839" w:code="9"/>
          <w:pgMar w:top="1134" w:right="1134" w:bottom="1134" w:left="1701" w:header="737" w:footer="737" w:gutter="0"/>
          <w:cols w:space="720"/>
          <w:titlePg/>
          <w:docGrid w:linePitch="360"/>
        </w:sectPr>
      </w:pPr>
    </w:p>
    <w:p w14:paraId="2859A26C" w14:textId="77777777" w:rsidR="008E191D" w:rsidRPr="008E4E9E" w:rsidRDefault="008E191D" w:rsidP="008E191D">
      <w:pPr>
        <w:suppressAutoHyphens/>
        <w:spacing w:before="60" w:after="60"/>
        <w:ind w:right="-74"/>
        <w:jc w:val="center"/>
        <w:outlineLvl w:val="0"/>
        <w:rPr>
          <w:b/>
          <w:spacing w:val="-4"/>
          <w:sz w:val="28"/>
          <w:lang w:val="es-ES_tradnl" w:eastAsia="x-none"/>
        </w:rPr>
      </w:pPr>
      <w:r w:rsidRPr="008E4E9E">
        <w:rPr>
          <w:b/>
          <w:bCs/>
          <w:smallCaps/>
          <w:spacing w:val="-4"/>
          <w:sz w:val="28"/>
          <w:lang w:val="es-ES_tradnl" w:eastAsia="x-none"/>
        </w:rPr>
        <w:lastRenderedPageBreak/>
        <w:t>PHỤ LỤC</w:t>
      </w:r>
    </w:p>
    <w:p w14:paraId="63A27060" w14:textId="77777777" w:rsidR="005F1E2A" w:rsidRPr="008E4E9E" w:rsidRDefault="008E191D" w:rsidP="008E191D">
      <w:pPr>
        <w:widowControl w:val="0"/>
        <w:spacing w:before="120" w:after="120" w:line="264" w:lineRule="auto"/>
        <w:jc w:val="center"/>
        <w:outlineLvl w:val="0"/>
        <w:rPr>
          <w:b/>
          <w:iCs/>
          <w:sz w:val="28"/>
          <w:szCs w:val="36"/>
          <w:lang w:val="es-ES"/>
        </w:rPr>
      </w:pPr>
      <w:r w:rsidRPr="008E4E9E">
        <w:rPr>
          <w:b/>
          <w:iCs/>
          <w:sz w:val="28"/>
          <w:szCs w:val="36"/>
          <w:lang w:val="es-ES"/>
        </w:rPr>
        <w:t xml:space="preserve">MỘT SỐ VÍ DỤ VỀ YÊU CẦU VỀ KỸ THUẬT </w:t>
      </w:r>
    </w:p>
    <w:p w14:paraId="11B8C8ED" w14:textId="04D558DF" w:rsidR="008E191D" w:rsidRPr="008E4E9E" w:rsidRDefault="008E191D" w:rsidP="008E191D">
      <w:pPr>
        <w:widowControl w:val="0"/>
        <w:spacing w:before="120" w:after="120" w:line="264" w:lineRule="auto"/>
        <w:jc w:val="center"/>
        <w:outlineLvl w:val="0"/>
        <w:rPr>
          <w:b/>
          <w:iCs/>
          <w:sz w:val="28"/>
          <w:szCs w:val="36"/>
          <w:lang w:val="es-ES"/>
        </w:rPr>
      </w:pPr>
      <w:r w:rsidRPr="008E4E9E">
        <w:rPr>
          <w:b/>
          <w:iCs/>
          <w:sz w:val="28"/>
          <w:szCs w:val="36"/>
          <w:lang w:val="es-ES"/>
        </w:rPr>
        <w:t xml:space="preserve">DỰA TRÊN KẾT </w:t>
      </w:r>
      <w:r w:rsidR="00247628" w:rsidRPr="008E4E9E">
        <w:rPr>
          <w:b/>
          <w:iCs/>
          <w:sz w:val="28"/>
          <w:szCs w:val="36"/>
          <w:lang w:val="es-ES"/>
        </w:rPr>
        <w:t>QUẢ</w:t>
      </w:r>
      <w:r w:rsidRPr="008E4E9E">
        <w:rPr>
          <w:b/>
          <w:iCs/>
          <w:sz w:val="28"/>
          <w:szCs w:val="36"/>
          <w:lang w:val="es-ES"/>
        </w:rPr>
        <w:t xml:space="preserve"> ĐẦU RA </w:t>
      </w:r>
    </w:p>
    <w:p w14:paraId="7900EEB5" w14:textId="77777777" w:rsidR="008E191D" w:rsidRPr="008E4E9E" w:rsidRDefault="008E191D" w:rsidP="008E191D">
      <w:pPr>
        <w:spacing w:before="120" w:after="120" w:line="264" w:lineRule="auto"/>
        <w:ind w:firstLine="567"/>
        <w:outlineLvl w:val="1"/>
        <w:rPr>
          <w:sz w:val="28"/>
          <w:szCs w:val="28"/>
        </w:rPr>
      </w:pPr>
      <w:r w:rsidRPr="008E4E9E">
        <w:rPr>
          <w:b/>
          <w:sz w:val="28"/>
          <w:szCs w:val="28"/>
        </w:rPr>
        <w:t>Ví dụ 1: Yêu cầu kỹ thuật dựa trên chất lượng đầu ra gói thầu cung cấp dịch vụ vệ sinh toà nhà</w:t>
      </w:r>
    </w:p>
    <w:p w14:paraId="33D281F4" w14:textId="77777777" w:rsidR="008E191D" w:rsidRPr="008E4E9E" w:rsidRDefault="008E191D" w:rsidP="008E191D">
      <w:pPr>
        <w:rPr>
          <w:b/>
          <w:sz w:val="10"/>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5065"/>
        <w:gridCol w:w="9"/>
      </w:tblGrid>
      <w:tr w:rsidR="008E4E9E" w:rsidRPr="008E4E9E" w14:paraId="02C8EB40" w14:textId="77777777" w:rsidTr="008033F3">
        <w:trPr>
          <w:gridAfter w:val="1"/>
          <w:wAfter w:w="9" w:type="dxa"/>
          <w:jc w:val="center"/>
        </w:trPr>
        <w:tc>
          <w:tcPr>
            <w:tcW w:w="4815" w:type="dxa"/>
            <w:shd w:val="clear" w:color="auto" w:fill="auto"/>
          </w:tcPr>
          <w:p w14:paraId="2DD02C35" w14:textId="77777777" w:rsidR="008E191D" w:rsidRPr="008E4E9E" w:rsidRDefault="008E191D" w:rsidP="008033F3">
            <w:pPr>
              <w:jc w:val="center"/>
              <w:rPr>
                <w:b/>
                <w:sz w:val="28"/>
                <w:szCs w:val="28"/>
              </w:rPr>
            </w:pPr>
            <w:r w:rsidRPr="008E4E9E">
              <w:rPr>
                <w:b/>
                <w:sz w:val="28"/>
                <w:szCs w:val="28"/>
              </w:rPr>
              <w:t>Danh mục dịch vụ</w:t>
            </w:r>
          </w:p>
        </w:tc>
        <w:tc>
          <w:tcPr>
            <w:tcW w:w="5065" w:type="dxa"/>
            <w:shd w:val="clear" w:color="auto" w:fill="auto"/>
          </w:tcPr>
          <w:p w14:paraId="263CBA6F" w14:textId="77777777" w:rsidR="008E191D" w:rsidRPr="008E4E9E" w:rsidRDefault="008E191D" w:rsidP="008033F3">
            <w:pPr>
              <w:jc w:val="center"/>
              <w:rPr>
                <w:b/>
                <w:sz w:val="28"/>
                <w:szCs w:val="28"/>
              </w:rPr>
            </w:pPr>
            <w:r w:rsidRPr="008E4E9E">
              <w:rPr>
                <w:b/>
                <w:sz w:val="28"/>
                <w:szCs w:val="28"/>
              </w:rPr>
              <w:t>Yêu cầu về đầu ra</w:t>
            </w:r>
          </w:p>
        </w:tc>
      </w:tr>
      <w:tr w:rsidR="008E4E9E" w:rsidRPr="008E4E9E" w14:paraId="1C4EECCE" w14:textId="77777777" w:rsidTr="008033F3">
        <w:trPr>
          <w:jc w:val="center"/>
        </w:trPr>
        <w:tc>
          <w:tcPr>
            <w:tcW w:w="9889" w:type="dxa"/>
            <w:gridSpan w:val="3"/>
            <w:shd w:val="clear" w:color="auto" w:fill="auto"/>
          </w:tcPr>
          <w:p w14:paraId="70F5AF31" w14:textId="77777777" w:rsidR="008E191D" w:rsidRPr="008E4E9E" w:rsidDel="00F752EC" w:rsidRDefault="008E191D" w:rsidP="008033F3">
            <w:pPr>
              <w:rPr>
                <w:b/>
                <w:sz w:val="28"/>
                <w:szCs w:val="28"/>
                <w:lang w:val="vi-VN"/>
              </w:rPr>
            </w:pPr>
            <w:r w:rsidRPr="008E4E9E">
              <w:rPr>
                <w:b/>
                <w:sz w:val="28"/>
                <w:szCs w:val="28"/>
              </w:rPr>
              <w:t xml:space="preserve">1. </w:t>
            </w:r>
            <w:r w:rsidRPr="008E4E9E">
              <w:rPr>
                <w:b/>
                <w:sz w:val="28"/>
                <w:szCs w:val="28"/>
                <w:lang w:val="vi-VN"/>
              </w:rPr>
              <w:t>Lối vào và hành lang</w:t>
            </w:r>
          </w:p>
        </w:tc>
      </w:tr>
      <w:tr w:rsidR="008E4E9E" w:rsidRPr="008E4E9E" w14:paraId="3F26CCF8" w14:textId="77777777" w:rsidTr="008033F3">
        <w:trPr>
          <w:gridAfter w:val="1"/>
          <w:wAfter w:w="9" w:type="dxa"/>
          <w:jc w:val="center"/>
        </w:trPr>
        <w:tc>
          <w:tcPr>
            <w:tcW w:w="4815" w:type="dxa"/>
            <w:shd w:val="clear" w:color="auto" w:fill="auto"/>
          </w:tcPr>
          <w:p w14:paraId="1ADF6AF0" w14:textId="77777777" w:rsidR="008E191D" w:rsidRPr="008E4E9E" w:rsidRDefault="008E191D" w:rsidP="008033F3">
            <w:pPr>
              <w:rPr>
                <w:b/>
                <w:sz w:val="28"/>
                <w:szCs w:val="28"/>
              </w:rPr>
            </w:pPr>
            <w:r w:rsidRPr="008E4E9E">
              <w:rPr>
                <w:sz w:val="28"/>
                <w:szCs w:val="28"/>
              </w:rPr>
              <w:t>1.1. Bề mặt cửa/Khung cửa/Tay co thuỷ lực</w:t>
            </w:r>
          </w:p>
        </w:tc>
        <w:tc>
          <w:tcPr>
            <w:tcW w:w="5065" w:type="dxa"/>
            <w:shd w:val="clear" w:color="auto" w:fill="auto"/>
          </w:tcPr>
          <w:p w14:paraId="08163356"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56BC1BEB"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Các vệt do giày gây ra trong quá trình dọn dẹp không được coi là thiếu sót</w:t>
            </w:r>
          </w:p>
          <w:p w14:paraId="0987F0A0" w14:textId="77777777" w:rsidR="008E191D" w:rsidRPr="008E4E9E" w:rsidDel="00F752EC" w:rsidRDefault="008E191D" w:rsidP="008033F3">
            <w:pPr>
              <w:rPr>
                <w:b/>
                <w:i/>
                <w:sz w:val="28"/>
                <w:szCs w:val="28"/>
                <w:lang w:val="vi-VN"/>
              </w:rPr>
            </w:pPr>
            <w:r w:rsidRPr="008E4E9E">
              <w:rPr>
                <w:i/>
                <w:sz w:val="28"/>
                <w:szCs w:val="28"/>
              </w:rPr>
              <w:t>Lưu ý: Phải đặc biệt chú ý tới khu vực quanh tay nắm cửa. Nếu xuất hiện các vệt bẩn gây ra do quá trình làm sạch, điều này được coi là thiếu sót</w:t>
            </w:r>
          </w:p>
        </w:tc>
      </w:tr>
      <w:tr w:rsidR="008E4E9E" w:rsidRPr="008E4E9E" w14:paraId="4F122F6B" w14:textId="77777777" w:rsidTr="008033F3">
        <w:trPr>
          <w:gridAfter w:val="1"/>
          <w:wAfter w:w="9" w:type="dxa"/>
          <w:jc w:val="center"/>
        </w:trPr>
        <w:tc>
          <w:tcPr>
            <w:tcW w:w="4815" w:type="dxa"/>
            <w:shd w:val="clear" w:color="auto" w:fill="auto"/>
          </w:tcPr>
          <w:p w14:paraId="4E920B54" w14:textId="77777777" w:rsidR="008E191D" w:rsidRPr="008E4E9E" w:rsidRDefault="008E191D" w:rsidP="008033F3">
            <w:pPr>
              <w:rPr>
                <w:sz w:val="28"/>
                <w:szCs w:val="28"/>
              </w:rPr>
            </w:pPr>
            <w:r w:rsidRPr="008E4E9E">
              <w:rPr>
                <w:sz w:val="28"/>
                <w:szCs w:val="28"/>
              </w:rPr>
              <w:t>1.2. Sàn</w:t>
            </w:r>
          </w:p>
        </w:tc>
        <w:tc>
          <w:tcPr>
            <w:tcW w:w="5065" w:type="dxa"/>
            <w:shd w:val="clear" w:color="auto" w:fill="auto"/>
          </w:tcPr>
          <w:p w14:paraId="53C9690F"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Sàn nhẵn không có bụi và vết bẩn</w:t>
            </w:r>
          </w:p>
          <w:p w14:paraId="70D05297"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Vết bẩn nhám không xuất hiện trên mặt sàn</w:t>
            </w:r>
          </w:p>
          <w:p w14:paraId="02FD6B83"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Một vết bẩn được cô lập có thể được chấp nhận. Sàn được phủ bằng hàng dệt may không được có vết bẩn nhìn thấy được bằng mắt thường.</w:t>
            </w:r>
          </w:p>
        </w:tc>
      </w:tr>
      <w:tr w:rsidR="008E4E9E" w:rsidRPr="008E4E9E" w14:paraId="0FC09ECC" w14:textId="77777777" w:rsidTr="008033F3">
        <w:trPr>
          <w:gridAfter w:val="1"/>
          <w:wAfter w:w="9" w:type="dxa"/>
          <w:jc w:val="center"/>
        </w:trPr>
        <w:tc>
          <w:tcPr>
            <w:tcW w:w="4815" w:type="dxa"/>
            <w:shd w:val="clear" w:color="auto" w:fill="auto"/>
          </w:tcPr>
          <w:p w14:paraId="07B209DF" w14:textId="77777777" w:rsidR="008E191D" w:rsidRPr="008E4E9E" w:rsidRDefault="008E191D" w:rsidP="008033F3">
            <w:pPr>
              <w:rPr>
                <w:sz w:val="28"/>
                <w:szCs w:val="28"/>
              </w:rPr>
            </w:pPr>
            <w:r w:rsidRPr="008E4E9E">
              <w:rPr>
                <w:sz w:val="28"/>
                <w:szCs w:val="28"/>
              </w:rPr>
              <w:t>1.3. Tường/Vách ngăn</w:t>
            </w:r>
          </w:p>
        </w:tc>
        <w:tc>
          <w:tcPr>
            <w:tcW w:w="5065" w:type="dxa"/>
            <w:shd w:val="clear" w:color="auto" w:fill="auto"/>
          </w:tcPr>
          <w:p w14:paraId="54316D01"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072F93A9"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Khung của vác</w:t>
            </w:r>
            <w:r w:rsidRPr="008E4E9E">
              <w:rPr>
                <w:sz w:val="28"/>
                <w:szCs w:val="28"/>
              </w:rPr>
              <w:t>h</w:t>
            </w:r>
            <w:r w:rsidRPr="008E4E9E">
              <w:rPr>
                <w:sz w:val="28"/>
                <w:szCs w:val="28"/>
                <w:lang w:val="vi-VN"/>
              </w:rPr>
              <w:t xml:space="preserve"> ngăn dựng lên không có bụi và vết bẩn</w:t>
            </w:r>
          </w:p>
          <w:p w14:paraId="47407B22" w14:textId="77777777" w:rsidR="008E191D" w:rsidRPr="008E4E9E" w:rsidRDefault="008E191D" w:rsidP="008033F3">
            <w:pPr>
              <w:rPr>
                <w:i/>
                <w:sz w:val="28"/>
                <w:szCs w:val="28"/>
                <w:lang w:val="vi-VN"/>
              </w:rPr>
            </w:pPr>
            <w:r w:rsidRPr="008E4E9E">
              <w:rPr>
                <w:i/>
                <w:sz w:val="28"/>
                <w:szCs w:val="28"/>
              </w:rPr>
              <w:t>Lưu ý: Phải đặc biệt chú ý tới phần đường chỉ đính kèm giữa vách ngăn và khung vách ngăn.</w:t>
            </w:r>
          </w:p>
        </w:tc>
      </w:tr>
      <w:tr w:rsidR="008E4E9E" w:rsidRPr="008E4E9E" w14:paraId="60B7A324" w14:textId="77777777" w:rsidTr="008033F3">
        <w:trPr>
          <w:gridAfter w:val="1"/>
          <w:wAfter w:w="9" w:type="dxa"/>
          <w:jc w:val="center"/>
        </w:trPr>
        <w:tc>
          <w:tcPr>
            <w:tcW w:w="4815" w:type="dxa"/>
            <w:shd w:val="clear" w:color="auto" w:fill="auto"/>
          </w:tcPr>
          <w:p w14:paraId="6B98AA9C" w14:textId="77777777" w:rsidR="008E191D" w:rsidRPr="008E4E9E" w:rsidRDefault="008E191D" w:rsidP="008033F3">
            <w:pPr>
              <w:rPr>
                <w:sz w:val="28"/>
                <w:szCs w:val="28"/>
              </w:rPr>
            </w:pPr>
            <w:r w:rsidRPr="008E4E9E">
              <w:rPr>
                <w:sz w:val="28"/>
                <w:szCs w:val="28"/>
              </w:rPr>
              <w:t>1.4. Phào chân tường</w:t>
            </w:r>
          </w:p>
        </w:tc>
        <w:tc>
          <w:tcPr>
            <w:tcW w:w="5065" w:type="dxa"/>
            <w:shd w:val="clear" w:color="auto" w:fill="auto"/>
          </w:tcPr>
          <w:p w14:paraId="5AD60CD8" w14:textId="77777777" w:rsidR="008E191D" w:rsidRPr="008E4E9E" w:rsidRDefault="008E191D" w:rsidP="008033F3">
            <w:pPr>
              <w:rPr>
                <w:sz w:val="28"/>
                <w:szCs w:val="28"/>
                <w:lang w:val="vi-VN"/>
              </w:rPr>
            </w:pPr>
            <w:r w:rsidRPr="008E4E9E">
              <w:rPr>
                <w:sz w:val="28"/>
                <w:szCs w:val="28"/>
                <w:lang w:val="vi-VN"/>
              </w:rPr>
              <w:t>Được phép có ít bụi</w:t>
            </w:r>
          </w:p>
        </w:tc>
      </w:tr>
      <w:tr w:rsidR="008E4E9E" w:rsidRPr="008E4E9E" w14:paraId="23C3E15E" w14:textId="77777777" w:rsidTr="008033F3">
        <w:trPr>
          <w:gridAfter w:val="1"/>
          <w:wAfter w:w="9" w:type="dxa"/>
          <w:jc w:val="center"/>
        </w:trPr>
        <w:tc>
          <w:tcPr>
            <w:tcW w:w="4815" w:type="dxa"/>
            <w:shd w:val="clear" w:color="auto" w:fill="auto"/>
          </w:tcPr>
          <w:p w14:paraId="7FFA92C3" w14:textId="77777777" w:rsidR="008E191D" w:rsidRPr="008E4E9E" w:rsidRDefault="008E191D" w:rsidP="008033F3">
            <w:pPr>
              <w:rPr>
                <w:sz w:val="28"/>
                <w:szCs w:val="28"/>
              </w:rPr>
            </w:pPr>
            <w:r w:rsidRPr="008E4E9E">
              <w:rPr>
                <w:sz w:val="28"/>
                <w:szCs w:val="28"/>
              </w:rPr>
              <w:t>1.5. Kính/Cửa sổ</w:t>
            </w:r>
          </w:p>
        </w:tc>
        <w:tc>
          <w:tcPr>
            <w:tcW w:w="5065" w:type="dxa"/>
            <w:shd w:val="clear" w:color="auto" w:fill="auto"/>
          </w:tcPr>
          <w:p w14:paraId="4ADD3841" w14:textId="77777777" w:rsidR="008E191D" w:rsidRPr="008E4E9E" w:rsidRDefault="008E191D" w:rsidP="008033F3">
            <w:pPr>
              <w:rPr>
                <w:sz w:val="28"/>
                <w:szCs w:val="28"/>
                <w:lang w:val="vi-VN"/>
              </w:rPr>
            </w:pPr>
            <w:r w:rsidRPr="008E4E9E">
              <w:rPr>
                <w:sz w:val="28"/>
                <w:szCs w:val="28"/>
                <w:lang w:val="vi-VN"/>
              </w:rPr>
              <w:t>Có thể xuất hiện một số vết bẩn nhỏ</w:t>
            </w:r>
          </w:p>
        </w:tc>
      </w:tr>
      <w:tr w:rsidR="008E4E9E" w:rsidRPr="008E4E9E" w14:paraId="7CA4A2BE" w14:textId="77777777" w:rsidTr="008033F3">
        <w:trPr>
          <w:gridAfter w:val="1"/>
          <w:wAfter w:w="9" w:type="dxa"/>
          <w:jc w:val="center"/>
        </w:trPr>
        <w:tc>
          <w:tcPr>
            <w:tcW w:w="4815" w:type="dxa"/>
            <w:shd w:val="clear" w:color="auto" w:fill="auto"/>
          </w:tcPr>
          <w:p w14:paraId="2CA99F21" w14:textId="77777777" w:rsidR="008E191D" w:rsidRPr="008E4E9E" w:rsidRDefault="008E191D" w:rsidP="008033F3">
            <w:pPr>
              <w:rPr>
                <w:sz w:val="28"/>
                <w:szCs w:val="28"/>
              </w:rPr>
            </w:pPr>
            <w:r w:rsidRPr="008E4E9E">
              <w:rPr>
                <w:sz w:val="28"/>
                <w:szCs w:val="28"/>
              </w:rPr>
              <w:t xml:space="preserve">1.6. </w:t>
            </w:r>
            <w:r w:rsidRPr="008E4E9E">
              <w:rPr>
                <w:sz w:val="28"/>
                <w:szCs w:val="28"/>
                <w:lang w:val="vi-VN"/>
              </w:rPr>
              <w:t>Đồ đạc/Nội thất</w:t>
            </w:r>
          </w:p>
        </w:tc>
        <w:tc>
          <w:tcPr>
            <w:tcW w:w="5065" w:type="dxa"/>
            <w:shd w:val="clear" w:color="auto" w:fill="auto"/>
          </w:tcPr>
          <w:p w14:paraId="024A6F83" w14:textId="77777777" w:rsidR="008E191D" w:rsidRPr="008E4E9E" w:rsidRDefault="008E191D" w:rsidP="008033F3">
            <w:pPr>
              <w:rPr>
                <w:sz w:val="28"/>
                <w:szCs w:val="28"/>
                <w:lang w:val="vi-VN"/>
              </w:rPr>
            </w:pPr>
            <w:r w:rsidRPr="008E4E9E">
              <w:rPr>
                <w:sz w:val="28"/>
                <w:szCs w:val="28"/>
                <w:lang w:val="vi-VN"/>
              </w:rPr>
              <w:t>Được phép có ít bụi</w:t>
            </w:r>
          </w:p>
        </w:tc>
      </w:tr>
      <w:tr w:rsidR="008E4E9E" w:rsidRPr="008E4E9E" w14:paraId="53FD05D5" w14:textId="77777777" w:rsidTr="008033F3">
        <w:trPr>
          <w:gridAfter w:val="1"/>
          <w:wAfter w:w="9" w:type="dxa"/>
          <w:jc w:val="center"/>
        </w:trPr>
        <w:tc>
          <w:tcPr>
            <w:tcW w:w="4815" w:type="dxa"/>
            <w:shd w:val="clear" w:color="auto" w:fill="auto"/>
          </w:tcPr>
          <w:p w14:paraId="53044F08" w14:textId="77777777" w:rsidR="008E191D" w:rsidRPr="008E4E9E" w:rsidRDefault="008E191D" w:rsidP="008033F3">
            <w:pPr>
              <w:rPr>
                <w:sz w:val="28"/>
                <w:szCs w:val="28"/>
              </w:rPr>
            </w:pPr>
            <w:r w:rsidRPr="008E4E9E">
              <w:rPr>
                <w:sz w:val="28"/>
                <w:szCs w:val="28"/>
              </w:rPr>
              <w:t xml:space="preserve">1.7. </w:t>
            </w:r>
            <w:r w:rsidRPr="008E4E9E">
              <w:rPr>
                <w:sz w:val="28"/>
                <w:szCs w:val="28"/>
                <w:lang w:val="vi-VN"/>
              </w:rPr>
              <w:t>Công tắc/Bảng chỉ dẫn</w:t>
            </w:r>
          </w:p>
        </w:tc>
        <w:tc>
          <w:tcPr>
            <w:tcW w:w="5065" w:type="dxa"/>
            <w:shd w:val="clear" w:color="auto" w:fill="auto"/>
          </w:tcPr>
          <w:p w14:paraId="6758C7FC" w14:textId="77777777" w:rsidR="008E191D" w:rsidRPr="008E4E9E" w:rsidRDefault="008E191D" w:rsidP="008033F3">
            <w:pPr>
              <w:rPr>
                <w:sz w:val="28"/>
                <w:szCs w:val="28"/>
                <w:lang w:val="vi-VN"/>
              </w:rPr>
            </w:pPr>
            <w:r w:rsidRPr="008E4E9E">
              <w:rPr>
                <w:sz w:val="28"/>
                <w:szCs w:val="28"/>
                <w:lang w:val="vi-VN"/>
              </w:rPr>
              <w:t>Không có bụi và vết bẩn</w:t>
            </w:r>
          </w:p>
        </w:tc>
      </w:tr>
      <w:tr w:rsidR="008E4E9E" w:rsidRPr="008E4E9E" w14:paraId="4D6B3D38" w14:textId="77777777" w:rsidTr="008033F3">
        <w:trPr>
          <w:gridAfter w:val="1"/>
          <w:wAfter w:w="9" w:type="dxa"/>
          <w:jc w:val="center"/>
        </w:trPr>
        <w:tc>
          <w:tcPr>
            <w:tcW w:w="4815" w:type="dxa"/>
            <w:shd w:val="clear" w:color="auto" w:fill="auto"/>
          </w:tcPr>
          <w:p w14:paraId="2CD59CD0" w14:textId="77777777" w:rsidR="008E191D" w:rsidRPr="008E4E9E" w:rsidRDefault="008E191D" w:rsidP="008033F3">
            <w:pPr>
              <w:rPr>
                <w:sz w:val="28"/>
                <w:szCs w:val="28"/>
              </w:rPr>
            </w:pPr>
            <w:r w:rsidRPr="008E4E9E">
              <w:rPr>
                <w:sz w:val="28"/>
                <w:szCs w:val="28"/>
              </w:rPr>
              <w:t>1.8. Cuộn dây vòi cứu hoả/</w:t>
            </w:r>
            <w:r w:rsidRPr="008E4E9E">
              <w:rPr>
                <w:sz w:val="28"/>
                <w:szCs w:val="28"/>
                <w:lang w:val="vi-VN"/>
              </w:rPr>
              <w:t>Bình cứu hoả</w:t>
            </w:r>
          </w:p>
        </w:tc>
        <w:tc>
          <w:tcPr>
            <w:tcW w:w="5065" w:type="dxa"/>
            <w:shd w:val="clear" w:color="auto" w:fill="auto"/>
          </w:tcPr>
          <w:p w14:paraId="19EDA8A3" w14:textId="77777777" w:rsidR="008E191D" w:rsidRPr="008E4E9E" w:rsidRDefault="008E191D" w:rsidP="008033F3">
            <w:pPr>
              <w:rPr>
                <w:sz w:val="28"/>
                <w:szCs w:val="28"/>
                <w:lang w:val="vi-VN"/>
              </w:rPr>
            </w:pPr>
            <w:r w:rsidRPr="008E4E9E">
              <w:rPr>
                <w:sz w:val="28"/>
                <w:szCs w:val="28"/>
                <w:lang w:val="vi-VN"/>
              </w:rPr>
              <w:t>Có thể xuất hiện một số vết bẩn nhỏ</w:t>
            </w:r>
          </w:p>
        </w:tc>
      </w:tr>
      <w:tr w:rsidR="008E4E9E" w:rsidRPr="008E4E9E" w14:paraId="146E82E4" w14:textId="77777777" w:rsidTr="008033F3">
        <w:trPr>
          <w:jc w:val="center"/>
        </w:trPr>
        <w:tc>
          <w:tcPr>
            <w:tcW w:w="9889" w:type="dxa"/>
            <w:gridSpan w:val="3"/>
            <w:shd w:val="clear" w:color="auto" w:fill="auto"/>
          </w:tcPr>
          <w:p w14:paraId="26187C8A" w14:textId="77777777" w:rsidR="008E191D" w:rsidRPr="008E4E9E" w:rsidRDefault="008E191D" w:rsidP="008033F3">
            <w:pPr>
              <w:rPr>
                <w:sz w:val="28"/>
                <w:szCs w:val="28"/>
                <w:lang w:val="vi-VN"/>
              </w:rPr>
            </w:pPr>
            <w:r w:rsidRPr="008E4E9E">
              <w:rPr>
                <w:b/>
                <w:sz w:val="28"/>
                <w:szCs w:val="28"/>
              </w:rPr>
              <w:t xml:space="preserve">2. </w:t>
            </w:r>
            <w:r w:rsidRPr="008E4E9E">
              <w:rPr>
                <w:b/>
                <w:sz w:val="28"/>
                <w:szCs w:val="28"/>
                <w:lang w:val="vi-VN"/>
              </w:rPr>
              <w:t>Cầu thang</w:t>
            </w:r>
          </w:p>
        </w:tc>
      </w:tr>
      <w:tr w:rsidR="008E4E9E" w:rsidRPr="008E4E9E" w14:paraId="3BD6A1BF" w14:textId="77777777" w:rsidTr="008033F3">
        <w:trPr>
          <w:gridAfter w:val="1"/>
          <w:wAfter w:w="9" w:type="dxa"/>
          <w:jc w:val="center"/>
        </w:trPr>
        <w:tc>
          <w:tcPr>
            <w:tcW w:w="4815" w:type="dxa"/>
            <w:shd w:val="clear" w:color="auto" w:fill="auto"/>
          </w:tcPr>
          <w:p w14:paraId="6EA0269D" w14:textId="77777777" w:rsidR="008E191D" w:rsidRPr="008E4E9E" w:rsidRDefault="008E191D" w:rsidP="008033F3">
            <w:pPr>
              <w:rPr>
                <w:sz w:val="28"/>
                <w:szCs w:val="28"/>
              </w:rPr>
            </w:pPr>
            <w:r w:rsidRPr="008E4E9E">
              <w:rPr>
                <w:sz w:val="28"/>
                <w:szCs w:val="28"/>
              </w:rPr>
              <w:t>2.1. Bề mặt cửa/Khung cửa/Tay co thuỷ lực</w:t>
            </w:r>
          </w:p>
        </w:tc>
        <w:tc>
          <w:tcPr>
            <w:tcW w:w="5065" w:type="dxa"/>
            <w:shd w:val="clear" w:color="auto" w:fill="auto"/>
          </w:tcPr>
          <w:p w14:paraId="10F6414F"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bụi và vết bẩn</w:t>
            </w:r>
          </w:p>
          <w:p w14:paraId="5234394F"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Các vệt do giày gây ra không được coi là thiếu sót</w:t>
            </w:r>
          </w:p>
          <w:p w14:paraId="38875BB9" w14:textId="77777777" w:rsidR="008E191D" w:rsidRPr="008E4E9E" w:rsidRDefault="008E191D" w:rsidP="008033F3">
            <w:pPr>
              <w:rPr>
                <w:sz w:val="28"/>
                <w:szCs w:val="28"/>
                <w:lang w:val="vi-VN"/>
              </w:rPr>
            </w:pPr>
            <w:r w:rsidRPr="008E4E9E">
              <w:rPr>
                <w:i/>
                <w:sz w:val="28"/>
                <w:szCs w:val="28"/>
              </w:rPr>
              <w:t>Lưu ý: Phải đặc biệt chú ý tới khu vực quanh tay nắm cửa. Nếu xuất hiện các vệt bẩn gây ra do quá trình làm sạch, điều này được coi là thiếu sót</w:t>
            </w:r>
          </w:p>
        </w:tc>
      </w:tr>
      <w:tr w:rsidR="008E4E9E" w:rsidRPr="008E4E9E" w14:paraId="709FBE7C" w14:textId="77777777" w:rsidTr="008033F3">
        <w:trPr>
          <w:gridAfter w:val="1"/>
          <w:wAfter w:w="9" w:type="dxa"/>
          <w:jc w:val="center"/>
        </w:trPr>
        <w:tc>
          <w:tcPr>
            <w:tcW w:w="4815" w:type="dxa"/>
            <w:shd w:val="clear" w:color="auto" w:fill="auto"/>
          </w:tcPr>
          <w:p w14:paraId="3407F88D" w14:textId="77777777" w:rsidR="008E191D" w:rsidRPr="008E4E9E" w:rsidRDefault="008E191D" w:rsidP="008033F3">
            <w:pPr>
              <w:rPr>
                <w:sz w:val="28"/>
                <w:szCs w:val="28"/>
              </w:rPr>
            </w:pPr>
            <w:r w:rsidRPr="008E4E9E">
              <w:rPr>
                <w:sz w:val="28"/>
                <w:szCs w:val="28"/>
              </w:rPr>
              <w:t>2.2. Sàn</w:t>
            </w:r>
          </w:p>
        </w:tc>
        <w:tc>
          <w:tcPr>
            <w:tcW w:w="5065" w:type="dxa"/>
            <w:shd w:val="clear" w:color="auto" w:fill="auto"/>
          </w:tcPr>
          <w:p w14:paraId="30D6FCBC"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Sàn nhẵn không có bụi và vết bẩn</w:t>
            </w:r>
          </w:p>
          <w:p w14:paraId="42AA8506" w14:textId="77777777" w:rsidR="008E191D" w:rsidRPr="008E4E9E" w:rsidRDefault="008E191D" w:rsidP="008033F3">
            <w:pPr>
              <w:rPr>
                <w:sz w:val="28"/>
                <w:szCs w:val="28"/>
                <w:lang w:val="vi-VN"/>
              </w:rPr>
            </w:pPr>
            <w:r w:rsidRPr="008E4E9E">
              <w:rPr>
                <w:sz w:val="28"/>
                <w:szCs w:val="28"/>
              </w:rPr>
              <w:lastRenderedPageBreak/>
              <w:t xml:space="preserve">- </w:t>
            </w:r>
            <w:r w:rsidRPr="008E4E9E">
              <w:rPr>
                <w:sz w:val="28"/>
                <w:szCs w:val="28"/>
                <w:lang w:val="vi-VN"/>
              </w:rPr>
              <w:t>Vết bẩn nhám không xuất hiện trên mặt sàn</w:t>
            </w:r>
          </w:p>
          <w:p w14:paraId="22BE1105"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Một vết bẩn được cô lập có thể được chấp nhận. Sàn được phủ bằng hàng dệt may không được có vết bẩn nhìn thấy được bằng mắt thường.</w:t>
            </w:r>
          </w:p>
        </w:tc>
      </w:tr>
      <w:tr w:rsidR="008E4E9E" w:rsidRPr="008E4E9E" w14:paraId="551C11F0" w14:textId="77777777" w:rsidTr="008033F3">
        <w:trPr>
          <w:gridAfter w:val="1"/>
          <w:wAfter w:w="9" w:type="dxa"/>
          <w:jc w:val="center"/>
        </w:trPr>
        <w:tc>
          <w:tcPr>
            <w:tcW w:w="4815" w:type="dxa"/>
            <w:shd w:val="clear" w:color="auto" w:fill="auto"/>
          </w:tcPr>
          <w:p w14:paraId="3B5B9ACD" w14:textId="77777777" w:rsidR="008E191D" w:rsidRPr="008E4E9E" w:rsidRDefault="008E191D" w:rsidP="008033F3">
            <w:pPr>
              <w:rPr>
                <w:sz w:val="28"/>
                <w:szCs w:val="28"/>
              </w:rPr>
            </w:pPr>
            <w:r w:rsidRPr="008E4E9E">
              <w:rPr>
                <w:sz w:val="28"/>
                <w:szCs w:val="28"/>
              </w:rPr>
              <w:t>2.3. Tường</w:t>
            </w:r>
          </w:p>
        </w:tc>
        <w:tc>
          <w:tcPr>
            <w:tcW w:w="5065" w:type="dxa"/>
            <w:shd w:val="clear" w:color="auto" w:fill="auto"/>
          </w:tcPr>
          <w:p w14:paraId="444E78C6"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117C16A7"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Khung của vách ngăn dựng lên không có bụi và vết bẩn</w:t>
            </w:r>
          </w:p>
          <w:p w14:paraId="607DCC86" w14:textId="77777777" w:rsidR="008E191D" w:rsidRPr="008E4E9E" w:rsidRDefault="008E191D" w:rsidP="008033F3">
            <w:pPr>
              <w:rPr>
                <w:sz w:val="28"/>
                <w:szCs w:val="28"/>
                <w:lang w:val="vi-VN"/>
              </w:rPr>
            </w:pPr>
            <w:r w:rsidRPr="008E4E9E">
              <w:rPr>
                <w:i/>
                <w:sz w:val="28"/>
                <w:szCs w:val="28"/>
              </w:rPr>
              <w:t>Lưu ý: Phải đặc biệt chú ý tới phần đường chỉ đính kèm giữa vách ngăn và khung vách ngăn.</w:t>
            </w:r>
          </w:p>
        </w:tc>
      </w:tr>
      <w:tr w:rsidR="008E4E9E" w:rsidRPr="008E4E9E" w14:paraId="16135C46" w14:textId="77777777" w:rsidTr="008033F3">
        <w:trPr>
          <w:gridAfter w:val="1"/>
          <w:wAfter w:w="9" w:type="dxa"/>
          <w:jc w:val="center"/>
        </w:trPr>
        <w:tc>
          <w:tcPr>
            <w:tcW w:w="4815" w:type="dxa"/>
            <w:shd w:val="clear" w:color="auto" w:fill="auto"/>
          </w:tcPr>
          <w:p w14:paraId="30E8F530" w14:textId="77777777" w:rsidR="008E191D" w:rsidRPr="008E4E9E" w:rsidRDefault="008E191D" w:rsidP="008033F3">
            <w:pPr>
              <w:rPr>
                <w:sz w:val="28"/>
                <w:szCs w:val="28"/>
              </w:rPr>
            </w:pPr>
            <w:r w:rsidRPr="008E4E9E">
              <w:rPr>
                <w:sz w:val="28"/>
                <w:szCs w:val="28"/>
              </w:rPr>
              <w:t>2.4. Bậc thang</w:t>
            </w:r>
          </w:p>
        </w:tc>
        <w:tc>
          <w:tcPr>
            <w:tcW w:w="5065" w:type="dxa"/>
            <w:shd w:val="clear" w:color="auto" w:fill="auto"/>
          </w:tcPr>
          <w:p w14:paraId="7412F379" w14:textId="77777777" w:rsidR="008E191D" w:rsidRPr="008E4E9E" w:rsidRDefault="008E191D" w:rsidP="008033F3">
            <w:pPr>
              <w:rPr>
                <w:sz w:val="28"/>
                <w:szCs w:val="28"/>
                <w:lang w:val="vi-VN"/>
              </w:rPr>
            </w:pPr>
            <w:r w:rsidRPr="008E4E9E">
              <w:rPr>
                <w:sz w:val="28"/>
                <w:szCs w:val="28"/>
              </w:rPr>
              <w:t>Không có bụi, vết bẩn và mảnh vụn</w:t>
            </w:r>
          </w:p>
        </w:tc>
      </w:tr>
      <w:tr w:rsidR="008E4E9E" w:rsidRPr="008E4E9E" w14:paraId="3E81D891" w14:textId="77777777" w:rsidTr="008033F3">
        <w:trPr>
          <w:gridAfter w:val="1"/>
          <w:wAfter w:w="9" w:type="dxa"/>
          <w:jc w:val="center"/>
        </w:trPr>
        <w:tc>
          <w:tcPr>
            <w:tcW w:w="4815" w:type="dxa"/>
            <w:shd w:val="clear" w:color="auto" w:fill="auto"/>
          </w:tcPr>
          <w:p w14:paraId="7FC7B1E2" w14:textId="77777777" w:rsidR="008E191D" w:rsidRPr="008E4E9E" w:rsidRDefault="008E191D" w:rsidP="008033F3">
            <w:pPr>
              <w:rPr>
                <w:sz w:val="28"/>
                <w:szCs w:val="28"/>
              </w:rPr>
            </w:pPr>
            <w:r w:rsidRPr="008E4E9E">
              <w:rPr>
                <w:sz w:val="28"/>
                <w:szCs w:val="28"/>
              </w:rPr>
              <w:t>2.5. Tay vịn</w:t>
            </w:r>
          </w:p>
        </w:tc>
        <w:tc>
          <w:tcPr>
            <w:tcW w:w="5065" w:type="dxa"/>
            <w:shd w:val="clear" w:color="auto" w:fill="auto"/>
          </w:tcPr>
          <w:p w14:paraId="2B001DBE" w14:textId="77777777" w:rsidR="008E191D" w:rsidRPr="008E4E9E" w:rsidRDefault="008E191D" w:rsidP="008033F3">
            <w:pPr>
              <w:rPr>
                <w:sz w:val="28"/>
                <w:szCs w:val="28"/>
                <w:lang w:val="vi-VN"/>
              </w:rPr>
            </w:pPr>
            <w:r w:rsidRPr="008E4E9E">
              <w:rPr>
                <w:sz w:val="28"/>
                <w:szCs w:val="28"/>
              </w:rPr>
              <w:t>Không có bụi và vết bẩn</w:t>
            </w:r>
          </w:p>
        </w:tc>
      </w:tr>
      <w:tr w:rsidR="008E4E9E" w:rsidRPr="008E4E9E" w14:paraId="04846600" w14:textId="77777777" w:rsidTr="008033F3">
        <w:trPr>
          <w:gridAfter w:val="1"/>
          <w:wAfter w:w="9" w:type="dxa"/>
          <w:jc w:val="center"/>
        </w:trPr>
        <w:tc>
          <w:tcPr>
            <w:tcW w:w="4815" w:type="dxa"/>
            <w:shd w:val="clear" w:color="auto" w:fill="auto"/>
          </w:tcPr>
          <w:p w14:paraId="165E04A6" w14:textId="77777777" w:rsidR="008E191D" w:rsidRPr="008E4E9E" w:rsidRDefault="008E191D" w:rsidP="008033F3">
            <w:pPr>
              <w:rPr>
                <w:sz w:val="28"/>
                <w:szCs w:val="28"/>
              </w:rPr>
            </w:pPr>
            <w:r w:rsidRPr="008E4E9E">
              <w:rPr>
                <w:sz w:val="28"/>
                <w:szCs w:val="28"/>
              </w:rPr>
              <w:t xml:space="preserve">2.6. </w:t>
            </w:r>
            <w:r w:rsidRPr="008E4E9E">
              <w:rPr>
                <w:sz w:val="28"/>
                <w:szCs w:val="28"/>
                <w:lang w:val="vi-VN"/>
              </w:rPr>
              <w:t>Công tắc/Bảng chỉ dẫn</w:t>
            </w:r>
          </w:p>
        </w:tc>
        <w:tc>
          <w:tcPr>
            <w:tcW w:w="5065" w:type="dxa"/>
            <w:shd w:val="clear" w:color="auto" w:fill="auto"/>
          </w:tcPr>
          <w:p w14:paraId="2FE52335" w14:textId="77777777" w:rsidR="008E191D" w:rsidRPr="008E4E9E" w:rsidRDefault="008E191D" w:rsidP="008033F3">
            <w:pPr>
              <w:rPr>
                <w:sz w:val="28"/>
                <w:szCs w:val="28"/>
                <w:lang w:val="vi-VN"/>
              </w:rPr>
            </w:pPr>
            <w:r w:rsidRPr="008E4E9E">
              <w:rPr>
                <w:sz w:val="28"/>
                <w:szCs w:val="28"/>
              </w:rPr>
              <w:t>Không có bụi và vết bẩn</w:t>
            </w:r>
          </w:p>
        </w:tc>
      </w:tr>
      <w:tr w:rsidR="008E4E9E" w:rsidRPr="008E4E9E" w14:paraId="34AD4CB8" w14:textId="77777777" w:rsidTr="008033F3">
        <w:trPr>
          <w:jc w:val="center"/>
        </w:trPr>
        <w:tc>
          <w:tcPr>
            <w:tcW w:w="9889" w:type="dxa"/>
            <w:gridSpan w:val="3"/>
            <w:shd w:val="clear" w:color="auto" w:fill="auto"/>
          </w:tcPr>
          <w:p w14:paraId="6649B4E3" w14:textId="77777777" w:rsidR="008E191D" w:rsidRPr="008E4E9E" w:rsidRDefault="008E191D" w:rsidP="008033F3">
            <w:pPr>
              <w:rPr>
                <w:sz w:val="28"/>
                <w:szCs w:val="28"/>
                <w:lang w:val="vi-VN"/>
              </w:rPr>
            </w:pPr>
            <w:r w:rsidRPr="008E4E9E">
              <w:rPr>
                <w:b/>
                <w:sz w:val="28"/>
                <w:szCs w:val="28"/>
              </w:rPr>
              <w:t>3. Nhà vệ sinh</w:t>
            </w:r>
          </w:p>
        </w:tc>
      </w:tr>
      <w:tr w:rsidR="008E4E9E" w:rsidRPr="008E4E9E" w14:paraId="0D00D316" w14:textId="77777777" w:rsidTr="008033F3">
        <w:trPr>
          <w:gridAfter w:val="1"/>
          <w:wAfter w:w="9" w:type="dxa"/>
          <w:jc w:val="center"/>
        </w:trPr>
        <w:tc>
          <w:tcPr>
            <w:tcW w:w="4815" w:type="dxa"/>
            <w:shd w:val="clear" w:color="auto" w:fill="auto"/>
          </w:tcPr>
          <w:p w14:paraId="77650A07" w14:textId="77777777" w:rsidR="008E191D" w:rsidRPr="008E4E9E" w:rsidRDefault="008E191D" w:rsidP="008033F3">
            <w:pPr>
              <w:rPr>
                <w:sz w:val="28"/>
                <w:szCs w:val="28"/>
              </w:rPr>
            </w:pPr>
            <w:r w:rsidRPr="008E4E9E">
              <w:rPr>
                <w:sz w:val="28"/>
                <w:szCs w:val="28"/>
              </w:rPr>
              <w:t>3.1. Bề mặt cửa/Khung cửa/Tay co thuỷ lực</w:t>
            </w:r>
          </w:p>
        </w:tc>
        <w:tc>
          <w:tcPr>
            <w:tcW w:w="5065" w:type="dxa"/>
            <w:shd w:val="clear" w:color="auto" w:fill="auto"/>
          </w:tcPr>
          <w:p w14:paraId="7A3EB0EA"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5216034F"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Các vệt do giày gây ra không được coi là thiếu sót</w:t>
            </w:r>
          </w:p>
          <w:p w14:paraId="3189C2BE" w14:textId="77777777" w:rsidR="008E191D" w:rsidRPr="008E4E9E" w:rsidRDefault="008E191D" w:rsidP="008033F3">
            <w:pPr>
              <w:rPr>
                <w:sz w:val="28"/>
                <w:szCs w:val="28"/>
                <w:lang w:val="vi-VN"/>
              </w:rPr>
            </w:pPr>
            <w:r w:rsidRPr="008E4E9E">
              <w:rPr>
                <w:i/>
                <w:sz w:val="28"/>
                <w:szCs w:val="28"/>
              </w:rPr>
              <w:t>Lưu ý: Phải đặc biệt chú ý tới khu vực quanh tay nắm cửa. Nếu xuất hiện các vệt bẩn gây ra do quá trình làm sạch, điều này được coi là thiếu sót</w:t>
            </w:r>
          </w:p>
        </w:tc>
      </w:tr>
      <w:tr w:rsidR="008E4E9E" w:rsidRPr="008E4E9E" w14:paraId="78AE4DBF" w14:textId="77777777" w:rsidTr="008033F3">
        <w:trPr>
          <w:gridAfter w:val="1"/>
          <w:wAfter w:w="9" w:type="dxa"/>
          <w:jc w:val="center"/>
        </w:trPr>
        <w:tc>
          <w:tcPr>
            <w:tcW w:w="4815" w:type="dxa"/>
            <w:shd w:val="clear" w:color="auto" w:fill="auto"/>
          </w:tcPr>
          <w:p w14:paraId="73AEA138" w14:textId="77777777" w:rsidR="008E191D" w:rsidRPr="008E4E9E" w:rsidRDefault="008E191D" w:rsidP="008033F3">
            <w:pPr>
              <w:rPr>
                <w:sz w:val="28"/>
                <w:szCs w:val="28"/>
              </w:rPr>
            </w:pPr>
            <w:r w:rsidRPr="008E4E9E">
              <w:rPr>
                <w:sz w:val="28"/>
                <w:szCs w:val="28"/>
              </w:rPr>
              <w:t xml:space="preserve">3.2. </w:t>
            </w:r>
            <w:r w:rsidRPr="008E4E9E">
              <w:rPr>
                <w:sz w:val="28"/>
                <w:szCs w:val="28"/>
                <w:lang w:val="vi-VN"/>
              </w:rPr>
              <w:t>Sàn (bao gồm cả nắp thoát nước)</w:t>
            </w:r>
          </w:p>
        </w:tc>
        <w:tc>
          <w:tcPr>
            <w:tcW w:w="5065" w:type="dxa"/>
            <w:shd w:val="clear" w:color="auto" w:fill="auto"/>
          </w:tcPr>
          <w:p w14:paraId="0D6BE452"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bùn đất và vết bẩn</w:t>
            </w:r>
          </w:p>
          <w:p w14:paraId="7F22E4BE"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Một vết bẩn được cô lập có thể được chấp nhận. Sàn được phủ bằng hàng dệt may không được có vết bẩn nhìn thấy được bằng mắt thường.</w:t>
            </w:r>
          </w:p>
        </w:tc>
      </w:tr>
      <w:tr w:rsidR="008E4E9E" w:rsidRPr="008E4E9E" w14:paraId="5A35DEFC" w14:textId="77777777" w:rsidTr="008033F3">
        <w:trPr>
          <w:gridAfter w:val="1"/>
          <w:wAfter w:w="9" w:type="dxa"/>
          <w:jc w:val="center"/>
        </w:trPr>
        <w:tc>
          <w:tcPr>
            <w:tcW w:w="4815" w:type="dxa"/>
            <w:shd w:val="clear" w:color="auto" w:fill="auto"/>
          </w:tcPr>
          <w:p w14:paraId="51E99AFC" w14:textId="77777777" w:rsidR="008E191D" w:rsidRPr="008E4E9E" w:rsidRDefault="008E191D" w:rsidP="008033F3">
            <w:pPr>
              <w:rPr>
                <w:sz w:val="28"/>
                <w:szCs w:val="28"/>
              </w:rPr>
            </w:pPr>
            <w:r w:rsidRPr="008E4E9E">
              <w:rPr>
                <w:sz w:val="28"/>
                <w:szCs w:val="28"/>
              </w:rPr>
              <w:t>3.3. Vách ngăn/Tường</w:t>
            </w:r>
          </w:p>
        </w:tc>
        <w:tc>
          <w:tcPr>
            <w:tcW w:w="5065" w:type="dxa"/>
            <w:shd w:val="clear" w:color="auto" w:fill="auto"/>
          </w:tcPr>
          <w:p w14:paraId="09EBA678" w14:textId="77777777" w:rsidR="008E191D" w:rsidRPr="008E4E9E" w:rsidRDefault="008E191D" w:rsidP="008033F3">
            <w:pPr>
              <w:rPr>
                <w:sz w:val="28"/>
                <w:szCs w:val="28"/>
                <w:lang w:val="vi-VN"/>
              </w:rPr>
            </w:pPr>
            <w:r w:rsidRPr="008E4E9E">
              <w:rPr>
                <w:sz w:val="28"/>
                <w:szCs w:val="28"/>
              </w:rPr>
              <w:t>- Không có bụi và vết bẩn</w:t>
            </w:r>
          </w:p>
          <w:p w14:paraId="305DF2CE"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Khung của vách ngăn dựng lên không có bụi và vết bẩn</w:t>
            </w:r>
          </w:p>
          <w:p w14:paraId="1F389EEE" w14:textId="77777777" w:rsidR="008E191D" w:rsidRPr="008E4E9E" w:rsidRDefault="008E191D" w:rsidP="008033F3">
            <w:pPr>
              <w:rPr>
                <w:sz w:val="28"/>
                <w:szCs w:val="28"/>
                <w:lang w:val="vi-VN"/>
              </w:rPr>
            </w:pPr>
            <w:r w:rsidRPr="008E4E9E">
              <w:rPr>
                <w:i/>
                <w:sz w:val="28"/>
                <w:szCs w:val="28"/>
              </w:rPr>
              <w:t>Lưu ý: Phải đặc biệt chú ý tới phần đường chỉ đính kèm giữa vách ngăn và khung vách ngăn.</w:t>
            </w:r>
          </w:p>
        </w:tc>
      </w:tr>
      <w:tr w:rsidR="008E4E9E" w:rsidRPr="008E4E9E" w14:paraId="7FBAA87C" w14:textId="77777777" w:rsidTr="008033F3">
        <w:trPr>
          <w:gridAfter w:val="1"/>
          <w:wAfter w:w="9" w:type="dxa"/>
          <w:jc w:val="center"/>
        </w:trPr>
        <w:tc>
          <w:tcPr>
            <w:tcW w:w="4815" w:type="dxa"/>
            <w:shd w:val="clear" w:color="auto" w:fill="auto"/>
          </w:tcPr>
          <w:p w14:paraId="5FB8512C" w14:textId="77777777" w:rsidR="008E191D" w:rsidRPr="008E4E9E" w:rsidRDefault="008E191D" w:rsidP="008033F3">
            <w:pPr>
              <w:rPr>
                <w:sz w:val="28"/>
                <w:szCs w:val="28"/>
              </w:rPr>
            </w:pPr>
            <w:r w:rsidRPr="008E4E9E">
              <w:rPr>
                <w:sz w:val="28"/>
                <w:szCs w:val="28"/>
              </w:rPr>
              <w:t>3.4. Bảng kính/Cửa sổ</w:t>
            </w:r>
          </w:p>
        </w:tc>
        <w:tc>
          <w:tcPr>
            <w:tcW w:w="5065" w:type="dxa"/>
            <w:shd w:val="clear" w:color="auto" w:fill="auto"/>
          </w:tcPr>
          <w:p w14:paraId="3D0EE6D7" w14:textId="77777777" w:rsidR="008E191D" w:rsidRPr="008E4E9E" w:rsidRDefault="008E191D" w:rsidP="008033F3">
            <w:pPr>
              <w:rPr>
                <w:sz w:val="28"/>
                <w:szCs w:val="28"/>
                <w:lang w:val="vi-VN"/>
              </w:rPr>
            </w:pPr>
            <w:r w:rsidRPr="008E4E9E">
              <w:rPr>
                <w:sz w:val="28"/>
                <w:szCs w:val="28"/>
              </w:rPr>
              <w:t>Có thể xuất hiện một số vết bẩn nhỏ</w:t>
            </w:r>
          </w:p>
        </w:tc>
      </w:tr>
      <w:tr w:rsidR="008E4E9E" w:rsidRPr="008E4E9E" w14:paraId="18EB2956" w14:textId="77777777" w:rsidTr="008033F3">
        <w:trPr>
          <w:gridAfter w:val="1"/>
          <w:wAfter w:w="9" w:type="dxa"/>
          <w:jc w:val="center"/>
        </w:trPr>
        <w:tc>
          <w:tcPr>
            <w:tcW w:w="4815" w:type="dxa"/>
            <w:shd w:val="clear" w:color="auto" w:fill="auto"/>
          </w:tcPr>
          <w:p w14:paraId="36DE89D8" w14:textId="77777777" w:rsidR="008E191D" w:rsidRPr="008E4E9E" w:rsidRDefault="008E191D" w:rsidP="008033F3">
            <w:pPr>
              <w:rPr>
                <w:sz w:val="28"/>
                <w:szCs w:val="28"/>
              </w:rPr>
            </w:pPr>
            <w:r w:rsidRPr="008E4E9E">
              <w:rPr>
                <w:sz w:val="28"/>
                <w:szCs w:val="28"/>
              </w:rPr>
              <w:t>3.5. Gương</w:t>
            </w:r>
          </w:p>
        </w:tc>
        <w:tc>
          <w:tcPr>
            <w:tcW w:w="5065" w:type="dxa"/>
            <w:shd w:val="clear" w:color="auto" w:fill="auto"/>
          </w:tcPr>
          <w:p w14:paraId="125AF36C"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46392271"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Các vệt gây ra do quá trình dọn dẹp được coi là thiếu sót</w:t>
            </w:r>
          </w:p>
        </w:tc>
      </w:tr>
      <w:tr w:rsidR="008E4E9E" w:rsidRPr="008E4E9E" w14:paraId="1395FB7F" w14:textId="77777777" w:rsidTr="008033F3">
        <w:trPr>
          <w:gridAfter w:val="1"/>
          <w:wAfter w:w="9" w:type="dxa"/>
          <w:jc w:val="center"/>
        </w:trPr>
        <w:tc>
          <w:tcPr>
            <w:tcW w:w="4815" w:type="dxa"/>
            <w:shd w:val="clear" w:color="auto" w:fill="auto"/>
          </w:tcPr>
          <w:p w14:paraId="109D8B62" w14:textId="77777777" w:rsidR="008E191D" w:rsidRPr="008E4E9E" w:rsidRDefault="008E191D" w:rsidP="008033F3">
            <w:pPr>
              <w:rPr>
                <w:sz w:val="28"/>
                <w:szCs w:val="28"/>
              </w:rPr>
            </w:pPr>
            <w:r w:rsidRPr="008E4E9E">
              <w:rPr>
                <w:sz w:val="28"/>
                <w:szCs w:val="28"/>
              </w:rPr>
              <w:t>3.6. Đồ đạc/Nội thất</w:t>
            </w:r>
          </w:p>
        </w:tc>
        <w:tc>
          <w:tcPr>
            <w:tcW w:w="5065" w:type="dxa"/>
            <w:shd w:val="clear" w:color="auto" w:fill="auto"/>
          </w:tcPr>
          <w:p w14:paraId="06F8D87E" w14:textId="77777777" w:rsidR="008E191D" w:rsidRPr="008E4E9E" w:rsidRDefault="008E191D" w:rsidP="008033F3">
            <w:pPr>
              <w:rPr>
                <w:sz w:val="28"/>
                <w:szCs w:val="28"/>
              </w:rPr>
            </w:pPr>
            <w:r w:rsidRPr="008E4E9E">
              <w:rPr>
                <w:sz w:val="28"/>
                <w:szCs w:val="28"/>
                <w:lang w:val="vi-VN"/>
              </w:rPr>
              <w:t>Được phép có ít bụi</w:t>
            </w:r>
          </w:p>
        </w:tc>
      </w:tr>
      <w:tr w:rsidR="008E4E9E" w:rsidRPr="008E4E9E" w14:paraId="508F3DCB" w14:textId="77777777" w:rsidTr="008033F3">
        <w:trPr>
          <w:gridAfter w:val="1"/>
          <w:wAfter w:w="9" w:type="dxa"/>
          <w:jc w:val="center"/>
        </w:trPr>
        <w:tc>
          <w:tcPr>
            <w:tcW w:w="4815" w:type="dxa"/>
            <w:shd w:val="clear" w:color="auto" w:fill="auto"/>
          </w:tcPr>
          <w:p w14:paraId="7BDDE092" w14:textId="77777777" w:rsidR="008E191D" w:rsidRPr="008E4E9E" w:rsidRDefault="008E191D" w:rsidP="008033F3">
            <w:pPr>
              <w:rPr>
                <w:sz w:val="28"/>
                <w:szCs w:val="28"/>
              </w:rPr>
            </w:pPr>
            <w:r w:rsidRPr="008E4E9E">
              <w:rPr>
                <w:sz w:val="28"/>
                <w:szCs w:val="28"/>
              </w:rPr>
              <w:t>3.7. Công tắc/Ổ điện/Bảng chỉ dẫn</w:t>
            </w:r>
          </w:p>
        </w:tc>
        <w:tc>
          <w:tcPr>
            <w:tcW w:w="5065" w:type="dxa"/>
            <w:shd w:val="clear" w:color="auto" w:fill="auto"/>
          </w:tcPr>
          <w:p w14:paraId="09FD2C0A" w14:textId="77777777" w:rsidR="008E191D" w:rsidRPr="008E4E9E" w:rsidRDefault="008E191D" w:rsidP="008033F3">
            <w:pPr>
              <w:rPr>
                <w:sz w:val="28"/>
                <w:szCs w:val="28"/>
                <w:lang w:val="vi-VN"/>
              </w:rPr>
            </w:pPr>
            <w:r w:rsidRPr="008E4E9E">
              <w:rPr>
                <w:sz w:val="28"/>
                <w:szCs w:val="28"/>
                <w:lang w:val="vi-VN"/>
              </w:rPr>
              <w:t>Không có bụi và vết bẩn</w:t>
            </w:r>
          </w:p>
        </w:tc>
      </w:tr>
      <w:tr w:rsidR="008E4E9E" w:rsidRPr="008E4E9E" w14:paraId="157F7D86" w14:textId="77777777" w:rsidTr="008033F3">
        <w:trPr>
          <w:gridAfter w:val="1"/>
          <w:wAfter w:w="9" w:type="dxa"/>
          <w:jc w:val="center"/>
        </w:trPr>
        <w:tc>
          <w:tcPr>
            <w:tcW w:w="4815" w:type="dxa"/>
            <w:shd w:val="clear" w:color="auto" w:fill="auto"/>
          </w:tcPr>
          <w:p w14:paraId="22427D7F" w14:textId="77777777" w:rsidR="008E191D" w:rsidRPr="008E4E9E" w:rsidRDefault="008E191D" w:rsidP="008033F3">
            <w:pPr>
              <w:rPr>
                <w:sz w:val="28"/>
                <w:szCs w:val="28"/>
              </w:rPr>
            </w:pPr>
            <w:r w:rsidRPr="008E4E9E">
              <w:rPr>
                <w:sz w:val="28"/>
                <w:szCs w:val="28"/>
              </w:rPr>
              <w:t xml:space="preserve">3.8. </w:t>
            </w:r>
            <w:r w:rsidRPr="008E4E9E">
              <w:rPr>
                <w:sz w:val="28"/>
                <w:szCs w:val="28"/>
                <w:lang w:val="vi-VN"/>
              </w:rPr>
              <w:t>Chậu rửa tay/ Bàn chậu</w:t>
            </w:r>
          </w:p>
        </w:tc>
        <w:tc>
          <w:tcPr>
            <w:tcW w:w="5065" w:type="dxa"/>
            <w:shd w:val="clear" w:color="auto" w:fill="auto"/>
          </w:tcPr>
          <w:p w14:paraId="6BD5486D"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bụi và vết bẩn</w:t>
            </w:r>
          </w:p>
          <w:p w14:paraId="70486EE3"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Vòi nước không có vết bẩn</w:t>
            </w:r>
          </w:p>
          <w:p w14:paraId="25D2ECE2"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tóc và rác trên lưới lọc trong lỗ thoát nước</w:t>
            </w:r>
          </w:p>
          <w:p w14:paraId="27D65BAA" w14:textId="77777777" w:rsidR="008E191D" w:rsidRPr="008E4E9E" w:rsidRDefault="008E191D" w:rsidP="008033F3">
            <w:pPr>
              <w:rPr>
                <w:sz w:val="28"/>
                <w:szCs w:val="28"/>
              </w:rPr>
            </w:pPr>
            <w:r w:rsidRPr="008E4E9E">
              <w:rPr>
                <w:sz w:val="28"/>
                <w:szCs w:val="28"/>
              </w:rPr>
              <w:lastRenderedPageBreak/>
              <w:t xml:space="preserve">- </w:t>
            </w:r>
            <w:r w:rsidRPr="008E4E9E">
              <w:rPr>
                <w:sz w:val="28"/>
                <w:szCs w:val="28"/>
                <w:lang w:val="vi-VN"/>
              </w:rPr>
              <w:t>Nếu ống thoát nước bao gồm trong chương trình hàng ngày, ống thoát nước không có bụi và vết bẩn</w:t>
            </w:r>
          </w:p>
          <w:p w14:paraId="6587601F" w14:textId="77777777" w:rsidR="008E191D" w:rsidRPr="008E4E9E" w:rsidRDefault="008E191D" w:rsidP="008033F3">
            <w:pPr>
              <w:rPr>
                <w:sz w:val="28"/>
                <w:szCs w:val="28"/>
                <w:lang w:val="vi-VN"/>
              </w:rPr>
            </w:pPr>
            <w:r w:rsidRPr="008E4E9E">
              <w:rPr>
                <w:i/>
                <w:sz w:val="28"/>
                <w:szCs w:val="28"/>
              </w:rPr>
              <w:t>Lưu ý: Nếu lòng chậu rửa mặt bị bẩn do da dầu hoặc cặn xà phòng, có thể xác minh bằng mắt thông qua việc cho nước chảy trên bề mặt chậu. Nếu chậu rửa mặt được làm sạch đúng cách, nước sẽ chảy như một lớp mỏng trên thành chậu tới lỗ thoát nước. Nếu chậu rửa mặt được làm sạch không đúng cách, nước sẽ chảy theo các dòng bị vỡ dọc theo lòng chậu.</w:t>
            </w:r>
          </w:p>
        </w:tc>
      </w:tr>
      <w:tr w:rsidR="008E4E9E" w:rsidRPr="008E4E9E" w14:paraId="196B996F" w14:textId="77777777" w:rsidTr="008033F3">
        <w:trPr>
          <w:gridAfter w:val="1"/>
          <w:wAfter w:w="9" w:type="dxa"/>
          <w:jc w:val="center"/>
        </w:trPr>
        <w:tc>
          <w:tcPr>
            <w:tcW w:w="4815" w:type="dxa"/>
            <w:shd w:val="clear" w:color="auto" w:fill="auto"/>
          </w:tcPr>
          <w:p w14:paraId="56FF459C" w14:textId="77777777" w:rsidR="008E191D" w:rsidRPr="008E4E9E" w:rsidRDefault="008E191D" w:rsidP="008033F3">
            <w:pPr>
              <w:rPr>
                <w:sz w:val="28"/>
                <w:szCs w:val="28"/>
              </w:rPr>
            </w:pPr>
            <w:r w:rsidRPr="008E4E9E">
              <w:rPr>
                <w:sz w:val="28"/>
                <w:szCs w:val="28"/>
              </w:rPr>
              <w:t>3.9. Máy sấy</w:t>
            </w:r>
            <w:r w:rsidRPr="008E4E9E">
              <w:rPr>
                <w:sz w:val="28"/>
                <w:szCs w:val="28"/>
                <w:lang w:val="vi-VN"/>
              </w:rPr>
              <w:t xml:space="preserve"> tay</w:t>
            </w:r>
          </w:p>
        </w:tc>
        <w:tc>
          <w:tcPr>
            <w:tcW w:w="5065" w:type="dxa"/>
            <w:shd w:val="clear" w:color="auto" w:fill="auto"/>
          </w:tcPr>
          <w:p w14:paraId="1A1E59E6" w14:textId="77777777" w:rsidR="008E191D" w:rsidRPr="008E4E9E" w:rsidRDefault="008E191D" w:rsidP="008033F3">
            <w:pPr>
              <w:rPr>
                <w:sz w:val="28"/>
                <w:szCs w:val="28"/>
                <w:lang w:val="vi-VN"/>
              </w:rPr>
            </w:pPr>
            <w:r w:rsidRPr="008E4E9E">
              <w:rPr>
                <w:sz w:val="28"/>
                <w:szCs w:val="28"/>
              </w:rPr>
              <w:t>Không có bụi và vết bẩn</w:t>
            </w:r>
          </w:p>
        </w:tc>
      </w:tr>
      <w:tr w:rsidR="008E4E9E" w:rsidRPr="008E4E9E" w14:paraId="4E0622FE" w14:textId="77777777" w:rsidTr="008033F3">
        <w:trPr>
          <w:gridAfter w:val="1"/>
          <w:wAfter w:w="9" w:type="dxa"/>
          <w:jc w:val="center"/>
        </w:trPr>
        <w:tc>
          <w:tcPr>
            <w:tcW w:w="4815" w:type="dxa"/>
            <w:shd w:val="clear" w:color="auto" w:fill="auto"/>
          </w:tcPr>
          <w:p w14:paraId="4FE9F8BC" w14:textId="77777777" w:rsidR="008E191D" w:rsidRPr="008E4E9E" w:rsidRDefault="008E191D" w:rsidP="008033F3">
            <w:pPr>
              <w:rPr>
                <w:sz w:val="28"/>
                <w:szCs w:val="28"/>
              </w:rPr>
            </w:pPr>
            <w:r w:rsidRPr="008E4E9E">
              <w:rPr>
                <w:sz w:val="28"/>
                <w:szCs w:val="28"/>
              </w:rPr>
              <w:t xml:space="preserve">3.10. </w:t>
            </w:r>
            <w:r w:rsidRPr="008E4E9E">
              <w:rPr>
                <w:sz w:val="28"/>
                <w:szCs w:val="28"/>
                <w:lang w:val="vi-VN"/>
              </w:rPr>
              <w:t>Bồn cầu</w:t>
            </w:r>
          </w:p>
        </w:tc>
        <w:tc>
          <w:tcPr>
            <w:tcW w:w="5065" w:type="dxa"/>
            <w:shd w:val="clear" w:color="auto" w:fill="auto"/>
          </w:tcPr>
          <w:p w14:paraId="5DF83417"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Lòng bồn cầu không có vết bẩn</w:t>
            </w:r>
          </w:p>
          <w:p w14:paraId="15F3307F"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mùi hôi</w:t>
            </w:r>
          </w:p>
          <w:p w14:paraId="2D983F52"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xuất hiện cặn đá vôi</w:t>
            </w:r>
          </w:p>
          <w:p w14:paraId="44C1F5B2"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Bên ngoài bồn cầu không có bụi và vết bẩn</w:t>
            </w:r>
          </w:p>
          <w:p w14:paraId="5FFB7D63" w14:textId="77777777" w:rsidR="008E191D" w:rsidRPr="008E4E9E" w:rsidRDefault="008E191D" w:rsidP="008033F3">
            <w:pPr>
              <w:rPr>
                <w:sz w:val="28"/>
                <w:szCs w:val="28"/>
              </w:rPr>
            </w:pPr>
            <w:r w:rsidRPr="008E4E9E">
              <w:rPr>
                <w:i/>
                <w:sz w:val="28"/>
                <w:szCs w:val="28"/>
              </w:rPr>
              <w:t>Lưu ý: Phải đặc biệt chú ý tới khu vực nối giữa bệ ngồi và bồn cầu, vị trí đầu ra của ống thoát nước và chân bồn cầu nơi có các ốc vít bắt xuống</w:t>
            </w:r>
          </w:p>
        </w:tc>
      </w:tr>
      <w:tr w:rsidR="008E4E9E" w:rsidRPr="008E4E9E" w14:paraId="1D7BDB10" w14:textId="77777777" w:rsidTr="008033F3">
        <w:trPr>
          <w:gridAfter w:val="1"/>
          <w:wAfter w:w="9" w:type="dxa"/>
          <w:jc w:val="center"/>
        </w:trPr>
        <w:tc>
          <w:tcPr>
            <w:tcW w:w="4815" w:type="dxa"/>
            <w:shd w:val="clear" w:color="auto" w:fill="auto"/>
          </w:tcPr>
          <w:p w14:paraId="5C7956EB" w14:textId="77777777" w:rsidR="008E191D" w:rsidRPr="008E4E9E" w:rsidRDefault="008E191D" w:rsidP="008033F3">
            <w:pPr>
              <w:rPr>
                <w:sz w:val="28"/>
                <w:szCs w:val="28"/>
              </w:rPr>
            </w:pPr>
            <w:r w:rsidRPr="008E4E9E">
              <w:rPr>
                <w:sz w:val="28"/>
                <w:szCs w:val="28"/>
              </w:rPr>
              <w:t>3.11. Nắp bồn cầu</w:t>
            </w:r>
          </w:p>
        </w:tc>
        <w:tc>
          <w:tcPr>
            <w:tcW w:w="5065" w:type="dxa"/>
            <w:shd w:val="clear" w:color="auto" w:fill="auto"/>
          </w:tcPr>
          <w:p w14:paraId="36085DBF"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Cả mặt trên và mặt dưới nắp bồn cầu không có bụi và vết bẩn</w:t>
            </w:r>
          </w:p>
          <w:p w14:paraId="7A014332" w14:textId="77777777" w:rsidR="008E191D" w:rsidRPr="008E4E9E" w:rsidRDefault="008E191D" w:rsidP="008033F3">
            <w:pPr>
              <w:rPr>
                <w:sz w:val="28"/>
                <w:szCs w:val="28"/>
                <w:lang w:val="vi-VN"/>
              </w:rPr>
            </w:pPr>
            <w:r w:rsidRPr="008E4E9E">
              <w:rPr>
                <w:i/>
                <w:sz w:val="28"/>
                <w:szCs w:val="28"/>
              </w:rPr>
              <w:t>Lưu ý: Phải đặc biệt chú ý tới phần bản lề và các điểm cố định</w:t>
            </w:r>
            <w:r w:rsidRPr="008E4E9E">
              <w:rPr>
                <w:sz w:val="28"/>
                <w:szCs w:val="28"/>
                <w:lang w:val="vi-VN"/>
              </w:rPr>
              <w:t xml:space="preserve"> </w:t>
            </w:r>
          </w:p>
        </w:tc>
      </w:tr>
      <w:tr w:rsidR="008E4E9E" w:rsidRPr="008E4E9E" w14:paraId="3EAC8D12" w14:textId="77777777" w:rsidTr="008033F3">
        <w:trPr>
          <w:gridAfter w:val="1"/>
          <w:wAfter w:w="9" w:type="dxa"/>
          <w:jc w:val="center"/>
        </w:trPr>
        <w:tc>
          <w:tcPr>
            <w:tcW w:w="4815" w:type="dxa"/>
            <w:shd w:val="clear" w:color="auto" w:fill="auto"/>
          </w:tcPr>
          <w:p w14:paraId="338FBF11" w14:textId="77777777" w:rsidR="008E191D" w:rsidRPr="008E4E9E" w:rsidRDefault="008E191D" w:rsidP="008033F3">
            <w:pPr>
              <w:rPr>
                <w:sz w:val="28"/>
                <w:szCs w:val="28"/>
              </w:rPr>
            </w:pPr>
            <w:r w:rsidRPr="008E4E9E">
              <w:rPr>
                <w:sz w:val="28"/>
                <w:szCs w:val="28"/>
              </w:rPr>
              <w:t xml:space="preserve">3.12. </w:t>
            </w:r>
            <w:r w:rsidRPr="008E4E9E">
              <w:rPr>
                <w:sz w:val="28"/>
                <w:szCs w:val="28"/>
                <w:lang w:val="vi-VN"/>
              </w:rPr>
              <w:t>Bồn tiểu nam</w:t>
            </w:r>
          </w:p>
        </w:tc>
        <w:tc>
          <w:tcPr>
            <w:tcW w:w="5065" w:type="dxa"/>
            <w:shd w:val="clear" w:color="auto" w:fill="auto"/>
          </w:tcPr>
          <w:p w14:paraId="2CA1C93E"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Lòng trong bồn tiểu không có vết bẩn</w:t>
            </w:r>
          </w:p>
          <w:p w14:paraId="55B20FBC"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mùi hôi</w:t>
            </w:r>
          </w:p>
          <w:p w14:paraId="2B1292B0"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xuất hiện cặn đá vôi</w:t>
            </w:r>
          </w:p>
          <w:p w14:paraId="0292394A"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Bên ngoài bồn tiểu không có bụi và vết bẩn</w:t>
            </w:r>
          </w:p>
        </w:tc>
      </w:tr>
      <w:tr w:rsidR="008E4E9E" w:rsidRPr="008E4E9E" w14:paraId="67541DA3" w14:textId="77777777" w:rsidTr="008033F3">
        <w:trPr>
          <w:gridAfter w:val="1"/>
          <w:wAfter w:w="9" w:type="dxa"/>
          <w:jc w:val="center"/>
        </w:trPr>
        <w:tc>
          <w:tcPr>
            <w:tcW w:w="4815" w:type="dxa"/>
            <w:shd w:val="clear" w:color="auto" w:fill="auto"/>
          </w:tcPr>
          <w:p w14:paraId="7CACC66D" w14:textId="77777777" w:rsidR="008E191D" w:rsidRPr="008E4E9E" w:rsidRDefault="008E191D" w:rsidP="008033F3">
            <w:pPr>
              <w:rPr>
                <w:sz w:val="28"/>
                <w:szCs w:val="28"/>
              </w:rPr>
            </w:pPr>
            <w:r w:rsidRPr="008E4E9E">
              <w:rPr>
                <w:sz w:val="28"/>
                <w:szCs w:val="28"/>
              </w:rPr>
              <w:t>3.13. Thiết bị xả nước</w:t>
            </w:r>
          </w:p>
        </w:tc>
        <w:tc>
          <w:tcPr>
            <w:tcW w:w="5065" w:type="dxa"/>
            <w:shd w:val="clear" w:color="auto" w:fill="auto"/>
          </w:tcPr>
          <w:p w14:paraId="0B45411B" w14:textId="77777777" w:rsidR="008E191D" w:rsidRPr="008E4E9E" w:rsidRDefault="008E191D" w:rsidP="008033F3">
            <w:pPr>
              <w:rPr>
                <w:sz w:val="28"/>
                <w:szCs w:val="28"/>
              </w:rPr>
            </w:pPr>
            <w:r w:rsidRPr="008E4E9E">
              <w:rPr>
                <w:sz w:val="28"/>
                <w:szCs w:val="28"/>
              </w:rPr>
              <w:t xml:space="preserve">- Cần gạt của thiết bị xả nước, </w:t>
            </w:r>
            <w:r w:rsidRPr="008E4E9E">
              <w:rPr>
                <w:sz w:val="28"/>
                <w:szCs w:val="28"/>
                <w:lang w:val="vi-VN"/>
              </w:rPr>
              <w:t>bể nước gắn thấp và ống thoát nước của bồn cầu hoặc tiểu nam không có bụi và vết bẩn</w:t>
            </w:r>
          </w:p>
          <w:p w14:paraId="7ADF65DF"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Các phần còn lại của hệ thống (như bể nước gắn cao) phải sạch sẽ, một ít vết bẩn hoặc bụi có thể xuất hiện</w:t>
            </w:r>
          </w:p>
        </w:tc>
      </w:tr>
      <w:tr w:rsidR="008E4E9E" w:rsidRPr="008E4E9E" w14:paraId="5E19614D" w14:textId="77777777" w:rsidTr="008033F3">
        <w:trPr>
          <w:gridAfter w:val="1"/>
          <w:wAfter w:w="9" w:type="dxa"/>
          <w:jc w:val="center"/>
        </w:trPr>
        <w:tc>
          <w:tcPr>
            <w:tcW w:w="4815" w:type="dxa"/>
            <w:shd w:val="clear" w:color="auto" w:fill="auto"/>
          </w:tcPr>
          <w:p w14:paraId="2101D959" w14:textId="77777777" w:rsidR="008E191D" w:rsidRPr="008E4E9E" w:rsidRDefault="008E191D" w:rsidP="008033F3">
            <w:pPr>
              <w:rPr>
                <w:sz w:val="28"/>
                <w:szCs w:val="28"/>
              </w:rPr>
            </w:pPr>
            <w:r w:rsidRPr="008E4E9E">
              <w:rPr>
                <w:sz w:val="28"/>
                <w:szCs w:val="28"/>
              </w:rPr>
              <w:t xml:space="preserve">3.14. </w:t>
            </w:r>
            <w:r w:rsidRPr="008E4E9E">
              <w:rPr>
                <w:sz w:val="28"/>
                <w:szCs w:val="28"/>
                <w:lang w:val="vi-VN"/>
              </w:rPr>
              <w:t>Phòng tắm</w:t>
            </w:r>
            <w:r w:rsidRPr="008E4E9E">
              <w:rPr>
                <w:sz w:val="28"/>
                <w:szCs w:val="28"/>
              </w:rPr>
              <w:t>:</w:t>
            </w:r>
          </w:p>
          <w:p w14:paraId="5EFBEAB8" w14:textId="77777777" w:rsidR="008E191D" w:rsidRPr="008E4E9E" w:rsidRDefault="008E191D" w:rsidP="008033F3">
            <w:pPr>
              <w:rPr>
                <w:i/>
                <w:sz w:val="28"/>
                <w:szCs w:val="28"/>
              </w:rPr>
            </w:pPr>
            <w:r w:rsidRPr="008E4E9E">
              <w:rPr>
                <w:i/>
                <w:sz w:val="28"/>
                <w:szCs w:val="28"/>
              </w:rPr>
              <w:t>3.14.1. Thiết bị vòi tắm</w:t>
            </w:r>
          </w:p>
          <w:p w14:paraId="01688850" w14:textId="77777777" w:rsidR="008E191D" w:rsidRPr="008E4E9E" w:rsidRDefault="008E191D" w:rsidP="008033F3">
            <w:pPr>
              <w:rPr>
                <w:i/>
                <w:sz w:val="28"/>
                <w:szCs w:val="28"/>
              </w:rPr>
            </w:pPr>
            <w:r w:rsidRPr="008E4E9E">
              <w:rPr>
                <w:i/>
                <w:sz w:val="28"/>
                <w:szCs w:val="28"/>
              </w:rPr>
              <w:t>3.14.2. Sàn phòng tắm, bao gồm cả khe thoát nước</w:t>
            </w:r>
          </w:p>
          <w:p w14:paraId="22421505" w14:textId="77777777" w:rsidR="008E191D" w:rsidRPr="008E4E9E" w:rsidRDefault="008E191D" w:rsidP="008033F3">
            <w:pPr>
              <w:rPr>
                <w:sz w:val="28"/>
                <w:szCs w:val="28"/>
              </w:rPr>
            </w:pPr>
            <w:r w:rsidRPr="008E4E9E">
              <w:rPr>
                <w:i/>
                <w:sz w:val="28"/>
                <w:szCs w:val="28"/>
              </w:rPr>
              <w:t>3.14.3. Tường phòng tắm</w:t>
            </w:r>
          </w:p>
        </w:tc>
        <w:tc>
          <w:tcPr>
            <w:tcW w:w="5065" w:type="dxa"/>
            <w:shd w:val="clear" w:color="auto" w:fill="auto"/>
          </w:tcPr>
          <w:p w14:paraId="5C2D1DE2" w14:textId="77777777" w:rsidR="008E191D" w:rsidRPr="008E4E9E" w:rsidRDefault="008E191D" w:rsidP="008033F3">
            <w:pPr>
              <w:rPr>
                <w:sz w:val="28"/>
                <w:szCs w:val="28"/>
              </w:rPr>
            </w:pPr>
            <w:r w:rsidRPr="008E4E9E">
              <w:rPr>
                <w:sz w:val="28"/>
                <w:szCs w:val="28"/>
              </w:rPr>
              <w:t>- Tất cả 3 thành phần trên không có bụi và vết bẩn</w:t>
            </w:r>
          </w:p>
          <w:p w14:paraId="49E04DDE" w14:textId="77777777" w:rsidR="008E191D" w:rsidRPr="008E4E9E" w:rsidRDefault="008E191D" w:rsidP="008033F3">
            <w:pPr>
              <w:rPr>
                <w:sz w:val="28"/>
                <w:szCs w:val="28"/>
              </w:rPr>
            </w:pPr>
            <w:r w:rsidRPr="008E4E9E">
              <w:rPr>
                <w:sz w:val="28"/>
                <w:szCs w:val="28"/>
              </w:rPr>
              <w:t>- Không có tóc hoặc rác trên khe thoát nước</w:t>
            </w:r>
          </w:p>
          <w:p w14:paraId="3D1808E0" w14:textId="77777777" w:rsidR="008E191D" w:rsidRPr="008E4E9E" w:rsidRDefault="008E191D" w:rsidP="008033F3">
            <w:pPr>
              <w:rPr>
                <w:sz w:val="28"/>
                <w:szCs w:val="28"/>
              </w:rPr>
            </w:pPr>
            <w:r w:rsidRPr="008E4E9E">
              <w:rPr>
                <w:i/>
                <w:sz w:val="28"/>
                <w:szCs w:val="28"/>
              </w:rPr>
              <w:t xml:space="preserve">Lưu ý: Nếu trong phòng tắm bị bẩn do da dầu hoặc cặn xà phòng, có thể xác minh bằng mắt thông qua việc cho nước chảy trên tường phòng tắm. Nếu phòng tắm được làm sạch đúng cách, nước sẽ chảy như một lớp mỏng trên tường tới khe thoát nước. </w:t>
            </w:r>
            <w:r w:rsidRPr="008E4E9E">
              <w:rPr>
                <w:i/>
                <w:sz w:val="28"/>
                <w:szCs w:val="28"/>
              </w:rPr>
              <w:lastRenderedPageBreak/>
              <w:t>Nếu phòng tắm được làm sạch không đúng cách, nước sẽ chảy theo các dòng bị vỡ dọc theo bề mặt tường.</w:t>
            </w:r>
          </w:p>
        </w:tc>
      </w:tr>
      <w:tr w:rsidR="008E4E9E" w:rsidRPr="008E4E9E" w14:paraId="2BFA88F9" w14:textId="77777777" w:rsidTr="008033F3">
        <w:trPr>
          <w:gridAfter w:val="1"/>
          <w:wAfter w:w="9" w:type="dxa"/>
          <w:jc w:val="center"/>
        </w:trPr>
        <w:tc>
          <w:tcPr>
            <w:tcW w:w="4815" w:type="dxa"/>
            <w:shd w:val="clear" w:color="auto" w:fill="auto"/>
          </w:tcPr>
          <w:p w14:paraId="0EB69E58" w14:textId="77777777" w:rsidR="008E191D" w:rsidRPr="008E4E9E" w:rsidRDefault="008E191D" w:rsidP="008033F3">
            <w:pPr>
              <w:rPr>
                <w:sz w:val="28"/>
                <w:szCs w:val="28"/>
              </w:rPr>
            </w:pPr>
            <w:r w:rsidRPr="008E4E9E">
              <w:rPr>
                <w:sz w:val="28"/>
                <w:szCs w:val="28"/>
              </w:rPr>
              <w:t>3.15. Hộp đựng khăn tắm</w:t>
            </w:r>
          </w:p>
        </w:tc>
        <w:tc>
          <w:tcPr>
            <w:tcW w:w="5065" w:type="dxa"/>
            <w:shd w:val="clear" w:color="auto" w:fill="auto"/>
          </w:tcPr>
          <w:p w14:paraId="0EE54181" w14:textId="77777777" w:rsidR="008E191D" w:rsidRPr="008E4E9E" w:rsidRDefault="008E191D" w:rsidP="008033F3">
            <w:pPr>
              <w:rPr>
                <w:sz w:val="28"/>
                <w:szCs w:val="28"/>
              </w:rPr>
            </w:pPr>
            <w:r w:rsidRPr="008E4E9E">
              <w:rPr>
                <w:sz w:val="28"/>
                <w:szCs w:val="28"/>
              </w:rPr>
              <w:t>- Không có bụi và vết bẩn</w:t>
            </w:r>
          </w:p>
          <w:p w14:paraId="0C0EB9CC" w14:textId="77777777" w:rsidR="008E191D" w:rsidRPr="008E4E9E" w:rsidRDefault="008E191D" w:rsidP="008033F3">
            <w:pPr>
              <w:rPr>
                <w:sz w:val="28"/>
                <w:szCs w:val="28"/>
              </w:rPr>
            </w:pPr>
            <w:r w:rsidRPr="008E4E9E">
              <w:rPr>
                <w:i/>
                <w:sz w:val="28"/>
                <w:szCs w:val="28"/>
              </w:rPr>
              <w:t>Lưu ý: Một số nơi để khăn tắm được làm từ nhựa và có thể tích điện khi cọ xát. Nếu xuất hiện bụi ở hộp đựng khăn tắm, điều này được coi là thiếu sót</w:t>
            </w:r>
          </w:p>
        </w:tc>
      </w:tr>
      <w:tr w:rsidR="008E4E9E" w:rsidRPr="008E4E9E" w14:paraId="75864401" w14:textId="77777777" w:rsidTr="008033F3">
        <w:trPr>
          <w:gridAfter w:val="1"/>
          <w:wAfter w:w="9" w:type="dxa"/>
          <w:jc w:val="center"/>
        </w:trPr>
        <w:tc>
          <w:tcPr>
            <w:tcW w:w="4815" w:type="dxa"/>
            <w:shd w:val="clear" w:color="auto" w:fill="auto"/>
          </w:tcPr>
          <w:p w14:paraId="45658555" w14:textId="77777777" w:rsidR="008E191D" w:rsidRPr="008E4E9E" w:rsidRDefault="008E191D" w:rsidP="008033F3">
            <w:pPr>
              <w:rPr>
                <w:sz w:val="28"/>
                <w:szCs w:val="28"/>
              </w:rPr>
            </w:pPr>
            <w:r w:rsidRPr="008E4E9E">
              <w:rPr>
                <w:sz w:val="28"/>
                <w:szCs w:val="28"/>
              </w:rPr>
              <w:t>3.16. Hộp đựng xà phòng</w:t>
            </w:r>
          </w:p>
        </w:tc>
        <w:tc>
          <w:tcPr>
            <w:tcW w:w="5065" w:type="dxa"/>
            <w:shd w:val="clear" w:color="auto" w:fill="auto"/>
          </w:tcPr>
          <w:p w14:paraId="62B8F5A7" w14:textId="77777777" w:rsidR="008E191D" w:rsidRPr="008E4E9E" w:rsidRDefault="008E191D" w:rsidP="008033F3">
            <w:pPr>
              <w:rPr>
                <w:sz w:val="28"/>
                <w:szCs w:val="28"/>
              </w:rPr>
            </w:pPr>
            <w:r w:rsidRPr="008E4E9E">
              <w:rPr>
                <w:sz w:val="28"/>
                <w:szCs w:val="28"/>
              </w:rPr>
              <w:t>- Không có bụi và vết bẩn</w:t>
            </w:r>
          </w:p>
          <w:p w14:paraId="6CB4F775" w14:textId="77777777" w:rsidR="008E191D" w:rsidRPr="008E4E9E" w:rsidRDefault="008E191D" w:rsidP="008033F3">
            <w:pPr>
              <w:rPr>
                <w:sz w:val="28"/>
                <w:szCs w:val="28"/>
              </w:rPr>
            </w:pPr>
            <w:r w:rsidRPr="008E4E9E">
              <w:rPr>
                <w:sz w:val="28"/>
                <w:szCs w:val="28"/>
              </w:rPr>
              <w:t>- Xà phòng phải luôn được cung cấp đầy đủ</w:t>
            </w:r>
          </w:p>
        </w:tc>
      </w:tr>
      <w:tr w:rsidR="008E4E9E" w:rsidRPr="008E4E9E" w14:paraId="6D658009" w14:textId="77777777" w:rsidTr="008033F3">
        <w:trPr>
          <w:gridAfter w:val="1"/>
          <w:wAfter w:w="9" w:type="dxa"/>
          <w:jc w:val="center"/>
        </w:trPr>
        <w:tc>
          <w:tcPr>
            <w:tcW w:w="4815" w:type="dxa"/>
            <w:shd w:val="clear" w:color="auto" w:fill="auto"/>
          </w:tcPr>
          <w:p w14:paraId="3AEBC7FC" w14:textId="77777777" w:rsidR="008E191D" w:rsidRPr="008E4E9E" w:rsidRDefault="008E191D" w:rsidP="008033F3">
            <w:pPr>
              <w:rPr>
                <w:sz w:val="28"/>
                <w:szCs w:val="28"/>
              </w:rPr>
            </w:pPr>
            <w:r w:rsidRPr="008E4E9E">
              <w:rPr>
                <w:sz w:val="28"/>
                <w:szCs w:val="28"/>
              </w:rPr>
              <w:t>3.17. Hộp đựng giấy vệ sinh</w:t>
            </w:r>
          </w:p>
        </w:tc>
        <w:tc>
          <w:tcPr>
            <w:tcW w:w="5065" w:type="dxa"/>
            <w:shd w:val="clear" w:color="auto" w:fill="auto"/>
          </w:tcPr>
          <w:p w14:paraId="0263DE80" w14:textId="77777777" w:rsidR="008E191D" w:rsidRPr="008E4E9E" w:rsidRDefault="008E191D" w:rsidP="008033F3">
            <w:pPr>
              <w:rPr>
                <w:sz w:val="28"/>
                <w:szCs w:val="28"/>
              </w:rPr>
            </w:pPr>
            <w:r w:rsidRPr="008E4E9E">
              <w:rPr>
                <w:sz w:val="28"/>
                <w:szCs w:val="28"/>
              </w:rPr>
              <w:t>- Không có bụi và vết bẩn</w:t>
            </w:r>
          </w:p>
          <w:p w14:paraId="4C5B80B5" w14:textId="77777777" w:rsidR="008E191D" w:rsidRPr="008E4E9E" w:rsidRDefault="008E191D" w:rsidP="008033F3">
            <w:pPr>
              <w:rPr>
                <w:sz w:val="28"/>
                <w:szCs w:val="28"/>
              </w:rPr>
            </w:pPr>
            <w:r w:rsidRPr="008E4E9E">
              <w:rPr>
                <w:sz w:val="28"/>
                <w:szCs w:val="28"/>
              </w:rPr>
              <w:t>- Giấy vệ sinh phải luôn được cung cấp đầy đủ</w:t>
            </w:r>
          </w:p>
        </w:tc>
      </w:tr>
      <w:tr w:rsidR="008E4E9E" w:rsidRPr="008E4E9E" w14:paraId="1FEBADAB" w14:textId="77777777" w:rsidTr="008033F3">
        <w:trPr>
          <w:gridAfter w:val="1"/>
          <w:wAfter w:w="9" w:type="dxa"/>
          <w:jc w:val="center"/>
        </w:trPr>
        <w:tc>
          <w:tcPr>
            <w:tcW w:w="4815" w:type="dxa"/>
            <w:shd w:val="clear" w:color="auto" w:fill="auto"/>
          </w:tcPr>
          <w:p w14:paraId="69EDD9C5" w14:textId="77777777" w:rsidR="008E191D" w:rsidRPr="008E4E9E" w:rsidRDefault="008E191D" w:rsidP="008033F3">
            <w:pPr>
              <w:rPr>
                <w:sz w:val="28"/>
                <w:szCs w:val="28"/>
              </w:rPr>
            </w:pPr>
            <w:r w:rsidRPr="008E4E9E">
              <w:rPr>
                <w:sz w:val="28"/>
                <w:szCs w:val="28"/>
              </w:rPr>
              <w:t xml:space="preserve">3.18. </w:t>
            </w:r>
            <w:r w:rsidRPr="008E4E9E">
              <w:rPr>
                <w:sz w:val="28"/>
                <w:szCs w:val="28"/>
                <w:lang w:val="vi-VN"/>
              </w:rPr>
              <w:t>Nơi treo giấy vệ sinh</w:t>
            </w:r>
          </w:p>
        </w:tc>
        <w:tc>
          <w:tcPr>
            <w:tcW w:w="5065" w:type="dxa"/>
            <w:shd w:val="clear" w:color="auto" w:fill="auto"/>
          </w:tcPr>
          <w:p w14:paraId="64C8482F" w14:textId="77777777" w:rsidR="008E191D" w:rsidRPr="008E4E9E" w:rsidRDefault="008E191D" w:rsidP="008033F3">
            <w:pPr>
              <w:rPr>
                <w:sz w:val="28"/>
                <w:szCs w:val="28"/>
              </w:rPr>
            </w:pPr>
            <w:r w:rsidRPr="008E4E9E">
              <w:rPr>
                <w:sz w:val="28"/>
                <w:szCs w:val="28"/>
              </w:rPr>
              <w:t>- Không có bụi và vết bẩn</w:t>
            </w:r>
          </w:p>
          <w:p w14:paraId="7286294F" w14:textId="77777777" w:rsidR="008E191D" w:rsidRPr="008E4E9E" w:rsidRDefault="008E191D" w:rsidP="008033F3">
            <w:pPr>
              <w:rPr>
                <w:sz w:val="28"/>
                <w:szCs w:val="28"/>
              </w:rPr>
            </w:pPr>
            <w:r w:rsidRPr="008E4E9E">
              <w:rPr>
                <w:sz w:val="28"/>
                <w:szCs w:val="28"/>
              </w:rPr>
              <w:t>- Giấy vệ sinh phải luôn được cung cấp đầy đủ</w:t>
            </w:r>
          </w:p>
        </w:tc>
      </w:tr>
      <w:tr w:rsidR="008E4E9E" w:rsidRPr="008E4E9E" w14:paraId="6F35491E" w14:textId="77777777" w:rsidTr="008033F3">
        <w:trPr>
          <w:gridAfter w:val="1"/>
          <w:wAfter w:w="9" w:type="dxa"/>
          <w:jc w:val="center"/>
        </w:trPr>
        <w:tc>
          <w:tcPr>
            <w:tcW w:w="4815" w:type="dxa"/>
            <w:shd w:val="clear" w:color="auto" w:fill="auto"/>
          </w:tcPr>
          <w:p w14:paraId="2F72373D" w14:textId="77777777" w:rsidR="008E191D" w:rsidRPr="008E4E9E" w:rsidRDefault="008E191D" w:rsidP="008033F3">
            <w:pPr>
              <w:rPr>
                <w:sz w:val="28"/>
                <w:szCs w:val="28"/>
              </w:rPr>
            </w:pPr>
            <w:r w:rsidRPr="008E4E9E">
              <w:rPr>
                <w:sz w:val="28"/>
                <w:szCs w:val="28"/>
              </w:rPr>
              <w:t>3.19. Thùng rác</w:t>
            </w:r>
          </w:p>
        </w:tc>
        <w:tc>
          <w:tcPr>
            <w:tcW w:w="5065" w:type="dxa"/>
            <w:shd w:val="clear" w:color="auto" w:fill="auto"/>
          </w:tcPr>
          <w:p w14:paraId="4BBDE8E4" w14:textId="77777777" w:rsidR="008E191D" w:rsidRPr="008E4E9E" w:rsidRDefault="008E191D" w:rsidP="008033F3">
            <w:pPr>
              <w:rPr>
                <w:sz w:val="28"/>
                <w:szCs w:val="28"/>
              </w:rPr>
            </w:pPr>
            <w:r w:rsidRPr="008E4E9E">
              <w:rPr>
                <w:sz w:val="28"/>
                <w:szCs w:val="28"/>
              </w:rPr>
              <w:t>- Không có rác bừa bãi trên nền nhà</w:t>
            </w:r>
          </w:p>
          <w:p w14:paraId="4F9C427A" w14:textId="77777777" w:rsidR="008E191D" w:rsidRPr="008E4E9E" w:rsidRDefault="008E191D" w:rsidP="008033F3">
            <w:pPr>
              <w:rPr>
                <w:sz w:val="28"/>
                <w:szCs w:val="28"/>
              </w:rPr>
            </w:pPr>
            <w:r w:rsidRPr="008E4E9E">
              <w:rPr>
                <w:sz w:val="28"/>
                <w:szCs w:val="28"/>
              </w:rPr>
              <w:t xml:space="preserve">- Có thể có rác trong thùng rác (một hoặc hai tờ khăn giấy </w:t>
            </w:r>
            <w:r w:rsidRPr="008E4E9E">
              <w:rPr>
                <w:sz w:val="28"/>
                <w:szCs w:val="28"/>
                <w:lang w:val="vi-VN"/>
              </w:rPr>
              <w:t>do</w:t>
            </w:r>
            <w:r w:rsidRPr="008E4E9E">
              <w:rPr>
                <w:sz w:val="28"/>
                <w:szCs w:val="28"/>
              </w:rPr>
              <w:t xml:space="preserve"> bộ phận lau dọn sử dụng)</w:t>
            </w:r>
          </w:p>
          <w:p w14:paraId="38AF1F62" w14:textId="77777777" w:rsidR="008E191D" w:rsidRPr="008E4E9E" w:rsidRDefault="008E191D" w:rsidP="008033F3">
            <w:pPr>
              <w:rPr>
                <w:sz w:val="28"/>
                <w:szCs w:val="28"/>
              </w:rPr>
            </w:pPr>
            <w:r w:rsidRPr="008E4E9E">
              <w:rPr>
                <w:sz w:val="28"/>
                <w:szCs w:val="28"/>
              </w:rPr>
              <w:t>- Trong thùng rác không phải hoàn toàn sạch sẽ, nhưng không được</w:t>
            </w:r>
            <w:r w:rsidRPr="008E4E9E">
              <w:rPr>
                <w:sz w:val="28"/>
                <w:szCs w:val="28"/>
                <w:lang w:val="vi-VN"/>
              </w:rPr>
              <w:t xml:space="preserve"> có bùn đất và bụi bẩn bám vào. Áp dụng tương tự với nắp thùng, nếu có.</w:t>
            </w:r>
          </w:p>
          <w:p w14:paraId="3153BD02" w14:textId="77777777" w:rsidR="008E191D" w:rsidRPr="008E4E9E" w:rsidRDefault="008E191D" w:rsidP="008033F3">
            <w:pPr>
              <w:rPr>
                <w:sz w:val="28"/>
                <w:szCs w:val="28"/>
              </w:rPr>
            </w:pPr>
            <w:r w:rsidRPr="008E4E9E">
              <w:rPr>
                <w:sz w:val="28"/>
                <w:szCs w:val="28"/>
              </w:rPr>
              <w:t>- Nếu rác thải được cung cấp với một bao nhựa bên trong những điều trên áp dụng cho bao bì nhựa</w:t>
            </w:r>
          </w:p>
          <w:p w14:paraId="7486B75C" w14:textId="77777777" w:rsidR="008E191D" w:rsidRPr="008E4E9E" w:rsidRDefault="008E191D" w:rsidP="008033F3">
            <w:pPr>
              <w:rPr>
                <w:sz w:val="28"/>
                <w:szCs w:val="28"/>
              </w:rPr>
            </w:pPr>
            <w:r w:rsidRPr="008E4E9E">
              <w:rPr>
                <w:sz w:val="28"/>
                <w:szCs w:val="28"/>
              </w:rPr>
              <w:t xml:space="preserve">- Bên ngoài nắp thùng, nếu có, không có bụi và vết bẩn. Một vài </w:t>
            </w:r>
            <w:r w:rsidRPr="008E4E9E">
              <w:rPr>
                <w:sz w:val="28"/>
                <w:szCs w:val="28"/>
                <w:lang w:val="vi-VN"/>
              </w:rPr>
              <w:t>vết có thể xuất hiện bên ngoài nắm thùng.</w:t>
            </w:r>
          </w:p>
        </w:tc>
      </w:tr>
      <w:tr w:rsidR="008E4E9E" w:rsidRPr="008E4E9E" w14:paraId="63E0A8A7" w14:textId="77777777" w:rsidTr="008033F3">
        <w:trPr>
          <w:gridAfter w:val="1"/>
          <w:wAfter w:w="9" w:type="dxa"/>
          <w:jc w:val="center"/>
        </w:trPr>
        <w:tc>
          <w:tcPr>
            <w:tcW w:w="4815" w:type="dxa"/>
            <w:shd w:val="clear" w:color="auto" w:fill="auto"/>
          </w:tcPr>
          <w:p w14:paraId="6A42F81C" w14:textId="77777777" w:rsidR="008E191D" w:rsidRPr="008E4E9E" w:rsidRDefault="008E191D" w:rsidP="008033F3">
            <w:pPr>
              <w:rPr>
                <w:sz w:val="28"/>
                <w:szCs w:val="28"/>
              </w:rPr>
            </w:pPr>
            <w:r w:rsidRPr="008E4E9E">
              <w:rPr>
                <w:sz w:val="28"/>
                <w:szCs w:val="28"/>
              </w:rPr>
              <w:t>3.20. Khu vực thay tã trẻ em</w:t>
            </w:r>
          </w:p>
        </w:tc>
        <w:tc>
          <w:tcPr>
            <w:tcW w:w="5065" w:type="dxa"/>
            <w:shd w:val="clear" w:color="auto" w:fill="auto"/>
          </w:tcPr>
          <w:p w14:paraId="26353FE3" w14:textId="77777777" w:rsidR="008E191D" w:rsidRPr="008E4E9E" w:rsidRDefault="008E191D" w:rsidP="008033F3">
            <w:pPr>
              <w:rPr>
                <w:sz w:val="28"/>
                <w:szCs w:val="28"/>
              </w:rPr>
            </w:pPr>
            <w:r w:rsidRPr="008E4E9E">
              <w:rPr>
                <w:sz w:val="28"/>
                <w:szCs w:val="28"/>
              </w:rPr>
              <w:t>Không có bụi và vết bẩn</w:t>
            </w:r>
          </w:p>
        </w:tc>
      </w:tr>
      <w:tr w:rsidR="008E4E9E" w:rsidRPr="008E4E9E" w14:paraId="36B6D317" w14:textId="77777777" w:rsidTr="008033F3">
        <w:trPr>
          <w:jc w:val="center"/>
        </w:trPr>
        <w:tc>
          <w:tcPr>
            <w:tcW w:w="9889" w:type="dxa"/>
            <w:gridSpan w:val="3"/>
            <w:shd w:val="clear" w:color="auto" w:fill="auto"/>
          </w:tcPr>
          <w:p w14:paraId="3CB2E98E" w14:textId="77777777" w:rsidR="008E191D" w:rsidRPr="008E4E9E" w:rsidRDefault="008E191D" w:rsidP="008033F3">
            <w:pPr>
              <w:rPr>
                <w:sz w:val="28"/>
                <w:szCs w:val="28"/>
              </w:rPr>
            </w:pPr>
            <w:r w:rsidRPr="008E4E9E">
              <w:rPr>
                <w:b/>
                <w:sz w:val="28"/>
                <w:szCs w:val="28"/>
              </w:rPr>
              <w:t>4. Thang máy</w:t>
            </w:r>
          </w:p>
        </w:tc>
      </w:tr>
      <w:tr w:rsidR="008E4E9E" w:rsidRPr="008E4E9E" w14:paraId="14E1DF1B" w14:textId="77777777" w:rsidTr="008033F3">
        <w:trPr>
          <w:gridAfter w:val="1"/>
          <w:wAfter w:w="9" w:type="dxa"/>
          <w:jc w:val="center"/>
        </w:trPr>
        <w:tc>
          <w:tcPr>
            <w:tcW w:w="4815" w:type="dxa"/>
            <w:shd w:val="clear" w:color="auto" w:fill="auto"/>
          </w:tcPr>
          <w:p w14:paraId="1ECCDF6A" w14:textId="77777777" w:rsidR="008E191D" w:rsidRPr="008E4E9E" w:rsidRDefault="008E191D" w:rsidP="008033F3">
            <w:pPr>
              <w:rPr>
                <w:sz w:val="28"/>
                <w:szCs w:val="28"/>
              </w:rPr>
            </w:pPr>
            <w:r w:rsidRPr="008E4E9E">
              <w:rPr>
                <w:sz w:val="28"/>
                <w:szCs w:val="28"/>
              </w:rPr>
              <w:t>4.1. Sàn/Tường/Cửa</w:t>
            </w:r>
          </w:p>
        </w:tc>
        <w:tc>
          <w:tcPr>
            <w:tcW w:w="5065" w:type="dxa"/>
            <w:shd w:val="clear" w:color="auto" w:fill="auto"/>
          </w:tcPr>
          <w:p w14:paraId="34A3B8FB" w14:textId="77777777" w:rsidR="008E191D" w:rsidRPr="008E4E9E" w:rsidRDefault="008E191D" w:rsidP="008033F3">
            <w:pPr>
              <w:rPr>
                <w:sz w:val="28"/>
                <w:szCs w:val="28"/>
              </w:rPr>
            </w:pPr>
            <w:r w:rsidRPr="008E4E9E">
              <w:rPr>
                <w:sz w:val="28"/>
                <w:szCs w:val="28"/>
              </w:rPr>
              <w:t xml:space="preserve">- Sàn không có bụi </w:t>
            </w:r>
          </w:p>
          <w:p w14:paraId="07FC3600" w14:textId="77777777" w:rsidR="008E191D" w:rsidRPr="008E4E9E" w:rsidRDefault="008E191D" w:rsidP="008033F3">
            <w:pPr>
              <w:rPr>
                <w:sz w:val="28"/>
                <w:szCs w:val="28"/>
              </w:rPr>
            </w:pPr>
            <w:r w:rsidRPr="008E4E9E">
              <w:rPr>
                <w:sz w:val="28"/>
                <w:szCs w:val="28"/>
              </w:rPr>
              <w:t>- Một vết bẩn nhỏ có thể chấp nhận</w:t>
            </w:r>
          </w:p>
          <w:p w14:paraId="71B0560B" w14:textId="77777777" w:rsidR="008E191D" w:rsidRPr="008E4E9E" w:rsidRDefault="008E191D" w:rsidP="008033F3">
            <w:pPr>
              <w:rPr>
                <w:sz w:val="28"/>
                <w:szCs w:val="28"/>
              </w:rPr>
            </w:pPr>
            <w:r w:rsidRPr="008E4E9E">
              <w:rPr>
                <w:sz w:val="28"/>
                <w:szCs w:val="28"/>
              </w:rPr>
              <w:t>- Các vách bên trong thùng thang và bảng điều khiển không có bụi và vết bẩn</w:t>
            </w:r>
          </w:p>
        </w:tc>
      </w:tr>
      <w:tr w:rsidR="008E4E9E" w:rsidRPr="008E4E9E" w14:paraId="6F359DD2" w14:textId="77777777" w:rsidTr="008033F3">
        <w:trPr>
          <w:gridAfter w:val="1"/>
          <w:wAfter w:w="9" w:type="dxa"/>
          <w:jc w:val="center"/>
        </w:trPr>
        <w:tc>
          <w:tcPr>
            <w:tcW w:w="4815" w:type="dxa"/>
            <w:shd w:val="clear" w:color="auto" w:fill="auto"/>
          </w:tcPr>
          <w:p w14:paraId="3838D312" w14:textId="77777777" w:rsidR="008E191D" w:rsidRPr="008E4E9E" w:rsidRDefault="008E191D" w:rsidP="008033F3">
            <w:pPr>
              <w:rPr>
                <w:sz w:val="28"/>
                <w:szCs w:val="28"/>
              </w:rPr>
            </w:pPr>
            <w:r w:rsidRPr="008E4E9E">
              <w:rPr>
                <w:sz w:val="28"/>
                <w:szCs w:val="28"/>
              </w:rPr>
              <w:t>4.2. Gương</w:t>
            </w:r>
          </w:p>
          <w:p w14:paraId="77061F38" w14:textId="77777777" w:rsidR="008E191D" w:rsidRPr="008E4E9E" w:rsidRDefault="008E191D" w:rsidP="008033F3">
            <w:pPr>
              <w:rPr>
                <w:sz w:val="28"/>
                <w:szCs w:val="28"/>
              </w:rPr>
            </w:pPr>
          </w:p>
        </w:tc>
        <w:tc>
          <w:tcPr>
            <w:tcW w:w="5065" w:type="dxa"/>
            <w:shd w:val="clear" w:color="auto" w:fill="auto"/>
          </w:tcPr>
          <w:p w14:paraId="40E8A4B3" w14:textId="77777777" w:rsidR="008E191D" w:rsidRPr="008E4E9E" w:rsidRDefault="008E191D" w:rsidP="008033F3">
            <w:pPr>
              <w:rPr>
                <w:sz w:val="28"/>
                <w:szCs w:val="28"/>
              </w:rPr>
            </w:pPr>
            <w:r w:rsidRPr="008E4E9E">
              <w:rPr>
                <w:sz w:val="28"/>
                <w:szCs w:val="28"/>
              </w:rPr>
              <w:t>- Không có vết bẩn</w:t>
            </w:r>
          </w:p>
          <w:p w14:paraId="38033C85" w14:textId="77777777" w:rsidR="008E191D" w:rsidRPr="008E4E9E" w:rsidRDefault="008E191D" w:rsidP="008033F3">
            <w:pPr>
              <w:rPr>
                <w:sz w:val="28"/>
                <w:szCs w:val="28"/>
              </w:rPr>
            </w:pPr>
            <w:r w:rsidRPr="008E4E9E">
              <w:rPr>
                <w:sz w:val="28"/>
                <w:szCs w:val="28"/>
              </w:rPr>
              <w:t>- Không có dấu vân tay</w:t>
            </w:r>
          </w:p>
        </w:tc>
      </w:tr>
      <w:tr w:rsidR="008E4E9E" w:rsidRPr="008E4E9E" w14:paraId="0467AA7D" w14:textId="77777777" w:rsidTr="008033F3">
        <w:trPr>
          <w:gridAfter w:val="1"/>
          <w:wAfter w:w="9" w:type="dxa"/>
          <w:jc w:val="center"/>
        </w:trPr>
        <w:tc>
          <w:tcPr>
            <w:tcW w:w="4815" w:type="dxa"/>
            <w:shd w:val="clear" w:color="auto" w:fill="auto"/>
          </w:tcPr>
          <w:p w14:paraId="76F46384" w14:textId="77777777" w:rsidR="008E191D" w:rsidRPr="008E4E9E" w:rsidRDefault="008E191D" w:rsidP="008033F3">
            <w:pPr>
              <w:rPr>
                <w:sz w:val="28"/>
                <w:szCs w:val="28"/>
              </w:rPr>
            </w:pPr>
            <w:r w:rsidRPr="008E4E9E">
              <w:rPr>
                <w:sz w:val="28"/>
                <w:szCs w:val="28"/>
              </w:rPr>
              <w:t xml:space="preserve">4.3. </w:t>
            </w:r>
            <w:r w:rsidRPr="008E4E9E">
              <w:rPr>
                <w:sz w:val="28"/>
                <w:szCs w:val="28"/>
                <w:lang w:val="vi-VN"/>
              </w:rPr>
              <w:t>Góc thang và đèn</w:t>
            </w:r>
          </w:p>
        </w:tc>
        <w:tc>
          <w:tcPr>
            <w:tcW w:w="5065" w:type="dxa"/>
            <w:shd w:val="clear" w:color="auto" w:fill="auto"/>
          </w:tcPr>
          <w:p w14:paraId="189AC441" w14:textId="77777777" w:rsidR="008E191D" w:rsidRPr="008E4E9E" w:rsidRDefault="008E191D" w:rsidP="008033F3">
            <w:pPr>
              <w:rPr>
                <w:sz w:val="28"/>
                <w:szCs w:val="28"/>
              </w:rPr>
            </w:pPr>
            <w:r w:rsidRPr="008E4E9E">
              <w:rPr>
                <w:sz w:val="28"/>
                <w:szCs w:val="28"/>
              </w:rPr>
              <w:t>Không có bụi</w:t>
            </w:r>
          </w:p>
        </w:tc>
      </w:tr>
      <w:tr w:rsidR="008E4E9E" w:rsidRPr="008E4E9E" w14:paraId="7898FBA5" w14:textId="77777777" w:rsidTr="008033F3">
        <w:trPr>
          <w:gridAfter w:val="1"/>
          <w:wAfter w:w="9" w:type="dxa"/>
          <w:jc w:val="center"/>
        </w:trPr>
        <w:tc>
          <w:tcPr>
            <w:tcW w:w="4815" w:type="dxa"/>
            <w:shd w:val="clear" w:color="auto" w:fill="auto"/>
          </w:tcPr>
          <w:p w14:paraId="18042BB8" w14:textId="77777777" w:rsidR="008E191D" w:rsidRPr="008E4E9E" w:rsidRDefault="008E191D" w:rsidP="008033F3">
            <w:pPr>
              <w:rPr>
                <w:sz w:val="28"/>
                <w:szCs w:val="28"/>
              </w:rPr>
            </w:pPr>
            <w:r w:rsidRPr="008E4E9E">
              <w:rPr>
                <w:sz w:val="28"/>
                <w:szCs w:val="28"/>
              </w:rPr>
              <w:t xml:space="preserve">4.4. </w:t>
            </w:r>
            <w:r w:rsidRPr="008E4E9E">
              <w:rPr>
                <w:sz w:val="28"/>
                <w:szCs w:val="28"/>
                <w:lang w:val="vi-VN"/>
              </w:rPr>
              <w:t>Ray trượt cửa thang máy</w:t>
            </w:r>
          </w:p>
        </w:tc>
        <w:tc>
          <w:tcPr>
            <w:tcW w:w="5065" w:type="dxa"/>
            <w:shd w:val="clear" w:color="auto" w:fill="auto"/>
          </w:tcPr>
          <w:p w14:paraId="730DEF0F" w14:textId="77777777" w:rsidR="008E191D" w:rsidRPr="008E4E9E" w:rsidRDefault="008E191D" w:rsidP="008033F3">
            <w:pPr>
              <w:rPr>
                <w:sz w:val="28"/>
                <w:szCs w:val="28"/>
              </w:rPr>
            </w:pPr>
            <w:r w:rsidRPr="008E4E9E">
              <w:rPr>
                <w:sz w:val="28"/>
                <w:szCs w:val="28"/>
                <w:lang w:val="vi-VN"/>
              </w:rPr>
              <w:t>Không có các mảnh vụn</w:t>
            </w:r>
          </w:p>
        </w:tc>
      </w:tr>
      <w:tr w:rsidR="008E4E9E" w:rsidRPr="008E4E9E" w14:paraId="77F180A2" w14:textId="77777777" w:rsidTr="008033F3">
        <w:trPr>
          <w:jc w:val="center"/>
        </w:trPr>
        <w:tc>
          <w:tcPr>
            <w:tcW w:w="9889" w:type="dxa"/>
            <w:gridSpan w:val="3"/>
            <w:shd w:val="clear" w:color="auto" w:fill="auto"/>
          </w:tcPr>
          <w:p w14:paraId="1FFAEA0C" w14:textId="77777777" w:rsidR="008E191D" w:rsidRPr="008E4E9E" w:rsidRDefault="008E191D" w:rsidP="008033F3">
            <w:pPr>
              <w:rPr>
                <w:sz w:val="28"/>
                <w:szCs w:val="28"/>
                <w:lang w:val="vi-VN"/>
              </w:rPr>
            </w:pPr>
            <w:r w:rsidRPr="008E4E9E">
              <w:rPr>
                <w:b/>
                <w:sz w:val="28"/>
                <w:szCs w:val="28"/>
              </w:rPr>
              <w:t>5. Thang cuốn</w:t>
            </w:r>
          </w:p>
        </w:tc>
      </w:tr>
      <w:tr w:rsidR="008E4E9E" w:rsidRPr="008E4E9E" w14:paraId="5FFBC66F" w14:textId="77777777" w:rsidTr="008033F3">
        <w:trPr>
          <w:gridAfter w:val="1"/>
          <w:wAfter w:w="9" w:type="dxa"/>
          <w:jc w:val="center"/>
        </w:trPr>
        <w:tc>
          <w:tcPr>
            <w:tcW w:w="4815" w:type="dxa"/>
            <w:shd w:val="clear" w:color="auto" w:fill="auto"/>
          </w:tcPr>
          <w:p w14:paraId="06E0C27D" w14:textId="77777777" w:rsidR="008E191D" w:rsidRPr="008E4E9E" w:rsidRDefault="008E191D" w:rsidP="008033F3">
            <w:pPr>
              <w:rPr>
                <w:sz w:val="28"/>
                <w:szCs w:val="28"/>
              </w:rPr>
            </w:pPr>
            <w:r w:rsidRPr="008E4E9E">
              <w:rPr>
                <w:sz w:val="28"/>
                <w:szCs w:val="28"/>
              </w:rPr>
              <w:t>5.1. Kính</w:t>
            </w:r>
          </w:p>
        </w:tc>
        <w:tc>
          <w:tcPr>
            <w:tcW w:w="5065" w:type="dxa"/>
            <w:shd w:val="clear" w:color="auto" w:fill="auto"/>
          </w:tcPr>
          <w:p w14:paraId="7791DDCB" w14:textId="77777777" w:rsidR="008E191D" w:rsidRPr="008E4E9E" w:rsidRDefault="008E191D" w:rsidP="008033F3">
            <w:pPr>
              <w:rPr>
                <w:sz w:val="28"/>
                <w:szCs w:val="28"/>
              </w:rPr>
            </w:pPr>
            <w:r w:rsidRPr="008E4E9E">
              <w:rPr>
                <w:sz w:val="28"/>
                <w:szCs w:val="28"/>
              </w:rPr>
              <w:t>- Có thể xuất hiện ít bụi</w:t>
            </w:r>
          </w:p>
          <w:p w14:paraId="31F6B147" w14:textId="77777777" w:rsidR="008E191D" w:rsidRPr="008E4E9E" w:rsidRDefault="008E191D" w:rsidP="008033F3">
            <w:pPr>
              <w:rPr>
                <w:sz w:val="28"/>
                <w:szCs w:val="28"/>
                <w:lang w:val="vi-VN"/>
              </w:rPr>
            </w:pPr>
            <w:r w:rsidRPr="008E4E9E">
              <w:rPr>
                <w:sz w:val="28"/>
                <w:szCs w:val="28"/>
              </w:rPr>
              <w:t>- Không có dấu vân tay</w:t>
            </w:r>
          </w:p>
        </w:tc>
      </w:tr>
      <w:tr w:rsidR="008E4E9E" w:rsidRPr="008E4E9E" w14:paraId="2D7CCE4B" w14:textId="77777777" w:rsidTr="008033F3">
        <w:trPr>
          <w:gridAfter w:val="1"/>
          <w:wAfter w:w="9" w:type="dxa"/>
          <w:jc w:val="center"/>
        </w:trPr>
        <w:tc>
          <w:tcPr>
            <w:tcW w:w="4815" w:type="dxa"/>
            <w:shd w:val="clear" w:color="auto" w:fill="auto"/>
          </w:tcPr>
          <w:p w14:paraId="58F881C4" w14:textId="77777777" w:rsidR="008E191D" w:rsidRPr="008E4E9E" w:rsidRDefault="008E191D" w:rsidP="008033F3">
            <w:pPr>
              <w:rPr>
                <w:sz w:val="28"/>
                <w:szCs w:val="28"/>
              </w:rPr>
            </w:pPr>
            <w:r w:rsidRPr="008E4E9E">
              <w:rPr>
                <w:sz w:val="28"/>
                <w:szCs w:val="28"/>
              </w:rPr>
              <w:t>5.2. Tay vịn</w:t>
            </w:r>
          </w:p>
        </w:tc>
        <w:tc>
          <w:tcPr>
            <w:tcW w:w="5065" w:type="dxa"/>
            <w:shd w:val="clear" w:color="auto" w:fill="auto"/>
          </w:tcPr>
          <w:p w14:paraId="50971631" w14:textId="77777777" w:rsidR="008E191D" w:rsidRPr="008E4E9E" w:rsidRDefault="008E191D" w:rsidP="008033F3">
            <w:pPr>
              <w:rPr>
                <w:sz w:val="28"/>
                <w:szCs w:val="28"/>
              </w:rPr>
            </w:pPr>
            <w:r w:rsidRPr="008E4E9E">
              <w:rPr>
                <w:sz w:val="28"/>
                <w:szCs w:val="28"/>
              </w:rPr>
              <w:t>- Không có bụi</w:t>
            </w:r>
          </w:p>
          <w:p w14:paraId="4F3B3569" w14:textId="77777777" w:rsidR="008E191D" w:rsidRPr="008E4E9E" w:rsidRDefault="008E191D" w:rsidP="008033F3">
            <w:pPr>
              <w:rPr>
                <w:sz w:val="28"/>
                <w:szCs w:val="28"/>
              </w:rPr>
            </w:pPr>
            <w:r w:rsidRPr="008E4E9E">
              <w:rPr>
                <w:sz w:val="28"/>
                <w:szCs w:val="28"/>
              </w:rPr>
              <w:lastRenderedPageBreak/>
              <w:t>- Không có vết bẩn</w:t>
            </w:r>
          </w:p>
        </w:tc>
      </w:tr>
      <w:tr w:rsidR="008E4E9E" w:rsidRPr="008E4E9E" w14:paraId="7A5D9FA0" w14:textId="77777777" w:rsidTr="008033F3">
        <w:trPr>
          <w:gridAfter w:val="1"/>
          <w:wAfter w:w="9" w:type="dxa"/>
          <w:jc w:val="center"/>
        </w:trPr>
        <w:tc>
          <w:tcPr>
            <w:tcW w:w="4815" w:type="dxa"/>
            <w:shd w:val="clear" w:color="auto" w:fill="auto"/>
          </w:tcPr>
          <w:p w14:paraId="2802E239" w14:textId="77777777" w:rsidR="008E191D" w:rsidRPr="008E4E9E" w:rsidRDefault="008E191D" w:rsidP="008033F3">
            <w:pPr>
              <w:rPr>
                <w:sz w:val="28"/>
                <w:szCs w:val="28"/>
              </w:rPr>
            </w:pPr>
            <w:r w:rsidRPr="008E4E9E">
              <w:rPr>
                <w:sz w:val="28"/>
                <w:szCs w:val="28"/>
              </w:rPr>
              <w:t>5.3. Cấu trúc</w:t>
            </w:r>
          </w:p>
        </w:tc>
        <w:tc>
          <w:tcPr>
            <w:tcW w:w="5065" w:type="dxa"/>
            <w:shd w:val="clear" w:color="auto" w:fill="auto"/>
          </w:tcPr>
          <w:p w14:paraId="11AD696B" w14:textId="77777777" w:rsidR="008E191D" w:rsidRPr="008E4E9E" w:rsidRDefault="008E191D" w:rsidP="008033F3">
            <w:pPr>
              <w:rPr>
                <w:sz w:val="28"/>
                <w:szCs w:val="28"/>
              </w:rPr>
            </w:pPr>
            <w:r w:rsidRPr="008E4E9E">
              <w:rPr>
                <w:sz w:val="28"/>
                <w:szCs w:val="28"/>
              </w:rPr>
              <w:t>- Có thể xuất hiện ít bụi</w:t>
            </w:r>
          </w:p>
          <w:p w14:paraId="44B1F700" w14:textId="77777777" w:rsidR="008E191D" w:rsidRPr="008E4E9E" w:rsidRDefault="008E191D" w:rsidP="008033F3">
            <w:pPr>
              <w:rPr>
                <w:sz w:val="28"/>
                <w:szCs w:val="28"/>
              </w:rPr>
            </w:pPr>
            <w:r w:rsidRPr="008E4E9E">
              <w:rPr>
                <w:sz w:val="28"/>
                <w:szCs w:val="28"/>
              </w:rPr>
              <w:t>- Không có vết bẩn không thể lau chùi</w:t>
            </w:r>
          </w:p>
        </w:tc>
      </w:tr>
      <w:tr w:rsidR="008E4E9E" w:rsidRPr="008E4E9E" w14:paraId="73062C02" w14:textId="77777777" w:rsidTr="008033F3">
        <w:trPr>
          <w:gridAfter w:val="1"/>
          <w:wAfter w:w="9" w:type="dxa"/>
          <w:jc w:val="center"/>
        </w:trPr>
        <w:tc>
          <w:tcPr>
            <w:tcW w:w="4815" w:type="dxa"/>
            <w:shd w:val="clear" w:color="auto" w:fill="auto"/>
          </w:tcPr>
          <w:p w14:paraId="74C1BB27" w14:textId="77777777" w:rsidR="008E191D" w:rsidRPr="008E4E9E" w:rsidRDefault="008E191D" w:rsidP="008033F3">
            <w:pPr>
              <w:rPr>
                <w:sz w:val="28"/>
                <w:szCs w:val="28"/>
              </w:rPr>
            </w:pPr>
            <w:r w:rsidRPr="008E4E9E">
              <w:rPr>
                <w:sz w:val="28"/>
                <w:szCs w:val="28"/>
              </w:rPr>
              <w:t>5.4. Bậc nghỉ đầu và cuối thang</w:t>
            </w:r>
          </w:p>
        </w:tc>
        <w:tc>
          <w:tcPr>
            <w:tcW w:w="5065" w:type="dxa"/>
            <w:shd w:val="clear" w:color="auto" w:fill="auto"/>
          </w:tcPr>
          <w:p w14:paraId="4735B516" w14:textId="77777777" w:rsidR="008E191D" w:rsidRPr="008E4E9E" w:rsidRDefault="008E191D" w:rsidP="008033F3">
            <w:pPr>
              <w:rPr>
                <w:sz w:val="28"/>
                <w:szCs w:val="28"/>
              </w:rPr>
            </w:pPr>
            <w:r w:rsidRPr="008E4E9E">
              <w:rPr>
                <w:sz w:val="28"/>
                <w:szCs w:val="28"/>
              </w:rPr>
              <w:t>- Không có mảnh vụn</w:t>
            </w:r>
          </w:p>
          <w:p w14:paraId="7270F8D0" w14:textId="77777777" w:rsidR="008E191D" w:rsidRPr="008E4E9E" w:rsidRDefault="008E191D" w:rsidP="008033F3">
            <w:pPr>
              <w:rPr>
                <w:sz w:val="28"/>
                <w:szCs w:val="28"/>
              </w:rPr>
            </w:pPr>
            <w:r w:rsidRPr="008E4E9E">
              <w:rPr>
                <w:sz w:val="28"/>
                <w:szCs w:val="28"/>
              </w:rPr>
              <w:t>- Đường rãnh không phải hoàn toàn sạch sẽ nhưng không có bùn đất và bụi bẩn bám vào</w:t>
            </w:r>
          </w:p>
        </w:tc>
      </w:tr>
      <w:tr w:rsidR="008E4E9E" w:rsidRPr="008E4E9E" w14:paraId="07E9D80B" w14:textId="77777777" w:rsidTr="008033F3">
        <w:trPr>
          <w:gridAfter w:val="1"/>
          <w:wAfter w:w="9" w:type="dxa"/>
          <w:jc w:val="center"/>
        </w:trPr>
        <w:tc>
          <w:tcPr>
            <w:tcW w:w="4815" w:type="dxa"/>
            <w:shd w:val="clear" w:color="auto" w:fill="auto"/>
          </w:tcPr>
          <w:p w14:paraId="4ED35105" w14:textId="77777777" w:rsidR="008E191D" w:rsidRPr="008E4E9E" w:rsidRDefault="008E191D" w:rsidP="008033F3">
            <w:pPr>
              <w:rPr>
                <w:sz w:val="28"/>
                <w:szCs w:val="28"/>
              </w:rPr>
            </w:pPr>
            <w:r w:rsidRPr="008E4E9E">
              <w:rPr>
                <w:sz w:val="28"/>
                <w:szCs w:val="28"/>
              </w:rPr>
              <w:t>5.5. Bậc thang</w:t>
            </w:r>
          </w:p>
        </w:tc>
        <w:tc>
          <w:tcPr>
            <w:tcW w:w="5065" w:type="dxa"/>
            <w:shd w:val="clear" w:color="auto" w:fill="auto"/>
          </w:tcPr>
          <w:p w14:paraId="1BD8163E" w14:textId="77777777" w:rsidR="008E191D" w:rsidRPr="008E4E9E" w:rsidRDefault="008E191D" w:rsidP="008033F3">
            <w:pPr>
              <w:rPr>
                <w:sz w:val="28"/>
                <w:szCs w:val="28"/>
              </w:rPr>
            </w:pPr>
            <w:r w:rsidRPr="008E4E9E">
              <w:rPr>
                <w:sz w:val="28"/>
                <w:szCs w:val="28"/>
              </w:rPr>
              <w:t>- Không có mảnh vụn</w:t>
            </w:r>
          </w:p>
          <w:p w14:paraId="4BDA11CE" w14:textId="77777777" w:rsidR="008E191D" w:rsidRPr="008E4E9E" w:rsidRDefault="008E191D" w:rsidP="008033F3">
            <w:pPr>
              <w:rPr>
                <w:sz w:val="28"/>
                <w:szCs w:val="28"/>
              </w:rPr>
            </w:pPr>
            <w:r w:rsidRPr="008E4E9E">
              <w:rPr>
                <w:sz w:val="28"/>
                <w:szCs w:val="28"/>
              </w:rPr>
              <w:t>- Đường rãnh không phải hoàn toàn sạch sẽ nhưng không có bùn đất và bụi bẩn bám vào</w:t>
            </w:r>
          </w:p>
        </w:tc>
      </w:tr>
      <w:tr w:rsidR="008E4E9E" w:rsidRPr="008E4E9E" w14:paraId="120E529C" w14:textId="77777777" w:rsidTr="008033F3">
        <w:trPr>
          <w:jc w:val="center"/>
        </w:trPr>
        <w:tc>
          <w:tcPr>
            <w:tcW w:w="9889" w:type="dxa"/>
            <w:gridSpan w:val="3"/>
            <w:shd w:val="clear" w:color="auto" w:fill="auto"/>
          </w:tcPr>
          <w:p w14:paraId="3111C70F" w14:textId="77777777" w:rsidR="008E191D" w:rsidRPr="008E4E9E" w:rsidRDefault="008E191D" w:rsidP="008033F3">
            <w:pPr>
              <w:rPr>
                <w:sz w:val="28"/>
                <w:szCs w:val="28"/>
              </w:rPr>
            </w:pPr>
            <w:r w:rsidRPr="008E4E9E">
              <w:rPr>
                <w:b/>
                <w:sz w:val="28"/>
                <w:szCs w:val="28"/>
              </w:rPr>
              <w:t>6. Văn phòng</w:t>
            </w:r>
          </w:p>
        </w:tc>
      </w:tr>
      <w:tr w:rsidR="008E4E9E" w:rsidRPr="008E4E9E" w14:paraId="5C5B7797" w14:textId="77777777" w:rsidTr="008033F3">
        <w:trPr>
          <w:gridAfter w:val="1"/>
          <w:wAfter w:w="9" w:type="dxa"/>
          <w:jc w:val="center"/>
        </w:trPr>
        <w:tc>
          <w:tcPr>
            <w:tcW w:w="4815" w:type="dxa"/>
            <w:shd w:val="clear" w:color="auto" w:fill="auto"/>
          </w:tcPr>
          <w:p w14:paraId="4A83DB13" w14:textId="77777777" w:rsidR="008E191D" w:rsidRPr="008E4E9E" w:rsidRDefault="008E191D" w:rsidP="008033F3">
            <w:pPr>
              <w:rPr>
                <w:sz w:val="28"/>
                <w:szCs w:val="28"/>
              </w:rPr>
            </w:pPr>
            <w:r w:rsidRPr="008E4E9E">
              <w:rPr>
                <w:sz w:val="28"/>
                <w:szCs w:val="28"/>
              </w:rPr>
              <w:t>6.1. Bề mặt cửa/Khung cửa/Tay co thuỷ lực</w:t>
            </w:r>
          </w:p>
        </w:tc>
        <w:tc>
          <w:tcPr>
            <w:tcW w:w="5065" w:type="dxa"/>
            <w:shd w:val="clear" w:color="auto" w:fill="auto"/>
          </w:tcPr>
          <w:p w14:paraId="3F784EC7" w14:textId="77777777" w:rsidR="008E191D" w:rsidRPr="008E4E9E" w:rsidRDefault="008E191D" w:rsidP="008033F3">
            <w:pPr>
              <w:rPr>
                <w:sz w:val="28"/>
                <w:szCs w:val="28"/>
              </w:rPr>
            </w:pPr>
            <w:r w:rsidRPr="008E4E9E">
              <w:rPr>
                <w:sz w:val="28"/>
                <w:szCs w:val="28"/>
              </w:rPr>
              <w:t>- Không có bụi và vết bẩn</w:t>
            </w:r>
          </w:p>
          <w:p w14:paraId="05731132"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Các vệt do giày gây ra trong quá trình dọn dẹp không được coi là thiếu sót</w:t>
            </w:r>
          </w:p>
          <w:p w14:paraId="2A676A08" w14:textId="77777777" w:rsidR="008E191D" w:rsidRPr="008E4E9E" w:rsidRDefault="008E191D" w:rsidP="008033F3">
            <w:pPr>
              <w:rPr>
                <w:sz w:val="28"/>
                <w:szCs w:val="28"/>
              </w:rPr>
            </w:pPr>
            <w:r w:rsidRPr="008E4E9E">
              <w:rPr>
                <w:i/>
                <w:sz w:val="28"/>
                <w:szCs w:val="28"/>
              </w:rPr>
              <w:t>Lưu ý: Phải đặc biệt chú ý tới khu vực quanh tay nắm cửa. Nếu xuất hiện các vệt bẩn gây ra do quá trình làm sạch, điều này được coi là thiếu sót</w:t>
            </w:r>
          </w:p>
        </w:tc>
      </w:tr>
      <w:tr w:rsidR="008E4E9E" w:rsidRPr="008E4E9E" w14:paraId="3C569DBD" w14:textId="77777777" w:rsidTr="008033F3">
        <w:trPr>
          <w:gridAfter w:val="1"/>
          <w:wAfter w:w="9" w:type="dxa"/>
          <w:jc w:val="center"/>
        </w:trPr>
        <w:tc>
          <w:tcPr>
            <w:tcW w:w="4815" w:type="dxa"/>
            <w:shd w:val="clear" w:color="auto" w:fill="auto"/>
          </w:tcPr>
          <w:p w14:paraId="3C07CF05" w14:textId="77777777" w:rsidR="008E191D" w:rsidRPr="008E4E9E" w:rsidRDefault="008E191D" w:rsidP="008033F3">
            <w:pPr>
              <w:rPr>
                <w:sz w:val="28"/>
                <w:szCs w:val="28"/>
              </w:rPr>
            </w:pPr>
            <w:r w:rsidRPr="008E4E9E">
              <w:rPr>
                <w:sz w:val="28"/>
                <w:szCs w:val="28"/>
              </w:rPr>
              <w:t>6.2. Sàn</w:t>
            </w:r>
          </w:p>
        </w:tc>
        <w:tc>
          <w:tcPr>
            <w:tcW w:w="5065" w:type="dxa"/>
            <w:shd w:val="clear" w:color="auto" w:fill="auto"/>
          </w:tcPr>
          <w:p w14:paraId="129DD3A0"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Sàn nhẵn không có bụi và vết bẩn</w:t>
            </w:r>
          </w:p>
          <w:p w14:paraId="4BCC6EAD"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Vết bẩn nhám không xuất hiện trên mặt sàn</w:t>
            </w:r>
          </w:p>
          <w:p w14:paraId="7CBEBC9C"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Một vết bẩn được cô lập có thể được chấp nhận. Sàn được phủ bằng hàng dệt may không được có vết bẩn nhìn thấy được bằng mắt thường.</w:t>
            </w:r>
          </w:p>
        </w:tc>
      </w:tr>
      <w:tr w:rsidR="008E4E9E" w:rsidRPr="008E4E9E" w14:paraId="26BE8CA6" w14:textId="77777777" w:rsidTr="008033F3">
        <w:trPr>
          <w:gridAfter w:val="1"/>
          <w:wAfter w:w="9" w:type="dxa"/>
          <w:jc w:val="center"/>
        </w:trPr>
        <w:tc>
          <w:tcPr>
            <w:tcW w:w="4815" w:type="dxa"/>
            <w:shd w:val="clear" w:color="auto" w:fill="auto"/>
          </w:tcPr>
          <w:p w14:paraId="61EE393E" w14:textId="77777777" w:rsidR="008E191D" w:rsidRPr="008E4E9E" w:rsidRDefault="008E191D" w:rsidP="008033F3">
            <w:pPr>
              <w:rPr>
                <w:sz w:val="28"/>
                <w:szCs w:val="28"/>
              </w:rPr>
            </w:pPr>
            <w:r w:rsidRPr="008E4E9E">
              <w:rPr>
                <w:sz w:val="28"/>
                <w:szCs w:val="28"/>
              </w:rPr>
              <w:t>6.3. Tường/Vách ngăn</w:t>
            </w:r>
          </w:p>
        </w:tc>
        <w:tc>
          <w:tcPr>
            <w:tcW w:w="5065" w:type="dxa"/>
            <w:shd w:val="clear" w:color="auto" w:fill="auto"/>
          </w:tcPr>
          <w:p w14:paraId="0B16FAB6" w14:textId="77777777" w:rsidR="008E191D" w:rsidRPr="008E4E9E" w:rsidRDefault="008E191D" w:rsidP="008033F3">
            <w:pPr>
              <w:rPr>
                <w:sz w:val="28"/>
                <w:szCs w:val="28"/>
              </w:rPr>
            </w:pPr>
            <w:r w:rsidRPr="008E4E9E">
              <w:rPr>
                <w:sz w:val="28"/>
                <w:szCs w:val="28"/>
              </w:rPr>
              <w:t>- Không có bụi và vết bẩn</w:t>
            </w:r>
          </w:p>
          <w:p w14:paraId="0B9CBCE9" w14:textId="32CC9AE4" w:rsidR="008E191D" w:rsidRPr="008E4E9E" w:rsidRDefault="008E191D" w:rsidP="008033F3">
            <w:pPr>
              <w:rPr>
                <w:sz w:val="28"/>
                <w:szCs w:val="28"/>
              </w:rPr>
            </w:pPr>
            <w:r w:rsidRPr="008E4E9E">
              <w:rPr>
                <w:sz w:val="28"/>
                <w:szCs w:val="28"/>
              </w:rPr>
              <w:t xml:space="preserve">- </w:t>
            </w:r>
            <w:r w:rsidRPr="008E4E9E">
              <w:rPr>
                <w:sz w:val="28"/>
                <w:szCs w:val="28"/>
                <w:lang w:val="vi-VN"/>
              </w:rPr>
              <w:t>Khung của vác</w:t>
            </w:r>
            <w:r w:rsidR="00247628" w:rsidRPr="008E4E9E">
              <w:rPr>
                <w:sz w:val="28"/>
                <w:szCs w:val="28"/>
              </w:rPr>
              <w:t>h</w:t>
            </w:r>
            <w:r w:rsidRPr="008E4E9E">
              <w:rPr>
                <w:sz w:val="28"/>
                <w:szCs w:val="28"/>
                <w:lang w:val="vi-VN"/>
              </w:rPr>
              <w:t xml:space="preserve"> ngăn dựng lên không có bụi và vết bẩn</w:t>
            </w:r>
          </w:p>
          <w:p w14:paraId="1707F13E" w14:textId="77777777" w:rsidR="008E191D" w:rsidRPr="008E4E9E" w:rsidRDefault="008E191D" w:rsidP="008033F3">
            <w:pPr>
              <w:rPr>
                <w:sz w:val="28"/>
                <w:szCs w:val="28"/>
              </w:rPr>
            </w:pPr>
            <w:r w:rsidRPr="008E4E9E">
              <w:rPr>
                <w:i/>
                <w:sz w:val="28"/>
                <w:szCs w:val="28"/>
              </w:rPr>
              <w:t>Lưu ý: Phải đặc biệt chú ý tới phần đường chỉ đính kèm giữa vách ngăn và khung vách ngăn.</w:t>
            </w:r>
          </w:p>
        </w:tc>
      </w:tr>
      <w:tr w:rsidR="008E4E9E" w:rsidRPr="008E4E9E" w14:paraId="4E0CD723" w14:textId="77777777" w:rsidTr="008033F3">
        <w:trPr>
          <w:gridAfter w:val="1"/>
          <w:wAfter w:w="9" w:type="dxa"/>
          <w:jc w:val="center"/>
        </w:trPr>
        <w:tc>
          <w:tcPr>
            <w:tcW w:w="4815" w:type="dxa"/>
            <w:shd w:val="clear" w:color="auto" w:fill="auto"/>
          </w:tcPr>
          <w:p w14:paraId="77268DD3" w14:textId="77777777" w:rsidR="008E191D" w:rsidRPr="008E4E9E" w:rsidRDefault="008E191D" w:rsidP="008033F3">
            <w:pPr>
              <w:rPr>
                <w:sz w:val="28"/>
                <w:szCs w:val="28"/>
              </w:rPr>
            </w:pPr>
            <w:r w:rsidRPr="008E4E9E">
              <w:rPr>
                <w:sz w:val="28"/>
                <w:szCs w:val="28"/>
              </w:rPr>
              <w:t>6.4. Phào chân tường</w:t>
            </w:r>
          </w:p>
        </w:tc>
        <w:tc>
          <w:tcPr>
            <w:tcW w:w="5065" w:type="dxa"/>
            <w:shd w:val="clear" w:color="auto" w:fill="auto"/>
          </w:tcPr>
          <w:p w14:paraId="1D1BC979" w14:textId="77777777" w:rsidR="008E191D" w:rsidRPr="008E4E9E" w:rsidRDefault="008E191D" w:rsidP="008033F3">
            <w:pPr>
              <w:rPr>
                <w:sz w:val="28"/>
                <w:szCs w:val="28"/>
              </w:rPr>
            </w:pPr>
            <w:r w:rsidRPr="008E4E9E">
              <w:rPr>
                <w:sz w:val="28"/>
                <w:szCs w:val="28"/>
              </w:rPr>
              <w:t>Được phép có ít bụi</w:t>
            </w:r>
          </w:p>
        </w:tc>
      </w:tr>
      <w:tr w:rsidR="008E4E9E" w:rsidRPr="008E4E9E" w14:paraId="13736ED9" w14:textId="77777777" w:rsidTr="008033F3">
        <w:trPr>
          <w:gridAfter w:val="1"/>
          <w:wAfter w:w="9" w:type="dxa"/>
          <w:jc w:val="center"/>
        </w:trPr>
        <w:tc>
          <w:tcPr>
            <w:tcW w:w="4815" w:type="dxa"/>
            <w:shd w:val="clear" w:color="auto" w:fill="auto"/>
          </w:tcPr>
          <w:p w14:paraId="5DA62BAF" w14:textId="77777777" w:rsidR="008E191D" w:rsidRPr="008E4E9E" w:rsidRDefault="008E191D" w:rsidP="008033F3">
            <w:pPr>
              <w:rPr>
                <w:sz w:val="28"/>
                <w:szCs w:val="28"/>
              </w:rPr>
            </w:pPr>
            <w:r w:rsidRPr="008E4E9E">
              <w:rPr>
                <w:sz w:val="28"/>
                <w:szCs w:val="28"/>
              </w:rPr>
              <w:t>6.5. Kính/Cửa sổ</w:t>
            </w:r>
          </w:p>
        </w:tc>
        <w:tc>
          <w:tcPr>
            <w:tcW w:w="5065" w:type="dxa"/>
            <w:shd w:val="clear" w:color="auto" w:fill="auto"/>
          </w:tcPr>
          <w:p w14:paraId="4AE6CDD6" w14:textId="77777777" w:rsidR="008E191D" w:rsidRPr="008E4E9E" w:rsidRDefault="008E191D" w:rsidP="008033F3">
            <w:pPr>
              <w:rPr>
                <w:sz w:val="28"/>
                <w:szCs w:val="28"/>
              </w:rPr>
            </w:pPr>
            <w:r w:rsidRPr="008E4E9E">
              <w:rPr>
                <w:sz w:val="28"/>
                <w:szCs w:val="28"/>
              </w:rPr>
              <w:t>Có thể xuất hiện một số vết bẩn nhỏ</w:t>
            </w:r>
          </w:p>
        </w:tc>
      </w:tr>
      <w:tr w:rsidR="008E4E9E" w:rsidRPr="008E4E9E" w14:paraId="04A8864B" w14:textId="77777777" w:rsidTr="008033F3">
        <w:trPr>
          <w:gridAfter w:val="1"/>
          <w:wAfter w:w="9" w:type="dxa"/>
          <w:jc w:val="center"/>
        </w:trPr>
        <w:tc>
          <w:tcPr>
            <w:tcW w:w="4815" w:type="dxa"/>
            <w:shd w:val="clear" w:color="auto" w:fill="auto"/>
          </w:tcPr>
          <w:p w14:paraId="4E704815" w14:textId="77777777" w:rsidR="008E191D" w:rsidRPr="008E4E9E" w:rsidRDefault="008E191D" w:rsidP="008033F3">
            <w:pPr>
              <w:rPr>
                <w:sz w:val="28"/>
                <w:szCs w:val="28"/>
              </w:rPr>
            </w:pPr>
            <w:r w:rsidRPr="008E4E9E">
              <w:rPr>
                <w:sz w:val="28"/>
                <w:szCs w:val="28"/>
              </w:rPr>
              <w:t xml:space="preserve">6.6. </w:t>
            </w:r>
            <w:r w:rsidRPr="008E4E9E">
              <w:rPr>
                <w:sz w:val="28"/>
                <w:szCs w:val="28"/>
                <w:lang w:val="vi-VN"/>
              </w:rPr>
              <w:t>Đồ đạc/Nội thất</w:t>
            </w:r>
          </w:p>
        </w:tc>
        <w:tc>
          <w:tcPr>
            <w:tcW w:w="5065" w:type="dxa"/>
            <w:shd w:val="clear" w:color="auto" w:fill="auto"/>
          </w:tcPr>
          <w:p w14:paraId="448A31E2" w14:textId="77777777" w:rsidR="008E191D" w:rsidRPr="008E4E9E" w:rsidRDefault="008E191D" w:rsidP="008033F3">
            <w:pPr>
              <w:rPr>
                <w:sz w:val="28"/>
                <w:szCs w:val="28"/>
              </w:rPr>
            </w:pPr>
            <w:r w:rsidRPr="008E4E9E">
              <w:rPr>
                <w:sz w:val="28"/>
                <w:szCs w:val="28"/>
              </w:rPr>
              <w:t>Không có bụi và vết bẩn</w:t>
            </w:r>
          </w:p>
        </w:tc>
      </w:tr>
      <w:tr w:rsidR="008E4E9E" w:rsidRPr="008E4E9E" w14:paraId="2F54BFF5" w14:textId="77777777" w:rsidTr="008033F3">
        <w:trPr>
          <w:gridAfter w:val="1"/>
          <w:wAfter w:w="9" w:type="dxa"/>
          <w:jc w:val="center"/>
        </w:trPr>
        <w:tc>
          <w:tcPr>
            <w:tcW w:w="4815" w:type="dxa"/>
            <w:shd w:val="clear" w:color="auto" w:fill="auto"/>
          </w:tcPr>
          <w:p w14:paraId="5034A0E5" w14:textId="77777777" w:rsidR="008E191D" w:rsidRPr="008E4E9E" w:rsidRDefault="008E191D" w:rsidP="008033F3">
            <w:pPr>
              <w:rPr>
                <w:sz w:val="28"/>
                <w:szCs w:val="28"/>
              </w:rPr>
            </w:pPr>
            <w:r w:rsidRPr="008E4E9E">
              <w:rPr>
                <w:sz w:val="28"/>
                <w:szCs w:val="28"/>
              </w:rPr>
              <w:t xml:space="preserve">6.7. </w:t>
            </w:r>
            <w:r w:rsidRPr="008E4E9E">
              <w:rPr>
                <w:sz w:val="28"/>
                <w:szCs w:val="28"/>
                <w:lang w:val="vi-VN"/>
              </w:rPr>
              <w:t>Công tắc/Bảng chỉ dẫn</w:t>
            </w:r>
          </w:p>
        </w:tc>
        <w:tc>
          <w:tcPr>
            <w:tcW w:w="5065" w:type="dxa"/>
            <w:shd w:val="clear" w:color="auto" w:fill="auto"/>
          </w:tcPr>
          <w:p w14:paraId="0E0D4D22" w14:textId="77777777" w:rsidR="008E191D" w:rsidRPr="008E4E9E" w:rsidRDefault="008E191D" w:rsidP="008033F3">
            <w:pPr>
              <w:rPr>
                <w:sz w:val="28"/>
                <w:szCs w:val="28"/>
              </w:rPr>
            </w:pPr>
            <w:r w:rsidRPr="008E4E9E">
              <w:rPr>
                <w:sz w:val="28"/>
                <w:szCs w:val="28"/>
              </w:rPr>
              <w:t>Không có bụi và vết bẩn</w:t>
            </w:r>
          </w:p>
        </w:tc>
      </w:tr>
      <w:tr w:rsidR="008E4E9E" w:rsidRPr="008E4E9E" w14:paraId="50F6568F" w14:textId="77777777" w:rsidTr="008033F3">
        <w:trPr>
          <w:gridAfter w:val="1"/>
          <w:wAfter w:w="9" w:type="dxa"/>
          <w:jc w:val="center"/>
        </w:trPr>
        <w:tc>
          <w:tcPr>
            <w:tcW w:w="4815" w:type="dxa"/>
            <w:shd w:val="clear" w:color="auto" w:fill="auto"/>
          </w:tcPr>
          <w:p w14:paraId="6154F318" w14:textId="77777777" w:rsidR="008E191D" w:rsidRPr="008E4E9E" w:rsidRDefault="008E191D" w:rsidP="008033F3">
            <w:pPr>
              <w:rPr>
                <w:sz w:val="28"/>
                <w:szCs w:val="28"/>
              </w:rPr>
            </w:pPr>
            <w:r w:rsidRPr="008E4E9E">
              <w:rPr>
                <w:sz w:val="28"/>
                <w:szCs w:val="28"/>
              </w:rPr>
              <w:t>6.8. Cuộn dây vòi cứu hoả/</w:t>
            </w:r>
            <w:r w:rsidRPr="008E4E9E">
              <w:rPr>
                <w:sz w:val="28"/>
                <w:szCs w:val="28"/>
                <w:lang w:val="vi-VN"/>
              </w:rPr>
              <w:t>Bình cứu hoả</w:t>
            </w:r>
          </w:p>
        </w:tc>
        <w:tc>
          <w:tcPr>
            <w:tcW w:w="5065" w:type="dxa"/>
            <w:shd w:val="clear" w:color="auto" w:fill="auto"/>
          </w:tcPr>
          <w:p w14:paraId="12FEB870" w14:textId="77777777" w:rsidR="008E191D" w:rsidRPr="008E4E9E" w:rsidRDefault="008E191D" w:rsidP="008033F3">
            <w:pPr>
              <w:rPr>
                <w:sz w:val="28"/>
                <w:szCs w:val="28"/>
              </w:rPr>
            </w:pPr>
            <w:r w:rsidRPr="008E4E9E">
              <w:rPr>
                <w:sz w:val="28"/>
                <w:szCs w:val="28"/>
              </w:rPr>
              <w:t>Có thể xuất hiện một số vết bẩn nhỏ</w:t>
            </w:r>
          </w:p>
        </w:tc>
      </w:tr>
      <w:tr w:rsidR="008E4E9E" w:rsidRPr="008E4E9E" w14:paraId="3313A864" w14:textId="77777777" w:rsidTr="008033F3">
        <w:trPr>
          <w:gridAfter w:val="1"/>
          <w:wAfter w:w="9" w:type="dxa"/>
          <w:jc w:val="center"/>
        </w:trPr>
        <w:tc>
          <w:tcPr>
            <w:tcW w:w="4815" w:type="dxa"/>
            <w:shd w:val="clear" w:color="auto" w:fill="auto"/>
          </w:tcPr>
          <w:p w14:paraId="15639CCB" w14:textId="77777777" w:rsidR="008E191D" w:rsidRPr="008E4E9E" w:rsidRDefault="008E191D" w:rsidP="008033F3">
            <w:pPr>
              <w:rPr>
                <w:sz w:val="28"/>
                <w:szCs w:val="28"/>
              </w:rPr>
            </w:pPr>
            <w:r w:rsidRPr="008E4E9E">
              <w:rPr>
                <w:sz w:val="28"/>
                <w:szCs w:val="28"/>
              </w:rPr>
              <w:t>6.9. Thùng đựng giấy rác</w:t>
            </w:r>
          </w:p>
        </w:tc>
        <w:tc>
          <w:tcPr>
            <w:tcW w:w="5065" w:type="dxa"/>
            <w:shd w:val="clear" w:color="auto" w:fill="auto"/>
          </w:tcPr>
          <w:p w14:paraId="2982E05A" w14:textId="77777777" w:rsidR="008E191D" w:rsidRPr="008E4E9E" w:rsidRDefault="008E191D" w:rsidP="008033F3">
            <w:pPr>
              <w:rPr>
                <w:sz w:val="28"/>
                <w:szCs w:val="28"/>
              </w:rPr>
            </w:pPr>
            <w:r w:rsidRPr="008E4E9E">
              <w:rPr>
                <w:sz w:val="28"/>
                <w:szCs w:val="28"/>
              </w:rPr>
              <w:t>- Không có rác bừa bãi trên nền nhà</w:t>
            </w:r>
          </w:p>
          <w:p w14:paraId="1CE5B6E9" w14:textId="77777777" w:rsidR="008E191D" w:rsidRPr="008E4E9E" w:rsidRDefault="008E191D" w:rsidP="008033F3">
            <w:pPr>
              <w:rPr>
                <w:sz w:val="28"/>
                <w:szCs w:val="28"/>
              </w:rPr>
            </w:pPr>
            <w:r w:rsidRPr="008E4E9E">
              <w:rPr>
                <w:sz w:val="28"/>
                <w:szCs w:val="28"/>
              </w:rPr>
              <w:t xml:space="preserve">- Có thể có rác trong thùng rác (một hoặc hai tờ khăn giấy </w:t>
            </w:r>
            <w:r w:rsidRPr="008E4E9E">
              <w:rPr>
                <w:sz w:val="28"/>
                <w:szCs w:val="28"/>
                <w:lang w:val="vi-VN"/>
              </w:rPr>
              <w:t>do</w:t>
            </w:r>
            <w:r w:rsidRPr="008E4E9E">
              <w:rPr>
                <w:sz w:val="28"/>
                <w:szCs w:val="28"/>
              </w:rPr>
              <w:t xml:space="preserve"> bộ phận lau dọn sử dụng)</w:t>
            </w:r>
          </w:p>
          <w:p w14:paraId="33A6D6CC" w14:textId="77777777" w:rsidR="008E191D" w:rsidRPr="008E4E9E" w:rsidRDefault="008E191D" w:rsidP="008033F3">
            <w:pPr>
              <w:rPr>
                <w:sz w:val="28"/>
                <w:szCs w:val="28"/>
              </w:rPr>
            </w:pPr>
            <w:r w:rsidRPr="008E4E9E">
              <w:rPr>
                <w:sz w:val="28"/>
                <w:szCs w:val="28"/>
              </w:rPr>
              <w:t>- Trong thùng rác không phải hoàn toàn sạch sẽ, nhưng không được</w:t>
            </w:r>
            <w:r w:rsidRPr="008E4E9E">
              <w:rPr>
                <w:sz w:val="28"/>
                <w:szCs w:val="28"/>
                <w:lang w:val="vi-VN"/>
              </w:rPr>
              <w:t xml:space="preserve"> có bùn đất và bụi bẩn bám vào. Áp dụng tương tự với nắp thùng, nếu có.</w:t>
            </w:r>
          </w:p>
          <w:p w14:paraId="228B14E5" w14:textId="77777777" w:rsidR="008E191D" w:rsidRPr="008E4E9E" w:rsidRDefault="008E191D" w:rsidP="008033F3">
            <w:pPr>
              <w:rPr>
                <w:sz w:val="28"/>
                <w:szCs w:val="28"/>
              </w:rPr>
            </w:pPr>
            <w:r w:rsidRPr="008E4E9E">
              <w:rPr>
                <w:sz w:val="28"/>
                <w:szCs w:val="28"/>
              </w:rPr>
              <w:lastRenderedPageBreak/>
              <w:t>- Nếu rác thải được cung cấp với một bao nhựa bên trong những điều trên áp dụng cho bao bì nhựa</w:t>
            </w:r>
          </w:p>
          <w:p w14:paraId="4CAD654A" w14:textId="77777777" w:rsidR="008E191D" w:rsidRPr="008E4E9E" w:rsidRDefault="008E191D" w:rsidP="008033F3">
            <w:pPr>
              <w:rPr>
                <w:sz w:val="28"/>
                <w:szCs w:val="28"/>
              </w:rPr>
            </w:pPr>
            <w:r w:rsidRPr="008E4E9E">
              <w:rPr>
                <w:sz w:val="28"/>
                <w:szCs w:val="28"/>
              </w:rPr>
              <w:t xml:space="preserve">- Bên ngoài nắp thùng, nếu có, không có bụi và vết bẩn. Một vài </w:t>
            </w:r>
            <w:r w:rsidRPr="008E4E9E">
              <w:rPr>
                <w:sz w:val="28"/>
                <w:szCs w:val="28"/>
                <w:lang w:val="vi-VN"/>
              </w:rPr>
              <w:t>vết có thể xuất hiện bên ngoài nắm thùng.</w:t>
            </w:r>
          </w:p>
        </w:tc>
      </w:tr>
      <w:tr w:rsidR="008E4E9E" w:rsidRPr="008E4E9E" w14:paraId="0B25EC66" w14:textId="77777777" w:rsidTr="008033F3">
        <w:trPr>
          <w:jc w:val="center"/>
        </w:trPr>
        <w:tc>
          <w:tcPr>
            <w:tcW w:w="9889" w:type="dxa"/>
            <w:gridSpan w:val="3"/>
            <w:shd w:val="clear" w:color="auto" w:fill="auto"/>
          </w:tcPr>
          <w:p w14:paraId="142FDC5F" w14:textId="77777777" w:rsidR="008E191D" w:rsidRPr="008E4E9E" w:rsidRDefault="008E191D" w:rsidP="008033F3">
            <w:pPr>
              <w:rPr>
                <w:b/>
                <w:sz w:val="28"/>
                <w:szCs w:val="28"/>
              </w:rPr>
            </w:pPr>
            <w:r w:rsidRPr="008E4E9E">
              <w:rPr>
                <w:b/>
                <w:sz w:val="28"/>
                <w:szCs w:val="28"/>
              </w:rPr>
              <w:t>7. Trần nhà</w:t>
            </w:r>
          </w:p>
        </w:tc>
      </w:tr>
      <w:tr w:rsidR="008E4E9E" w:rsidRPr="008E4E9E" w14:paraId="2F6A869C" w14:textId="77777777" w:rsidTr="008033F3">
        <w:trPr>
          <w:gridAfter w:val="1"/>
          <w:wAfter w:w="9" w:type="dxa"/>
          <w:jc w:val="center"/>
        </w:trPr>
        <w:tc>
          <w:tcPr>
            <w:tcW w:w="4815" w:type="dxa"/>
            <w:shd w:val="clear" w:color="auto" w:fill="auto"/>
          </w:tcPr>
          <w:p w14:paraId="48EACE42" w14:textId="77777777" w:rsidR="008E191D" w:rsidRPr="008E4E9E" w:rsidRDefault="008E191D" w:rsidP="008033F3">
            <w:pPr>
              <w:rPr>
                <w:sz w:val="28"/>
                <w:szCs w:val="28"/>
              </w:rPr>
            </w:pPr>
            <w:r w:rsidRPr="008E4E9E">
              <w:rPr>
                <w:sz w:val="28"/>
                <w:szCs w:val="28"/>
              </w:rPr>
              <w:t>7.1. Thiết bị chiếu sáng</w:t>
            </w:r>
          </w:p>
        </w:tc>
        <w:tc>
          <w:tcPr>
            <w:tcW w:w="5065" w:type="dxa"/>
            <w:shd w:val="clear" w:color="auto" w:fill="auto"/>
          </w:tcPr>
          <w:p w14:paraId="72F7A592" w14:textId="77777777" w:rsidR="008E191D" w:rsidRPr="008E4E9E" w:rsidRDefault="008E191D" w:rsidP="008033F3">
            <w:pPr>
              <w:rPr>
                <w:sz w:val="28"/>
                <w:szCs w:val="28"/>
              </w:rPr>
            </w:pPr>
            <w:r w:rsidRPr="008E4E9E">
              <w:rPr>
                <w:sz w:val="28"/>
                <w:szCs w:val="28"/>
              </w:rPr>
              <w:t>- Không có dấu vân tay</w:t>
            </w:r>
          </w:p>
          <w:p w14:paraId="2197CBF3" w14:textId="77777777" w:rsidR="008E191D" w:rsidRPr="008E4E9E" w:rsidRDefault="008E191D" w:rsidP="008033F3">
            <w:pPr>
              <w:rPr>
                <w:sz w:val="28"/>
                <w:szCs w:val="28"/>
              </w:rPr>
            </w:pPr>
            <w:r w:rsidRPr="008E4E9E">
              <w:rPr>
                <w:sz w:val="28"/>
                <w:szCs w:val="28"/>
              </w:rPr>
              <w:t>- Không có bụi</w:t>
            </w:r>
          </w:p>
          <w:p w14:paraId="5777F122" w14:textId="77777777" w:rsidR="008E191D" w:rsidRPr="008E4E9E" w:rsidRDefault="008E191D" w:rsidP="008033F3">
            <w:pPr>
              <w:rPr>
                <w:sz w:val="28"/>
                <w:szCs w:val="28"/>
              </w:rPr>
            </w:pPr>
            <w:r w:rsidRPr="008E4E9E">
              <w:rPr>
                <w:sz w:val="28"/>
                <w:szCs w:val="28"/>
              </w:rPr>
              <w:t>- Không có vết bẩn</w:t>
            </w:r>
          </w:p>
        </w:tc>
      </w:tr>
      <w:tr w:rsidR="008E4E9E" w:rsidRPr="008E4E9E" w14:paraId="5646263B" w14:textId="77777777" w:rsidTr="008033F3">
        <w:trPr>
          <w:gridAfter w:val="1"/>
          <w:wAfter w:w="9" w:type="dxa"/>
          <w:jc w:val="center"/>
        </w:trPr>
        <w:tc>
          <w:tcPr>
            <w:tcW w:w="4815" w:type="dxa"/>
            <w:shd w:val="clear" w:color="auto" w:fill="auto"/>
          </w:tcPr>
          <w:p w14:paraId="24BADFAC" w14:textId="77777777" w:rsidR="008E191D" w:rsidRPr="008E4E9E" w:rsidRDefault="008E191D" w:rsidP="008033F3">
            <w:pPr>
              <w:rPr>
                <w:sz w:val="28"/>
                <w:szCs w:val="28"/>
              </w:rPr>
            </w:pPr>
            <w:r w:rsidRPr="008E4E9E">
              <w:rPr>
                <w:sz w:val="28"/>
                <w:szCs w:val="28"/>
              </w:rPr>
              <w:t xml:space="preserve">7.2. </w:t>
            </w:r>
            <w:r w:rsidRPr="008E4E9E">
              <w:rPr>
                <w:sz w:val="28"/>
                <w:szCs w:val="28"/>
                <w:lang w:val="vi-VN"/>
              </w:rPr>
              <w:t>Lỗ thông hơi</w:t>
            </w:r>
          </w:p>
        </w:tc>
        <w:tc>
          <w:tcPr>
            <w:tcW w:w="5065" w:type="dxa"/>
            <w:shd w:val="clear" w:color="auto" w:fill="auto"/>
          </w:tcPr>
          <w:p w14:paraId="30238A86" w14:textId="77777777" w:rsidR="008E191D" w:rsidRPr="008E4E9E" w:rsidRDefault="008E191D" w:rsidP="008033F3">
            <w:pPr>
              <w:rPr>
                <w:sz w:val="28"/>
                <w:szCs w:val="28"/>
              </w:rPr>
            </w:pPr>
            <w:r w:rsidRPr="008E4E9E">
              <w:rPr>
                <w:sz w:val="28"/>
                <w:szCs w:val="28"/>
              </w:rPr>
              <w:t>- Không có bụi</w:t>
            </w:r>
          </w:p>
          <w:p w14:paraId="5E8603A1" w14:textId="77777777" w:rsidR="008E191D" w:rsidRPr="008E4E9E" w:rsidRDefault="008E191D" w:rsidP="008033F3">
            <w:pPr>
              <w:rPr>
                <w:sz w:val="28"/>
                <w:szCs w:val="28"/>
              </w:rPr>
            </w:pPr>
            <w:r w:rsidRPr="008E4E9E">
              <w:rPr>
                <w:sz w:val="28"/>
                <w:szCs w:val="28"/>
              </w:rPr>
              <w:t>- Không có vết bẩn</w:t>
            </w:r>
          </w:p>
        </w:tc>
      </w:tr>
      <w:tr w:rsidR="008E4E9E" w:rsidRPr="008E4E9E" w14:paraId="2E4BF83A" w14:textId="77777777" w:rsidTr="008033F3">
        <w:trPr>
          <w:gridAfter w:val="1"/>
          <w:wAfter w:w="9" w:type="dxa"/>
          <w:jc w:val="center"/>
        </w:trPr>
        <w:tc>
          <w:tcPr>
            <w:tcW w:w="4815" w:type="dxa"/>
            <w:shd w:val="clear" w:color="auto" w:fill="auto"/>
          </w:tcPr>
          <w:p w14:paraId="5C35911B" w14:textId="77777777" w:rsidR="008E191D" w:rsidRPr="008E4E9E" w:rsidRDefault="008E191D" w:rsidP="008033F3">
            <w:pPr>
              <w:rPr>
                <w:sz w:val="28"/>
                <w:szCs w:val="28"/>
              </w:rPr>
            </w:pPr>
            <w:r w:rsidRPr="008E4E9E">
              <w:rPr>
                <w:sz w:val="28"/>
                <w:szCs w:val="28"/>
              </w:rPr>
              <w:t xml:space="preserve">7.3. </w:t>
            </w:r>
            <w:r w:rsidRPr="008E4E9E">
              <w:rPr>
                <w:sz w:val="28"/>
                <w:szCs w:val="28"/>
                <w:lang w:val="vi-VN"/>
              </w:rPr>
              <w:t>Tấm trần/quạt trần</w:t>
            </w:r>
          </w:p>
        </w:tc>
        <w:tc>
          <w:tcPr>
            <w:tcW w:w="5065" w:type="dxa"/>
            <w:shd w:val="clear" w:color="auto" w:fill="auto"/>
          </w:tcPr>
          <w:p w14:paraId="0E0C9353" w14:textId="77777777" w:rsidR="008E191D" w:rsidRPr="008E4E9E" w:rsidRDefault="008E191D" w:rsidP="008033F3">
            <w:pPr>
              <w:rPr>
                <w:sz w:val="28"/>
                <w:szCs w:val="28"/>
              </w:rPr>
            </w:pPr>
            <w:r w:rsidRPr="008E4E9E">
              <w:rPr>
                <w:sz w:val="28"/>
                <w:szCs w:val="28"/>
              </w:rPr>
              <w:t>- Không có bụi</w:t>
            </w:r>
          </w:p>
          <w:p w14:paraId="137C9AD1" w14:textId="77777777" w:rsidR="008E191D" w:rsidRPr="008E4E9E" w:rsidRDefault="008E191D" w:rsidP="008033F3">
            <w:pPr>
              <w:rPr>
                <w:sz w:val="28"/>
                <w:szCs w:val="28"/>
              </w:rPr>
            </w:pPr>
            <w:r w:rsidRPr="008E4E9E">
              <w:rPr>
                <w:sz w:val="28"/>
                <w:szCs w:val="28"/>
              </w:rPr>
              <w:t>- Không có vết bẩn</w:t>
            </w:r>
          </w:p>
        </w:tc>
      </w:tr>
      <w:tr w:rsidR="008E4E9E" w:rsidRPr="008E4E9E" w14:paraId="0E2CFBDA" w14:textId="77777777" w:rsidTr="008033F3">
        <w:trPr>
          <w:gridAfter w:val="1"/>
          <w:wAfter w:w="9" w:type="dxa"/>
          <w:jc w:val="center"/>
        </w:trPr>
        <w:tc>
          <w:tcPr>
            <w:tcW w:w="4815" w:type="dxa"/>
            <w:shd w:val="clear" w:color="auto" w:fill="auto"/>
          </w:tcPr>
          <w:p w14:paraId="337E9AAB" w14:textId="77777777" w:rsidR="008E191D" w:rsidRPr="008E4E9E" w:rsidRDefault="008E191D" w:rsidP="008033F3">
            <w:pPr>
              <w:rPr>
                <w:sz w:val="28"/>
                <w:szCs w:val="28"/>
              </w:rPr>
            </w:pPr>
            <w:r w:rsidRPr="008E4E9E">
              <w:rPr>
                <w:sz w:val="28"/>
                <w:szCs w:val="28"/>
              </w:rPr>
              <w:t xml:space="preserve">7.4. </w:t>
            </w:r>
            <w:r w:rsidRPr="008E4E9E">
              <w:rPr>
                <w:sz w:val="28"/>
                <w:szCs w:val="28"/>
                <w:lang w:val="vi-VN"/>
              </w:rPr>
              <w:t>Ống dẫn</w:t>
            </w:r>
          </w:p>
        </w:tc>
        <w:tc>
          <w:tcPr>
            <w:tcW w:w="5065" w:type="dxa"/>
            <w:shd w:val="clear" w:color="auto" w:fill="auto"/>
          </w:tcPr>
          <w:p w14:paraId="1B00648B" w14:textId="77777777" w:rsidR="008E191D" w:rsidRPr="008E4E9E" w:rsidRDefault="008E191D" w:rsidP="008033F3">
            <w:pPr>
              <w:rPr>
                <w:sz w:val="28"/>
                <w:szCs w:val="28"/>
              </w:rPr>
            </w:pPr>
            <w:r w:rsidRPr="008E4E9E">
              <w:rPr>
                <w:sz w:val="28"/>
                <w:szCs w:val="28"/>
              </w:rPr>
              <w:t>- Không có bụi</w:t>
            </w:r>
          </w:p>
          <w:p w14:paraId="791DFAD7" w14:textId="77777777" w:rsidR="008E191D" w:rsidRPr="008E4E9E" w:rsidRDefault="008E191D" w:rsidP="008033F3">
            <w:pPr>
              <w:rPr>
                <w:sz w:val="28"/>
                <w:szCs w:val="28"/>
              </w:rPr>
            </w:pPr>
            <w:r w:rsidRPr="008E4E9E">
              <w:rPr>
                <w:sz w:val="28"/>
                <w:szCs w:val="28"/>
              </w:rPr>
              <w:t>- Không có vết bẩn</w:t>
            </w:r>
          </w:p>
        </w:tc>
      </w:tr>
      <w:tr w:rsidR="008E4E9E" w:rsidRPr="008E4E9E" w14:paraId="32FB8420" w14:textId="77777777" w:rsidTr="008033F3">
        <w:trPr>
          <w:gridAfter w:val="1"/>
          <w:wAfter w:w="9" w:type="dxa"/>
          <w:jc w:val="center"/>
        </w:trPr>
        <w:tc>
          <w:tcPr>
            <w:tcW w:w="4815" w:type="dxa"/>
            <w:shd w:val="clear" w:color="auto" w:fill="auto"/>
          </w:tcPr>
          <w:p w14:paraId="6EC6837A" w14:textId="77777777" w:rsidR="008E191D" w:rsidRPr="008E4E9E" w:rsidRDefault="008E191D" w:rsidP="008033F3">
            <w:pPr>
              <w:rPr>
                <w:sz w:val="28"/>
                <w:szCs w:val="28"/>
              </w:rPr>
            </w:pPr>
            <w:r w:rsidRPr="008E4E9E">
              <w:rPr>
                <w:sz w:val="28"/>
                <w:szCs w:val="28"/>
              </w:rPr>
              <w:t>7.5. Đường ống</w:t>
            </w:r>
          </w:p>
        </w:tc>
        <w:tc>
          <w:tcPr>
            <w:tcW w:w="5065" w:type="dxa"/>
            <w:shd w:val="clear" w:color="auto" w:fill="auto"/>
          </w:tcPr>
          <w:p w14:paraId="50AEE2BE" w14:textId="77777777" w:rsidR="008E191D" w:rsidRPr="008E4E9E" w:rsidRDefault="008E191D" w:rsidP="008033F3">
            <w:pPr>
              <w:rPr>
                <w:sz w:val="28"/>
                <w:szCs w:val="28"/>
              </w:rPr>
            </w:pPr>
            <w:r w:rsidRPr="008E4E9E">
              <w:rPr>
                <w:sz w:val="28"/>
                <w:szCs w:val="28"/>
              </w:rPr>
              <w:t>- Không có bụi</w:t>
            </w:r>
          </w:p>
          <w:p w14:paraId="603D83F0" w14:textId="77777777" w:rsidR="008E191D" w:rsidRPr="008E4E9E" w:rsidRDefault="008E191D" w:rsidP="008033F3">
            <w:pPr>
              <w:rPr>
                <w:sz w:val="28"/>
                <w:szCs w:val="28"/>
              </w:rPr>
            </w:pPr>
            <w:r w:rsidRPr="008E4E9E">
              <w:rPr>
                <w:sz w:val="28"/>
                <w:szCs w:val="28"/>
              </w:rPr>
              <w:t>- Không có vết bẩn</w:t>
            </w:r>
          </w:p>
        </w:tc>
      </w:tr>
      <w:tr w:rsidR="008E4E9E" w:rsidRPr="008E4E9E" w14:paraId="486A88C9" w14:textId="77777777" w:rsidTr="008033F3">
        <w:trPr>
          <w:gridAfter w:val="1"/>
          <w:wAfter w:w="9" w:type="dxa"/>
          <w:jc w:val="center"/>
        </w:trPr>
        <w:tc>
          <w:tcPr>
            <w:tcW w:w="4815" w:type="dxa"/>
            <w:shd w:val="clear" w:color="auto" w:fill="auto"/>
          </w:tcPr>
          <w:p w14:paraId="760895B7" w14:textId="77777777" w:rsidR="008E191D" w:rsidRPr="008E4E9E" w:rsidRDefault="008E191D" w:rsidP="008033F3">
            <w:pPr>
              <w:rPr>
                <w:b/>
                <w:sz w:val="28"/>
                <w:szCs w:val="28"/>
              </w:rPr>
            </w:pPr>
            <w:r w:rsidRPr="008E4E9E">
              <w:rPr>
                <w:b/>
                <w:sz w:val="28"/>
                <w:szCs w:val="28"/>
              </w:rPr>
              <w:t>8. Chậu cây</w:t>
            </w:r>
          </w:p>
        </w:tc>
        <w:tc>
          <w:tcPr>
            <w:tcW w:w="5065" w:type="dxa"/>
            <w:shd w:val="clear" w:color="auto" w:fill="auto"/>
          </w:tcPr>
          <w:p w14:paraId="4264825E" w14:textId="77777777" w:rsidR="008E191D" w:rsidRPr="008E4E9E" w:rsidRDefault="008E191D" w:rsidP="008033F3">
            <w:pPr>
              <w:rPr>
                <w:sz w:val="28"/>
                <w:szCs w:val="28"/>
              </w:rPr>
            </w:pPr>
            <w:r w:rsidRPr="008E4E9E">
              <w:rPr>
                <w:sz w:val="28"/>
                <w:szCs w:val="28"/>
              </w:rPr>
              <w:t>- Không có đầu mẩu thuốc lá</w:t>
            </w:r>
          </w:p>
          <w:p w14:paraId="24EA37C7" w14:textId="77777777" w:rsidR="008E191D" w:rsidRPr="008E4E9E" w:rsidRDefault="008E191D" w:rsidP="008033F3">
            <w:pPr>
              <w:rPr>
                <w:sz w:val="28"/>
                <w:szCs w:val="28"/>
              </w:rPr>
            </w:pPr>
            <w:r w:rsidRPr="008E4E9E">
              <w:rPr>
                <w:sz w:val="28"/>
                <w:szCs w:val="28"/>
              </w:rPr>
              <w:t>- Không có rác và mảnh vụn</w:t>
            </w:r>
          </w:p>
        </w:tc>
      </w:tr>
      <w:tr w:rsidR="008E4E9E" w:rsidRPr="008E4E9E" w14:paraId="55EE5AD9" w14:textId="77777777" w:rsidTr="008033F3">
        <w:trPr>
          <w:jc w:val="center"/>
        </w:trPr>
        <w:tc>
          <w:tcPr>
            <w:tcW w:w="9889" w:type="dxa"/>
            <w:gridSpan w:val="3"/>
            <w:shd w:val="clear" w:color="auto" w:fill="auto"/>
          </w:tcPr>
          <w:p w14:paraId="3A0E6967" w14:textId="77777777" w:rsidR="008E191D" w:rsidRPr="008E4E9E" w:rsidRDefault="008E191D" w:rsidP="008033F3">
            <w:pPr>
              <w:rPr>
                <w:sz w:val="28"/>
                <w:szCs w:val="28"/>
              </w:rPr>
            </w:pPr>
            <w:r w:rsidRPr="008E4E9E">
              <w:rPr>
                <w:b/>
                <w:sz w:val="28"/>
                <w:szCs w:val="28"/>
              </w:rPr>
              <w:t>9. Mặt tiền bên ngoài</w:t>
            </w:r>
          </w:p>
        </w:tc>
      </w:tr>
      <w:tr w:rsidR="008E4E9E" w:rsidRPr="008E4E9E" w14:paraId="6C29CE5F" w14:textId="77777777" w:rsidTr="008033F3">
        <w:trPr>
          <w:gridAfter w:val="1"/>
          <w:wAfter w:w="9" w:type="dxa"/>
          <w:jc w:val="center"/>
        </w:trPr>
        <w:tc>
          <w:tcPr>
            <w:tcW w:w="4815" w:type="dxa"/>
            <w:shd w:val="clear" w:color="auto" w:fill="auto"/>
          </w:tcPr>
          <w:p w14:paraId="34202D25" w14:textId="77777777" w:rsidR="008E191D" w:rsidRPr="008E4E9E" w:rsidRDefault="008E191D" w:rsidP="008033F3">
            <w:pPr>
              <w:rPr>
                <w:sz w:val="28"/>
                <w:szCs w:val="28"/>
              </w:rPr>
            </w:pPr>
            <w:r w:rsidRPr="008E4E9E">
              <w:rPr>
                <w:sz w:val="28"/>
                <w:szCs w:val="28"/>
              </w:rPr>
              <w:t>9.1. Tường</w:t>
            </w:r>
          </w:p>
        </w:tc>
        <w:tc>
          <w:tcPr>
            <w:tcW w:w="5065" w:type="dxa"/>
            <w:shd w:val="clear" w:color="auto" w:fill="auto"/>
          </w:tcPr>
          <w:p w14:paraId="5170B703" w14:textId="77777777" w:rsidR="008E191D" w:rsidRPr="008E4E9E" w:rsidRDefault="008E191D" w:rsidP="008033F3">
            <w:pPr>
              <w:rPr>
                <w:sz w:val="28"/>
                <w:szCs w:val="28"/>
              </w:rPr>
            </w:pPr>
            <w:r w:rsidRPr="008E4E9E">
              <w:rPr>
                <w:sz w:val="28"/>
                <w:szCs w:val="28"/>
              </w:rPr>
              <w:t>Không có chất bẩn không làm sạch được</w:t>
            </w:r>
          </w:p>
        </w:tc>
      </w:tr>
      <w:tr w:rsidR="008E4E9E" w:rsidRPr="008E4E9E" w14:paraId="53010E09" w14:textId="77777777" w:rsidTr="008033F3">
        <w:trPr>
          <w:gridAfter w:val="1"/>
          <w:wAfter w:w="9" w:type="dxa"/>
          <w:jc w:val="center"/>
        </w:trPr>
        <w:tc>
          <w:tcPr>
            <w:tcW w:w="4815" w:type="dxa"/>
            <w:shd w:val="clear" w:color="auto" w:fill="auto"/>
          </w:tcPr>
          <w:p w14:paraId="1ADEFC03" w14:textId="77777777" w:rsidR="008E191D" w:rsidRPr="008E4E9E" w:rsidRDefault="008E191D" w:rsidP="008033F3">
            <w:pPr>
              <w:rPr>
                <w:sz w:val="28"/>
                <w:szCs w:val="28"/>
              </w:rPr>
            </w:pPr>
            <w:r w:rsidRPr="008E4E9E">
              <w:rPr>
                <w:sz w:val="28"/>
                <w:szCs w:val="28"/>
              </w:rPr>
              <w:t>9.2. Bề mặt kính</w:t>
            </w:r>
          </w:p>
        </w:tc>
        <w:tc>
          <w:tcPr>
            <w:tcW w:w="5065" w:type="dxa"/>
            <w:shd w:val="clear" w:color="auto" w:fill="auto"/>
          </w:tcPr>
          <w:p w14:paraId="7776CF56" w14:textId="77777777" w:rsidR="008E191D" w:rsidRPr="008E4E9E" w:rsidRDefault="008E191D" w:rsidP="008033F3">
            <w:pPr>
              <w:rPr>
                <w:sz w:val="28"/>
                <w:szCs w:val="28"/>
              </w:rPr>
            </w:pPr>
            <w:r w:rsidRPr="008E4E9E">
              <w:rPr>
                <w:sz w:val="28"/>
                <w:szCs w:val="28"/>
              </w:rPr>
              <w:t>- Không có dấu vân tay</w:t>
            </w:r>
          </w:p>
          <w:p w14:paraId="23FD04B0"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hơi nước</w:t>
            </w:r>
          </w:p>
          <w:p w14:paraId="3CA9A3E3"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chất bẩn không làm sạch được</w:t>
            </w:r>
          </w:p>
        </w:tc>
      </w:tr>
      <w:tr w:rsidR="008E4E9E" w:rsidRPr="008E4E9E" w14:paraId="70ECBDB8" w14:textId="77777777" w:rsidTr="008033F3">
        <w:trPr>
          <w:jc w:val="center"/>
        </w:trPr>
        <w:tc>
          <w:tcPr>
            <w:tcW w:w="9889" w:type="dxa"/>
            <w:gridSpan w:val="3"/>
            <w:shd w:val="clear" w:color="auto" w:fill="auto"/>
          </w:tcPr>
          <w:p w14:paraId="6A844F8D" w14:textId="77777777" w:rsidR="008E191D" w:rsidRPr="008E4E9E" w:rsidRDefault="008E191D" w:rsidP="008033F3">
            <w:pPr>
              <w:rPr>
                <w:sz w:val="28"/>
                <w:szCs w:val="28"/>
              </w:rPr>
            </w:pPr>
            <w:r w:rsidRPr="008E4E9E">
              <w:rPr>
                <w:b/>
                <w:sz w:val="28"/>
                <w:szCs w:val="28"/>
              </w:rPr>
              <w:t>10. Mái nhà</w:t>
            </w:r>
          </w:p>
        </w:tc>
      </w:tr>
      <w:tr w:rsidR="008E4E9E" w:rsidRPr="008E4E9E" w14:paraId="35FB8935" w14:textId="77777777" w:rsidTr="008033F3">
        <w:trPr>
          <w:gridAfter w:val="1"/>
          <w:wAfter w:w="9" w:type="dxa"/>
          <w:jc w:val="center"/>
        </w:trPr>
        <w:tc>
          <w:tcPr>
            <w:tcW w:w="4815" w:type="dxa"/>
            <w:shd w:val="clear" w:color="auto" w:fill="auto"/>
          </w:tcPr>
          <w:p w14:paraId="45373275" w14:textId="77777777" w:rsidR="008E191D" w:rsidRPr="008E4E9E" w:rsidRDefault="008E191D" w:rsidP="008033F3">
            <w:pPr>
              <w:rPr>
                <w:sz w:val="28"/>
                <w:szCs w:val="28"/>
              </w:rPr>
            </w:pPr>
            <w:r w:rsidRPr="008E4E9E">
              <w:rPr>
                <w:sz w:val="28"/>
                <w:szCs w:val="28"/>
              </w:rPr>
              <w:t xml:space="preserve">10.1. </w:t>
            </w:r>
            <w:r w:rsidRPr="008E4E9E">
              <w:rPr>
                <w:sz w:val="28"/>
                <w:szCs w:val="28"/>
                <w:lang w:val="vi-VN"/>
              </w:rPr>
              <w:t>Bề mặt mái nhà</w:t>
            </w:r>
          </w:p>
        </w:tc>
        <w:tc>
          <w:tcPr>
            <w:tcW w:w="5065" w:type="dxa"/>
            <w:shd w:val="clear" w:color="auto" w:fill="auto"/>
          </w:tcPr>
          <w:p w14:paraId="71977AA8" w14:textId="77777777" w:rsidR="008E191D" w:rsidRPr="008E4E9E" w:rsidRDefault="008E191D" w:rsidP="008033F3">
            <w:pPr>
              <w:rPr>
                <w:sz w:val="28"/>
                <w:szCs w:val="28"/>
              </w:rPr>
            </w:pPr>
            <w:r w:rsidRPr="008E4E9E">
              <w:rPr>
                <w:sz w:val="28"/>
                <w:szCs w:val="28"/>
              </w:rPr>
              <w:t>- Không có cát</w:t>
            </w:r>
          </w:p>
          <w:p w14:paraId="5B497C29" w14:textId="77777777" w:rsidR="008E191D" w:rsidRPr="008E4E9E" w:rsidRDefault="008E191D" w:rsidP="008033F3">
            <w:pPr>
              <w:rPr>
                <w:sz w:val="28"/>
                <w:szCs w:val="28"/>
              </w:rPr>
            </w:pPr>
            <w:r w:rsidRPr="008E4E9E">
              <w:rPr>
                <w:sz w:val="28"/>
                <w:szCs w:val="28"/>
              </w:rPr>
              <w:t>- Không có rác</w:t>
            </w:r>
          </w:p>
          <w:p w14:paraId="2D2D17EC" w14:textId="77777777" w:rsidR="008E191D" w:rsidRPr="008E4E9E" w:rsidRDefault="008E191D" w:rsidP="008033F3">
            <w:pPr>
              <w:rPr>
                <w:sz w:val="28"/>
                <w:szCs w:val="28"/>
              </w:rPr>
            </w:pPr>
            <w:r w:rsidRPr="008E4E9E">
              <w:rPr>
                <w:sz w:val="28"/>
                <w:szCs w:val="28"/>
              </w:rPr>
              <w:t>- Không có mảnh vụn</w:t>
            </w:r>
          </w:p>
        </w:tc>
      </w:tr>
      <w:tr w:rsidR="008E4E9E" w:rsidRPr="008E4E9E" w14:paraId="2FE1EFCA" w14:textId="77777777" w:rsidTr="008033F3">
        <w:trPr>
          <w:gridAfter w:val="1"/>
          <w:wAfter w:w="9" w:type="dxa"/>
          <w:jc w:val="center"/>
        </w:trPr>
        <w:tc>
          <w:tcPr>
            <w:tcW w:w="4815" w:type="dxa"/>
            <w:shd w:val="clear" w:color="auto" w:fill="auto"/>
          </w:tcPr>
          <w:p w14:paraId="0DCB933E" w14:textId="77777777" w:rsidR="008E191D" w:rsidRPr="008E4E9E" w:rsidRDefault="008E191D" w:rsidP="008033F3">
            <w:pPr>
              <w:rPr>
                <w:sz w:val="28"/>
                <w:szCs w:val="28"/>
              </w:rPr>
            </w:pPr>
            <w:r w:rsidRPr="008E4E9E">
              <w:rPr>
                <w:sz w:val="28"/>
                <w:szCs w:val="28"/>
              </w:rPr>
              <w:t xml:space="preserve">10.2. </w:t>
            </w:r>
            <w:r w:rsidRPr="008E4E9E">
              <w:rPr>
                <w:sz w:val="28"/>
                <w:szCs w:val="28"/>
                <w:lang w:val="vi-VN"/>
              </w:rPr>
              <w:t>Lối thoát nước mưa</w:t>
            </w:r>
          </w:p>
        </w:tc>
        <w:tc>
          <w:tcPr>
            <w:tcW w:w="5065" w:type="dxa"/>
            <w:shd w:val="clear" w:color="auto" w:fill="auto"/>
          </w:tcPr>
          <w:p w14:paraId="55DC74F5" w14:textId="77777777" w:rsidR="008E191D" w:rsidRPr="008E4E9E" w:rsidRDefault="008E191D" w:rsidP="008033F3">
            <w:pPr>
              <w:rPr>
                <w:sz w:val="28"/>
                <w:szCs w:val="28"/>
              </w:rPr>
            </w:pPr>
            <w:r w:rsidRPr="008E4E9E">
              <w:rPr>
                <w:sz w:val="28"/>
                <w:szCs w:val="28"/>
              </w:rPr>
              <w:t>- Không có cát</w:t>
            </w:r>
          </w:p>
          <w:p w14:paraId="057FC721" w14:textId="77777777" w:rsidR="008E191D" w:rsidRPr="008E4E9E" w:rsidRDefault="008E191D" w:rsidP="008033F3">
            <w:pPr>
              <w:rPr>
                <w:sz w:val="28"/>
                <w:szCs w:val="28"/>
              </w:rPr>
            </w:pPr>
            <w:r w:rsidRPr="008E4E9E">
              <w:rPr>
                <w:sz w:val="28"/>
                <w:szCs w:val="28"/>
              </w:rPr>
              <w:t>- Không có rác</w:t>
            </w:r>
          </w:p>
          <w:p w14:paraId="1206F497" w14:textId="77777777" w:rsidR="008E191D" w:rsidRPr="008E4E9E" w:rsidRDefault="008E191D" w:rsidP="008033F3">
            <w:pPr>
              <w:rPr>
                <w:sz w:val="28"/>
                <w:szCs w:val="28"/>
              </w:rPr>
            </w:pPr>
            <w:r w:rsidRPr="008E4E9E">
              <w:rPr>
                <w:sz w:val="28"/>
                <w:szCs w:val="28"/>
              </w:rPr>
              <w:t>- Không có mảnh vụn</w:t>
            </w:r>
          </w:p>
        </w:tc>
      </w:tr>
      <w:tr w:rsidR="008E4E9E" w:rsidRPr="008E4E9E" w14:paraId="45297C5D" w14:textId="77777777" w:rsidTr="008033F3">
        <w:trPr>
          <w:gridAfter w:val="1"/>
          <w:wAfter w:w="9" w:type="dxa"/>
          <w:jc w:val="center"/>
        </w:trPr>
        <w:tc>
          <w:tcPr>
            <w:tcW w:w="4815" w:type="dxa"/>
            <w:shd w:val="clear" w:color="auto" w:fill="auto"/>
          </w:tcPr>
          <w:p w14:paraId="09B8F54C" w14:textId="77777777" w:rsidR="008E191D" w:rsidRPr="008E4E9E" w:rsidRDefault="008E191D" w:rsidP="008033F3">
            <w:pPr>
              <w:rPr>
                <w:sz w:val="28"/>
                <w:szCs w:val="28"/>
              </w:rPr>
            </w:pPr>
            <w:r w:rsidRPr="008E4E9E">
              <w:rPr>
                <w:sz w:val="28"/>
                <w:szCs w:val="28"/>
              </w:rPr>
              <w:t xml:space="preserve">10.3. </w:t>
            </w:r>
            <w:r w:rsidRPr="008E4E9E">
              <w:rPr>
                <w:sz w:val="28"/>
                <w:szCs w:val="28"/>
                <w:lang w:val="vi-VN"/>
              </w:rPr>
              <w:t>Rãnh nước</w:t>
            </w:r>
          </w:p>
        </w:tc>
        <w:tc>
          <w:tcPr>
            <w:tcW w:w="5065" w:type="dxa"/>
            <w:shd w:val="clear" w:color="auto" w:fill="auto"/>
          </w:tcPr>
          <w:p w14:paraId="17A72114" w14:textId="77777777" w:rsidR="008E191D" w:rsidRPr="008E4E9E" w:rsidRDefault="008E191D" w:rsidP="008033F3">
            <w:pPr>
              <w:rPr>
                <w:sz w:val="28"/>
                <w:szCs w:val="28"/>
              </w:rPr>
            </w:pPr>
            <w:r w:rsidRPr="008E4E9E">
              <w:rPr>
                <w:sz w:val="28"/>
                <w:szCs w:val="28"/>
              </w:rPr>
              <w:t>- Không có cát</w:t>
            </w:r>
          </w:p>
          <w:p w14:paraId="01ACC626" w14:textId="77777777" w:rsidR="008E191D" w:rsidRPr="008E4E9E" w:rsidRDefault="008E191D" w:rsidP="008033F3">
            <w:pPr>
              <w:rPr>
                <w:sz w:val="28"/>
                <w:szCs w:val="28"/>
              </w:rPr>
            </w:pPr>
            <w:r w:rsidRPr="008E4E9E">
              <w:rPr>
                <w:sz w:val="28"/>
                <w:szCs w:val="28"/>
              </w:rPr>
              <w:t>- Không có rác</w:t>
            </w:r>
          </w:p>
          <w:p w14:paraId="5C3A5707" w14:textId="77777777" w:rsidR="008E191D" w:rsidRPr="008E4E9E" w:rsidRDefault="008E191D" w:rsidP="008033F3">
            <w:pPr>
              <w:rPr>
                <w:sz w:val="28"/>
                <w:szCs w:val="28"/>
              </w:rPr>
            </w:pPr>
            <w:r w:rsidRPr="008E4E9E">
              <w:rPr>
                <w:sz w:val="28"/>
                <w:szCs w:val="28"/>
              </w:rPr>
              <w:t>- Không có mảnh vụn</w:t>
            </w:r>
          </w:p>
        </w:tc>
      </w:tr>
      <w:tr w:rsidR="008E4E9E" w:rsidRPr="008E4E9E" w14:paraId="2D0D3604" w14:textId="77777777" w:rsidTr="008033F3">
        <w:trPr>
          <w:gridAfter w:val="1"/>
          <w:wAfter w:w="9" w:type="dxa"/>
          <w:jc w:val="center"/>
        </w:trPr>
        <w:tc>
          <w:tcPr>
            <w:tcW w:w="4815" w:type="dxa"/>
            <w:shd w:val="clear" w:color="auto" w:fill="auto"/>
          </w:tcPr>
          <w:p w14:paraId="6394DDF0" w14:textId="77777777" w:rsidR="008E191D" w:rsidRPr="008E4E9E" w:rsidRDefault="008E191D" w:rsidP="008033F3">
            <w:pPr>
              <w:rPr>
                <w:b/>
                <w:sz w:val="28"/>
                <w:szCs w:val="28"/>
              </w:rPr>
            </w:pPr>
            <w:r w:rsidRPr="008E4E9E">
              <w:rPr>
                <w:b/>
                <w:sz w:val="28"/>
                <w:szCs w:val="28"/>
              </w:rPr>
              <w:t xml:space="preserve">11. </w:t>
            </w:r>
            <w:r w:rsidRPr="008E4E9E">
              <w:rPr>
                <w:b/>
                <w:sz w:val="28"/>
                <w:szCs w:val="28"/>
                <w:lang w:val="vi-VN"/>
              </w:rPr>
              <w:t>Lề đường, đường lái xe, bãi đậu xe và vỉa hè đi bộ</w:t>
            </w:r>
          </w:p>
        </w:tc>
        <w:tc>
          <w:tcPr>
            <w:tcW w:w="5065" w:type="dxa"/>
            <w:shd w:val="clear" w:color="auto" w:fill="auto"/>
          </w:tcPr>
          <w:p w14:paraId="61133E71" w14:textId="77777777" w:rsidR="008E191D" w:rsidRPr="008E4E9E" w:rsidRDefault="008E191D" w:rsidP="008033F3">
            <w:pPr>
              <w:rPr>
                <w:sz w:val="28"/>
                <w:szCs w:val="28"/>
              </w:rPr>
            </w:pPr>
            <w:r w:rsidRPr="008E4E9E">
              <w:rPr>
                <w:sz w:val="28"/>
                <w:szCs w:val="28"/>
              </w:rPr>
              <w:t>- Không có cát</w:t>
            </w:r>
          </w:p>
          <w:p w14:paraId="3A4F515D" w14:textId="77777777" w:rsidR="008E191D" w:rsidRPr="008E4E9E" w:rsidRDefault="008E191D" w:rsidP="008033F3">
            <w:pPr>
              <w:rPr>
                <w:sz w:val="28"/>
                <w:szCs w:val="28"/>
              </w:rPr>
            </w:pPr>
            <w:r w:rsidRPr="008E4E9E">
              <w:rPr>
                <w:sz w:val="28"/>
                <w:szCs w:val="28"/>
              </w:rPr>
              <w:t>- Không có rác</w:t>
            </w:r>
          </w:p>
          <w:p w14:paraId="0FF12E3C" w14:textId="77777777" w:rsidR="008E191D" w:rsidRPr="008E4E9E" w:rsidRDefault="008E191D" w:rsidP="008033F3">
            <w:pPr>
              <w:rPr>
                <w:sz w:val="28"/>
                <w:szCs w:val="28"/>
              </w:rPr>
            </w:pPr>
            <w:r w:rsidRPr="008E4E9E">
              <w:rPr>
                <w:sz w:val="28"/>
                <w:szCs w:val="28"/>
              </w:rPr>
              <w:t>- Không có mảnh vụn phi hữu cơ</w:t>
            </w:r>
          </w:p>
          <w:p w14:paraId="32877848" w14:textId="77777777" w:rsidR="008E191D" w:rsidRPr="008E4E9E" w:rsidRDefault="008E191D" w:rsidP="008033F3">
            <w:pPr>
              <w:rPr>
                <w:sz w:val="28"/>
                <w:szCs w:val="28"/>
              </w:rPr>
            </w:pPr>
            <w:r w:rsidRPr="008E4E9E">
              <w:rPr>
                <w:sz w:val="28"/>
                <w:szCs w:val="28"/>
              </w:rPr>
              <w:t>- Không có vết bẩn</w:t>
            </w:r>
          </w:p>
          <w:p w14:paraId="121E3CBF" w14:textId="77777777" w:rsidR="008E191D" w:rsidRPr="008E4E9E" w:rsidRDefault="008E191D" w:rsidP="008033F3">
            <w:pPr>
              <w:rPr>
                <w:sz w:val="28"/>
                <w:szCs w:val="28"/>
              </w:rPr>
            </w:pPr>
            <w:r w:rsidRPr="008E4E9E">
              <w:rPr>
                <w:sz w:val="28"/>
                <w:szCs w:val="28"/>
              </w:rPr>
              <w:t>- Khô ráo</w:t>
            </w:r>
          </w:p>
        </w:tc>
      </w:tr>
      <w:tr w:rsidR="008E4E9E" w:rsidRPr="008E4E9E" w14:paraId="0C5D697A" w14:textId="77777777" w:rsidTr="008033F3">
        <w:trPr>
          <w:gridAfter w:val="1"/>
          <w:wAfter w:w="9" w:type="dxa"/>
          <w:jc w:val="center"/>
        </w:trPr>
        <w:tc>
          <w:tcPr>
            <w:tcW w:w="4815" w:type="dxa"/>
            <w:shd w:val="clear" w:color="auto" w:fill="auto"/>
          </w:tcPr>
          <w:p w14:paraId="6EDE0DFE" w14:textId="77777777" w:rsidR="008E191D" w:rsidRPr="008E4E9E" w:rsidRDefault="008E191D" w:rsidP="008033F3">
            <w:pPr>
              <w:rPr>
                <w:b/>
                <w:sz w:val="28"/>
                <w:szCs w:val="28"/>
              </w:rPr>
            </w:pPr>
            <w:r w:rsidRPr="008E4E9E">
              <w:rPr>
                <w:b/>
                <w:sz w:val="28"/>
                <w:szCs w:val="28"/>
              </w:rPr>
              <w:t xml:space="preserve">12. Khu vực cảnh quan </w:t>
            </w:r>
          </w:p>
        </w:tc>
        <w:tc>
          <w:tcPr>
            <w:tcW w:w="5065" w:type="dxa"/>
            <w:shd w:val="clear" w:color="auto" w:fill="auto"/>
          </w:tcPr>
          <w:p w14:paraId="57CBC19B" w14:textId="77777777" w:rsidR="008E191D" w:rsidRPr="008E4E9E" w:rsidRDefault="008E191D" w:rsidP="008033F3">
            <w:pPr>
              <w:rPr>
                <w:sz w:val="28"/>
                <w:szCs w:val="28"/>
              </w:rPr>
            </w:pPr>
            <w:r w:rsidRPr="008E4E9E">
              <w:rPr>
                <w:sz w:val="28"/>
                <w:szCs w:val="28"/>
              </w:rPr>
              <w:t>- Không có rác</w:t>
            </w:r>
          </w:p>
          <w:p w14:paraId="3ECF4CB9" w14:textId="77777777" w:rsidR="008E191D" w:rsidRPr="008E4E9E" w:rsidRDefault="008E191D" w:rsidP="008033F3">
            <w:pPr>
              <w:rPr>
                <w:sz w:val="28"/>
                <w:szCs w:val="28"/>
              </w:rPr>
            </w:pPr>
            <w:r w:rsidRPr="008E4E9E">
              <w:rPr>
                <w:sz w:val="28"/>
                <w:szCs w:val="28"/>
              </w:rPr>
              <w:t>- Không có lá và cành khô</w:t>
            </w:r>
          </w:p>
          <w:p w14:paraId="31BF20E3" w14:textId="77777777" w:rsidR="008E191D" w:rsidRPr="008E4E9E" w:rsidRDefault="008E191D" w:rsidP="008033F3">
            <w:pPr>
              <w:rPr>
                <w:sz w:val="28"/>
                <w:szCs w:val="28"/>
              </w:rPr>
            </w:pPr>
            <w:r w:rsidRPr="008E4E9E">
              <w:rPr>
                <w:sz w:val="28"/>
                <w:szCs w:val="28"/>
              </w:rPr>
              <w:t xml:space="preserve">- Không </w:t>
            </w:r>
            <w:r w:rsidRPr="008E4E9E">
              <w:rPr>
                <w:sz w:val="28"/>
                <w:szCs w:val="28"/>
                <w:lang w:val="vi-VN"/>
              </w:rPr>
              <w:t>có mảnh vụn phi hữu cơ</w:t>
            </w:r>
          </w:p>
        </w:tc>
      </w:tr>
      <w:tr w:rsidR="008E4E9E" w:rsidRPr="008E4E9E" w14:paraId="6EE8ED1D" w14:textId="77777777" w:rsidTr="008033F3">
        <w:trPr>
          <w:gridAfter w:val="1"/>
          <w:wAfter w:w="9" w:type="dxa"/>
          <w:jc w:val="center"/>
        </w:trPr>
        <w:tc>
          <w:tcPr>
            <w:tcW w:w="4815" w:type="dxa"/>
            <w:shd w:val="clear" w:color="auto" w:fill="auto"/>
          </w:tcPr>
          <w:p w14:paraId="76A42BF5" w14:textId="77777777" w:rsidR="008E191D" w:rsidRPr="008E4E9E" w:rsidRDefault="008E191D" w:rsidP="008033F3">
            <w:pPr>
              <w:rPr>
                <w:b/>
                <w:sz w:val="28"/>
                <w:szCs w:val="28"/>
              </w:rPr>
            </w:pPr>
            <w:r w:rsidRPr="008E4E9E">
              <w:rPr>
                <w:b/>
                <w:sz w:val="28"/>
                <w:szCs w:val="28"/>
              </w:rPr>
              <w:t xml:space="preserve">13. Thoát nước </w:t>
            </w:r>
          </w:p>
        </w:tc>
        <w:tc>
          <w:tcPr>
            <w:tcW w:w="5065" w:type="dxa"/>
            <w:shd w:val="clear" w:color="auto" w:fill="auto"/>
          </w:tcPr>
          <w:p w14:paraId="13375084" w14:textId="77777777" w:rsidR="008E191D" w:rsidRPr="008E4E9E" w:rsidRDefault="008E191D" w:rsidP="008033F3">
            <w:pPr>
              <w:rPr>
                <w:sz w:val="28"/>
                <w:szCs w:val="28"/>
                <w:lang w:val="vi-VN"/>
              </w:rPr>
            </w:pPr>
            <w:r w:rsidRPr="008E4E9E">
              <w:rPr>
                <w:sz w:val="28"/>
                <w:szCs w:val="28"/>
              </w:rPr>
              <w:t xml:space="preserve">- </w:t>
            </w:r>
            <w:r w:rsidRPr="008E4E9E">
              <w:rPr>
                <w:sz w:val="28"/>
                <w:szCs w:val="28"/>
                <w:lang w:val="vi-VN"/>
              </w:rPr>
              <w:t>Không có cát</w:t>
            </w:r>
          </w:p>
          <w:p w14:paraId="4C188AD4" w14:textId="77777777" w:rsidR="008E191D" w:rsidRPr="008E4E9E" w:rsidRDefault="008E191D" w:rsidP="008033F3">
            <w:pPr>
              <w:rPr>
                <w:sz w:val="28"/>
                <w:szCs w:val="28"/>
                <w:lang w:val="vi-VN"/>
              </w:rPr>
            </w:pPr>
            <w:r w:rsidRPr="008E4E9E">
              <w:rPr>
                <w:sz w:val="28"/>
                <w:szCs w:val="28"/>
              </w:rPr>
              <w:lastRenderedPageBreak/>
              <w:t xml:space="preserve">- </w:t>
            </w:r>
            <w:r w:rsidRPr="008E4E9E">
              <w:rPr>
                <w:sz w:val="28"/>
                <w:szCs w:val="28"/>
                <w:lang w:val="vi-VN"/>
              </w:rPr>
              <w:t>Không có đất</w:t>
            </w:r>
          </w:p>
          <w:p w14:paraId="6492CDAA"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rác</w:t>
            </w:r>
          </w:p>
        </w:tc>
      </w:tr>
      <w:tr w:rsidR="008E4E9E" w:rsidRPr="008E4E9E" w14:paraId="4B04E49F" w14:textId="77777777" w:rsidTr="008033F3">
        <w:trPr>
          <w:gridAfter w:val="1"/>
          <w:wAfter w:w="9" w:type="dxa"/>
          <w:jc w:val="center"/>
        </w:trPr>
        <w:tc>
          <w:tcPr>
            <w:tcW w:w="4815" w:type="dxa"/>
            <w:shd w:val="clear" w:color="auto" w:fill="auto"/>
          </w:tcPr>
          <w:p w14:paraId="78DD6320" w14:textId="77777777" w:rsidR="008E191D" w:rsidRPr="008E4E9E" w:rsidRDefault="008E191D" w:rsidP="008033F3">
            <w:pPr>
              <w:rPr>
                <w:b/>
                <w:sz w:val="28"/>
                <w:szCs w:val="28"/>
              </w:rPr>
            </w:pPr>
            <w:r w:rsidRPr="008E4E9E">
              <w:rPr>
                <w:b/>
                <w:sz w:val="28"/>
                <w:szCs w:val="28"/>
              </w:rPr>
              <w:t xml:space="preserve">12. </w:t>
            </w:r>
            <w:r w:rsidRPr="008E4E9E">
              <w:rPr>
                <w:b/>
                <w:sz w:val="28"/>
                <w:szCs w:val="28"/>
                <w:lang w:val="vi-VN"/>
              </w:rPr>
              <w:t>Lan can</w:t>
            </w:r>
          </w:p>
        </w:tc>
        <w:tc>
          <w:tcPr>
            <w:tcW w:w="5065" w:type="dxa"/>
            <w:shd w:val="clear" w:color="auto" w:fill="auto"/>
          </w:tcPr>
          <w:p w14:paraId="6030AA8D" w14:textId="77777777" w:rsidR="008E191D" w:rsidRPr="008E4E9E" w:rsidRDefault="008E191D" w:rsidP="008033F3">
            <w:pPr>
              <w:rPr>
                <w:sz w:val="28"/>
                <w:szCs w:val="28"/>
              </w:rPr>
            </w:pPr>
            <w:r w:rsidRPr="008E4E9E">
              <w:rPr>
                <w:sz w:val="28"/>
                <w:szCs w:val="28"/>
              </w:rPr>
              <w:t>- Không có bụi</w:t>
            </w:r>
          </w:p>
          <w:p w14:paraId="460BBAAA" w14:textId="77777777" w:rsidR="008E191D" w:rsidRPr="008E4E9E" w:rsidRDefault="008E191D" w:rsidP="008033F3">
            <w:pPr>
              <w:rPr>
                <w:sz w:val="28"/>
                <w:szCs w:val="28"/>
              </w:rPr>
            </w:pPr>
            <w:r w:rsidRPr="008E4E9E">
              <w:rPr>
                <w:sz w:val="28"/>
                <w:szCs w:val="28"/>
              </w:rPr>
              <w:t>- Không có vết bẩn</w:t>
            </w:r>
          </w:p>
        </w:tc>
      </w:tr>
      <w:tr w:rsidR="008E4E9E" w:rsidRPr="008E4E9E" w14:paraId="234D79DE" w14:textId="77777777" w:rsidTr="008033F3">
        <w:trPr>
          <w:gridAfter w:val="1"/>
          <w:wAfter w:w="9" w:type="dxa"/>
          <w:jc w:val="center"/>
        </w:trPr>
        <w:tc>
          <w:tcPr>
            <w:tcW w:w="4815" w:type="dxa"/>
            <w:shd w:val="clear" w:color="auto" w:fill="auto"/>
          </w:tcPr>
          <w:p w14:paraId="15C391F0" w14:textId="77777777" w:rsidR="008E191D" w:rsidRPr="008E4E9E" w:rsidRDefault="008E191D" w:rsidP="008033F3">
            <w:pPr>
              <w:rPr>
                <w:b/>
                <w:sz w:val="28"/>
                <w:szCs w:val="28"/>
              </w:rPr>
            </w:pPr>
            <w:r w:rsidRPr="008E4E9E">
              <w:rPr>
                <w:b/>
                <w:sz w:val="28"/>
                <w:szCs w:val="28"/>
              </w:rPr>
              <w:t xml:space="preserve">13. </w:t>
            </w:r>
            <w:r w:rsidRPr="008E4E9E">
              <w:rPr>
                <w:b/>
                <w:sz w:val="28"/>
                <w:szCs w:val="28"/>
                <w:lang w:val="vi-VN"/>
              </w:rPr>
              <w:t>Khu vực tập kết rác/ Ống đổ rác</w:t>
            </w:r>
          </w:p>
        </w:tc>
        <w:tc>
          <w:tcPr>
            <w:tcW w:w="5065" w:type="dxa"/>
            <w:shd w:val="clear" w:color="auto" w:fill="auto"/>
          </w:tcPr>
          <w:p w14:paraId="0AC2666D" w14:textId="77777777" w:rsidR="008E191D" w:rsidRPr="008E4E9E" w:rsidRDefault="008E191D" w:rsidP="008033F3">
            <w:pPr>
              <w:rPr>
                <w:sz w:val="28"/>
                <w:szCs w:val="28"/>
              </w:rPr>
            </w:pPr>
            <w:r w:rsidRPr="008E4E9E">
              <w:rPr>
                <w:sz w:val="28"/>
                <w:szCs w:val="28"/>
              </w:rPr>
              <w:t>- Không có rác và mảnh vụn rơi vãi</w:t>
            </w:r>
          </w:p>
          <w:p w14:paraId="5EE02CF3" w14:textId="77777777" w:rsidR="008E191D" w:rsidRPr="008E4E9E" w:rsidRDefault="008E191D" w:rsidP="008033F3">
            <w:pPr>
              <w:rPr>
                <w:sz w:val="28"/>
                <w:szCs w:val="28"/>
              </w:rPr>
            </w:pPr>
            <w:r w:rsidRPr="008E4E9E">
              <w:rPr>
                <w:sz w:val="28"/>
                <w:szCs w:val="28"/>
              </w:rPr>
              <w:t>- Không có vết bẩn và chất thải rắn trên tường</w:t>
            </w:r>
          </w:p>
          <w:p w14:paraId="59295FCF" w14:textId="77777777" w:rsidR="008E191D" w:rsidRPr="008E4E9E" w:rsidRDefault="008E191D" w:rsidP="008033F3">
            <w:pPr>
              <w:rPr>
                <w:sz w:val="28"/>
                <w:szCs w:val="28"/>
              </w:rPr>
            </w:pPr>
            <w:r w:rsidRPr="008E4E9E">
              <w:rPr>
                <w:sz w:val="28"/>
                <w:szCs w:val="28"/>
              </w:rPr>
              <w:t>- Không có mùi hôi</w:t>
            </w:r>
          </w:p>
        </w:tc>
      </w:tr>
      <w:tr w:rsidR="008E4E9E" w:rsidRPr="008E4E9E" w14:paraId="6A18AD67" w14:textId="77777777" w:rsidTr="008033F3">
        <w:trPr>
          <w:gridAfter w:val="1"/>
          <w:wAfter w:w="9" w:type="dxa"/>
          <w:jc w:val="center"/>
        </w:trPr>
        <w:tc>
          <w:tcPr>
            <w:tcW w:w="4815" w:type="dxa"/>
            <w:shd w:val="clear" w:color="auto" w:fill="auto"/>
          </w:tcPr>
          <w:p w14:paraId="6E49022D" w14:textId="77777777" w:rsidR="008E191D" w:rsidRPr="008E4E9E" w:rsidRDefault="008E191D" w:rsidP="008033F3">
            <w:pPr>
              <w:rPr>
                <w:b/>
                <w:sz w:val="28"/>
                <w:szCs w:val="28"/>
              </w:rPr>
            </w:pPr>
            <w:r w:rsidRPr="008E4E9E">
              <w:rPr>
                <w:b/>
                <w:sz w:val="28"/>
                <w:szCs w:val="28"/>
              </w:rPr>
              <w:t>14. Thùng rác</w:t>
            </w:r>
          </w:p>
        </w:tc>
        <w:tc>
          <w:tcPr>
            <w:tcW w:w="5065" w:type="dxa"/>
            <w:shd w:val="clear" w:color="auto" w:fill="auto"/>
          </w:tcPr>
          <w:p w14:paraId="01E571F6" w14:textId="77777777" w:rsidR="008E191D" w:rsidRPr="008E4E9E" w:rsidRDefault="008E191D" w:rsidP="008033F3">
            <w:pPr>
              <w:rPr>
                <w:sz w:val="28"/>
                <w:szCs w:val="28"/>
              </w:rPr>
            </w:pPr>
            <w:r w:rsidRPr="008E4E9E">
              <w:rPr>
                <w:sz w:val="28"/>
                <w:szCs w:val="28"/>
              </w:rPr>
              <w:t>- Không có mùi</w:t>
            </w:r>
          </w:p>
          <w:p w14:paraId="5A519659"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Lượng rác có ít hơn ½ dung tích thùng</w:t>
            </w:r>
          </w:p>
          <w:p w14:paraId="0701C614" w14:textId="77777777" w:rsidR="008E191D" w:rsidRPr="008E4E9E" w:rsidRDefault="008E191D" w:rsidP="008033F3">
            <w:pPr>
              <w:rPr>
                <w:sz w:val="28"/>
                <w:szCs w:val="28"/>
              </w:rPr>
            </w:pPr>
            <w:r w:rsidRPr="008E4E9E">
              <w:rPr>
                <w:sz w:val="28"/>
                <w:szCs w:val="28"/>
              </w:rPr>
              <w:t xml:space="preserve">- </w:t>
            </w:r>
            <w:r w:rsidRPr="008E4E9E">
              <w:rPr>
                <w:sz w:val="28"/>
                <w:szCs w:val="28"/>
                <w:lang w:val="vi-VN"/>
              </w:rPr>
              <w:t>Không có vết bẩn ngoài thùng</w:t>
            </w:r>
          </w:p>
        </w:tc>
      </w:tr>
      <w:tr w:rsidR="008E191D" w:rsidRPr="008E4E9E" w14:paraId="363DF4E8" w14:textId="77777777" w:rsidTr="008033F3">
        <w:trPr>
          <w:gridAfter w:val="1"/>
          <w:wAfter w:w="9" w:type="dxa"/>
          <w:jc w:val="center"/>
        </w:trPr>
        <w:tc>
          <w:tcPr>
            <w:tcW w:w="4815" w:type="dxa"/>
            <w:shd w:val="clear" w:color="auto" w:fill="auto"/>
          </w:tcPr>
          <w:p w14:paraId="4FC134D7" w14:textId="77777777" w:rsidR="008E191D" w:rsidRPr="008E4E9E" w:rsidRDefault="008E191D" w:rsidP="008033F3">
            <w:pPr>
              <w:rPr>
                <w:b/>
                <w:sz w:val="28"/>
                <w:szCs w:val="28"/>
              </w:rPr>
            </w:pPr>
            <w:r w:rsidRPr="008E4E9E">
              <w:rPr>
                <w:b/>
                <w:sz w:val="28"/>
                <w:szCs w:val="28"/>
              </w:rPr>
              <w:t>15. Khu vực xếp dỡ</w:t>
            </w:r>
          </w:p>
        </w:tc>
        <w:tc>
          <w:tcPr>
            <w:tcW w:w="5065" w:type="dxa"/>
            <w:shd w:val="clear" w:color="auto" w:fill="auto"/>
          </w:tcPr>
          <w:p w14:paraId="4214EF93" w14:textId="77777777" w:rsidR="008E191D" w:rsidRPr="008E4E9E" w:rsidRDefault="008E191D" w:rsidP="008033F3">
            <w:pPr>
              <w:rPr>
                <w:sz w:val="28"/>
                <w:szCs w:val="28"/>
              </w:rPr>
            </w:pPr>
            <w:r w:rsidRPr="008E4E9E">
              <w:rPr>
                <w:sz w:val="28"/>
                <w:szCs w:val="28"/>
              </w:rPr>
              <w:t>- Sàn khô ráo</w:t>
            </w:r>
          </w:p>
          <w:p w14:paraId="3837C194" w14:textId="77777777" w:rsidR="008E191D" w:rsidRPr="008E4E9E" w:rsidRDefault="008E191D" w:rsidP="008033F3">
            <w:pPr>
              <w:rPr>
                <w:sz w:val="28"/>
                <w:szCs w:val="28"/>
              </w:rPr>
            </w:pPr>
            <w:r w:rsidRPr="008E4E9E">
              <w:rPr>
                <w:sz w:val="28"/>
                <w:szCs w:val="28"/>
              </w:rPr>
              <w:t xml:space="preserve">- Không có rác </w:t>
            </w:r>
          </w:p>
          <w:p w14:paraId="4E0A292D" w14:textId="77777777" w:rsidR="008E191D" w:rsidRPr="008E4E9E" w:rsidRDefault="008E191D" w:rsidP="008033F3">
            <w:pPr>
              <w:rPr>
                <w:sz w:val="28"/>
                <w:szCs w:val="28"/>
              </w:rPr>
            </w:pPr>
            <w:r w:rsidRPr="008E4E9E">
              <w:rPr>
                <w:sz w:val="28"/>
                <w:szCs w:val="28"/>
              </w:rPr>
              <w:t>- Không có cát</w:t>
            </w:r>
          </w:p>
          <w:p w14:paraId="76DA7817" w14:textId="77777777" w:rsidR="008E191D" w:rsidRPr="008E4E9E" w:rsidDel="00D72559" w:rsidRDefault="008E191D" w:rsidP="008033F3">
            <w:pPr>
              <w:rPr>
                <w:sz w:val="28"/>
                <w:szCs w:val="28"/>
              </w:rPr>
            </w:pPr>
            <w:r w:rsidRPr="008E4E9E">
              <w:rPr>
                <w:sz w:val="28"/>
                <w:szCs w:val="28"/>
              </w:rPr>
              <w:t xml:space="preserve">- Không có vệt dầu và </w:t>
            </w:r>
            <w:r w:rsidRPr="008E4E9E">
              <w:rPr>
                <w:sz w:val="28"/>
                <w:szCs w:val="28"/>
                <w:lang w:val="vi-VN"/>
              </w:rPr>
              <w:t>dư lượng hoá chất</w:t>
            </w:r>
          </w:p>
        </w:tc>
      </w:tr>
    </w:tbl>
    <w:p w14:paraId="01E92726" w14:textId="77777777" w:rsidR="008E191D" w:rsidRPr="008E4E9E" w:rsidRDefault="008E191D" w:rsidP="008E191D">
      <w:pPr>
        <w:spacing w:after="120"/>
      </w:pPr>
    </w:p>
    <w:p w14:paraId="378BFB5D" w14:textId="77777777" w:rsidR="008E191D" w:rsidRPr="008E4E9E" w:rsidRDefault="008E191D" w:rsidP="008E191D">
      <w:pPr>
        <w:spacing w:before="120" w:after="120" w:line="264" w:lineRule="auto"/>
        <w:ind w:firstLine="567"/>
        <w:jc w:val="left"/>
        <w:rPr>
          <w:sz w:val="28"/>
          <w:szCs w:val="28"/>
        </w:rPr>
        <w:sectPr w:rsidR="008E191D" w:rsidRPr="008E4E9E" w:rsidSect="008E191D">
          <w:headerReference w:type="first" r:id="rId24"/>
          <w:footnotePr>
            <w:numRestart w:val="eachPage"/>
          </w:footnotePr>
          <w:pgSz w:w="11907" w:h="16839" w:code="9"/>
          <w:pgMar w:top="1134" w:right="1134" w:bottom="1134" w:left="1701" w:header="720" w:footer="505" w:gutter="0"/>
          <w:pgNumType w:chapStyle="1"/>
          <w:cols w:space="720"/>
          <w:docGrid w:linePitch="326"/>
        </w:sectPr>
      </w:pPr>
    </w:p>
    <w:p w14:paraId="68E67193" w14:textId="77777777" w:rsidR="008E191D" w:rsidRPr="008E4E9E" w:rsidRDefault="008E191D" w:rsidP="008E191D">
      <w:pPr>
        <w:jc w:val="center"/>
        <w:outlineLvl w:val="1"/>
        <w:rPr>
          <w:sz w:val="28"/>
          <w:szCs w:val="28"/>
        </w:rPr>
      </w:pPr>
      <w:r w:rsidRPr="008E4E9E">
        <w:rPr>
          <w:b/>
          <w:sz w:val="28"/>
          <w:szCs w:val="28"/>
          <w:u w:val="single"/>
        </w:rPr>
        <w:lastRenderedPageBreak/>
        <w:t>Ví dụ 2</w:t>
      </w:r>
      <w:r w:rsidRPr="008E4E9E">
        <w:rPr>
          <w:sz w:val="28"/>
          <w:szCs w:val="28"/>
        </w:rPr>
        <w:t xml:space="preserve">: </w:t>
      </w:r>
      <w:r w:rsidRPr="008E4E9E">
        <w:rPr>
          <w:b/>
          <w:sz w:val="28"/>
          <w:szCs w:val="28"/>
        </w:rPr>
        <w:t>Phụ lục hợp đồng về giảm trừ thanh toán đối với gói thầu cung cấp dịch vụ hỗ trợ khách hàng</w:t>
      </w:r>
    </w:p>
    <w:p w14:paraId="6BA00C36" w14:textId="77777777" w:rsidR="008E191D" w:rsidRPr="008E4E9E" w:rsidRDefault="008E191D" w:rsidP="008E191D"/>
    <w:tbl>
      <w:tblPr>
        <w:tblW w:w="14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552"/>
        <w:gridCol w:w="2410"/>
        <w:gridCol w:w="2268"/>
        <w:gridCol w:w="2652"/>
        <w:gridCol w:w="2610"/>
      </w:tblGrid>
      <w:tr w:rsidR="008E4E9E" w:rsidRPr="008E4E9E" w14:paraId="757F68E9" w14:textId="77777777" w:rsidTr="008033F3">
        <w:trPr>
          <w:jc w:val="center"/>
        </w:trPr>
        <w:tc>
          <w:tcPr>
            <w:tcW w:w="2376" w:type="dxa"/>
          </w:tcPr>
          <w:p w14:paraId="76015E76" w14:textId="77777777" w:rsidR="008E191D" w:rsidRPr="008E4E9E" w:rsidRDefault="008E191D" w:rsidP="008033F3">
            <w:pPr>
              <w:jc w:val="center"/>
              <w:rPr>
                <w:b/>
              </w:rPr>
            </w:pPr>
            <w:r w:rsidRPr="008E4E9E">
              <w:rPr>
                <w:b/>
              </w:rPr>
              <w:t>Yêu cầu đầu ra</w:t>
            </w:r>
          </w:p>
        </w:tc>
        <w:tc>
          <w:tcPr>
            <w:tcW w:w="2552" w:type="dxa"/>
          </w:tcPr>
          <w:p w14:paraId="2D91D5F8" w14:textId="77777777" w:rsidR="008E191D" w:rsidRPr="008E4E9E" w:rsidRDefault="008E191D" w:rsidP="008033F3">
            <w:pPr>
              <w:jc w:val="center"/>
              <w:rPr>
                <w:b/>
              </w:rPr>
            </w:pPr>
            <w:r w:rsidRPr="008E4E9E">
              <w:rPr>
                <w:b/>
              </w:rPr>
              <w:t>Yêu cầu về dịch vụ</w:t>
            </w:r>
          </w:p>
        </w:tc>
        <w:tc>
          <w:tcPr>
            <w:tcW w:w="2410" w:type="dxa"/>
          </w:tcPr>
          <w:p w14:paraId="4ECA63BC" w14:textId="77777777" w:rsidR="008E191D" w:rsidRPr="008E4E9E" w:rsidRDefault="008E191D" w:rsidP="008033F3">
            <w:pPr>
              <w:jc w:val="center"/>
              <w:rPr>
                <w:b/>
              </w:rPr>
            </w:pPr>
            <w:r w:rsidRPr="008E4E9E">
              <w:rPr>
                <w:b/>
              </w:rPr>
              <w:t>Tiêu chuẩn về chất lượng dịch vụ</w:t>
            </w:r>
          </w:p>
        </w:tc>
        <w:tc>
          <w:tcPr>
            <w:tcW w:w="2268" w:type="dxa"/>
          </w:tcPr>
          <w:p w14:paraId="4560F891" w14:textId="77777777" w:rsidR="008E191D" w:rsidRPr="008E4E9E" w:rsidRDefault="008E191D" w:rsidP="008033F3">
            <w:pPr>
              <w:jc w:val="center"/>
              <w:rPr>
                <w:b/>
              </w:rPr>
            </w:pPr>
            <w:r w:rsidRPr="008E4E9E">
              <w:rPr>
                <w:b/>
              </w:rPr>
              <w:t>Mức độ chất lượng chấp nhận được</w:t>
            </w:r>
          </w:p>
        </w:tc>
        <w:tc>
          <w:tcPr>
            <w:tcW w:w="2652" w:type="dxa"/>
          </w:tcPr>
          <w:p w14:paraId="342CA147" w14:textId="77777777" w:rsidR="008E191D" w:rsidRPr="008E4E9E" w:rsidRDefault="008E191D" w:rsidP="008033F3">
            <w:pPr>
              <w:jc w:val="center"/>
              <w:rPr>
                <w:b/>
              </w:rPr>
            </w:pPr>
            <w:r w:rsidRPr="008E4E9E">
              <w:rPr>
                <w:b/>
              </w:rPr>
              <w:t>Phương pháp giám sát</w:t>
            </w:r>
          </w:p>
        </w:tc>
        <w:tc>
          <w:tcPr>
            <w:tcW w:w="2610" w:type="dxa"/>
          </w:tcPr>
          <w:p w14:paraId="2F33E906" w14:textId="77777777" w:rsidR="008E191D" w:rsidRPr="008E4E9E" w:rsidRDefault="008E191D" w:rsidP="008033F3">
            <w:pPr>
              <w:jc w:val="center"/>
              <w:rPr>
                <w:b/>
              </w:rPr>
            </w:pPr>
            <w:r w:rsidRPr="008E4E9E">
              <w:rPr>
                <w:b/>
              </w:rPr>
              <w:t>Giảm trừ thanh toán vì không đáp ứng tiêu chuẩn về chất lượng dịch vụ</w:t>
            </w:r>
          </w:p>
        </w:tc>
      </w:tr>
      <w:tr w:rsidR="008E4E9E" w:rsidRPr="008E4E9E" w14:paraId="2B7CA411" w14:textId="77777777" w:rsidTr="008033F3">
        <w:trPr>
          <w:jc w:val="center"/>
        </w:trPr>
        <w:tc>
          <w:tcPr>
            <w:tcW w:w="2376" w:type="dxa"/>
          </w:tcPr>
          <w:p w14:paraId="33E8BBC4" w14:textId="77777777" w:rsidR="008E191D" w:rsidRPr="008E4E9E" w:rsidRDefault="008E191D" w:rsidP="008033F3">
            <w:r w:rsidRPr="008E4E9E">
              <w:t>Khách hàng gọi điện trong thời gian từ 8h00 đến 17h00 các ngày trong tuần đều có thể gặp được nhân viên hỗ trợ.</w:t>
            </w:r>
          </w:p>
        </w:tc>
        <w:tc>
          <w:tcPr>
            <w:tcW w:w="2552" w:type="dxa"/>
          </w:tcPr>
          <w:p w14:paraId="02781145" w14:textId="77777777" w:rsidR="008E191D" w:rsidRPr="008E4E9E" w:rsidRDefault="008E191D" w:rsidP="008033F3">
            <w:r w:rsidRPr="008E4E9E">
              <w:t>Tổng đài có đủ nhân sự và đủ đường dây điện thoại để xử lý cuộc gọi của khách hàng.</w:t>
            </w:r>
          </w:p>
        </w:tc>
        <w:tc>
          <w:tcPr>
            <w:tcW w:w="2410" w:type="dxa"/>
          </w:tcPr>
          <w:p w14:paraId="533B26FB" w14:textId="77777777" w:rsidR="008E191D" w:rsidRPr="008E4E9E" w:rsidRDefault="008E191D" w:rsidP="008033F3">
            <w:r w:rsidRPr="008E4E9E">
              <w:t>99% số cuộc gọi đầu tiên của khách hàng được trả lời ngay.</w:t>
            </w:r>
          </w:p>
        </w:tc>
        <w:tc>
          <w:tcPr>
            <w:tcW w:w="2268" w:type="dxa"/>
          </w:tcPr>
          <w:p w14:paraId="1F535DC1" w14:textId="77777777" w:rsidR="008E191D" w:rsidRPr="008E4E9E" w:rsidRDefault="008E191D" w:rsidP="008033F3">
            <w:r w:rsidRPr="008E4E9E">
              <w:t>99% số cuộc gọi đầu tiên của khách hàng được trả lời ngay.</w:t>
            </w:r>
          </w:p>
        </w:tc>
        <w:tc>
          <w:tcPr>
            <w:tcW w:w="2652" w:type="dxa"/>
          </w:tcPr>
          <w:p w14:paraId="5C40752D" w14:textId="77777777" w:rsidR="008E191D" w:rsidRPr="008E4E9E" w:rsidRDefault="008E191D" w:rsidP="008033F3">
            <w:r w:rsidRPr="008E4E9E">
              <w:t>Khảo sát, đánh giá phản hồi của khách hàng. Kiểm tra lịch sử cuộc gọi. Phân tích xu hướng.</w:t>
            </w:r>
          </w:p>
        </w:tc>
        <w:tc>
          <w:tcPr>
            <w:tcW w:w="2610" w:type="dxa"/>
          </w:tcPr>
          <w:p w14:paraId="2FDC24CD" w14:textId="77777777" w:rsidR="008E191D" w:rsidRPr="008E4E9E" w:rsidRDefault="008E191D" w:rsidP="008033F3">
            <w:r w:rsidRPr="008E4E9E">
              <w:t>Trừ 2% phí dịch vụ hàng tháng</w:t>
            </w:r>
          </w:p>
        </w:tc>
      </w:tr>
      <w:tr w:rsidR="008E4E9E" w:rsidRPr="008E4E9E" w14:paraId="121B9672" w14:textId="77777777" w:rsidTr="008033F3">
        <w:trPr>
          <w:jc w:val="center"/>
        </w:trPr>
        <w:tc>
          <w:tcPr>
            <w:tcW w:w="2376" w:type="dxa"/>
          </w:tcPr>
          <w:p w14:paraId="67AEE09D" w14:textId="77777777" w:rsidR="008E191D" w:rsidRPr="008E4E9E" w:rsidRDefault="008E191D" w:rsidP="008033F3">
            <w:r w:rsidRPr="008E4E9E">
              <w:t>Cuộc gọi của khách hàng được nhân viên tổng đài trả lời kịp thời.</w:t>
            </w:r>
          </w:p>
        </w:tc>
        <w:tc>
          <w:tcPr>
            <w:tcW w:w="2552" w:type="dxa"/>
          </w:tcPr>
          <w:p w14:paraId="3AEBC8F8" w14:textId="77777777" w:rsidR="008E191D" w:rsidRPr="008E4E9E" w:rsidRDefault="008E191D" w:rsidP="008033F3">
            <w:r w:rsidRPr="008E4E9E">
              <w:t>Tổng đài có đủ nhân sự và đủ đường dây điện thoại để xử lý cuộc gọi của khách hàng.</w:t>
            </w:r>
          </w:p>
        </w:tc>
        <w:tc>
          <w:tcPr>
            <w:tcW w:w="2410" w:type="dxa"/>
          </w:tcPr>
          <w:p w14:paraId="02899515" w14:textId="77777777" w:rsidR="008E191D" w:rsidRPr="008E4E9E" w:rsidRDefault="008E191D" w:rsidP="008033F3">
            <w:r w:rsidRPr="008E4E9E">
              <w:t>Nhân viên tổng đài nhấc máy trả lời cuộc gọi trong vòng 20 giây hoặc chế độ trả lời tự động được bật lên sau đó. Trong vòng 1 tiếng kể từ cuộc gọi của khách hàng, tổng đài sẽ liên hệ lại.</w:t>
            </w:r>
          </w:p>
        </w:tc>
        <w:tc>
          <w:tcPr>
            <w:tcW w:w="2268" w:type="dxa"/>
          </w:tcPr>
          <w:p w14:paraId="732908F0" w14:textId="77777777" w:rsidR="008E191D" w:rsidRPr="008E4E9E" w:rsidRDefault="008E191D" w:rsidP="008033F3">
            <w:r w:rsidRPr="008E4E9E">
              <w:t>Nhân viên tổng đài nhấc máy trả lời cuộc gọi trong vòng 30 giây hoặc chế độ trả lời tự động được bật lên sau đó. Trong vòng 30 phút kể từ cuộc gọi của khách hàng nhóm A, tổng đài sẽ liên hệ lại; đối với khách hàng nhóm B là 60 phút.</w:t>
            </w:r>
          </w:p>
        </w:tc>
        <w:tc>
          <w:tcPr>
            <w:tcW w:w="2652" w:type="dxa"/>
          </w:tcPr>
          <w:p w14:paraId="0848D5E1" w14:textId="77777777" w:rsidR="008E191D" w:rsidRPr="008E4E9E" w:rsidRDefault="008E191D" w:rsidP="008033F3">
            <w:r w:rsidRPr="008E4E9E">
              <w:t>Chọn mẫu ngẫu nhiên trong lịch sử cuộc gọi để kiểm tra thời gian nhận cuộc gọi và thời gian gọi lại cho khách hàng. Đột xuất kiểm tra tổng đài. Phân tích xu hướng.</w:t>
            </w:r>
          </w:p>
        </w:tc>
        <w:tc>
          <w:tcPr>
            <w:tcW w:w="2610" w:type="dxa"/>
          </w:tcPr>
          <w:p w14:paraId="6D41D880" w14:textId="77777777" w:rsidR="008E191D" w:rsidRPr="008E4E9E" w:rsidRDefault="008E191D" w:rsidP="008033F3">
            <w:r w:rsidRPr="008E4E9E">
              <w:t>Trừ 2% phí dịch vụ hàng tháng</w:t>
            </w:r>
          </w:p>
        </w:tc>
      </w:tr>
      <w:tr w:rsidR="008E4E9E" w:rsidRPr="008E4E9E" w14:paraId="6286692B" w14:textId="77777777" w:rsidTr="008033F3">
        <w:trPr>
          <w:jc w:val="center"/>
        </w:trPr>
        <w:tc>
          <w:tcPr>
            <w:tcW w:w="2376" w:type="dxa"/>
          </w:tcPr>
          <w:p w14:paraId="47675547" w14:textId="77777777" w:rsidR="008E191D" w:rsidRPr="008E4E9E" w:rsidRDefault="008E191D" w:rsidP="008033F3">
            <w:r w:rsidRPr="008E4E9E">
              <w:t>Thời gian trả lời khách hàng càng ngắn càng tốt.</w:t>
            </w:r>
          </w:p>
        </w:tc>
        <w:tc>
          <w:tcPr>
            <w:tcW w:w="2552" w:type="dxa"/>
          </w:tcPr>
          <w:p w14:paraId="623F51AB" w14:textId="77777777" w:rsidR="008E191D" w:rsidRPr="008E4E9E" w:rsidRDefault="008E191D" w:rsidP="008033F3">
            <w:r w:rsidRPr="008E4E9E">
              <w:t>Thời gian trả lời khách hàng không dài hơn so với quy định.</w:t>
            </w:r>
          </w:p>
        </w:tc>
        <w:tc>
          <w:tcPr>
            <w:tcW w:w="2410" w:type="dxa"/>
          </w:tcPr>
          <w:p w14:paraId="322CF4E6" w14:textId="77777777" w:rsidR="008E191D" w:rsidRPr="008E4E9E" w:rsidRDefault="008E191D" w:rsidP="008033F3">
            <w:r w:rsidRPr="008E4E9E">
              <w:t>96% số cuộc gọi được giải quyết trong vòng 1 ngày làm việc.</w:t>
            </w:r>
          </w:p>
        </w:tc>
        <w:tc>
          <w:tcPr>
            <w:tcW w:w="2268" w:type="dxa"/>
          </w:tcPr>
          <w:p w14:paraId="01BBE4FD" w14:textId="77777777" w:rsidR="008E191D" w:rsidRPr="008E4E9E" w:rsidRDefault="008E191D" w:rsidP="008033F3">
            <w:r w:rsidRPr="008E4E9E">
              <w:t>96% số cuộc gọi được giải quyết trong vòng 1 ngày làm việc.</w:t>
            </w:r>
          </w:p>
        </w:tc>
        <w:tc>
          <w:tcPr>
            <w:tcW w:w="2652" w:type="dxa"/>
          </w:tcPr>
          <w:p w14:paraId="204C71B0" w14:textId="77777777" w:rsidR="008E191D" w:rsidRPr="008E4E9E" w:rsidRDefault="008E191D" w:rsidP="008033F3">
            <w:r w:rsidRPr="008E4E9E">
              <w:t>Chọn mẫu ngẫu nhiên trong lịch sử cuộc gọi để kiểm tra thời gian nhận cuộc gọi và thời gian giải đáp xong thắc mắc của khách hàng. Phân tích xu hướng.</w:t>
            </w:r>
          </w:p>
        </w:tc>
        <w:tc>
          <w:tcPr>
            <w:tcW w:w="2610" w:type="dxa"/>
          </w:tcPr>
          <w:p w14:paraId="2FB2341F" w14:textId="77777777" w:rsidR="008E191D" w:rsidRPr="008E4E9E" w:rsidRDefault="008E191D" w:rsidP="008033F3">
            <w:r w:rsidRPr="008E4E9E">
              <w:t>Trừ 3% phí dịch vụ hàng tháng</w:t>
            </w:r>
          </w:p>
        </w:tc>
      </w:tr>
      <w:tr w:rsidR="008E4E9E" w:rsidRPr="008E4E9E" w14:paraId="5E810B4F" w14:textId="77777777" w:rsidTr="008033F3">
        <w:trPr>
          <w:jc w:val="center"/>
        </w:trPr>
        <w:tc>
          <w:tcPr>
            <w:tcW w:w="2376" w:type="dxa"/>
          </w:tcPr>
          <w:p w14:paraId="597D83A4" w14:textId="77777777" w:rsidR="008E191D" w:rsidRPr="008E4E9E" w:rsidRDefault="008E191D" w:rsidP="008033F3">
            <w:r w:rsidRPr="008E4E9E">
              <w:lastRenderedPageBreak/>
              <w:t>Nhân viên tổng đài nhã nhặn và làm việc hiệu quả</w:t>
            </w:r>
          </w:p>
        </w:tc>
        <w:tc>
          <w:tcPr>
            <w:tcW w:w="2552" w:type="dxa"/>
          </w:tcPr>
          <w:p w14:paraId="3F300F6F" w14:textId="77777777" w:rsidR="008E191D" w:rsidRPr="008E4E9E" w:rsidRDefault="008E191D" w:rsidP="008033F3">
            <w:r w:rsidRPr="008E4E9E">
              <w:t>Nhân viên trả lời điện thoại phải nhã nhặn và tiếp nhận cuộc gọi một cách chuẩn xác, đúng quy trình</w:t>
            </w:r>
          </w:p>
        </w:tc>
        <w:tc>
          <w:tcPr>
            <w:tcW w:w="2410" w:type="dxa"/>
          </w:tcPr>
          <w:p w14:paraId="31CCDB89" w14:textId="77777777" w:rsidR="008E191D" w:rsidRPr="008E4E9E" w:rsidRDefault="008E191D" w:rsidP="008033F3">
            <w:r w:rsidRPr="008E4E9E">
              <w:t>Hàng tháng không có quá 2 phản hồi của khách hàng phàn nàn về thái độ nhân viên, về việc làm mất lời nhắn tổng đài của khách hàng.</w:t>
            </w:r>
          </w:p>
        </w:tc>
        <w:tc>
          <w:tcPr>
            <w:tcW w:w="2268" w:type="dxa"/>
          </w:tcPr>
          <w:p w14:paraId="1B0ED1D1" w14:textId="77777777" w:rsidR="008E191D" w:rsidRPr="008E4E9E" w:rsidRDefault="008E191D" w:rsidP="008033F3">
            <w:r w:rsidRPr="008E4E9E">
              <w:t>Hàng tháng không có quá 2 phản hồi của khách hàng phàn nàn về thái độ nhân viên, về việc làm mất lời nhắn tổng đài của khách hàng.</w:t>
            </w:r>
          </w:p>
        </w:tc>
        <w:tc>
          <w:tcPr>
            <w:tcW w:w="2652" w:type="dxa"/>
          </w:tcPr>
          <w:p w14:paraId="2293F780" w14:textId="77777777" w:rsidR="008E191D" w:rsidRPr="008E4E9E" w:rsidRDefault="008E191D" w:rsidP="008033F3">
            <w:r w:rsidRPr="008E4E9E">
              <w:t>Đột xuất kiểm tra tổng đài. Thu thập ý kiến khách hàng. Tìm hiểu nguyên nhân khiếu nại và giải quyết trong vòng 1 tuần.</w:t>
            </w:r>
          </w:p>
        </w:tc>
        <w:tc>
          <w:tcPr>
            <w:tcW w:w="2610" w:type="dxa"/>
          </w:tcPr>
          <w:p w14:paraId="218AA24C" w14:textId="77777777" w:rsidR="008E191D" w:rsidRPr="008E4E9E" w:rsidRDefault="008E191D" w:rsidP="008033F3">
            <w:r w:rsidRPr="008E4E9E">
              <w:t>Trừ 3% phí dịch vụ hàng tháng</w:t>
            </w:r>
          </w:p>
        </w:tc>
      </w:tr>
      <w:tr w:rsidR="008E191D" w:rsidRPr="008E4E9E" w14:paraId="4CBDDAE1" w14:textId="77777777" w:rsidTr="008033F3">
        <w:trPr>
          <w:jc w:val="center"/>
        </w:trPr>
        <w:tc>
          <w:tcPr>
            <w:tcW w:w="14868" w:type="dxa"/>
            <w:gridSpan w:val="6"/>
          </w:tcPr>
          <w:p w14:paraId="179BBD67" w14:textId="77777777" w:rsidR="008E191D" w:rsidRPr="008E4E9E" w:rsidRDefault="008E191D" w:rsidP="008033F3">
            <w:pPr>
              <w:rPr>
                <w:i/>
              </w:rPr>
            </w:pPr>
            <w:r w:rsidRPr="008E4E9E">
              <w:rPr>
                <w:i/>
              </w:rPr>
              <w:t>Các khoản giảm trừ sẽ được tính một lần theo quý</w:t>
            </w:r>
          </w:p>
        </w:tc>
      </w:tr>
    </w:tbl>
    <w:p w14:paraId="2A82C800" w14:textId="77777777" w:rsidR="008E191D" w:rsidRPr="008E4E9E" w:rsidRDefault="008E191D" w:rsidP="008E191D"/>
    <w:p w14:paraId="763F6ECE" w14:textId="77777777" w:rsidR="008E191D" w:rsidRPr="008E4E9E" w:rsidRDefault="008E191D" w:rsidP="008E191D">
      <w:pPr>
        <w:jc w:val="center"/>
        <w:outlineLvl w:val="1"/>
        <w:rPr>
          <w:b/>
          <w:sz w:val="28"/>
          <w:szCs w:val="28"/>
        </w:rPr>
      </w:pPr>
      <w:r w:rsidRPr="008E4E9E">
        <w:br w:type="page"/>
      </w:r>
      <w:r w:rsidRPr="008E4E9E">
        <w:rPr>
          <w:b/>
          <w:sz w:val="28"/>
          <w:szCs w:val="28"/>
          <w:u w:val="single"/>
        </w:rPr>
        <w:lastRenderedPageBreak/>
        <w:t>Ví dụ 3</w:t>
      </w:r>
      <w:r w:rsidRPr="008E4E9E">
        <w:rPr>
          <w:b/>
          <w:sz w:val="28"/>
          <w:szCs w:val="28"/>
        </w:rPr>
        <w:t>: Phụ lục hợp đồng về giảm trừ thanh toán đối với gói thầu cung cấp dịch vụ quản lý hệ thống máy tính nội bộ</w:t>
      </w:r>
    </w:p>
    <w:p w14:paraId="7A8AC79F" w14:textId="77777777" w:rsidR="008E191D" w:rsidRPr="008E4E9E" w:rsidRDefault="008E191D" w:rsidP="008E191D">
      <w:pPr>
        <w:jc w:val="center"/>
        <w:rPr>
          <w:b/>
        </w:rPr>
      </w:pPr>
    </w:p>
    <w:tbl>
      <w:tblPr>
        <w:tblW w:w="14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118"/>
        <w:gridCol w:w="2977"/>
        <w:gridCol w:w="2936"/>
        <w:gridCol w:w="2610"/>
      </w:tblGrid>
      <w:tr w:rsidR="008E4E9E" w:rsidRPr="008E4E9E" w14:paraId="0DCD51D1" w14:textId="77777777" w:rsidTr="008033F3">
        <w:trPr>
          <w:jc w:val="center"/>
        </w:trPr>
        <w:tc>
          <w:tcPr>
            <w:tcW w:w="3227" w:type="dxa"/>
          </w:tcPr>
          <w:p w14:paraId="39192974" w14:textId="77777777" w:rsidR="008E191D" w:rsidRPr="008E4E9E" w:rsidRDefault="008E191D" w:rsidP="008033F3">
            <w:pPr>
              <w:jc w:val="center"/>
              <w:rPr>
                <w:b/>
              </w:rPr>
            </w:pPr>
            <w:r w:rsidRPr="008E4E9E">
              <w:rPr>
                <w:b/>
              </w:rPr>
              <w:t>Yêu cầu đầu ra</w:t>
            </w:r>
          </w:p>
        </w:tc>
        <w:tc>
          <w:tcPr>
            <w:tcW w:w="3118" w:type="dxa"/>
          </w:tcPr>
          <w:p w14:paraId="15582960" w14:textId="77777777" w:rsidR="008E191D" w:rsidRPr="008E4E9E" w:rsidRDefault="008E191D" w:rsidP="008033F3">
            <w:pPr>
              <w:jc w:val="center"/>
              <w:rPr>
                <w:b/>
              </w:rPr>
            </w:pPr>
            <w:r w:rsidRPr="008E4E9E">
              <w:rPr>
                <w:b/>
              </w:rPr>
              <w:t>Yêu cầu về dịch vụ</w:t>
            </w:r>
          </w:p>
        </w:tc>
        <w:tc>
          <w:tcPr>
            <w:tcW w:w="2977" w:type="dxa"/>
          </w:tcPr>
          <w:p w14:paraId="7238005E" w14:textId="77777777" w:rsidR="008E191D" w:rsidRPr="008E4E9E" w:rsidRDefault="008E191D" w:rsidP="008033F3">
            <w:pPr>
              <w:jc w:val="center"/>
              <w:rPr>
                <w:b/>
              </w:rPr>
            </w:pPr>
            <w:r w:rsidRPr="008E4E9E">
              <w:rPr>
                <w:b/>
              </w:rPr>
              <w:t>Tiêu chuẩn về chất lượng dịch vụ</w:t>
            </w:r>
          </w:p>
        </w:tc>
        <w:tc>
          <w:tcPr>
            <w:tcW w:w="2936" w:type="dxa"/>
          </w:tcPr>
          <w:p w14:paraId="697314B3" w14:textId="77777777" w:rsidR="008E191D" w:rsidRPr="008E4E9E" w:rsidRDefault="008E191D" w:rsidP="008033F3">
            <w:pPr>
              <w:jc w:val="center"/>
              <w:rPr>
                <w:b/>
              </w:rPr>
            </w:pPr>
            <w:r w:rsidRPr="008E4E9E">
              <w:rPr>
                <w:b/>
              </w:rPr>
              <w:t>Phương pháp giám sát</w:t>
            </w:r>
          </w:p>
        </w:tc>
        <w:tc>
          <w:tcPr>
            <w:tcW w:w="2610" w:type="dxa"/>
          </w:tcPr>
          <w:p w14:paraId="7EEE0F49" w14:textId="77777777" w:rsidR="008E191D" w:rsidRPr="008E4E9E" w:rsidRDefault="008E191D" w:rsidP="008033F3">
            <w:pPr>
              <w:jc w:val="center"/>
              <w:rPr>
                <w:b/>
              </w:rPr>
            </w:pPr>
            <w:r w:rsidRPr="008E4E9E">
              <w:rPr>
                <w:b/>
              </w:rPr>
              <w:t>Giảm trừ thanh toán vì không đáp ứng tiêu chuẩn về chất lượng dịch vụ</w:t>
            </w:r>
          </w:p>
        </w:tc>
      </w:tr>
      <w:tr w:rsidR="008E4E9E" w:rsidRPr="008E4E9E" w14:paraId="38A5B066" w14:textId="77777777" w:rsidTr="008033F3">
        <w:trPr>
          <w:jc w:val="center"/>
        </w:trPr>
        <w:tc>
          <w:tcPr>
            <w:tcW w:w="3227" w:type="dxa"/>
          </w:tcPr>
          <w:p w14:paraId="18C880CA" w14:textId="77777777" w:rsidR="008E191D" w:rsidRPr="008E4E9E" w:rsidRDefault="008E191D" w:rsidP="008033F3">
            <w:r w:rsidRPr="008E4E9E">
              <w:t xml:space="preserve">Người dùng có thể  truy cập và sử dụng tất cả các chức năng của máy tính. </w:t>
            </w:r>
          </w:p>
        </w:tc>
        <w:tc>
          <w:tcPr>
            <w:tcW w:w="3118" w:type="dxa"/>
          </w:tcPr>
          <w:p w14:paraId="5F019242" w14:textId="77777777" w:rsidR="008E191D" w:rsidRPr="008E4E9E" w:rsidRDefault="008E191D" w:rsidP="008033F3">
            <w:r w:rsidRPr="008E4E9E">
              <w:t>Hệ thống máy tính và mạng máy tính luôn có sẵn trong khoảng thời gian từ 6h00 đến 22h00 mỗi ngày.</w:t>
            </w:r>
          </w:p>
        </w:tc>
        <w:tc>
          <w:tcPr>
            <w:tcW w:w="2977" w:type="dxa"/>
          </w:tcPr>
          <w:p w14:paraId="5A54D5C0" w14:textId="77777777" w:rsidR="008E191D" w:rsidRPr="008E4E9E" w:rsidRDefault="008E191D" w:rsidP="008033F3">
            <w:r w:rsidRPr="008E4E9E">
              <w:t>Đảm bảo mức độ sẵn sàng phục vụ nhu cầu người sử dụng là 99%.</w:t>
            </w:r>
          </w:p>
        </w:tc>
        <w:tc>
          <w:tcPr>
            <w:tcW w:w="2936" w:type="dxa"/>
          </w:tcPr>
          <w:p w14:paraId="0399168C" w14:textId="77777777" w:rsidR="008E191D" w:rsidRPr="008E4E9E" w:rsidRDefault="008E191D" w:rsidP="008033F3">
            <w:r w:rsidRPr="008E4E9E">
              <w:t>Xem lại lịch sử cuộc gọi để kiểm tra xem có phàn nàn của khách hàng không.</w:t>
            </w:r>
          </w:p>
        </w:tc>
        <w:tc>
          <w:tcPr>
            <w:tcW w:w="2610" w:type="dxa"/>
          </w:tcPr>
          <w:p w14:paraId="2302ACA3" w14:textId="77777777" w:rsidR="008E191D" w:rsidRPr="008E4E9E" w:rsidRDefault="008E191D" w:rsidP="008033F3">
            <w:r w:rsidRPr="008E4E9E">
              <w:t>Trừ 3% phí dịch vụ hàng tháng</w:t>
            </w:r>
          </w:p>
        </w:tc>
      </w:tr>
      <w:tr w:rsidR="008E4E9E" w:rsidRPr="008E4E9E" w14:paraId="29958E28" w14:textId="77777777" w:rsidTr="008033F3">
        <w:trPr>
          <w:jc w:val="center"/>
        </w:trPr>
        <w:tc>
          <w:tcPr>
            <w:tcW w:w="3227" w:type="dxa"/>
          </w:tcPr>
          <w:p w14:paraId="476D01F6" w14:textId="77777777" w:rsidR="008E191D" w:rsidRPr="008E4E9E" w:rsidRDefault="008E191D" w:rsidP="008033F3">
            <w:r w:rsidRPr="008E4E9E">
              <w:t>Có đủ nhân sự túc trực để giải quyết các vấn đề phát sinh.</w:t>
            </w:r>
          </w:p>
        </w:tc>
        <w:tc>
          <w:tcPr>
            <w:tcW w:w="3118" w:type="dxa"/>
          </w:tcPr>
          <w:p w14:paraId="3BF10A17" w14:textId="77777777" w:rsidR="008E191D" w:rsidRPr="008E4E9E" w:rsidRDefault="008E191D" w:rsidP="008033F3">
            <w:r w:rsidRPr="008E4E9E">
              <w:t>Nhà thầu có nghĩa vụ đảm bảo đủ số lượng nhân viên có năng lực và trình độ.</w:t>
            </w:r>
          </w:p>
        </w:tc>
        <w:tc>
          <w:tcPr>
            <w:tcW w:w="2977" w:type="dxa"/>
          </w:tcPr>
          <w:p w14:paraId="291CF863" w14:textId="77777777" w:rsidR="008E191D" w:rsidRPr="008E4E9E" w:rsidRDefault="008E191D" w:rsidP="008033F3">
            <w:r w:rsidRPr="008E4E9E">
              <w:t>Số lượng nhân viên cần huy động cho mỗi lần xử lý công việc không được dưới 90% .</w:t>
            </w:r>
          </w:p>
        </w:tc>
        <w:tc>
          <w:tcPr>
            <w:tcW w:w="2936" w:type="dxa"/>
          </w:tcPr>
          <w:p w14:paraId="5771B43F" w14:textId="77777777" w:rsidR="008E191D" w:rsidRPr="008E4E9E" w:rsidRDefault="008E191D" w:rsidP="008033F3">
            <w:r w:rsidRPr="008E4E9E">
              <w:t>Kiểm tra các bản kê, báo cáo, hóa đơn để xác định số lượng nhân sự huy động hàng tháng.</w:t>
            </w:r>
          </w:p>
        </w:tc>
        <w:tc>
          <w:tcPr>
            <w:tcW w:w="2610" w:type="dxa"/>
          </w:tcPr>
          <w:p w14:paraId="401CBD43" w14:textId="77777777" w:rsidR="008E191D" w:rsidRPr="008E4E9E" w:rsidRDefault="008E191D" w:rsidP="008033F3">
            <w:r w:rsidRPr="008E4E9E">
              <w:t>Trừ 1% phí dịch vụ hàng tháng với mỗi 5% thấp hơn tiêu chuẩn</w:t>
            </w:r>
          </w:p>
        </w:tc>
      </w:tr>
      <w:tr w:rsidR="008E4E9E" w:rsidRPr="008E4E9E" w14:paraId="7F16F3BE" w14:textId="77777777" w:rsidTr="008033F3">
        <w:trPr>
          <w:jc w:val="center"/>
        </w:trPr>
        <w:tc>
          <w:tcPr>
            <w:tcW w:w="3227" w:type="dxa"/>
          </w:tcPr>
          <w:p w14:paraId="697B4DB3" w14:textId="77777777" w:rsidR="008E191D" w:rsidRPr="008E4E9E" w:rsidRDefault="008E191D" w:rsidP="008033F3">
            <w:r w:rsidRPr="008E4E9E">
              <w:t>Yêu cầu của khách hàng về việc thay đổi, bổ sung ứng dụng, tính năng máy tính được đáp ứng một cách nhanh và tốt nhất có thể.</w:t>
            </w:r>
          </w:p>
        </w:tc>
        <w:tc>
          <w:tcPr>
            <w:tcW w:w="3118" w:type="dxa"/>
          </w:tcPr>
          <w:p w14:paraId="3A60BC92" w14:textId="77777777" w:rsidR="008E191D" w:rsidRPr="008E4E9E" w:rsidRDefault="008E191D" w:rsidP="008033F3">
            <w:r w:rsidRPr="008E4E9E">
              <w:t>Yêu cầu của khách hàng về việc thay đổi, bổ sung ứng dụng, tính năng máy tính được đáp ứng trong vòng 5 ngày làm việc kể từ ngày có yêu cầu.</w:t>
            </w:r>
          </w:p>
        </w:tc>
        <w:tc>
          <w:tcPr>
            <w:tcW w:w="2977" w:type="dxa"/>
          </w:tcPr>
          <w:p w14:paraId="2C2F0023" w14:textId="77777777" w:rsidR="008E191D" w:rsidRPr="008E4E9E" w:rsidRDefault="008E191D" w:rsidP="008033F3">
            <w:r w:rsidRPr="008E4E9E">
              <w:t>98% số yêu cầu của khách hàng được đáp ứng trong vòng 5 ngày làm việc.</w:t>
            </w:r>
          </w:p>
        </w:tc>
        <w:tc>
          <w:tcPr>
            <w:tcW w:w="2936" w:type="dxa"/>
          </w:tcPr>
          <w:p w14:paraId="2225030D" w14:textId="77777777" w:rsidR="008E191D" w:rsidRPr="008E4E9E" w:rsidRDefault="008E191D" w:rsidP="008033F3">
            <w:r w:rsidRPr="008E4E9E">
              <w:t>Chọn mẫu ngẫu nhiên một số yêu cầu của khách hàng, kiểm tra phiếu xác nhận hoàn thành công việc, phỏng vấn khách hàng.</w:t>
            </w:r>
          </w:p>
        </w:tc>
        <w:tc>
          <w:tcPr>
            <w:tcW w:w="2610" w:type="dxa"/>
          </w:tcPr>
          <w:p w14:paraId="00F2D661" w14:textId="77777777" w:rsidR="008E191D" w:rsidRPr="008E4E9E" w:rsidRDefault="008E191D" w:rsidP="008033F3">
            <w:r w:rsidRPr="008E4E9E">
              <w:t>Trừ 1% phí dịch vụ hàng tháng với mỗi 1% thấp hơn tiêu chuẩn</w:t>
            </w:r>
          </w:p>
        </w:tc>
      </w:tr>
      <w:tr w:rsidR="00CD5579" w:rsidRPr="008E4E9E" w14:paraId="22B1CBF3" w14:textId="77777777" w:rsidTr="008033F3">
        <w:trPr>
          <w:jc w:val="center"/>
        </w:trPr>
        <w:tc>
          <w:tcPr>
            <w:tcW w:w="3227" w:type="dxa"/>
          </w:tcPr>
          <w:p w14:paraId="2E91BC2F" w14:textId="77777777" w:rsidR="008E191D" w:rsidRPr="008E4E9E" w:rsidRDefault="008E191D" w:rsidP="008033F3">
            <w:r w:rsidRPr="008E4E9E">
              <w:t>Đảm bảo thời gian bảo trì và sửa chữa.</w:t>
            </w:r>
          </w:p>
        </w:tc>
        <w:tc>
          <w:tcPr>
            <w:tcW w:w="3118" w:type="dxa"/>
          </w:tcPr>
          <w:p w14:paraId="27ED1557" w14:textId="77777777" w:rsidR="008E191D" w:rsidRPr="008E4E9E" w:rsidRDefault="008E191D" w:rsidP="008033F3">
            <w:r w:rsidRPr="008E4E9E">
              <w:t>Đối với khách hàng nhóm A, hệ thống máy tính và mạng máy tính được phục hồi trong vòng 2 tiếng kể từ khi có thông báo; đối với khách hàng nhóm B là 4 tiếng.</w:t>
            </w:r>
          </w:p>
        </w:tc>
        <w:tc>
          <w:tcPr>
            <w:tcW w:w="2977" w:type="dxa"/>
          </w:tcPr>
          <w:p w14:paraId="4D588245" w14:textId="77777777" w:rsidR="008E191D" w:rsidRPr="008E4E9E" w:rsidRDefault="008E191D" w:rsidP="008033F3">
            <w:r w:rsidRPr="008E4E9E">
              <w:t>Đối với tất cả khách hàng, 98% thiết bị và mạng máy tính phải được phục hồi trong khoảng thời gian nhất định.</w:t>
            </w:r>
          </w:p>
        </w:tc>
        <w:tc>
          <w:tcPr>
            <w:tcW w:w="2936" w:type="dxa"/>
          </w:tcPr>
          <w:p w14:paraId="578A7ED6" w14:textId="77777777" w:rsidR="008E191D" w:rsidRPr="008E4E9E" w:rsidRDefault="008E191D" w:rsidP="008033F3">
            <w:r w:rsidRPr="008E4E9E">
              <w:t>Kiểm tra hệ thống theo dõi sự cố, thời điểm nhận thông báo, thời điểm hoàn thành; phỏng vấn khách hàng.</w:t>
            </w:r>
          </w:p>
        </w:tc>
        <w:tc>
          <w:tcPr>
            <w:tcW w:w="2610" w:type="dxa"/>
          </w:tcPr>
          <w:p w14:paraId="7730B58D" w14:textId="77777777" w:rsidR="008E191D" w:rsidRPr="008E4E9E" w:rsidRDefault="008E191D" w:rsidP="008033F3">
            <w:r w:rsidRPr="008E4E9E">
              <w:t>Trừ 1% phí dịch vụ hàng tháng với mỗi 1% thấp hơn tiêu chuẩn</w:t>
            </w:r>
          </w:p>
        </w:tc>
      </w:tr>
    </w:tbl>
    <w:p w14:paraId="6C835F51" w14:textId="77777777" w:rsidR="00766A6B" w:rsidRPr="008E4E9E" w:rsidRDefault="00766A6B" w:rsidP="00DC0CF5">
      <w:pPr>
        <w:widowControl w:val="0"/>
        <w:tabs>
          <w:tab w:val="left" w:pos="9072"/>
        </w:tabs>
        <w:spacing w:before="120" w:after="120" w:line="264" w:lineRule="auto"/>
        <w:ind w:firstLine="567"/>
        <w:rPr>
          <w:sz w:val="28"/>
          <w:szCs w:val="28"/>
          <w:lang w:val="es-ES"/>
        </w:rPr>
      </w:pPr>
    </w:p>
    <w:p w14:paraId="6C7766DD" w14:textId="77777777" w:rsidR="000B1913" w:rsidRPr="008E4E9E" w:rsidRDefault="000B1913" w:rsidP="00DC0CF5">
      <w:pPr>
        <w:spacing w:before="120" w:after="120" w:line="264" w:lineRule="auto"/>
        <w:rPr>
          <w:sz w:val="28"/>
          <w:szCs w:val="28"/>
          <w:lang w:val="es-ES"/>
        </w:rPr>
      </w:pPr>
    </w:p>
    <w:p w14:paraId="0C4D61FE" w14:textId="77777777" w:rsidR="005A6BA9" w:rsidRPr="008E4E9E" w:rsidRDefault="005A6BA9" w:rsidP="00DC0CF5">
      <w:pPr>
        <w:spacing w:before="120" w:after="120" w:line="264" w:lineRule="auto"/>
        <w:rPr>
          <w:sz w:val="28"/>
          <w:szCs w:val="28"/>
          <w:lang w:val="es-ES"/>
        </w:rPr>
      </w:pPr>
    </w:p>
    <w:sectPr w:rsidR="005A6BA9" w:rsidRPr="008E4E9E" w:rsidSect="00CD5579">
      <w:footnotePr>
        <w:numRestart w:val="eachPage"/>
      </w:footnotePr>
      <w:pgSz w:w="16839" w:h="11907" w:orient="landscape" w:code="9"/>
      <w:pgMar w:top="1701" w:right="1134" w:bottom="1134" w:left="1134" w:header="737" w:footer="73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1710B" w14:textId="77777777" w:rsidR="00463F18" w:rsidRDefault="00463F18" w:rsidP="00E05AF1">
      <w:r>
        <w:separator/>
      </w:r>
    </w:p>
  </w:endnote>
  <w:endnote w:type="continuationSeparator" w:id="0">
    <w:p w14:paraId="6F6FA043" w14:textId="77777777" w:rsidR="00463F18" w:rsidRDefault="00463F18" w:rsidP="00E05AF1">
      <w:r>
        <w:continuationSeparator/>
      </w:r>
    </w:p>
  </w:endnote>
  <w:endnote w:type="continuationNotice" w:id="1">
    <w:p w14:paraId="2193985B" w14:textId="77777777" w:rsidR="00463F18" w:rsidRDefault="00463F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altName w:val="Times New Roman"/>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20B06040202020202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ms Rmn">
    <w:panose1 w:val="020B0604020202020204"/>
    <w:charset w:val="00"/>
    <w:family w:val="roman"/>
    <w:notTrueType/>
    <w:pitch w:val="variable"/>
    <w:sig w:usb0="00000003" w:usb1="00000000" w:usb2="00000000" w:usb3="00000000" w:csb0="00000001" w:csb1="00000000"/>
  </w:font>
  <w:font w:name="CG Times">
    <w:altName w:val="Times New Roman"/>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notTrueType/>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notTrueType/>
    <w:pitch w:val="variable"/>
    <w:sig w:usb0="E50002FF" w:usb1="500079DB" w:usb2="00000010" w:usb3="00000000" w:csb0="00000001" w:csb1="00000000"/>
  </w:font>
  <w:font w:name="‚l‚r –¾’©">
    <w:panose1 w:val="020B0604020202020204"/>
    <w:charset w:val="00"/>
    <w:family w:val="roman"/>
    <w:notTrueType/>
    <w:pitch w:val="default"/>
    <w:sig w:usb0="00000003" w:usb1="00000000" w:usb2="00000000" w:usb3="00000000" w:csb0="00000001" w:csb1="00000000"/>
  </w:font>
  <w:font w:name="Arial-BoldMT">
    <w:altName w:val="Arial"/>
    <w:panose1 w:val="020B0604020202020204"/>
    <w:charset w:val="00"/>
    <w:family w:val="swiss"/>
    <w:notTrueType/>
    <w:pitch w:val="default"/>
    <w:sig w:usb0="00000003" w:usb1="00000000" w:usb2="00000000" w:usb3="00000000" w:csb0="00000001" w:csb1="00000000"/>
  </w:font>
  <w:font w:name="Optima">
    <w:panose1 w:val="02000503060000020004"/>
    <w:charset w:val="00"/>
    <w:family w:val="auto"/>
    <w:notTrueType/>
    <w:pitch w:val="variable"/>
    <w:sig w:usb0="80000067" w:usb1="00000000" w:usb2="00000000" w:usb3="00000000" w:csb0="00000001" w:csb1="00000000"/>
  </w:font>
  <w:font w:name=".VnTime">
    <w:altName w:val="Times New Roman"/>
    <w:panose1 w:val="020B0604020202020204"/>
    <w:charset w:val="00"/>
    <w:family w:val="swiss"/>
    <w:pitch w:val="variable"/>
    <w:sig w:usb0="00000003" w:usb1="00000000" w:usb2="00000000" w:usb3="00000000" w:csb0="00000001" w:csb1="00000000"/>
  </w:font>
  <w:font w:name=".VnArial">
    <w:altName w:val="Calibri"/>
    <w:panose1 w:val="020B0604020202020204"/>
    <w:charset w:val="00"/>
    <w:family w:val="swiss"/>
    <w:pitch w:val="variable"/>
    <w:sig w:usb0="00000007" w:usb1="00000000" w:usb2="00000000" w:usb3="00000000" w:csb0="00000011" w:csb1="00000000"/>
  </w:font>
  <w:font w:name="Cambria Math">
    <w:panose1 w:val="02040503050406030204"/>
    <w:charset w:val="00"/>
    <w:family w:val="roman"/>
    <w:pitch w:val="variable"/>
    <w:sig w:usb0="E00002FF" w:usb1="420024FF" w:usb2="00000000" w:usb3="00000000" w:csb0="0000019F" w:csb1="00000000"/>
  </w:font>
  <w:font w:name="Aptos">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AD582" w14:textId="77777777" w:rsidR="00DC5890" w:rsidRDefault="00DC5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3E051" w14:textId="77777777" w:rsidR="00DC5890" w:rsidRDefault="00DC58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1B8C1" w14:textId="77777777" w:rsidR="00DC5890" w:rsidRDefault="00DC58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02B9" w14:textId="77777777" w:rsidR="00A57A1D" w:rsidRPr="007F370B" w:rsidRDefault="00A57A1D" w:rsidP="007F37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BD35C" w14:textId="77777777" w:rsidR="00A57A1D" w:rsidRPr="00C442AE" w:rsidRDefault="00A57A1D" w:rsidP="00C442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52082" w14:textId="77777777" w:rsidR="00463F18" w:rsidRDefault="00463F18" w:rsidP="00E05AF1">
      <w:r>
        <w:separator/>
      </w:r>
    </w:p>
  </w:footnote>
  <w:footnote w:type="continuationSeparator" w:id="0">
    <w:p w14:paraId="04F2EAF1" w14:textId="77777777" w:rsidR="00463F18" w:rsidRDefault="00463F18" w:rsidP="00E05AF1">
      <w:r>
        <w:continuationSeparator/>
      </w:r>
    </w:p>
  </w:footnote>
  <w:footnote w:type="continuationNotice" w:id="1">
    <w:p w14:paraId="0CDDC79A" w14:textId="77777777" w:rsidR="00463F18" w:rsidRDefault="00463F18"/>
  </w:footnote>
  <w:footnote w:id="2">
    <w:p w14:paraId="482A3578" w14:textId="77777777" w:rsidR="00A57A1D" w:rsidRPr="008E4E9E" w:rsidRDefault="00A57A1D" w:rsidP="008E4E9E">
      <w:pPr>
        <w:pStyle w:val="FootnoteText"/>
        <w:tabs>
          <w:tab w:val="clear" w:pos="360"/>
        </w:tabs>
        <w:ind w:left="0" w:firstLine="0"/>
      </w:pPr>
      <w:r w:rsidRPr="008E4E9E">
        <w:rPr>
          <w:rStyle w:val="FootnoteReference"/>
        </w:rPr>
        <w:footnoteRef/>
      </w:r>
      <w:r w:rsidRPr="008E4E9E">
        <w:t xml:space="preserve"> Trường hợp áp dụng mua sắm tập trung sử dụng thỏa thuận khung thì bỏ phần này.</w:t>
      </w:r>
    </w:p>
  </w:footnote>
  <w:footnote w:id="3">
    <w:p w14:paraId="1AEAACCD" w14:textId="77777777" w:rsidR="00A57A1D" w:rsidRPr="008E4E9E" w:rsidRDefault="00A57A1D" w:rsidP="008E4E9E">
      <w:pPr>
        <w:pStyle w:val="FootnoteText"/>
        <w:tabs>
          <w:tab w:val="clear" w:pos="360"/>
        </w:tabs>
        <w:ind w:left="0" w:firstLine="0"/>
      </w:pPr>
      <w:r w:rsidRPr="008E4E9E">
        <w:rPr>
          <w:rStyle w:val="FootnoteReference"/>
        </w:rPr>
        <w:footnoteRef/>
      </w:r>
      <w:r w:rsidRPr="008E4E9E">
        <w:t xml:space="preserve"> Trường hợp không áp dụng mua sắm tập trung hoặc có áp dụng nhưng không sử dụng thỏa thuận khung thì bỏ phần này</w:t>
      </w:r>
    </w:p>
  </w:footnote>
  <w:footnote w:id="4">
    <w:p w14:paraId="43048B13" w14:textId="1673591C" w:rsidR="00A57A1D" w:rsidRPr="008E4E9E" w:rsidRDefault="00A57A1D" w:rsidP="008E4E9E">
      <w:pPr>
        <w:pStyle w:val="FootnoteText"/>
        <w:ind w:left="0" w:firstLine="0"/>
        <w:rPr>
          <w:rFonts w:asciiTheme="majorHAnsi" w:hAnsiTheme="majorHAnsi" w:cstheme="majorHAnsi"/>
          <w:lang w:val="en-US"/>
        </w:rPr>
      </w:pPr>
      <w:r w:rsidRPr="008E4E9E">
        <w:rPr>
          <w:rStyle w:val="FootnoteReference"/>
          <w:rFonts w:asciiTheme="majorHAnsi" w:hAnsiTheme="majorHAnsi" w:cstheme="majorHAnsi"/>
        </w:rPr>
        <w:footnoteRef/>
      </w:r>
      <w:r w:rsidRPr="008E4E9E">
        <w:rPr>
          <w:rFonts w:asciiTheme="majorHAnsi" w:hAnsiTheme="majorHAnsi" w:cstheme="majorHAnsi"/>
        </w:rPr>
        <w:t xml:space="preserve"> Trường hợp trong hợp đồng ký giữa chủ đầu tư và đơn vị tư vấn có nội dung thuê đơn vị tư vấn thực hiện đối chiếu tài liệu thì tổ chuyên gia do đơn vị tư vấn thành lập còn phải thực hiện trách nhiệm đối chiếu tài liệu.</w:t>
      </w:r>
    </w:p>
  </w:footnote>
  <w:footnote w:id="5">
    <w:p w14:paraId="3D3C4934" w14:textId="77777777" w:rsidR="00A57A1D" w:rsidRPr="008E4E9E" w:rsidRDefault="00A57A1D" w:rsidP="008E4E9E">
      <w:pPr>
        <w:pStyle w:val="FootnoteText"/>
        <w:tabs>
          <w:tab w:val="clear" w:pos="360"/>
        </w:tabs>
        <w:ind w:left="0" w:right="49" w:firstLine="0"/>
      </w:pPr>
      <w:r w:rsidRPr="008E4E9E">
        <w:rPr>
          <w:rStyle w:val="FootnoteReference"/>
          <w:rFonts w:eastAsia="MS Gothic"/>
        </w:rPr>
        <w:footnoteRef/>
      </w:r>
      <w:r w:rsidRPr="008E4E9E">
        <w:t xml:space="preserve"> Chỉ đánh giá nội dung này đối với nhà thầu là đơn vị sự nghiệp.</w:t>
      </w:r>
    </w:p>
  </w:footnote>
  <w:footnote w:id="6">
    <w:p w14:paraId="0EB2BE6C" w14:textId="6774CAF7" w:rsidR="00A57A1D" w:rsidRPr="008E4E9E" w:rsidRDefault="00A57A1D" w:rsidP="008E4E9E">
      <w:pPr>
        <w:pStyle w:val="FootnoteText"/>
        <w:tabs>
          <w:tab w:val="clear" w:pos="360"/>
          <w:tab w:val="left" w:pos="709"/>
        </w:tabs>
        <w:ind w:left="0" w:firstLine="0"/>
        <w:rPr>
          <w:lang w:val="en-US"/>
        </w:rPr>
      </w:pPr>
      <w:r w:rsidRPr="008E4E9E">
        <w:rPr>
          <w:rStyle w:val="FootnoteReference"/>
        </w:rPr>
        <w:footnoteRef/>
      </w:r>
      <w:r w:rsidRPr="008E4E9E">
        <w:t xml:space="preserve"> Trường hợp đối với gói thầu áp dụng đấu thầu trước, pháp luật không có yêu cầu nhà thầu thực hiện bảo đảm dự thầu thì bỏ khoản này.</w:t>
      </w:r>
    </w:p>
  </w:footnote>
  <w:footnote w:id="7">
    <w:p w14:paraId="5F5615B1" w14:textId="77777777" w:rsidR="00A57A1D" w:rsidRPr="008E4E9E" w:rsidRDefault="00A57A1D" w:rsidP="008E4E9E">
      <w:pPr>
        <w:pStyle w:val="FootnoteText"/>
        <w:tabs>
          <w:tab w:val="clear" w:pos="360"/>
        </w:tabs>
        <w:ind w:left="0" w:right="49" w:firstLine="0"/>
        <w:rPr>
          <w:sz w:val="24"/>
          <w:szCs w:val="24"/>
          <w:lang w:val="nl-NL"/>
        </w:rPr>
      </w:pPr>
      <w:r w:rsidRPr="008E4E9E">
        <w:rPr>
          <w:rStyle w:val="FootnoteReference"/>
          <w:sz w:val="24"/>
          <w:szCs w:val="24"/>
        </w:rPr>
        <w:footnoteRef/>
      </w:r>
      <w:r w:rsidRPr="008E4E9E">
        <w:rPr>
          <w:sz w:val="24"/>
          <w:szCs w:val="24"/>
          <w:lang w:val="vi-VN"/>
        </w:rPr>
        <w:t xml:space="preserve"> Trường hợp áp dụng</w:t>
      </w:r>
      <w:r w:rsidRPr="008E4E9E">
        <w:rPr>
          <w:sz w:val="24"/>
          <w:szCs w:val="24"/>
          <w:lang w:val="nl-NL"/>
        </w:rPr>
        <w:t xml:space="preserve"> phương pháp này</w:t>
      </w:r>
      <w:r w:rsidRPr="008E4E9E">
        <w:rPr>
          <w:sz w:val="24"/>
          <w:szCs w:val="24"/>
          <w:lang w:val="vi-VN"/>
        </w:rPr>
        <w:t xml:space="preserve"> thì xóa bỏ </w:t>
      </w:r>
      <w:r w:rsidRPr="008E4E9E">
        <w:rPr>
          <w:sz w:val="24"/>
          <w:szCs w:val="24"/>
          <w:lang w:val="nl-NL"/>
        </w:rPr>
        <w:t>Khoản 3.2. Đánh giá theo phương pháp đạt, không đạt.</w:t>
      </w:r>
    </w:p>
  </w:footnote>
  <w:footnote w:id="8">
    <w:p w14:paraId="79106E91" w14:textId="77777777" w:rsidR="00A57A1D" w:rsidRPr="008E4E9E" w:rsidRDefault="00A57A1D" w:rsidP="008E4E9E">
      <w:pPr>
        <w:pStyle w:val="FootnoteText"/>
        <w:tabs>
          <w:tab w:val="clear" w:pos="360"/>
        </w:tabs>
        <w:spacing w:before="60" w:after="60"/>
        <w:ind w:left="0" w:right="49" w:firstLine="0"/>
        <w:rPr>
          <w:lang w:val="nl-NL"/>
        </w:rPr>
      </w:pPr>
      <w:r w:rsidRPr="008E4E9E">
        <w:rPr>
          <w:rStyle w:val="FootnoteReference"/>
        </w:rPr>
        <w:footnoteRef/>
      </w:r>
      <w:r w:rsidRPr="008E4E9E">
        <w:rPr>
          <w:lang w:val="nl-NL"/>
        </w:rPr>
        <w:t xml:space="preserve"> Trường hợp áp dụng phương pháp này thì xoá bỏ Khoản 3.1. Đánh giá theo phương pháp chấm điểm.</w:t>
      </w:r>
    </w:p>
  </w:footnote>
  <w:footnote w:id="9">
    <w:p w14:paraId="1E2E8797" w14:textId="7CB45E55" w:rsidR="00A57A1D" w:rsidRPr="008E4E9E" w:rsidRDefault="00A57A1D" w:rsidP="008E4E9E">
      <w:pPr>
        <w:pStyle w:val="FootnoteText"/>
        <w:tabs>
          <w:tab w:val="clear" w:pos="360"/>
        </w:tabs>
        <w:spacing w:before="60" w:after="60"/>
        <w:ind w:left="0" w:right="49" w:firstLine="0"/>
        <w:rPr>
          <w:lang w:val="nl-NL"/>
        </w:rPr>
      </w:pPr>
      <w:r w:rsidRPr="008E4E9E">
        <w:rPr>
          <w:rStyle w:val="FootnoteReference"/>
        </w:rPr>
        <w:footnoteRef/>
      </w:r>
      <w:r w:rsidRPr="008E4E9E">
        <w:rPr>
          <w:lang w:val="nl-NL"/>
        </w:rPr>
        <w:t xml:space="preserve"> Trường hợp áp dụng phương pháp này thì xóa bỏ Khoản 4.2. Phương pháp giá đánh giá, Khoản 4.3. Phương pháp kết hợp giữa kỹ thuật và giá và Khoản 4.4 Phương pháp dựa trên kỹ thuật.</w:t>
      </w:r>
    </w:p>
  </w:footnote>
  <w:footnote w:id="10">
    <w:p w14:paraId="1EF546AA" w14:textId="156E11A5" w:rsidR="00A57A1D" w:rsidRPr="008E4E9E" w:rsidRDefault="00A57A1D" w:rsidP="008E4E9E">
      <w:pPr>
        <w:pStyle w:val="FootnoteText"/>
        <w:tabs>
          <w:tab w:val="clear" w:pos="360"/>
        </w:tabs>
        <w:spacing w:before="60" w:after="60"/>
        <w:ind w:left="0" w:right="49" w:firstLine="0"/>
        <w:rPr>
          <w:lang w:val="nl-NL"/>
        </w:rPr>
      </w:pPr>
      <w:r w:rsidRPr="008E4E9E">
        <w:rPr>
          <w:rStyle w:val="FootnoteReference"/>
        </w:rPr>
        <w:footnoteRef/>
      </w:r>
      <w:r w:rsidRPr="008E4E9E">
        <w:rPr>
          <w:lang w:val="nl-NL"/>
        </w:rPr>
        <w:t xml:space="preserve"> </w:t>
      </w:r>
      <w:r w:rsidRPr="008E4E9E">
        <w:rPr>
          <w:lang w:val="vi-VN"/>
        </w:rPr>
        <w:t xml:space="preserve">Trường hợp áp dụng </w:t>
      </w:r>
      <w:r w:rsidRPr="008E4E9E">
        <w:rPr>
          <w:lang w:val="nl-NL"/>
        </w:rPr>
        <w:t>phương pháp này thì xóa bỏ Khoản 4.1. Phương pháp giá thấp nhất, Khoản 4.3. Phương pháp kết hợp giữa kỹ thuật và giá và Khoản 4.4 Phương pháp dựa trên kỹ thuật.</w:t>
      </w:r>
    </w:p>
  </w:footnote>
  <w:footnote w:id="11">
    <w:p w14:paraId="1DC42AB8" w14:textId="5B64B405" w:rsidR="00A57A1D" w:rsidRPr="008E4E9E" w:rsidRDefault="00A57A1D" w:rsidP="008E4E9E">
      <w:pPr>
        <w:pStyle w:val="FootnoteText"/>
        <w:tabs>
          <w:tab w:val="clear" w:pos="360"/>
        </w:tabs>
        <w:spacing w:before="60" w:after="60"/>
        <w:ind w:left="0" w:right="49" w:firstLine="0"/>
        <w:rPr>
          <w:lang w:val="nl-NL"/>
        </w:rPr>
      </w:pPr>
      <w:r w:rsidRPr="008E4E9E">
        <w:rPr>
          <w:rStyle w:val="FootnoteReference"/>
        </w:rPr>
        <w:footnoteRef/>
      </w:r>
      <w:r w:rsidRPr="008E4E9E">
        <w:t xml:space="preserve"> </w:t>
      </w:r>
      <w:bookmarkStart w:id="128" w:name="_Hlk203747027"/>
      <w:r w:rsidRPr="008E4E9E">
        <w:rPr>
          <w:lang w:val="vi-VN"/>
        </w:rPr>
        <w:t xml:space="preserve">Trường hợp áp dụng </w:t>
      </w:r>
      <w:r w:rsidRPr="008E4E9E">
        <w:rPr>
          <w:lang w:val="nl-NL"/>
        </w:rPr>
        <w:t>phương pháp này thì xóa bỏ Khoản 4.1. Phương pháp giá thấp nhất, Khoản 4.2. Phương pháp giá đánh giá và Khoản 4.4 Phương pháp dựa trên kỹ thuật.</w:t>
      </w:r>
      <w:bookmarkEnd w:id="128"/>
    </w:p>
    <w:p w14:paraId="353AFD1D" w14:textId="09A78AF2" w:rsidR="00A57A1D" w:rsidRPr="008E4E9E" w:rsidRDefault="00A57A1D" w:rsidP="008E4E9E">
      <w:pPr>
        <w:pStyle w:val="FootnoteText"/>
        <w:ind w:left="0" w:firstLine="0"/>
        <w:rPr>
          <w:lang w:val="en-US"/>
        </w:rPr>
      </w:pPr>
    </w:p>
  </w:footnote>
  <w:footnote w:id="12">
    <w:p w14:paraId="2CFA0DE7" w14:textId="58C5D199" w:rsidR="00A57A1D" w:rsidRPr="008E4E9E" w:rsidRDefault="00A57A1D" w:rsidP="008E4E9E">
      <w:pPr>
        <w:pStyle w:val="FootnoteText"/>
        <w:tabs>
          <w:tab w:val="clear" w:pos="360"/>
          <w:tab w:val="left" w:pos="142"/>
        </w:tabs>
        <w:ind w:left="0" w:firstLine="0"/>
        <w:rPr>
          <w:bCs/>
        </w:rPr>
      </w:pPr>
      <w:r w:rsidRPr="008E4E9E">
        <w:rPr>
          <w:rStyle w:val="FootnoteReference"/>
        </w:rPr>
        <w:footnoteRef/>
      </w:r>
      <w:r w:rsidRPr="008E4E9E">
        <w:t xml:space="preserve"> </w:t>
      </w:r>
      <w:r w:rsidRPr="008E4E9E">
        <w:rPr>
          <w:lang w:val="nl-NL"/>
        </w:rPr>
        <w:t xml:space="preserve">Trường hợp áp dụng phương pháp này thì xóa bỏ Khoản 4.1. Phương pháp giá thấp nhất, Khoản 4.2. Phương pháp giá đánh giá và Khoản 4.3. Phương pháp kết hợp giữa kỹ thuật và giá. </w:t>
      </w:r>
      <w:r w:rsidRPr="008E4E9E">
        <w:rPr>
          <w:bCs/>
        </w:rPr>
        <w:t xml:space="preserve">Chỉ áp dụng đối với gói thầu quy định tại </w:t>
      </w:r>
      <w:r w:rsidRPr="008E4E9E">
        <w:rPr>
          <w:bCs/>
          <w:lang w:val="en-US"/>
        </w:rPr>
        <w:t xml:space="preserve">khoản 3a </w:t>
      </w:r>
      <w:r w:rsidRPr="008E4E9E">
        <w:rPr>
          <w:bCs/>
        </w:rPr>
        <w:t>Điều</w:t>
      </w:r>
      <w:r w:rsidRPr="008E4E9E">
        <w:rPr>
          <w:bCs/>
          <w:lang w:val="en-US"/>
        </w:rPr>
        <w:t xml:space="preserve"> 58 </w:t>
      </w:r>
      <w:r w:rsidRPr="008E4E9E">
        <w:rPr>
          <w:bCs/>
        </w:rPr>
        <w:t xml:space="preserve">Luật Đấu thầu. </w:t>
      </w:r>
    </w:p>
    <w:p w14:paraId="4E2EFD8F" w14:textId="0FF41304" w:rsidR="00A57A1D" w:rsidRPr="008E4E9E" w:rsidRDefault="00A57A1D" w:rsidP="008E4E9E">
      <w:pPr>
        <w:pStyle w:val="FootnoteText"/>
        <w:ind w:left="0" w:firstLine="0"/>
        <w:rPr>
          <w:lang w:val="en-US"/>
        </w:rPr>
      </w:pPr>
    </w:p>
  </w:footnote>
  <w:footnote w:id="13">
    <w:p w14:paraId="335D9F3F" w14:textId="53162D7A" w:rsidR="00A57A1D" w:rsidRPr="008E4E9E" w:rsidRDefault="00A57A1D" w:rsidP="008E4E9E">
      <w:pPr>
        <w:pStyle w:val="FootnoteText"/>
        <w:tabs>
          <w:tab w:val="clear" w:pos="360"/>
          <w:tab w:val="left" w:pos="142"/>
        </w:tabs>
        <w:ind w:left="0" w:firstLine="0"/>
        <w:rPr>
          <w:lang w:val="en-US"/>
        </w:rPr>
      </w:pPr>
      <w:r w:rsidRPr="008E4E9E">
        <w:rPr>
          <w:rStyle w:val="FootnoteReference"/>
        </w:rPr>
        <w:sym w:font="Symbol" w:char="F02A"/>
      </w:r>
      <w:r w:rsidRPr="008E4E9E">
        <w:t xml:space="preserve"> </w:t>
      </w:r>
      <w:r w:rsidRPr="008E4E9E">
        <w:rPr>
          <w:lang w:val="en-US"/>
        </w:rPr>
        <w:t>Trường hợp đối với gói thầu áp dụng đấu thầu trước, pháp luật không có yêu cầu nhà thầu thực hiện bảo đảm dự thầu thì bỏ nội dung về giá trị và hiệu lực của bảo đảm dự thầu.</w:t>
      </w:r>
    </w:p>
  </w:footnote>
  <w:footnote w:id="14">
    <w:p w14:paraId="6019D86B" w14:textId="77777777" w:rsidR="00A57A1D" w:rsidRPr="008E4E9E" w:rsidRDefault="00A57A1D" w:rsidP="008E4E9E">
      <w:pPr>
        <w:pStyle w:val="FootnoteText"/>
        <w:spacing w:before="120"/>
        <w:ind w:left="0" w:firstLine="0"/>
      </w:pPr>
      <w:r w:rsidRPr="008E4E9E">
        <w:rPr>
          <w:rStyle w:val="FootnoteReference"/>
        </w:rPr>
        <w:footnoteRef/>
      </w:r>
      <w:r w:rsidRPr="008E4E9E">
        <w:t xml:space="preserve"> </w:t>
      </w:r>
      <w:r w:rsidRPr="008E4E9E">
        <w:rPr>
          <w:szCs w:val="22"/>
        </w:rPr>
        <w:t xml:space="preserve">Trường hợp gói thầu không yêu cầu nhân sự chủ chốt thì bỏ </w:t>
      </w:r>
      <w:r w:rsidRPr="008E4E9E">
        <w:rPr>
          <w:szCs w:val="22"/>
          <w:lang w:val="nl-NL"/>
        </w:rPr>
        <w:t>Mục</w:t>
      </w:r>
      <w:r w:rsidRPr="008E4E9E">
        <w:rPr>
          <w:szCs w:val="22"/>
        </w:rPr>
        <w:t xml:space="preserve"> này</w:t>
      </w:r>
    </w:p>
    <w:p w14:paraId="4EB47F20" w14:textId="77777777" w:rsidR="00A57A1D" w:rsidRPr="008E4E9E" w:rsidRDefault="00A57A1D" w:rsidP="008E4E9E">
      <w:pPr>
        <w:pStyle w:val="FootnoteText"/>
        <w:ind w:left="0" w:firstLine="0"/>
      </w:pPr>
    </w:p>
  </w:footnote>
  <w:footnote w:id="15">
    <w:p w14:paraId="5AD003D3" w14:textId="77777777" w:rsidR="00A57A1D" w:rsidRPr="008E4E9E" w:rsidRDefault="00A57A1D" w:rsidP="008E4E9E">
      <w:pPr>
        <w:pStyle w:val="FootnoteText"/>
        <w:spacing w:before="120"/>
        <w:ind w:left="0" w:firstLine="0"/>
      </w:pPr>
      <w:r w:rsidRPr="008E4E9E">
        <w:rPr>
          <w:rStyle w:val="FootnoteReference"/>
        </w:rPr>
        <w:footnoteRef/>
      </w:r>
      <w:r w:rsidRPr="008E4E9E">
        <w:t xml:space="preserve"> </w:t>
      </w:r>
      <w:r w:rsidRPr="008E4E9E">
        <w:rPr>
          <w:szCs w:val="22"/>
        </w:rPr>
        <w:t xml:space="preserve">Trường hợp gói thầu không yêu cầu nhân sự chủ chốt thì bỏ </w:t>
      </w:r>
      <w:r w:rsidRPr="008E4E9E">
        <w:rPr>
          <w:szCs w:val="22"/>
          <w:lang w:val="nl-NL"/>
        </w:rPr>
        <w:t>Mục</w:t>
      </w:r>
      <w:r w:rsidRPr="008E4E9E">
        <w:rPr>
          <w:szCs w:val="22"/>
        </w:rPr>
        <w:t xml:space="preserve"> này</w:t>
      </w:r>
    </w:p>
    <w:p w14:paraId="792F8FA3" w14:textId="77777777" w:rsidR="00A57A1D" w:rsidRPr="008E4E9E" w:rsidRDefault="00A57A1D" w:rsidP="008E4E9E">
      <w:pPr>
        <w:pStyle w:val="FootnoteText"/>
        <w:ind w:left="0" w:firstLine="0"/>
      </w:pPr>
    </w:p>
  </w:footnote>
  <w:footnote w:id="16">
    <w:p w14:paraId="7CC5480C" w14:textId="77777777" w:rsidR="00A57A1D" w:rsidRPr="008E4E9E" w:rsidRDefault="00A57A1D" w:rsidP="008E4E9E">
      <w:pPr>
        <w:pStyle w:val="FootnoteText"/>
        <w:tabs>
          <w:tab w:val="clear" w:pos="360"/>
        </w:tabs>
        <w:ind w:left="0" w:firstLine="0"/>
      </w:pPr>
      <w:r w:rsidRPr="008E4E9E">
        <w:rPr>
          <w:rStyle w:val="FootnoteReference"/>
        </w:rPr>
        <w:footnoteRef/>
      </w:r>
      <w:r w:rsidRPr="008E4E9E">
        <w:t xml:space="preserve"> </w:t>
      </w:r>
      <w:r w:rsidRPr="008E4E9E">
        <w:rPr>
          <w:i/>
          <w:lang w:val="nl-NL"/>
        </w:rPr>
        <w:t>Căn cứ  quy mô, tính chất của gói thầu, nội dung thỏa thuận khung theo mẫu này có thể sửa đổi, bổ sung cho phù hợp, đặc biệt là đối với các nội dung khi hoàn thiện thỏa thuận khung có sự khác biệt so với E-ĐKCT.</w:t>
      </w:r>
    </w:p>
  </w:footnote>
  <w:footnote w:id="17">
    <w:p w14:paraId="220D50AD" w14:textId="77777777" w:rsidR="00A57A1D" w:rsidRPr="008E4E9E" w:rsidRDefault="00A57A1D" w:rsidP="008E4E9E">
      <w:pPr>
        <w:pStyle w:val="FootnoteText"/>
        <w:ind w:left="0" w:firstLine="0"/>
        <w:rPr>
          <w:i/>
        </w:rPr>
      </w:pPr>
      <w:r w:rsidRPr="008E4E9E">
        <w:rPr>
          <w:i/>
          <w:vertAlign w:val="superscript"/>
        </w:rPr>
        <w:t>(</w:t>
      </w:r>
      <w:r w:rsidRPr="008E4E9E">
        <w:rPr>
          <w:rStyle w:val="FootnoteReference"/>
          <w:i/>
        </w:rPr>
        <w:footnoteRef/>
      </w:r>
      <w:r w:rsidRPr="008E4E9E">
        <w:rPr>
          <w:i/>
          <w:vertAlign w:val="superscript"/>
        </w:rPr>
        <w:t>)</w:t>
      </w:r>
      <w:r w:rsidRPr="008E4E9E">
        <w:rPr>
          <w:i/>
        </w:rPr>
        <w:t xml:space="preserve"> Căn cứ  quy mô, tính chất của gói thầu, nội dung hợp đồng theo mẫu này có thể sửa đổi, bổ sung cho phù hợp, đặc biệt là đối với các nội dung khi thương thảo</w:t>
      </w:r>
      <w:r w:rsidRPr="008E4E9E">
        <w:rPr>
          <w:i/>
          <w:lang w:val="en-US"/>
        </w:rPr>
        <w:t xml:space="preserve"> (nếu có), hoàn thiện hợp đồng</w:t>
      </w:r>
      <w:r w:rsidRPr="008E4E9E">
        <w:rPr>
          <w:i/>
        </w:rPr>
        <w:t xml:space="preserve"> có sự khác biệt so với E-ĐKCT.</w:t>
      </w:r>
    </w:p>
    <w:p w14:paraId="10CD555D" w14:textId="77777777" w:rsidR="00A57A1D" w:rsidRPr="008E4E9E" w:rsidRDefault="00A57A1D" w:rsidP="008E4E9E">
      <w:pPr>
        <w:pStyle w:val="FootnoteText"/>
        <w:ind w:left="0" w:firstLine="0"/>
      </w:pPr>
      <w:r w:rsidRPr="008E4E9E">
        <w:rPr>
          <w:i/>
          <w:vertAlign w:val="superscript"/>
          <w:lang w:val="es-ES"/>
        </w:rPr>
        <w:t>(2)</w:t>
      </w:r>
      <w:r w:rsidRPr="008E4E9E">
        <w:rPr>
          <w:i/>
          <w:lang w:val="es-ES"/>
        </w:rPr>
        <w:t xml:space="preserve"> Cập nhật các văn bản quy phạm pháp luật theo quy định hiện hành.</w:t>
      </w:r>
    </w:p>
  </w:footnote>
  <w:footnote w:id="18">
    <w:p w14:paraId="2B900C70" w14:textId="77777777" w:rsidR="00A57A1D" w:rsidRPr="008E4E9E" w:rsidRDefault="00A57A1D" w:rsidP="008E4E9E">
      <w:pPr>
        <w:pStyle w:val="FootnoteText"/>
        <w:tabs>
          <w:tab w:val="clear" w:pos="360"/>
        </w:tabs>
        <w:ind w:left="0" w:firstLine="0"/>
        <w:rPr>
          <w:i/>
          <w:lang w:val="nl-NL"/>
        </w:rPr>
      </w:pPr>
      <w:r w:rsidRPr="008E4E9E">
        <w:rPr>
          <w:i/>
          <w:vertAlign w:val="superscript"/>
          <w:lang w:val="nl-NL"/>
        </w:rPr>
        <w:t>(</w:t>
      </w:r>
      <w:r w:rsidRPr="008E4E9E">
        <w:rPr>
          <w:rStyle w:val="FootnoteReference"/>
          <w:i/>
        </w:rPr>
        <w:footnoteRef/>
      </w:r>
      <w:r w:rsidRPr="008E4E9E">
        <w:rPr>
          <w:i/>
          <w:vertAlign w:val="superscript"/>
          <w:lang w:val="nl-NL"/>
        </w:rPr>
        <w:t>)</w:t>
      </w:r>
      <w:r w:rsidRPr="008E4E9E">
        <w:rPr>
          <w:i/>
          <w:lang w:val="nl-NL"/>
        </w:rPr>
        <w:t xml:space="preserve"> Căn cứ  quy mô, tính chất của gói thầu, nội dung hợp đồng theo mẫu này có thể sửa đổi, bổ sung cho phù hợp, đặc biệt là đối với các nội dung khi hoàn thiện hợp đồng có sự khác biệt so với E-ĐKCT.</w:t>
      </w:r>
    </w:p>
    <w:p w14:paraId="5039E905" w14:textId="77777777" w:rsidR="00A57A1D" w:rsidRPr="008E4E9E" w:rsidRDefault="00A57A1D" w:rsidP="008E4E9E">
      <w:pPr>
        <w:pStyle w:val="FootnoteText"/>
        <w:tabs>
          <w:tab w:val="clear" w:pos="360"/>
        </w:tabs>
        <w:ind w:left="0" w:firstLine="0"/>
        <w:rPr>
          <w:lang w:val="nl-NL"/>
        </w:rPr>
      </w:pPr>
      <w:r w:rsidRPr="008E4E9E">
        <w:rPr>
          <w:i/>
          <w:vertAlign w:val="superscript"/>
          <w:lang w:val="es-ES"/>
        </w:rPr>
        <w:t>(2)</w:t>
      </w:r>
      <w:r w:rsidRPr="008E4E9E">
        <w:rPr>
          <w:i/>
          <w:lang w:val="es-ES"/>
        </w:rPr>
        <w:t xml:space="preserve"> Cập nhật các văn bản quy phạm pháp luật theo quy định hiện hành.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B14E" w14:textId="77777777" w:rsidR="00A57A1D" w:rsidRDefault="00A57A1D" w:rsidP="00C42204">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5438CDC7" w14:textId="77777777" w:rsidR="00A57A1D" w:rsidRDefault="00A57A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C4593" w14:textId="12A3B7B1" w:rsidR="00A57A1D" w:rsidRPr="00B22328" w:rsidRDefault="00A57A1D" w:rsidP="00C42204">
    <w:pPr>
      <w:pStyle w:val="Header"/>
      <w:framePr w:wrap="around" w:vAnchor="text" w:hAnchor="margin" w:xAlign="center" w:y="1"/>
      <w:rPr>
        <w:rStyle w:val="PageNumber"/>
        <w:sz w:val="26"/>
        <w:szCs w:val="26"/>
      </w:rPr>
    </w:pPr>
    <w:r w:rsidRPr="00B22328">
      <w:rPr>
        <w:rStyle w:val="PageNumber"/>
        <w:sz w:val="26"/>
        <w:szCs w:val="26"/>
      </w:rPr>
      <w:fldChar w:fldCharType="begin"/>
    </w:r>
    <w:r w:rsidRPr="00B22328">
      <w:rPr>
        <w:rStyle w:val="PageNumber"/>
        <w:sz w:val="26"/>
        <w:szCs w:val="26"/>
      </w:rPr>
      <w:instrText xml:space="preserve"> PAGE </w:instrText>
    </w:r>
    <w:r w:rsidRPr="00B22328">
      <w:rPr>
        <w:rStyle w:val="PageNumber"/>
        <w:sz w:val="26"/>
        <w:szCs w:val="26"/>
      </w:rPr>
      <w:fldChar w:fldCharType="separate"/>
    </w:r>
    <w:r w:rsidR="00B554D2">
      <w:rPr>
        <w:rStyle w:val="PageNumber"/>
        <w:noProof/>
        <w:sz w:val="26"/>
        <w:szCs w:val="26"/>
      </w:rPr>
      <w:t>65</w:t>
    </w:r>
    <w:r w:rsidRPr="00B22328">
      <w:rPr>
        <w:rStyle w:val="PageNumber"/>
        <w:sz w:val="26"/>
        <w:szCs w:val="26"/>
      </w:rPr>
      <w:fldChar w:fldCharType="end"/>
    </w:r>
  </w:p>
  <w:p w14:paraId="70DB45E9" w14:textId="77777777" w:rsidR="00A57A1D" w:rsidRPr="00B22328" w:rsidRDefault="00A57A1D" w:rsidP="00DC5890">
    <w:pPr>
      <w:pStyle w:val="Header"/>
      <w:jc w:val="center"/>
      <w:rPr>
        <w:sz w:val="26"/>
        <w:szCs w:val="2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73285753"/>
      <w:docPartObj>
        <w:docPartGallery w:val="Page Numbers (Top of Page)"/>
        <w:docPartUnique/>
      </w:docPartObj>
    </w:sdtPr>
    <w:sdtEndPr>
      <w:rPr>
        <w:noProof/>
      </w:rPr>
    </w:sdtEndPr>
    <w:sdtContent>
      <w:p w14:paraId="58C4A6AE" w14:textId="4838FA89" w:rsidR="00A57A1D" w:rsidRPr="00122DF5" w:rsidRDefault="00A57A1D">
        <w:pPr>
          <w:pStyle w:val="Header"/>
          <w:jc w:val="center"/>
          <w:rPr>
            <w:sz w:val="24"/>
            <w:szCs w:val="24"/>
          </w:rPr>
        </w:pPr>
        <w:r w:rsidRPr="00122DF5">
          <w:rPr>
            <w:sz w:val="24"/>
            <w:szCs w:val="24"/>
          </w:rPr>
          <w:fldChar w:fldCharType="begin"/>
        </w:r>
        <w:r w:rsidRPr="00122DF5">
          <w:rPr>
            <w:sz w:val="24"/>
            <w:szCs w:val="24"/>
          </w:rPr>
          <w:instrText xml:space="preserve"> PAGE   \* MERGEFORMAT </w:instrText>
        </w:r>
        <w:r w:rsidRPr="00122DF5">
          <w:rPr>
            <w:sz w:val="24"/>
            <w:szCs w:val="24"/>
          </w:rPr>
          <w:fldChar w:fldCharType="separate"/>
        </w:r>
        <w:r w:rsidR="00B554D2">
          <w:rPr>
            <w:noProof/>
            <w:sz w:val="24"/>
            <w:szCs w:val="24"/>
          </w:rPr>
          <w:t>47</w:t>
        </w:r>
        <w:r w:rsidRPr="00122DF5">
          <w:rPr>
            <w:noProof/>
            <w:sz w:val="24"/>
            <w:szCs w:val="24"/>
          </w:rPr>
          <w:fldChar w:fldCharType="end"/>
        </w:r>
      </w:p>
    </w:sdtContent>
  </w:sdt>
  <w:p w14:paraId="7536E722" w14:textId="77777777" w:rsidR="00A57A1D" w:rsidRPr="00122DF5" w:rsidRDefault="00A57A1D">
    <w:pPr>
      <w:pStyle w:val="Header"/>
      <w:rPr>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6"/>
        <w:szCs w:val="26"/>
      </w:rPr>
      <w:id w:val="1240054688"/>
      <w:docPartObj>
        <w:docPartGallery w:val="Page Numbers (Top of Page)"/>
        <w:docPartUnique/>
      </w:docPartObj>
    </w:sdtPr>
    <w:sdtEndPr>
      <w:rPr>
        <w:noProof/>
      </w:rPr>
    </w:sdtEndPr>
    <w:sdtContent>
      <w:p w14:paraId="5F1999DB" w14:textId="6AD8DC56" w:rsidR="00A57A1D" w:rsidRPr="007701BC" w:rsidRDefault="00A57A1D">
        <w:pPr>
          <w:pStyle w:val="Header"/>
          <w:jc w:val="center"/>
          <w:rPr>
            <w:sz w:val="26"/>
            <w:szCs w:val="26"/>
          </w:rPr>
        </w:pPr>
        <w:r w:rsidRPr="007701BC">
          <w:rPr>
            <w:sz w:val="26"/>
            <w:szCs w:val="26"/>
          </w:rPr>
          <w:fldChar w:fldCharType="begin"/>
        </w:r>
        <w:r w:rsidRPr="007701BC">
          <w:rPr>
            <w:sz w:val="26"/>
            <w:szCs w:val="26"/>
          </w:rPr>
          <w:instrText xml:space="preserve"> PAGE   \* MERGEFORMAT </w:instrText>
        </w:r>
        <w:r w:rsidRPr="007701BC">
          <w:rPr>
            <w:sz w:val="26"/>
            <w:szCs w:val="26"/>
          </w:rPr>
          <w:fldChar w:fldCharType="separate"/>
        </w:r>
        <w:r w:rsidR="00B554D2">
          <w:rPr>
            <w:noProof/>
            <w:sz w:val="26"/>
            <w:szCs w:val="26"/>
          </w:rPr>
          <w:t>177</w:t>
        </w:r>
        <w:r w:rsidRPr="007701BC">
          <w:rPr>
            <w:noProof/>
            <w:sz w:val="26"/>
            <w:szCs w:val="26"/>
          </w:rPr>
          <w:fldChar w:fldCharType="end"/>
        </w:r>
      </w:p>
    </w:sdtContent>
  </w:sdt>
  <w:p w14:paraId="493B3CCA" w14:textId="77777777" w:rsidR="00A57A1D" w:rsidRPr="007701BC" w:rsidRDefault="00A57A1D" w:rsidP="008033F3">
    <w:pPr>
      <w:pStyle w:val="Header"/>
      <w:rPr>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A5F9E"/>
    <w:multiLevelType w:val="multilevel"/>
    <w:tmpl w:val="188AC872"/>
    <w:lvl w:ilvl="0">
      <w:start w:val="1"/>
      <w:numFmt w:val="decimal"/>
      <w:lvlText w:val="%1."/>
      <w:lvlJc w:val="left"/>
      <w:pPr>
        <w:ind w:left="360" w:hanging="360"/>
      </w:pPr>
      <w:rPr>
        <w:rFonts w:hint="default"/>
      </w:rPr>
    </w:lvl>
    <w:lvl w:ilvl="1">
      <w:start w:val="1"/>
      <w:numFmt w:val="decimal"/>
      <w:lvlText w:val="%1.%2."/>
      <w:lvlJc w:val="left"/>
      <w:pPr>
        <w:ind w:left="1447" w:hanging="360"/>
      </w:pPr>
      <w:rPr>
        <w:rFonts w:hint="default"/>
      </w:rPr>
    </w:lvl>
    <w:lvl w:ilvl="2">
      <w:start w:val="1"/>
      <w:numFmt w:val="decimal"/>
      <w:lvlText w:val="%1.%2.%3."/>
      <w:lvlJc w:val="left"/>
      <w:pPr>
        <w:ind w:left="2894" w:hanging="720"/>
      </w:pPr>
      <w:rPr>
        <w:rFonts w:hint="default"/>
      </w:rPr>
    </w:lvl>
    <w:lvl w:ilvl="3">
      <w:start w:val="1"/>
      <w:numFmt w:val="decimal"/>
      <w:lvlText w:val="%1.%2.%3.%4."/>
      <w:lvlJc w:val="left"/>
      <w:pPr>
        <w:ind w:left="3981" w:hanging="720"/>
      </w:pPr>
      <w:rPr>
        <w:rFonts w:hint="default"/>
      </w:rPr>
    </w:lvl>
    <w:lvl w:ilvl="4">
      <w:start w:val="1"/>
      <w:numFmt w:val="decimal"/>
      <w:lvlText w:val="%1.%2.%3.%4.%5."/>
      <w:lvlJc w:val="left"/>
      <w:pPr>
        <w:ind w:left="5428" w:hanging="1080"/>
      </w:pPr>
      <w:rPr>
        <w:rFonts w:hint="default"/>
      </w:rPr>
    </w:lvl>
    <w:lvl w:ilvl="5">
      <w:start w:val="1"/>
      <w:numFmt w:val="decimal"/>
      <w:lvlText w:val="%1.%2.%3.%4.%5.%6."/>
      <w:lvlJc w:val="left"/>
      <w:pPr>
        <w:ind w:left="6515" w:hanging="1080"/>
      </w:pPr>
      <w:rPr>
        <w:rFonts w:hint="default"/>
      </w:rPr>
    </w:lvl>
    <w:lvl w:ilvl="6">
      <w:start w:val="1"/>
      <w:numFmt w:val="decimal"/>
      <w:lvlText w:val="%1.%2.%3.%4.%5.%6.%7."/>
      <w:lvlJc w:val="left"/>
      <w:pPr>
        <w:ind w:left="7962" w:hanging="1440"/>
      </w:pPr>
      <w:rPr>
        <w:rFonts w:hint="default"/>
      </w:rPr>
    </w:lvl>
    <w:lvl w:ilvl="7">
      <w:start w:val="1"/>
      <w:numFmt w:val="decimal"/>
      <w:lvlText w:val="%1.%2.%3.%4.%5.%6.%7.%8."/>
      <w:lvlJc w:val="left"/>
      <w:pPr>
        <w:ind w:left="9049" w:hanging="1440"/>
      </w:pPr>
      <w:rPr>
        <w:rFonts w:hint="default"/>
      </w:rPr>
    </w:lvl>
    <w:lvl w:ilvl="8">
      <w:start w:val="1"/>
      <w:numFmt w:val="decimal"/>
      <w:lvlText w:val="%1.%2.%3.%4.%5.%6.%7.%8.%9."/>
      <w:lvlJc w:val="left"/>
      <w:pPr>
        <w:ind w:left="10496" w:hanging="1800"/>
      </w:pPr>
      <w:rPr>
        <w:rFonts w:hint="default"/>
      </w:rPr>
    </w:lvl>
  </w:abstractNum>
  <w:abstractNum w:abstractNumId="1" w15:restartNumberingAfterBreak="0">
    <w:nsid w:val="0BD21E8E"/>
    <w:multiLevelType w:val="hybridMultilevel"/>
    <w:tmpl w:val="FAAEA942"/>
    <w:lvl w:ilvl="0" w:tplc="10FCF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1D770E"/>
    <w:multiLevelType w:val="hybridMultilevel"/>
    <w:tmpl w:val="9F144BCA"/>
    <w:lvl w:ilvl="0" w:tplc="218656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802FF9"/>
    <w:multiLevelType w:val="multilevel"/>
    <w:tmpl w:val="40DCCB7C"/>
    <w:lvl w:ilvl="0">
      <w:start w:val="2"/>
      <w:numFmt w:val="decimal"/>
      <w:lvlText w:val="%1."/>
      <w:lvlJc w:val="left"/>
      <w:pPr>
        <w:ind w:left="360" w:hanging="360"/>
      </w:pPr>
      <w:rPr>
        <w:rFonts w:hint="default"/>
      </w:rPr>
    </w:lvl>
    <w:lvl w:ilvl="1">
      <w:start w:val="1"/>
      <w:numFmt w:val="decimal"/>
      <w:lvlText w:val="%1.%2."/>
      <w:lvlJc w:val="left"/>
      <w:pPr>
        <w:ind w:left="1807" w:hanging="360"/>
      </w:pPr>
      <w:rPr>
        <w:rFonts w:hint="default"/>
      </w:rPr>
    </w:lvl>
    <w:lvl w:ilvl="2">
      <w:start w:val="1"/>
      <w:numFmt w:val="decimal"/>
      <w:lvlText w:val="%1.%2.%3."/>
      <w:lvlJc w:val="left"/>
      <w:pPr>
        <w:ind w:left="3614" w:hanging="720"/>
      </w:pPr>
      <w:rPr>
        <w:rFonts w:hint="default"/>
      </w:rPr>
    </w:lvl>
    <w:lvl w:ilvl="3">
      <w:start w:val="1"/>
      <w:numFmt w:val="decimal"/>
      <w:lvlText w:val="%1.%2.%3.%4."/>
      <w:lvlJc w:val="left"/>
      <w:pPr>
        <w:ind w:left="5061" w:hanging="720"/>
      </w:pPr>
      <w:rPr>
        <w:rFonts w:hint="default"/>
      </w:rPr>
    </w:lvl>
    <w:lvl w:ilvl="4">
      <w:start w:val="1"/>
      <w:numFmt w:val="decimal"/>
      <w:lvlText w:val="%1.%2.%3.%4.%5."/>
      <w:lvlJc w:val="left"/>
      <w:pPr>
        <w:ind w:left="6868" w:hanging="1080"/>
      </w:pPr>
      <w:rPr>
        <w:rFonts w:hint="default"/>
      </w:rPr>
    </w:lvl>
    <w:lvl w:ilvl="5">
      <w:start w:val="1"/>
      <w:numFmt w:val="decimal"/>
      <w:lvlText w:val="%1.%2.%3.%4.%5.%6."/>
      <w:lvlJc w:val="left"/>
      <w:pPr>
        <w:ind w:left="8315" w:hanging="1080"/>
      </w:pPr>
      <w:rPr>
        <w:rFonts w:hint="default"/>
      </w:rPr>
    </w:lvl>
    <w:lvl w:ilvl="6">
      <w:start w:val="1"/>
      <w:numFmt w:val="decimal"/>
      <w:lvlText w:val="%1.%2.%3.%4.%5.%6.%7."/>
      <w:lvlJc w:val="left"/>
      <w:pPr>
        <w:ind w:left="10122" w:hanging="1440"/>
      </w:pPr>
      <w:rPr>
        <w:rFonts w:hint="default"/>
      </w:rPr>
    </w:lvl>
    <w:lvl w:ilvl="7">
      <w:start w:val="1"/>
      <w:numFmt w:val="decimal"/>
      <w:lvlText w:val="%1.%2.%3.%4.%5.%6.%7.%8."/>
      <w:lvlJc w:val="left"/>
      <w:pPr>
        <w:ind w:left="11569" w:hanging="1440"/>
      </w:pPr>
      <w:rPr>
        <w:rFonts w:hint="default"/>
      </w:rPr>
    </w:lvl>
    <w:lvl w:ilvl="8">
      <w:start w:val="1"/>
      <w:numFmt w:val="decimal"/>
      <w:lvlText w:val="%1.%2.%3.%4.%5.%6.%7.%8.%9."/>
      <w:lvlJc w:val="left"/>
      <w:pPr>
        <w:ind w:left="13376" w:hanging="1800"/>
      </w:pPr>
      <w:rPr>
        <w:rFonts w:hint="default"/>
      </w:rPr>
    </w:lvl>
  </w:abstractNum>
  <w:abstractNum w:abstractNumId="4" w15:restartNumberingAfterBreak="0">
    <w:nsid w:val="32551562"/>
    <w:multiLevelType w:val="hybridMultilevel"/>
    <w:tmpl w:val="984ADA42"/>
    <w:lvl w:ilvl="0" w:tplc="B2D409CE">
      <w:start w:val="1"/>
      <w:numFmt w:val="decimal"/>
      <w:lvlText w:val="%1."/>
      <w:lvlJc w:val="left"/>
      <w:pPr>
        <w:tabs>
          <w:tab w:val="num" w:pos="720"/>
        </w:tabs>
        <w:ind w:left="720" w:hanging="360"/>
      </w:pPr>
      <w:rPr>
        <w:rFonts w:ascii="Times New Roman" w:eastAsia="Times New Roman" w:hAnsi="Times New Roman" w:cs="Times New Roman"/>
        <w:strike w:val="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792084"/>
    <w:multiLevelType w:val="multilevel"/>
    <w:tmpl w:val="404047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7" w15:restartNumberingAfterBreak="0">
    <w:nsid w:val="4CD962E4"/>
    <w:multiLevelType w:val="multilevel"/>
    <w:tmpl w:val="188AC872"/>
    <w:lvl w:ilvl="0">
      <w:start w:val="1"/>
      <w:numFmt w:val="decimal"/>
      <w:lvlText w:val="%1."/>
      <w:lvlJc w:val="left"/>
      <w:pPr>
        <w:ind w:left="360" w:hanging="360"/>
      </w:pPr>
      <w:rPr>
        <w:rFonts w:hint="default"/>
      </w:rPr>
    </w:lvl>
    <w:lvl w:ilvl="1">
      <w:start w:val="1"/>
      <w:numFmt w:val="decimal"/>
      <w:lvlText w:val="%1.%2."/>
      <w:lvlJc w:val="left"/>
      <w:pPr>
        <w:ind w:left="1447" w:hanging="360"/>
      </w:pPr>
      <w:rPr>
        <w:rFonts w:hint="default"/>
      </w:rPr>
    </w:lvl>
    <w:lvl w:ilvl="2">
      <w:start w:val="1"/>
      <w:numFmt w:val="decimal"/>
      <w:lvlText w:val="%1.%2.%3."/>
      <w:lvlJc w:val="left"/>
      <w:pPr>
        <w:ind w:left="2894" w:hanging="720"/>
      </w:pPr>
      <w:rPr>
        <w:rFonts w:hint="default"/>
      </w:rPr>
    </w:lvl>
    <w:lvl w:ilvl="3">
      <w:start w:val="1"/>
      <w:numFmt w:val="decimal"/>
      <w:lvlText w:val="%1.%2.%3.%4."/>
      <w:lvlJc w:val="left"/>
      <w:pPr>
        <w:ind w:left="3981" w:hanging="720"/>
      </w:pPr>
      <w:rPr>
        <w:rFonts w:hint="default"/>
      </w:rPr>
    </w:lvl>
    <w:lvl w:ilvl="4">
      <w:start w:val="1"/>
      <w:numFmt w:val="decimal"/>
      <w:lvlText w:val="%1.%2.%3.%4.%5."/>
      <w:lvlJc w:val="left"/>
      <w:pPr>
        <w:ind w:left="5428" w:hanging="1080"/>
      </w:pPr>
      <w:rPr>
        <w:rFonts w:hint="default"/>
      </w:rPr>
    </w:lvl>
    <w:lvl w:ilvl="5">
      <w:start w:val="1"/>
      <w:numFmt w:val="decimal"/>
      <w:lvlText w:val="%1.%2.%3.%4.%5.%6."/>
      <w:lvlJc w:val="left"/>
      <w:pPr>
        <w:ind w:left="6515" w:hanging="1080"/>
      </w:pPr>
      <w:rPr>
        <w:rFonts w:hint="default"/>
      </w:rPr>
    </w:lvl>
    <w:lvl w:ilvl="6">
      <w:start w:val="1"/>
      <w:numFmt w:val="decimal"/>
      <w:lvlText w:val="%1.%2.%3.%4.%5.%6.%7."/>
      <w:lvlJc w:val="left"/>
      <w:pPr>
        <w:ind w:left="7962" w:hanging="1440"/>
      </w:pPr>
      <w:rPr>
        <w:rFonts w:hint="default"/>
      </w:rPr>
    </w:lvl>
    <w:lvl w:ilvl="7">
      <w:start w:val="1"/>
      <w:numFmt w:val="decimal"/>
      <w:lvlText w:val="%1.%2.%3.%4.%5.%6.%7.%8."/>
      <w:lvlJc w:val="left"/>
      <w:pPr>
        <w:ind w:left="9049" w:hanging="1440"/>
      </w:pPr>
      <w:rPr>
        <w:rFonts w:hint="default"/>
      </w:rPr>
    </w:lvl>
    <w:lvl w:ilvl="8">
      <w:start w:val="1"/>
      <w:numFmt w:val="decimal"/>
      <w:lvlText w:val="%1.%2.%3.%4.%5.%6.%7.%8.%9."/>
      <w:lvlJc w:val="left"/>
      <w:pPr>
        <w:ind w:left="10496" w:hanging="1800"/>
      </w:pPr>
      <w:rPr>
        <w:rFonts w:hint="default"/>
      </w:rPr>
    </w:lvl>
  </w:abstractNum>
  <w:abstractNum w:abstractNumId="8" w15:restartNumberingAfterBreak="0">
    <w:nsid w:val="50482F9B"/>
    <w:multiLevelType w:val="hybridMultilevel"/>
    <w:tmpl w:val="C7CEA656"/>
    <w:lvl w:ilvl="0" w:tplc="BF9C5612">
      <w:start w:val="4"/>
      <w:numFmt w:val="bullet"/>
      <w:lvlText w:val="-"/>
      <w:lvlJc w:val="left"/>
      <w:pPr>
        <w:ind w:left="720" w:hanging="360"/>
      </w:pPr>
      <w:rPr>
        <w:rFonts w:ascii="Times New Roman" w:eastAsia="Times New Roman" w:hAnsi="Times New Roman" w:cs="Times New Roman" w:hint="default"/>
        <w:color w:val="auto"/>
      </w:rPr>
    </w:lvl>
    <w:lvl w:ilvl="1" w:tplc="57DE305A">
      <w:start w:val="1"/>
      <w:numFmt w:val="bullet"/>
      <w:lvlText w:val="o"/>
      <w:lvlJc w:val="left"/>
      <w:pPr>
        <w:ind w:left="1440" w:hanging="360"/>
      </w:pPr>
      <w:rPr>
        <w:rFonts w:ascii="Courier New" w:hAnsi="Courier New" w:cs="Courier New" w:hint="default"/>
      </w:rPr>
    </w:lvl>
    <w:lvl w:ilvl="2" w:tplc="674C2F82" w:tentative="1">
      <w:start w:val="1"/>
      <w:numFmt w:val="bullet"/>
      <w:lvlText w:val=""/>
      <w:lvlJc w:val="left"/>
      <w:pPr>
        <w:ind w:left="2160" w:hanging="360"/>
      </w:pPr>
      <w:rPr>
        <w:rFonts w:ascii="Wingdings" w:hAnsi="Wingdings" w:hint="default"/>
      </w:rPr>
    </w:lvl>
    <w:lvl w:ilvl="3" w:tplc="D75C8866" w:tentative="1">
      <w:start w:val="1"/>
      <w:numFmt w:val="bullet"/>
      <w:lvlText w:val=""/>
      <w:lvlJc w:val="left"/>
      <w:pPr>
        <w:ind w:left="2880" w:hanging="360"/>
      </w:pPr>
      <w:rPr>
        <w:rFonts w:ascii="Symbol" w:hAnsi="Symbol" w:hint="default"/>
      </w:rPr>
    </w:lvl>
    <w:lvl w:ilvl="4" w:tplc="5994EA0A" w:tentative="1">
      <w:start w:val="1"/>
      <w:numFmt w:val="bullet"/>
      <w:lvlText w:val="o"/>
      <w:lvlJc w:val="left"/>
      <w:pPr>
        <w:ind w:left="3600" w:hanging="360"/>
      </w:pPr>
      <w:rPr>
        <w:rFonts w:ascii="Courier New" w:hAnsi="Courier New" w:cs="Courier New" w:hint="default"/>
      </w:rPr>
    </w:lvl>
    <w:lvl w:ilvl="5" w:tplc="0A885CDA" w:tentative="1">
      <w:start w:val="1"/>
      <w:numFmt w:val="bullet"/>
      <w:lvlText w:val=""/>
      <w:lvlJc w:val="left"/>
      <w:pPr>
        <w:ind w:left="4320" w:hanging="360"/>
      </w:pPr>
      <w:rPr>
        <w:rFonts w:ascii="Wingdings" w:hAnsi="Wingdings" w:hint="default"/>
      </w:rPr>
    </w:lvl>
    <w:lvl w:ilvl="6" w:tplc="97AE8706" w:tentative="1">
      <w:start w:val="1"/>
      <w:numFmt w:val="bullet"/>
      <w:lvlText w:val=""/>
      <w:lvlJc w:val="left"/>
      <w:pPr>
        <w:ind w:left="5040" w:hanging="360"/>
      </w:pPr>
      <w:rPr>
        <w:rFonts w:ascii="Symbol" w:hAnsi="Symbol" w:hint="default"/>
      </w:rPr>
    </w:lvl>
    <w:lvl w:ilvl="7" w:tplc="52B0BAFC" w:tentative="1">
      <w:start w:val="1"/>
      <w:numFmt w:val="bullet"/>
      <w:lvlText w:val="o"/>
      <w:lvlJc w:val="left"/>
      <w:pPr>
        <w:ind w:left="5760" w:hanging="360"/>
      </w:pPr>
      <w:rPr>
        <w:rFonts w:ascii="Courier New" w:hAnsi="Courier New" w:cs="Courier New" w:hint="default"/>
      </w:rPr>
    </w:lvl>
    <w:lvl w:ilvl="8" w:tplc="DD1C3522" w:tentative="1">
      <w:start w:val="1"/>
      <w:numFmt w:val="bullet"/>
      <w:lvlText w:val=""/>
      <w:lvlJc w:val="left"/>
      <w:pPr>
        <w:ind w:left="6480" w:hanging="360"/>
      </w:pPr>
      <w:rPr>
        <w:rFonts w:ascii="Wingdings" w:hAnsi="Wingdings" w:hint="default"/>
      </w:rPr>
    </w:lvl>
  </w:abstractNum>
  <w:abstractNum w:abstractNumId="9" w15:restartNumberingAfterBreak="0">
    <w:nsid w:val="51B021F9"/>
    <w:multiLevelType w:val="hybridMultilevel"/>
    <w:tmpl w:val="489E62D8"/>
    <w:lvl w:ilvl="0" w:tplc="03FC1816">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28620085">
    <w:abstractNumId w:val="6"/>
  </w:num>
  <w:num w:numId="2" w16cid:durableId="1011833805">
    <w:abstractNumId w:val="8"/>
  </w:num>
  <w:num w:numId="3" w16cid:durableId="1807426507">
    <w:abstractNumId w:val="3"/>
  </w:num>
  <w:num w:numId="4" w16cid:durableId="1060709118">
    <w:abstractNumId w:val="4"/>
  </w:num>
  <w:num w:numId="5" w16cid:durableId="6650123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25783917">
    <w:abstractNumId w:val="9"/>
  </w:num>
  <w:num w:numId="7" w16cid:durableId="887761640">
    <w:abstractNumId w:val="1"/>
  </w:num>
  <w:num w:numId="8" w16cid:durableId="1647776306">
    <w:abstractNumId w:val="7"/>
  </w:num>
  <w:num w:numId="9" w16cid:durableId="483399130">
    <w:abstractNumId w:val="2"/>
  </w:num>
  <w:num w:numId="10" w16cid:durableId="196210280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defaultTabStop w:val="720"/>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AF1"/>
    <w:rsid w:val="0000169B"/>
    <w:rsid w:val="00002580"/>
    <w:rsid w:val="000038C4"/>
    <w:rsid w:val="00003C0D"/>
    <w:rsid w:val="00004A53"/>
    <w:rsid w:val="000054BD"/>
    <w:rsid w:val="00005A0A"/>
    <w:rsid w:val="00005A83"/>
    <w:rsid w:val="00005BDD"/>
    <w:rsid w:val="00006BCF"/>
    <w:rsid w:val="00006DA2"/>
    <w:rsid w:val="0000737E"/>
    <w:rsid w:val="00010634"/>
    <w:rsid w:val="00011B82"/>
    <w:rsid w:val="000122AD"/>
    <w:rsid w:val="00012470"/>
    <w:rsid w:val="000128AF"/>
    <w:rsid w:val="000136F3"/>
    <w:rsid w:val="00013766"/>
    <w:rsid w:val="000148ED"/>
    <w:rsid w:val="00015A97"/>
    <w:rsid w:val="00016527"/>
    <w:rsid w:val="00017C46"/>
    <w:rsid w:val="00017EE2"/>
    <w:rsid w:val="00020A2B"/>
    <w:rsid w:val="00020AB5"/>
    <w:rsid w:val="00020E91"/>
    <w:rsid w:val="00020EA8"/>
    <w:rsid w:val="000216C7"/>
    <w:rsid w:val="000217F7"/>
    <w:rsid w:val="0002207B"/>
    <w:rsid w:val="000227BC"/>
    <w:rsid w:val="00023CDB"/>
    <w:rsid w:val="00024675"/>
    <w:rsid w:val="0002476F"/>
    <w:rsid w:val="00025923"/>
    <w:rsid w:val="00026634"/>
    <w:rsid w:val="00026A00"/>
    <w:rsid w:val="000271AA"/>
    <w:rsid w:val="0002751F"/>
    <w:rsid w:val="0002770C"/>
    <w:rsid w:val="00027C21"/>
    <w:rsid w:val="000301ED"/>
    <w:rsid w:val="0003104E"/>
    <w:rsid w:val="000310E9"/>
    <w:rsid w:val="00031CF0"/>
    <w:rsid w:val="00031DF2"/>
    <w:rsid w:val="000325E5"/>
    <w:rsid w:val="0003267B"/>
    <w:rsid w:val="00032785"/>
    <w:rsid w:val="0003432B"/>
    <w:rsid w:val="000365D8"/>
    <w:rsid w:val="00036ACC"/>
    <w:rsid w:val="00036AD8"/>
    <w:rsid w:val="00037415"/>
    <w:rsid w:val="000375DB"/>
    <w:rsid w:val="00037742"/>
    <w:rsid w:val="00037ABF"/>
    <w:rsid w:val="00037C99"/>
    <w:rsid w:val="00037EF9"/>
    <w:rsid w:val="0004033F"/>
    <w:rsid w:val="00040645"/>
    <w:rsid w:val="0004162F"/>
    <w:rsid w:val="00042745"/>
    <w:rsid w:val="00042B2E"/>
    <w:rsid w:val="00042D55"/>
    <w:rsid w:val="0004371D"/>
    <w:rsid w:val="00043D32"/>
    <w:rsid w:val="00044B48"/>
    <w:rsid w:val="00044C27"/>
    <w:rsid w:val="0004504E"/>
    <w:rsid w:val="000463A4"/>
    <w:rsid w:val="00046718"/>
    <w:rsid w:val="00046A62"/>
    <w:rsid w:val="0005106B"/>
    <w:rsid w:val="00051772"/>
    <w:rsid w:val="0005215F"/>
    <w:rsid w:val="000531E2"/>
    <w:rsid w:val="000536C2"/>
    <w:rsid w:val="00053EDC"/>
    <w:rsid w:val="000543F5"/>
    <w:rsid w:val="00054F23"/>
    <w:rsid w:val="00054FE9"/>
    <w:rsid w:val="000557BE"/>
    <w:rsid w:val="000563E7"/>
    <w:rsid w:val="0005663E"/>
    <w:rsid w:val="00056AB7"/>
    <w:rsid w:val="00057914"/>
    <w:rsid w:val="00060C59"/>
    <w:rsid w:val="00060E35"/>
    <w:rsid w:val="000615E1"/>
    <w:rsid w:val="00061C9C"/>
    <w:rsid w:val="0006244D"/>
    <w:rsid w:val="00062535"/>
    <w:rsid w:val="00062E15"/>
    <w:rsid w:val="0006304F"/>
    <w:rsid w:val="00064336"/>
    <w:rsid w:val="00065495"/>
    <w:rsid w:val="000658B4"/>
    <w:rsid w:val="00065E5D"/>
    <w:rsid w:val="000660C8"/>
    <w:rsid w:val="000665C4"/>
    <w:rsid w:val="00067C71"/>
    <w:rsid w:val="00067E31"/>
    <w:rsid w:val="00070986"/>
    <w:rsid w:val="00070A89"/>
    <w:rsid w:val="00071269"/>
    <w:rsid w:val="0007776C"/>
    <w:rsid w:val="000778B2"/>
    <w:rsid w:val="00080384"/>
    <w:rsid w:val="00080748"/>
    <w:rsid w:val="00080CF3"/>
    <w:rsid w:val="000817E2"/>
    <w:rsid w:val="00084CD2"/>
    <w:rsid w:val="0008541D"/>
    <w:rsid w:val="0008741B"/>
    <w:rsid w:val="0008765A"/>
    <w:rsid w:val="000907FC"/>
    <w:rsid w:val="00090B4B"/>
    <w:rsid w:val="00091294"/>
    <w:rsid w:val="00091721"/>
    <w:rsid w:val="00092330"/>
    <w:rsid w:val="000925FC"/>
    <w:rsid w:val="00092D1B"/>
    <w:rsid w:val="00094830"/>
    <w:rsid w:val="0009496C"/>
    <w:rsid w:val="00095D66"/>
    <w:rsid w:val="00096836"/>
    <w:rsid w:val="00096D68"/>
    <w:rsid w:val="00097604"/>
    <w:rsid w:val="000977BF"/>
    <w:rsid w:val="000A0038"/>
    <w:rsid w:val="000A12DE"/>
    <w:rsid w:val="000A15D2"/>
    <w:rsid w:val="000A199D"/>
    <w:rsid w:val="000A202A"/>
    <w:rsid w:val="000A295B"/>
    <w:rsid w:val="000A32A2"/>
    <w:rsid w:val="000A393C"/>
    <w:rsid w:val="000A4946"/>
    <w:rsid w:val="000A5B50"/>
    <w:rsid w:val="000A5C88"/>
    <w:rsid w:val="000A5D39"/>
    <w:rsid w:val="000A6329"/>
    <w:rsid w:val="000A7231"/>
    <w:rsid w:val="000A72AB"/>
    <w:rsid w:val="000B0092"/>
    <w:rsid w:val="000B02B8"/>
    <w:rsid w:val="000B03B0"/>
    <w:rsid w:val="000B0B61"/>
    <w:rsid w:val="000B0B63"/>
    <w:rsid w:val="000B1571"/>
    <w:rsid w:val="000B1913"/>
    <w:rsid w:val="000B1C84"/>
    <w:rsid w:val="000B2306"/>
    <w:rsid w:val="000B2FA4"/>
    <w:rsid w:val="000B324B"/>
    <w:rsid w:val="000B33B4"/>
    <w:rsid w:val="000B3B93"/>
    <w:rsid w:val="000B540D"/>
    <w:rsid w:val="000B592E"/>
    <w:rsid w:val="000B6788"/>
    <w:rsid w:val="000B68D1"/>
    <w:rsid w:val="000B77C6"/>
    <w:rsid w:val="000B7B8B"/>
    <w:rsid w:val="000B7CEB"/>
    <w:rsid w:val="000C055B"/>
    <w:rsid w:val="000C1073"/>
    <w:rsid w:val="000C1B89"/>
    <w:rsid w:val="000C2A25"/>
    <w:rsid w:val="000C32C8"/>
    <w:rsid w:val="000C4699"/>
    <w:rsid w:val="000C53B0"/>
    <w:rsid w:val="000C56B0"/>
    <w:rsid w:val="000C5F4C"/>
    <w:rsid w:val="000C602B"/>
    <w:rsid w:val="000C6063"/>
    <w:rsid w:val="000C692E"/>
    <w:rsid w:val="000C73C7"/>
    <w:rsid w:val="000C78E3"/>
    <w:rsid w:val="000C7AF9"/>
    <w:rsid w:val="000D0FC3"/>
    <w:rsid w:val="000D16C0"/>
    <w:rsid w:val="000D1709"/>
    <w:rsid w:val="000D2EB0"/>
    <w:rsid w:val="000D489E"/>
    <w:rsid w:val="000D4A68"/>
    <w:rsid w:val="000D4AB3"/>
    <w:rsid w:val="000D5C83"/>
    <w:rsid w:val="000D730A"/>
    <w:rsid w:val="000D7424"/>
    <w:rsid w:val="000D78A7"/>
    <w:rsid w:val="000D7A65"/>
    <w:rsid w:val="000E0A46"/>
    <w:rsid w:val="000E1C5C"/>
    <w:rsid w:val="000E228D"/>
    <w:rsid w:val="000E2CCC"/>
    <w:rsid w:val="000E32C5"/>
    <w:rsid w:val="000E3506"/>
    <w:rsid w:val="000E3551"/>
    <w:rsid w:val="000E3AFD"/>
    <w:rsid w:val="000E3C8C"/>
    <w:rsid w:val="000E47BB"/>
    <w:rsid w:val="000E5584"/>
    <w:rsid w:val="000E5EED"/>
    <w:rsid w:val="000E61EA"/>
    <w:rsid w:val="000E65B5"/>
    <w:rsid w:val="000E6D64"/>
    <w:rsid w:val="000F0C6F"/>
    <w:rsid w:val="000F0FCD"/>
    <w:rsid w:val="000F1201"/>
    <w:rsid w:val="000F1525"/>
    <w:rsid w:val="000F2DC9"/>
    <w:rsid w:val="000F3943"/>
    <w:rsid w:val="000F4574"/>
    <w:rsid w:val="000F476E"/>
    <w:rsid w:val="000F4FF1"/>
    <w:rsid w:val="000F4FF9"/>
    <w:rsid w:val="000F5EA3"/>
    <w:rsid w:val="000F633E"/>
    <w:rsid w:val="00101F7B"/>
    <w:rsid w:val="00102FE8"/>
    <w:rsid w:val="00104113"/>
    <w:rsid w:val="001048D4"/>
    <w:rsid w:val="00105582"/>
    <w:rsid w:val="001055EA"/>
    <w:rsid w:val="00105CA2"/>
    <w:rsid w:val="001068FA"/>
    <w:rsid w:val="00107AA3"/>
    <w:rsid w:val="00110404"/>
    <w:rsid w:val="0011072B"/>
    <w:rsid w:val="00110C87"/>
    <w:rsid w:val="00111063"/>
    <w:rsid w:val="00111A86"/>
    <w:rsid w:val="00112BFB"/>
    <w:rsid w:val="001135D8"/>
    <w:rsid w:val="00113988"/>
    <w:rsid w:val="00114879"/>
    <w:rsid w:val="00114B71"/>
    <w:rsid w:val="00115007"/>
    <w:rsid w:val="00115A40"/>
    <w:rsid w:val="00116A00"/>
    <w:rsid w:val="00116F64"/>
    <w:rsid w:val="0011777F"/>
    <w:rsid w:val="001206B0"/>
    <w:rsid w:val="001218A7"/>
    <w:rsid w:val="0012237D"/>
    <w:rsid w:val="0012253B"/>
    <w:rsid w:val="00122DF5"/>
    <w:rsid w:val="001235D8"/>
    <w:rsid w:val="00123AA5"/>
    <w:rsid w:val="00124723"/>
    <w:rsid w:val="00124787"/>
    <w:rsid w:val="00124F41"/>
    <w:rsid w:val="0012521E"/>
    <w:rsid w:val="00125324"/>
    <w:rsid w:val="00125DE4"/>
    <w:rsid w:val="00125E1B"/>
    <w:rsid w:val="00125F6A"/>
    <w:rsid w:val="00126994"/>
    <w:rsid w:val="0012741D"/>
    <w:rsid w:val="00127E92"/>
    <w:rsid w:val="00127FD9"/>
    <w:rsid w:val="00132DD0"/>
    <w:rsid w:val="0013354E"/>
    <w:rsid w:val="00135212"/>
    <w:rsid w:val="00135DEF"/>
    <w:rsid w:val="00135F02"/>
    <w:rsid w:val="00136B81"/>
    <w:rsid w:val="00136E94"/>
    <w:rsid w:val="00142B75"/>
    <w:rsid w:val="00142D5C"/>
    <w:rsid w:val="00143250"/>
    <w:rsid w:val="00143921"/>
    <w:rsid w:val="00143DC6"/>
    <w:rsid w:val="00143EA5"/>
    <w:rsid w:val="00143EE5"/>
    <w:rsid w:val="0014430E"/>
    <w:rsid w:val="00145E3A"/>
    <w:rsid w:val="00146166"/>
    <w:rsid w:val="00146DC8"/>
    <w:rsid w:val="0015058F"/>
    <w:rsid w:val="0015069B"/>
    <w:rsid w:val="0015108A"/>
    <w:rsid w:val="00152912"/>
    <w:rsid w:val="001532DF"/>
    <w:rsid w:val="001549AE"/>
    <w:rsid w:val="00155799"/>
    <w:rsid w:val="00155E53"/>
    <w:rsid w:val="00160AAA"/>
    <w:rsid w:val="0016114D"/>
    <w:rsid w:val="00161E8C"/>
    <w:rsid w:val="001620F7"/>
    <w:rsid w:val="00162C22"/>
    <w:rsid w:val="00164E9B"/>
    <w:rsid w:val="001652BB"/>
    <w:rsid w:val="00166735"/>
    <w:rsid w:val="00166758"/>
    <w:rsid w:val="001701CA"/>
    <w:rsid w:val="00170ACE"/>
    <w:rsid w:val="00170ADE"/>
    <w:rsid w:val="001711A6"/>
    <w:rsid w:val="0017157F"/>
    <w:rsid w:val="00171603"/>
    <w:rsid w:val="00171CB0"/>
    <w:rsid w:val="0017269A"/>
    <w:rsid w:val="001727CE"/>
    <w:rsid w:val="00172DB9"/>
    <w:rsid w:val="0017300B"/>
    <w:rsid w:val="00173010"/>
    <w:rsid w:val="0017421A"/>
    <w:rsid w:val="0017527E"/>
    <w:rsid w:val="0017532F"/>
    <w:rsid w:val="001758D0"/>
    <w:rsid w:val="00175A77"/>
    <w:rsid w:val="001767CC"/>
    <w:rsid w:val="00177085"/>
    <w:rsid w:val="001770B2"/>
    <w:rsid w:val="00177689"/>
    <w:rsid w:val="001778DD"/>
    <w:rsid w:val="00177CDB"/>
    <w:rsid w:val="00181B02"/>
    <w:rsid w:val="00182441"/>
    <w:rsid w:val="00182A1C"/>
    <w:rsid w:val="00182B92"/>
    <w:rsid w:val="00186593"/>
    <w:rsid w:val="0018787C"/>
    <w:rsid w:val="00187CD3"/>
    <w:rsid w:val="0019046C"/>
    <w:rsid w:val="00191698"/>
    <w:rsid w:val="001917E3"/>
    <w:rsid w:val="00192DCE"/>
    <w:rsid w:val="00193665"/>
    <w:rsid w:val="001939F7"/>
    <w:rsid w:val="00193C03"/>
    <w:rsid w:val="00194A1B"/>
    <w:rsid w:val="0019661A"/>
    <w:rsid w:val="001971FA"/>
    <w:rsid w:val="00197C27"/>
    <w:rsid w:val="001A0F3D"/>
    <w:rsid w:val="001A204F"/>
    <w:rsid w:val="001A3AF5"/>
    <w:rsid w:val="001A42E9"/>
    <w:rsid w:val="001A43AF"/>
    <w:rsid w:val="001A48A5"/>
    <w:rsid w:val="001A5FA1"/>
    <w:rsid w:val="001A6463"/>
    <w:rsid w:val="001A7227"/>
    <w:rsid w:val="001B0763"/>
    <w:rsid w:val="001B07B4"/>
    <w:rsid w:val="001B0D5E"/>
    <w:rsid w:val="001B162F"/>
    <w:rsid w:val="001B2A2B"/>
    <w:rsid w:val="001B2A68"/>
    <w:rsid w:val="001B2CD8"/>
    <w:rsid w:val="001B3F25"/>
    <w:rsid w:val="001B433D"/>
    <w:rsid w:val="001B4FC7"/>
    <w:rsid w:val="001B5056"/>
    <w:rsid w:val="001B5917"/>
    <w:rsid w:val="001B6628"/>
    <w:rsid w:val="001B6B46"/>
    <w:rsid w:val="001B70CF"/>
    <w:rsid w:val="001C01CD"/>
    <w:rsid w:val="001C1740"/>
    <w:rsid w:val="001C2191"/>
    <w:rsid w:val="001C2863"/>
    <w:rsid w:val="001C346D"/>
    <w:rsid w:val="001C3971"/>
    <w:rsid w:val="001C5577"/>
    <w:rsid w:val="001C5895"/>
    <w:rsid w:val="001C5C45"/>
    <w:rsid w:val="001C6818"/>
    <w:rsid w:val="001C6900"/>
    <w:rsid w:val="001C77FC"/>
    <w:rsid w:val="001D0847"/>
    <w:rsid w:val="001D08D1"/>
    <w:rsid w:val="001D1325"/>
    <w:rsid w:val="001D169E"/>
    <w:rsid w:val="001D1911"/>
    <w:rsid w:val="001D2262"/>
    <w:rsid w:val="001D32E2"/>
    <w:rsid w:val="001D39E3"/>
    <w:rsid w:val="001D3C50"/>
    <w:rsid w:val="001D48FA"/>
    <w:rsid w:val="001D513B"/>
    <w:rsid w:val="001D5E16"/>
    <w:rsid w:val="001D6743"/>
    <w:rsid w:val="001D723E"/>
    <w:rsid w:val="001D768D"/>
    <w:rsid w:val="001D7742"/>
    <w:rsid w:val="001D7F8D"/>
    <w:rsid w:val="001E0155"/>
    <w:rsid w:val="001E1890"/>
    <w:rsid w:val="001E1D1D"/>
    <w:rsid w:val="001E3249"/>
    <w:rsid w:val="001E4513"/>
    <w:rsid w:val="001E5211"/>
    <w:rsid w:val="001E56BE"/>
    <w:rsid w:val="001E57E9"/>
    <w:rsid w:val="001E595F"/>
    <w:rsid w:val="001E689D"/>
    <w:rsid w:val="001E6BA0"/>
    <w:rsid w:val="001E6CAD"/>
    <w:rsid w:val="001E7705"/>
    <w:rsid w:val="001E7C8A"/>
    <w:rsid w:val="001F0A37"/>
    <w:rsid w:val="001F0A84"/>
    <w:rsid w:val="001F14BE"/>
    <w:rsid w:val="001F1838"/>
    <w:rsid w:val="001F24DC"/>
    <w:rsid w:val="001F281A"/>
    <w:rsid w:val="001F5198"/>
    <w:rsid w:val="001F57FE"/>
    <w:rsid w:val="001F60FC"/>
    <w:rsid w:val="001F714A"/>
    <w:rsid w:val="001F71F8"/>
    <w:rsid w:val="001F7EDD"/>
    <w:rsid w:val="00200054"/>
    <w:rsid w:val="002010AF"/>
    <w:rsid w:val="002010FB"/>
    <w:rsid w:val="00201316"/>
    <w:rsid w:val="00202754"/>
    <w:rsid w:val="00202F25"/>
    <w:rsid w:val="002033B6"/>
    <w:rsid w:val="002039A0"/>
    <w:rsid w:val="00205DB0"/>
    <w:rsid w:val="00206867"/>
    <w:rsid w:val="00206B9C"/>
    <w:rsid w:val="00206BC6"/>
    <w:rsid w:val="00206CDE"/>
    <w:rsid w:val="002106E6"/>
    <w:rsid w:val="00210EA3"/>
    <w:rsid w:val="002112F1"/>
    <w:rsid w:val="00211FC7"/>
    <w:rsid w:val="00212C0F"/>
    <w:rsid w:val="00212C20"/>
    <w:rsid w:val="0021319F"/>
    <w:rsid w:val="0021435B"/>
    <w:rsid w:val="002147D7"/>
    <w:rsid w:val="00214D7F"/>
    <w:rsid w:val="002150C9"/>
    <w:rsid w:val="00215472"/>
    <w:rsid w:val="00215525"/>
    <w:rsid w:val="00215907"/>
    <w:rsid w:val="00216C65"/>
    <w:rsid w:val="00220FBC"/>
    <w:rsid w:val="0022129F"/>
    <w:rsid w:val="00221A01"/>
    <w:rsid w:val="00222B61"/>
    <w:rsid w:val="002239E1"/>
    <w:rsid w:val="00223DB8"/>
    <w:rsid w:val="002265EF"/>
    <w:rsid w:val="00227D2C"/>
    <w:rsid w:val="002306F9"/>
    <w:rsid w:val="00231BA3"/>
    <w:rsid w:val="00231D5B"/>
    <w:rsid w:val="00232DAD"/>
    <w:rsid w:val="00233458"/>
    <w:rsid w:val="002334EC"/>
    <w:rsid w:val="00234A0E"/>
    <w:rsid w:val="0023602D"/>
    <w:rsid w:val="00236E0D"/>
    <w:rsid w:val="00236F56"/>
    <w:rsid w:val="00236F68"/>
    <w:rsid w:val="002407F3"/>
    <w:rsid w:val="002435D6"/>
    <w:rsid w:val="0024366A"/>
    <w:rsid w:val="00243995"/>
    <w:rsid w:val="00244180"/>
    <w:rsid w:val="00244FD7"/>
    <w:rsid w:val="00245462"/>
    <w:rsid w:val="002466DE"/>
    <w:rsid w:val="00247464"/>
    <w:rsid w:val="00247628"/>
    <w:rsid w:val="00250080"/>
    <w:rsid w:val="002507B8"/>
    <w:rsid w:val="00250F98"/>
    <w:rsid w:val="00251552"/>
    <w:rsid w:val="00251CA1"/>
    <w:rsid w:val="0025227B"/>
    <w:rsid w:val="00252FE0"/>
    <w:rsid w:val="002540ED"/>
    <w:rsid w:val="00254237"/>
    <w:rsid w:val="00254805"/>
    <w:rsid w:val="0025508C"/>
    <w:rsid w:val="00256130"/>
    <w:rsid w:val="00256214"/>
    <w:rsid w:val="0025662C"/>
    <w:rsid w:val="00256F0E"/>
    <w:rsid w:val="00257C8D"/>
    <w:rsid w:val="00257CEB"/>
    <w:rsid w:val="0026020E"/>
    <w:rsid w:val="0026162F"/>
    <w:rsid w:val="0026391C"/>
    <w:rsid w:val="00263E7D"/>
    <w:rsid w:val="0026467A"/>
    <w:rsid w:val="00264882"/>
    <w:rsid w:val="0026596A"/>
    <w:rsid w:val="00266083"/>
    <w:rsid w:val="002701ED"/>
    <w:rsid w:val="00270729"/>
    <w:rsid w:val="00271528"/>
    <w:rsid w:val="0027157C"/>
    <w:rsid w:val="00271DB8"/>
    <w:rsid w:val="002721B8"/>
    <w:rsid w:val="002723D6"/>
    <w:rsid w:val="00273CD4"/>
    <w:rsid w:val="002740BD"/>
    <w:rsid w:val="0027489D"/>
    <w:rsid w:val="0027740D"/>
    <w:rsid w:val="00277C82"/>
    <w:rsid w:val="00277D1F"/>
    <w:rsid w:val="00277E40"/>
    <w:rsid w:val="00277EC6"/>
    <w:rsid w:val="00280F16"/>
    <w:rsid w:val="00281409"/>
    <w:rsid w:val="00282055"/>
    <w:rsid w:val="002822D3"/>
    <w:rsid w:val="00282E85"/>
    <w:rsid w:val="00283543"/>
    <w:rsid w:val="00283D12"/>
    <w:rsid w:val="002842E5"/>
    <w:rsid w:val="00284414"/>
    <w:rsid w:val="002845A1"/>
    <w:rsid w:val="002847FB"/>
    <w:rsid w:val="002868A0"/>
    <w:rsid w:val="002869D7"/>
    <w:rsid w:val="002870FB"/>
    <w:rsid w:val="002873C9"/>
    <w:rsid w:val="00287F57"/>
    <w:rsid w:val="00290016"/>
    <w:rsid w:val="002904BB"/>
    <w:rsid w:val="00291446"/>
    <w:rsid w:val="00293016"/>
    <w:rsid w:val="002932EE"/>
    <w:rsid w:val="00293767"/>
    <w:rsid w:val="00293FC4"/>
    <w:rsid w:val="00294DF2"/>
    <w:rsid w:val="00295656"/>
    <w:rsid w:val="00297031"/>
    <w:rsid w:val="00297A12"/>
    <w:rsid w:val="002A1532"/>
    <w:rsid w:val="002A1758"/>
    <w:rsid w:val="002A19B0"/>
    <w:rsid w:val="002A1B54"/>
    <w:rsid w:val="002A26E6"/>
    <w:rsid w:val="002A2944"/>
    <w:rsid w:val="002A2BA0"/>
    <w:rsid w:val="002A35FF"/>
    <w:rsid w:val="002A44B2"/>
    <w:rsid w:val="002A450E"/>
    <w:rsid w:val="002A50CB"/>
    <w:rsid w:val="002A553A"/>
    <w:rsid w:val="002A6F58"/>
    <w:rsid w:val="002B1691"/>
    <w:rsid w:val="002B1D4C"/>
    <w:rsid w:val="002B28B2"/>
    <w:rsid w:val="002B3DA0"/>
    <w:rsid w:val="002B4FB6"/>
    <w:rsid w:val="002B5043"/>
    <w:rsid w:val="002B51B2"/>
    <w:rsid w:val="002B567B"/>
    <w:rsid w:val="002B5A34"/>
    <w:rsid w:val="002B5ACC"/>
    <w:rsid w:val="002B5D44"/>
    <w:rsid w:val="002B6121"/>
    <w:rsid w:val="002B6B22"/>
    <w:rsid w:val="002B7329"/>
    <w:rsid w:val="002B7385"/>
    <w:rsid w:val="002C0C7D"/>
    <w:rsid w:val="002C1270"/>
    <w:rsid w:val="002C163F"/>
    <w:rsid w:val="002C2B99"/>
    <w:rsid w:val="002C388A"/>
    <w:rsid w:val="002C47E4"/>
    <w:rsid w:val="002C5C38"/>
    <w:rsid w:val="002C5F1C"/>
    <w:rsid w:val="002C6A88"/>
    <w:rsid w:val="002C785A"/>
    <w:rsid w:val="002D0560"/>
    <w:rsid w:val="002D0ED6"/>
    <w:rsid w:val="002D1CE8"/>
    <w:rsid w:val="002D25B8"/>
    <w:rsid w:val="002D48A2"/>
    <w:rsid w:val="002D62F8"/>
    <w:rsid w:val="002D76E5"/>
    <w:rsid w:val="002E0380"/>
    <w:rsid w:val="002E0682"/>
    <w:rsid w:val="002E10AB"/>
    <w:rsid w:val="002E2F22"/>
    <w:rsid w:val="002E3942"/>
    <w:rsid w:val="002E3B7E"/>
    <w:rsid w:val="002E47ED"/>
    <w:rsid w:val="002E4DBB"/>
    <w:rsid w:val="002E5781"/>
    <w:rsid w:val="002E5C3A"/>
    <w:rsid w:val="002E5C7E"/>
    <w:rsid w:val="002E5DD9"/>
    <w:rsid w:val="002E6272"/>
    <w:rsid w:val="002E62A7"/>
    <w:rsid w:val="002E66D0"/>
    <w:rsid w:val="002E6747"/>
    <w:rsid w:val="002E6CA0"/>
    <w:rsid w:val="002E6FC5"/>
    <w:rsid w:val="002E7B37"/>
    <w:rsid w:val="002F0D52"/>
    <w:rsid w:val="002F101F"/>
    <w:rsid w:val="002F122E"/>
    <w:rsid w:val="002F15B8"/>
    <w:rsid w:val="002F226A"/>
    <w:rsid w:val="002F2320"/>
    <w:rsid w:val="002F2A89"/>
    <w:rsid w:val="002F3349"/>
    <w:rsid w:val="002F407A"/>
    <w:rsid w:val="002F5FA8"/>
    <w:rsid w:val="002F61F4"/>
    <w:rsid w:val="002F79F1"/>
    <w:rsid w:val="003005BD"/>
    <w:rsid w:val="00301FED"/>
    <w:rsid w:val="00302569"/>
    <w:rsid w:val="003029F3"/>
    <w:rsid w:val="00303017"/>
    <w:rsid w:val="003043FD"/>
    <w:rsid w:val="00304CD2"/>
    <w:rsid w:val="003056F5"/>
    <w:rsid w:val="00305A84"/>
    <w:rsid w:val="00305B6B"/>
    <w:rsid w:val="00307210"/>
    <w:rsid w:val="00307AF5"/>
    <w:rsid w:val="00310364"/>
    <w:rsid w:val="00310791"/>
    <w:rsid w:val="00310B5A"/>
    <w:rsid w:val="00310E7A"/>
    <w:rsid w:val="003119DA"/>
    <w:rsid w:val="00312F8B"/>
    <w:rsid w:val="00315BD6"/>
    <w:rsid w:val="00315FE4"/>
    <w:rsid w:val="00316747"/>
    <w:rsid w:val="003168DA"/>
    <w:rsid w:val="00316A14"/>
    <w:rsid w:val="003174F4"/>
    <w:rsid w:val="00317506"/>
    <w:rsid w:val="0031756B"/>
    <w:rsid w:val="00317601"/>
    <w:rsid w:val="003200AA"/>
    <w:rsid w:val="003203FE"/>
    <w:rsid w:val="003209DC"/>
    <w:rsid w:val="00321C78"/>
    <w:rsid w:val="00321E2C"/>
    <w:rsid w:val="003233A5"/>
    <w:rsid w:val="00323F4A"/>
    <w:rsid w:val="0032457E"/>
    <w:rsid w:val="0032460D"/>
    <w:rsid w:val="003248AC"/>
    <w:rsid w:val="00324AC0"/>
    <w:rsid w:val="00325934"/>
    <w:rsid w:val="00327418"/>
    <w:rsid w:val="003277FC"/>
    <w:rsid w:val="00330AEF"/>
    <w:rsid w:val="0033115F"/>
    <w:rsid w:val="003315DA"/>
    <w:rsid w:val="00332FE9"/>
    <w:rsid w:val="00334014"/>
    <w:rsid w:val="00334443"/>
    <w:rsid w:val="00335DCD"/>
    <w:rsid w:val="003363BF"/>
    <w:rsid w:val="0033763B"/>
    <w:rsid w:val="00340192"/>
    <w:rsid w:val="00340AA8"/>
    <w:rsid w:val="00340FD9"/>
    <w:rsid w:val="00341805"/>
    <w:rsid w:val="00341F8D"/>
    <w:rsid w:val="003421B6"/>
    <w:rsid w:val="00342383"/>
    <w:rsid w:val="00345EBA"/>
    <w:rsid w:val="00345ED3"/>
    <w:rsid w:val="00345EFB"/>
    <w:rsid w:val="003471A7"/>
    <w:rsid w:val="00347E5D"/>
    <w:rsid w:val="0035066C"/>
    <w:rsid w:val="00351594"/>
    <w:rsid w:val="003522DB"/>
    <w:rsid w:val="0035233F"/>
    <w:rsid w:val="00353398"/>
    <w:rsid w:val="00353A7D"/>
    <w:rsid w:val="00353E83"/>
    <w:rsid w:val="00355ED6"/>
    <w:rsid w:val="00356CA7"/>
    <w:rsid w:val="0035730D"/>
    <w:rsid w:val="0035731E"/>
    <w:rsid w:val="003604B6"/>
    <w:rsid w:val="0036055F"/>
    <w:rsid w:val="00360803"/>
    <w:rsid w:val="0036131E"/>
    <w:rsid w:val="00362E35"/>
    <w:rsid w:val="0036367C"/>
    <w:rsid w:val="00364EFF"/>
    <w:rsid w:val="00364FD0"/>
    <w:rsid w:val="0036518E"/>
    <w:rsid w:val="00365392"/>
    <w:rsid w:val="00365841"/>
    <w:rsid w:val="00366397"/>
    <w:rsid w:val="00366DB6"/>
    <w:rsid w:val="003672BD"/>
    <w:rsid w:val="00371994"/>
    <w:rsid w:val="003733D7"/>
    <w:rsid w:val="00373AAC"/>
    <w:rsid w:val="00374F04"/>
    <w:rsid w:val="00375A31"/>
    <w:rsid w:val="00376917"/>
    <w:rsid w:val="00376EA7"/>
    <w:rsid w:val="00377788"/>
    <w:rsid w:val="003802F8"/>
    <w:rsid w:val="0038089F"/>
    <w:rsid w:val="00380DBA"/>
    <w:rsid w:val="003810CD"/>
    <w:rsid w:val="003814F3"/>
    <w:rsid w:val="00381853"/>
    <w:rsid w:val="00381AD7"/>
    <w:rsid w:val="00382536"/>
    <w:rsid w:val="00383F4A"/>
    <w:rsid w:val="00383F9B"/>
    <w:rsid w:val="003845FB"/>
    <w:rsid w:val="00384CD5"/>
    <w:rsid w:val="00384E44"/>
    <w:rsid w:val="00385992"/>
    <w:rsid w:val="00385D8E"/>
    <w:rsid w:val="00386264"/>
    <w:rsid w:val="00387DD0"/>
    <w:rsid w:val="00390814"/>
    <w:rsid w:val="003910F2"/>
    <w:rsid w:val="00391B45"/>
    <w:rsid w:val="0039216A"/>
    <w:rsid w:val="00392C8E"/>
    <w:rsid w:val="00393077"/>
    <w:rsid w:val="003938D1"/>
    <w:rsid w:val="00393CBA"/>
    <w:rsid w:val="00393F0E"/>
    <w:rsid w:val="003959D1"/>
    <w:rsid w:val="0039693B"/>
    <w:rsid w:val="003A07BC"/>
    <w:rsid w:val="003A1417"/>
    <w:rsid w:val="003A18D2"/>
    <w:rsid w:val="003A1A43"/>
    <w:rsid w:val="003A1A8F"/>
    <w:rsid w:val="003A1C64"/>
    <w:rsid w:val="003A2CDD"/>
    <w:rsid w:val="003A2F1A"/>
    <w:rsid w:val="003A335C"/>
    <w:rsid w:val="003A43FE"/>
    <w:rsid w:val="003A49A9"/>
    <w:rsid w:val="003A54A0"/>
    <w:rsid w:val="003A5506"/>
    <w:rsid w:val="003A55FF"/>
    <w:rsid w:val="003A5D5B"/>
    <w:rsid w:val="003A6BF6"/>
    <w:rsid w:val="003A7B32"/>
    <w:rsid w:val="003B0419"/>
    <w:rsid w:val="003B15A9"/>
    <w:rsid w:val="003B25C2"/>
    <w:rsid w:val="003B386E"/>
    <w:rsid w:val="003B3E49"/>
    <w:rsid w:val="003B4378"/>
    <w:rsid w:val="003B452E"/>
    <w:rsid w:val="003B455D"/>
    <w:rsid w:val="003B47B6"/>
    <w:rsid w:val="003B5665"/>
    <w:rsid w:val="003B6151"/>
    <w:rsid w:val="003B63A5"/>
    <w:rsid w:val="003C0E14"/>
    <w:rsid w:val="003C1365"/>
    <w:rsid w:val="003C13C5"/>
    <w:rsid w:val="003C142B"/>
    <w:rsid w:val="003C15C0"/>
    <w:rsid w:val="003C18C4"/>
    <w:rsid w:val="003C21EB"/>
    <w:rsid w:val="003C2C8F"/>
    <w:rsid w:val="003C38D4"/>
    <w:rsid w:val="003C3C2D"/>
    <w:rsid w:val="003C5025"/>
    <w:rsid w:val="003C506D"/>
    <w:rsid w:val="003C69C2"/>
    <w:rsid w:val="003D0457"/>
    <w:rsid w:val="003D0855"/>
    <w:rsid w:val="003D12A6"/>
    <w:rsid w:val="003D12BE"/>
    <w:rsid w:val="003D16BF"/>
    <w:rsid w:val="003D2558"/>
    <w:rsid w:val="003D2B60"/>
    <w:rsid w:val="003D2E17"/>
    <w:rsid w:val="003D3556"/>
    <w:rsid w:val="003D3BB2"/>
    <w:rsid w:val="003D4125"/>
    <w:rsid w:val="003D4841"/>
    <w:rsid w:val="003D591F"/>
    <w:rsid w:val="003D59F4"/>
    <w:rsid w:val="003D736B"/>
    <w:rsid w:val="003D7C97"/>
    <w:rsid w:val="003E00B9"/>
    <w:rsid w:val="003E13B3"/>
    <w:rsid w:val="003E14BD"/>
    <w:rsid w:val="003E1DA7"/>
    <w:rsid w:val="003E25F0"/>
    <w:rsid w:val="003E2647"/>
    <w:rsid w:val="003E2D80"/>
    <w:rsid w:val="003E3B39"/>
    <w:rsid w:val="003E461D"/>
    <w:rsid w:val="003E4637"/>
    <w:rsid w:val="003E513F"/>
    <w:rsid w:val="003E54B2"/>
    <w:rsid w:val="003E6BAA"/>
    <w:rsid w:val="003E6DEA"/>
    <w:rsid w:val="003E779A"/>
    <w:rsid w:val="003F0161"/>
    <w:rsid w:val="003F01F4"/>
    <w:rsid w:val="003F136B"/>
    <w:rsid w:val="003F17E3"/>
    <w:rsid w:val="003F1D79"/>
    <w:rsid w:val="003F2156"/>
    <w:rsid w:val="003F2183"/>
    <w:rsid w:val="003F2956"/>
    <w:rsid w:val="003F32E4"/>
    <w:rsid w:val="003F34BC"/>
    <w:rsid w:val="003F5D68"/>
    <w:rsid w:val="003F67BC"/>
    <w:rsid w:val="003F715E"/>
    <w:rsid w:val="003F7950"/>
    <w:rsid w:val="003F7C30"/>
    <w:rsid w:val="00400AC8"/>
    <w:rsid w:val="004019DF"/>
    <w:rsid w:val="00402659"/>
    <w:rsid w:val="004040BC"/>
    <w:rsid w:val="0040487A"/>
    <w:rsid w:val="00404A0B"/>
    <w:rsid w:val="00404FD0"/>
    <w:rsid w:val="00405372"/>
    <w:rsid w:val="00405A44"/>
    <w:rsid w:val="00406057"/>
    <w:rsid w:val="004064C6"/>
    <w:rsid w:val="004069D0"/>
    <w:rsid w:val="00406C10"/>
    <w:rsid w:val="00406FDB"/>
    <w:rsid w:val="004076FA"/>
    <w:rsid w:val="00407BFE"/>
    <w:rsid w:val="00410FB5"/>
    <w:rsid w:val="00411661"/>
    <w:rsid w:val="00411EB5"/>
    <w:rsid w:val="004123D0"/>
    <w:rsid w:val="00412974"/>
    <w:rsid w:val="00415E89"/>
    <w:rsid w:val="00416793"/>
    <w:rsid w:val="00417232"/>
    <w:rsid w:val="004173B7"/>
    <w:rsid w:val="0041751E"/>
    <w:rsid w:val="00417861"/>
    <w:rsid w:val="00420BBC"/>
    <w:rsid w:val="004226EB"/>
    <w:rsid w:val="0042317F"/>
    <w:rsid w:val="00423D15"/>
    <w:rsid w:val="00423E35"/>
    <w:rsid w:val="00423EB5"/>
    <w:rsid w:val="00424465"/>
    <w:rsid w:val="00424557"/>
    <w:rsid w:val="00425BC3"/>
    <w:rsid w:val="00425D8F"/>
    <w:rsid w:val="00426827"/>
    <w:rsid w:val="00426E06"/>
    <w:rsid w:val="00431944"/>
    <w:rsid w:val="00431D5F"/>
    <w:rsid w:val="004327BD"/>
    <w:rsid w:val="00432FDC"/>
    <w:rsid w:val="00433370"/>
    <w:rsid w:val="0043445D"/>
    <w:rsid w:val="00434C3C"/>
    <w:rsid w:val="0043507B"/>
    <w:rsid w:val="00436410"/>
    <w:rsid w:val="00437525"/>
    <w:rsid w:val="00437B61"/>
    <w:rsid w:val="00440666"/>
    <w:rsid w:val="00440DE9"/>
    <w:rsid w:val="004427A7"/>
    <w:rsid w:val="00442F13"/>
    <w:rsid w:val="004430CF"/>
    <w:rsid w:val="00445529"/>
    <w:rsid w:val="00445E41"/>
    <w:rsid w:val="004471BB"/>
    <w:rsid w:val="00447561"/>
    <w:rsid w:val="00447BFA"/>
    <w:rsid w:val="00447F57"/>
    <w:rsid w:val="0045075C"/>
    <w:rsid w:val="00450FB6"/>
    <w:rsid w:val="00451471"/>
    <w:rsid w:val="00451683"/>
    <w:rsid w:val="00451722"/>
    <w:rsid w:val="0045219F"/>
    <w:rsid w:val="0045291D"/>
    <w:rsid w:val="00452E38"/>
    <w:rsid w:val="0045369E"/>
    <w:rsid w:val="00453C1F"/>
    <w:rsid w:val="00454361"/>
    <w:rsid w:val="004545AA"/>
    <w:rsid w:val="00454F4F"/>
    <w:rsid w:val="004552C7"/>
    <w:rsid w:val="0045566E"/>
    <w:rsid w:val="00456162"/>
    <w:rsid w:val="004565FE"/>
    <w:rsid w:val="00456A6E"/>
    <w:rsid w:val="00457CF6"/>
    <w:rsid w:val="00460DE2"/>
    <w:rsid w:val="00460E7C"/>
    <w:rsid w:val="00461009"/>
    <w:rsid w:val="004612D0"/>
    <w:rsid w:val="00461D9F"/>
    <w:rsid w:val="00461ECA"/>
    <w:rsid w:val="00461FFD"/>
    <w:rsid w:val="00463F18"/>
    <w:rsid w:val="00464499"/>
    <w:rsid w:val="00464F4B"/>
    <w:rsid w:val="0046513C"/>
    <w:rsid w:val="00465DD2"/>
    <w:rsid w:val="00466F9E"/>
    <w:rsid w:val="00467020"/>
    <w:rsid w:val="004675B0"/>
    <w:rsid w:val="00467FFC"/>
    <w:rsid w:val="00470424"/>
    <w:rsid w:val="00470C59"/>
    <w:rsid w:val="0047275D"/>
    <w:rsid w:val="00473091"/>
    <w:rsid w:val="004747BE"/>
    <w:rsid w:val="00474975"/>
    <w:rsid w:val="00475ADA"/>
    <w:rsid w:val="004775BB"/>
    <w:rsid w:val="00477EF8"/>
    <w:rsid w:val="0048116E"/>
    <w:rsid w:val="00481C3B"/>
    <w:rsid w:val="004820AE"/>
    <w:rsid w:val="00482E40"/>
    <w:rsid w:val="004833E7"/>
    <w:rsid w:val="00485860"/>
    <w:rsid w:val="00486488"/>
    <w:rsid w:val="004865B7"/>
    <w:rsid w:val="00486EFB"/>
    <w:rsid w:val="004875BB"/>
    <w:rsid w:val="004905D7"/>
    <w:rsid w:val="00490632"/>
    <w:rsid w:val="00490648"/>
    <w:rsid w:val="00490B21"/>
    <w:rsid w:val="004915D5"/>
    <w:rsid w:val="00491B76"/>
    <w:rsid w:val="00491DF5"/>
    <w:rsid w:val="00491F88"/>
    <w:rsid w:val="00493360"/>
    <w:rsid w:val="004947CF"/>
    <w:rsid w:val="00494AEB"/>
    <w:rsid w:val="004953DB"/>
    <w:rsid w:val="00495A4B"/>
    <w:rsid w:val="00495B8D"/>
    <w:rsid w:val="00496A7F"/>
    <w:rsid w:val="00496DC7"/>
    <w:rsid w:val="0049705D"/>
    <w:rsid w:val="004973AB"/>
    <w:rsid w:val="00497724"/>
    <w:rsid w:val="004A03A4"/>
    <w:rsid w:val="004A3684"/>
    <w:rsid w:val="004A3C6A"/>
    <w:rsid w:val="004A4382"/>
    <w:rsid w:val="004A43E9"/>
    <w:rsid w:val="004A4E86"/>
    <w:rsid w:val="004A4F0E"/>
    <w:rsid w:val="004A62E1"/>
    <w:rsid w:val="004A6FCB"/>
    <w:rsid w:val="004A7504"/>
    <w:rsid w:val="004A7C9D"/>
    <w:rsid w:val="004B14BD"/>
    <w:rsid w:val="004B2CFB"/>
    <w:rsid w:val="004B307F"/>
    <w:rsid w:val="004B3689"/>
    <w:rsid w:val="004B3B61"/>
    <w:rsid w:val="004B4249"/>
    <w:rsid w:val="004B609F"/>
    <w:rsid w:val="004B62C2"/>
    <w:rsid w:val="004B6C92"/>
    <w:rsid w:val="004B7509"/>
    <w:rsid w:val="004C01EB"/>
    <w:rsid w:val="004C0E3E"/>
    <w:rsid w:val="004C1003"/>
    <w:rsid w:val="004C21FD"/>
    <w:rsid w:val="004C34E4"/>
    <w:rsid w:val="004C3DCA"/>
    <w:rsid w:val="004C4DD1"/>
    <w:rsid w:val="004C53CA"/>
    <w:rsid w:val="004C5A68"/>
    <w:rsid w:val="004C67E1"/>
    <w:rsid w:val="004C6C70"/>
    <w:rsid w:val="004C7660"/>
    <w:rsid w:val="004D0715"/>
    <w:rsid w:val="004D097A"/>
    <w:rsid w:val="004D103A"/>
    <w:rsid w:val="004D14D0"/>
    <w:rsid w:val="004D1F68"/>
    <w:rsid w:val="004D21B1"/>
    <w:rsid w:val="004D2C89"/>
    <w:rsid w:val="004D319D"/>
    <w:rsid w:val="004D3845"/>
    <w:rsid w:val="004D4777"/>
    <w:rsid w:val="004D4792"/>
    <w:rsid w:val="004D4C67"/>
    <w:rsid w:val="004D5C2B"/>
    <w:rsid w:val="004D5FAC"/>
    <w:rsid w:val="004D6730"/>
    <w:rsid w:val="004D7267"/>
    <w:rsid w:val="004D7365"/>
    <w:rsid w:val="004D73F4"/>
    <w:rsid w:val="004D75F0"/>
    <w:rsid w:val="004E01E7"/>
    <w:rsid w:val="004E0576"/>
    <w:rsid w:val="004E1BE4"/>
    <w:rsid w:val="004E25C7"/>
    <w:rsid w:val="004E3BBF"/>
    <w:rsid w:val="004E42C9"/>
    <w:rsid w:val="004E48C0"/>
    <w:rsid w:val="004E55E6"/>
    <w:rsid w:val="004E6214"/>
    <w:rsid w:val="004E6244"/>
    <w:rsid w:val="004E69FF"/>
    <w:rsid w:val="004E72BB"/>
    <w:rsid w:val="004E7C44"/>
    <w:rsid w:val="004F0516"/>
    <w:rsid w:val="004F0DA8"/>
    <w:rsid w:val="004F10DB"/>
    <w:rsid w:val="004F29CC"/>
    <w:rsid w:val="004F3804"/>
    <w:rsid w:val="004F38B1"/>
    <w:rsid w:val="004F4328"/>
    <w:rsid w:val="004F4360"/>
    <w:rsid w:val="004F4ECA"/>
    <w:rsid w:val="004F55B6"/>
    <w:rsid w:val="004F7269"/>
    <w:rsid w:val="004F740A"/>
    <w:rsid w:val="004F7C75"/>
    <w:rsid w:val="00501050"/>
    <w:rsid w:val="005019C4"/>
    <w:rsid w:val="00501A1F"/>
    <w:rsid w:val="005028FF"/>
    <w:rsid w:val="00503213"/>
    <w:rsid w:val="0050524E"/>
    <w:rsid w:val="005055BF"/>
    <w:rsid w:val="00505B50"/>
    <w:rsid w:val="00506508"/>
    <w:rsid w:val="00507174"/>
    <w:rsid w:val="00510314"/>
    <w:rsid w:val="00510D25"/>
    <w:rsid w:val="00511B86"/>
    <w:rsid w:val="00511C0E"/>
    <w:rsid w:val="00511CD3"/>
    <w:rsid w:val="00511DE4"/>
    <w:rsid w:val="00511E64"/>
    <w:rsid w:val="005120BE"/>
    <w:rsid w:val="0051243A"/>
    <w:rsid w:val="00514238"/>
    <w:rsid w:val="0051462A"/>
    <w:rsid w:val="00514B1A"/>
    <w:rsid w:val="00514B4C"/>
    <w:rsid w:val="005152F6"/>
    <w:rsid w:val="0051539D"/>
    <w:rsid w:val="00515598"/>
    <w:rsid w:val="005157CB"/>
    <w:rsid w:val="005168CC"/>
    <w:rsid w:val="00516A62"/>
    <w:rsid w:val="005173A1"/>
    <w:rsid w:val="0051744D"/>
    <w:rsid w:val="00517697"/>
    <w:rsid w:val="00517DA3"/>
    <w:rsid w:val="00522305"/>
    <w:rsid w:val="00523014"/>
    <w:rsid w:val="00523B42"/>
    <w:rsid w:val="00525C03"/>
    <w:rsid w:val="00526EC7"/>
    <w:rsid w:val="00527000"/>
    <w:rsid w:val="00527465"/>
    <w:rsid w:val="00527724"/>
    <w:rsid w:val="00527ACE"/>
    <w:rsid w:val="00527B39"/>
    <w:rsid w:val="00527C30"/>
    <w:rsid w:val="00530995"/>
    <w:rsid w:val="00530A10"/>
    <w:rsid w:val="0053223C"/>
    <w:rsid w:val="005322BD"/>
    <w:rsid w:val="00532326"/>
    <w:rsid w:val="005325C8"/>
    <w:rsid w:val="00533142"/>
    <w:rsid w:val="005334BA"/>
    <w:rsid w:val="00533761"/>
    <w:rsid w:val="0053385F"/>
    <w:rsid w:val="0053388C"/>
    <w:rsid w:val="00534259"/>
    <w:rsid w:val="00534B9B"/>
    <w:rsid w:val="00534DE4"/>
    <w:rsid w:val="00534ED4"/>
    <w:rsid w:val="005350D5"/>
    <w:rsid w:val="005351B2"/>
    <w:rsid w:val="005353CA"/>
    <w:rsid w:val="00535412"/>
    <w:rsid w:val="00536023"/>
    <w:rsid w:val="0053621B"/>
    <w:rsid w:val="00536D29"/>
    <w:rsid w:val="00536D71"/>
    <w:rsid w:val="00536F75"/>
    <w:rsid w:val="00540551"/>
    <w:rsid w:val="00541331"/>
    <w:rsid w:val="00541AAD"/>
    <w:rsid w:val="005456D5"/>
    <w:rsid w:val="005469A8"/>
    <w:rsid w:val="00546A27"/>
    <w:rsid w:val="005472D6"/>
    <w:rsid w:val="00547548"/>
    <w:rsid w:val="00552C74"/>
    <w:rsid w:val="00552F5B"/>
    <w:rsid w:val="005530B6"/>
    <w:rsid w:val="005544BB"/>
    <w:rsid w:val="00554627"/>
    <w:rsid w:val="00554DEF"/>
    <w:rsid w:val="005552BD"/>
    <w:rsid w:val="00556027"/>
    <w:rsid w:val="0055613A"/>
    <w:rsid w:val="0055643D"/>
    <w:rsid w:val="005572D7"/>
    <w:rsid w:val="005573E9"/>
    <w:rsid w:val="0055750D"/>
    <w:rsid w:val="00557900"/>
    <w:rsid w:val="005601A7"/>
    <w:rsid w:val="005604BF"/>
    <w:rsid w:val="00561083"/>
    <w:rsid w:val="005611CA"/>
    <w:rsid w:val="005613F2"/>
    <w:rsid w:val="00562A69"/>
    <w:rsid w:val="00562AAD"/>
    <w:rsid w:val="005640D9"/>
    <w:rsid w:val="00564BA0"/>
    <w:rsid w:val="00564D6B"/>
    <w:rsid w:val="00564FA9"/>
    <w:rsid w:val="00565DD6"/>
    <w:rsid w:val="00565E2F"/>
    <w:rsid w:val="005664FC"/>
    <w:rsid w:val="005666C9"/>
    <w:rsid w:val="005679E1"/>
    <w:rsid w:val="00571AF8"/>
    <w:rsid w:val="005720D6"/>
    <w:rsid w:val="0057373E"/>
    <w:rsid w:val="00573830"/>
    <w:rsid w:val="0057388E"/>
    <w:rsid w:val="00573BDC"/>
    <w:rsid w:val="0057448C"/>
    <w:rsid w:val="005748A3"/>
    <w:rsid w:val="00574BBF"/>
    <w:rsid w:val="00574F7A"/>
    <w:rsid w:val="005756C9"/>
    <w:rsid w:val="00575952"/>
    <w:rsid w:val="005762C2"/>
    <w:rsid w:val="005763CC"/>
    <w:rsid w:val="005805CD"/>
    <w:rsid w:val="00580BF9"/>
    <w:rsid w:val="005815C1"/>
    <w:rsid w:val="005821FF"/>
    <w:rsid w:val="00582863"/>
    <w:rsid w:val="00583832"/>
    <w:rsid w:val="00583C64"/>
    <w:rsid w:val="00583E94"/>
    <w:rsid w:val="00583EF2"/>
    <w:rsid w:val="005842B7"/>
    <w:rsid w:val="00585CD6"/>
    <w:rsid w:val="005869EB"/>
    <w:rsid w:val="00586A3A"/>
    <w:rsid w:val="00586AB4"/>
    <w:rsid w:val="00587F6F"/>
    <w:rsid w:val="00590168"/>
    <w:rsid w:val="00590772"/>
    <w:rsid w:val="0059081F"/>
    <w:rsid w:val="00590C46"/>
    <w:rsid w:val="005916CB"/>
    <w:rsid w:val="00591744"/>
    <w:rsid w:val="00591ABA"/>
    <w:rsid w:val="00591C16"/>
    <w:rsid w:val="00591D13"/>
    <w:rsid w:val="00592DFB"/>
    <w:rsid w:val="00593141"/>
    <w:rsid w:val="00593BD4"/>
    <w:rsid w:val="00593CA6"/>
    <w:rsid w:val="00593E97"/>
    <w:rsid w:val="0059468D"/>
    <w:rsid w:val="00595244"/>
    <w:rsid w:val="00597550"/>
    <w:rsid w:val="00597978"/>
    <w:rsid w:val="00597B1A"/>
    <w:rsid w:val="00597D50"/>
    <w:rsid w:val="005A0027"/>
    <w:rsid w:val="005A0C3D"/>
    <w:rsid w:val="005A2026"/>
    <w:rsid w:val="005A2244"/>
    <w:rsid w:val="005A2746"/>
    <w:rsid w:val="005A2792"/>
    <w:rsid w:val="005A2967"/>
    <w:rsid w:val="005A3302"/>
    <w:rsid w:val="005A3D04"/>
    <w:rsid w:val="005A479A"/>
    <w:rsid w:val="005A4912"/>
    <w:rsid w:val="005A5184"/>
    <w:rsid w:val="005A5301"/>
    <w:rsid w:val="005A5E29"/>
    <w:rsid w:val="005A68F3"/>
    <w:rsid w:val="005A6BA9"/>
    <w:rsid w:val="005A705E"/>
    <w:rsid w:val="005A76E3"/>
    <w:rsid w:val="005A77C3"/>
    <w:rsid w:val="005B0049"/>
    <w:rsid w:val="005B032D"/>
    <w:rsid w:val="005B14CF"/>
    <w:rsid w:val="005B1B2B"/>
    <w:rsid w:val="005B1DE8"/>
    <w:rsid w:val="005B2C6B"/>
    <w:rsid w:val="005B2FC3"/>
    <w:rsid w:val="005B341C"/>
    <w:rsid w:val="005B3CFE"/>
    <w:rsid w:val="005B40F4"/>
    <w:rsid w:val="005B609E"/>
    <w:rsid w:val="005B60EA"/>
    <w:rsid w:val="005B60EF"/>
    <w:rsid w:val="005B650C"/>
    <w:rsid w:val="005B6C5D"/>
    <w:rsid w:val="005B6E5A"/>
    <w:rsid w:val="005B7525"/>
    <w:rsid w:val="005C070F"/>
    <w:rsid w:val="005C1FAE"/>
    <w:rsid w:val="005C2294"/>
    <w:rsid w:val="005C35EC"/>
    <w:rsid w:val="005C4F11"/>
    <w:rsid w:val="005C54B6"/>
    <w:rsid w:val="005C62B1"/>
    <w:rsid w:val="005C6F93"/>
    <w:rsid w:val="005C72DC"/>
    <w:rsid w:val="005D0141"/>
    <w:rsid w:val="005D068A"/>
    <w:rsid w:val="005D0A40"/>
    <w:rsid w:val="005D1585"/>
    <w:rsid w:val="005D16DC"/>
    <w:rsid w:val="005D19A1"/>
    <w:rsid w:val="005D313D"/>
    <w:rsid w:val="005D534B"/>
    <w:rsid w:val="005D5639"/>
    <w:rsid w:val="005D5890"/>
    <w:rsid w:val="005D77D5"/>
    <w:rsid w:val="005E0899"/>
    <w:rsid w:val="005E19A9"/>
    <w:rsid w:val="005E23E1"/>
    <w:rsid w:val="005E629C"/>
    <w:rsid w:val="005E7D1A"/>
    <w:rsid w:val="005F0A22"/>
    <w:rsid w:val="005F111A"/>
    <w:rsid w:val="005F1B42"/>
    <w:rsid w:val="005F1E2A"/>
    <w:rsid w:val="005F2064"/>
    <w:rsid w:val="005F2834"/>
    <w:rsid w:val="005F3158"/>
    <w:rsid w:val="005F36C0"/>
    <w:rsid w:val="005F5923"/>
    <w:rsid w:val="005F6665"/>
    <w:rsid w:val="005F6790"/>
    <w:rsid w:val="005F7572"/>
    <w:rsid w:val="006004D0"/>
    <w:rsid w:val="0060153C"/>
    <w:rsid w:val="0060398E"/>
    <w:rsid w:val="00603AD7"/>
    <w:rsid w:val="00605796"/>
    <w:rsid w:val="00605DFC"/>
    <w:rsid w:val="0060633F"/>
    <w:rsid w:val="006063E3"/>
    <w:rsid w:val="00610659"/>
    <w:rsid w:val="00611176"/>
    <w:rsid w:val="0061163E"/>
    <w:rsid w:val="00611D8D"/>
    <w:rsid w:val="00613D1F"/>
    <w:rsid w:val="00614E07"/>
    <w:rsid w:val="006157DA"/>
    <w:rsid w:val="00615C7E"/>
    <w:rsid w:val="00616260"/>
    <w:rsid w:val="00617BA8"/>
    <w:rsid w:val="00620075"/>
    <w:rsid w:val="006206B6"/>
    <w:rsid w:val="00621093"/>
    <w:rsid w:val="0062170C"/>
    <w:rsid w:val="00621803"/>
    <w:rsid w:val="00624510"/>
    <w:rsid w:val="006245F8"/>
    <w:rsid w:val="00624A2C"/>
    <w:rsid w:val="0062568B"/>
    <w:rsid w:val="00625A2B"/>
    <w:rsid w:val="00627C69"/>
    <w:rsid w:val="006306DD"/>
    <w:rsid w:val="00630955"/>
    <w:rsid w:val="00630993"/>
    <w:rsid w:val="00631D8D"/>
    <w:rsid w:val="006340B3"/>
    <w:rsid w:val="006352DD"/>
    <w:rsid w:val="0063597B"/>
    <w:rsid w:val="00636632"/>
    <w:rsid w:val="006368C0"/>
    <w:rsid w:val="00637867"/>
    <w:rsid w:val="0064010A"/>
    <w:rsid w:val="00640355"/>
    <w:rsid w:val="00640403"/>
    <w:rsid w:val="00640B45"/>
    <w:rsid w:val="00641AB1"/>
    <w:rsid w:val="00641D2E"/>
    <w:rsid w:val="0064221F"/>
    <w:rsid w:val="006429B7"/>
    <w:rsid w:val="00643330"/>
    <w:rsid w:val="00645B99"/>
    <w:rsid w:val="0065014E"/>
    <w:rsid w:val="0065168E"/>
    <w:rsid w:val="006519F3"/>
    <w:rsid w:val="00652201"/>
    <w:rsid w:val="006528CC"/>
    <w:rsid w:val="0065307B"/>
    <w:rsid w:val="006539FC"/>
    <w:rsid w:val="00653F40"/>
    <w:rsid w:val="00654406"/>
    <w:rsid w:val="006549E8"/>
    <w:rsid w:val="0065579E"/>
    <w:rsid w:val="00655EF6"/>
    <w:rsid w:val="00656CB4"/>
    <w:rsid w:val="00656F99"/>
    <w:rsid w:val="00657894"/>
    <w:rsid w:val="0066130B"/>
    <w:rsid w:val="0066209D"/>
    <w:rsid w:val="00662A55"/>
    <w:rsid w:val="00662A62"/>
    <w:rsid w:val="006640B4"/>
    <w:rsid w:val="006651A4"/>
    <w:rsid w:val="00665214"/>
    <w:rsid w:val="00666C60"/>
    <w:rsid w:val="00670172"/>
    <w:rsid w:val="00670D2B"/>
    <w:rsid w:val="00671343"/>
    <w:rsid w:val="006720FB"/>
    <w:rsid w:val="006725D0"/>
    <w:rsid w:val="0067270F"/>
    <w:rsid w:val="00672D86"/>
    <w:rsid w:val="006735F6"/>
    <w:rsid w:val="00673CAA"/>
    <w:rsid w:val="00673F73"/>
    <w:rsid w:val="006751F5"/>
    <w:rsid w:val="0067551D"/>
    <w:rsid w:val="006761A0"/>
    <w:rsid w:val="006764AA"/>
    <w:rsid w:val="00677227"/>
    <w:rsid w:val="0068202A"/>
    <w:rsid w:val="0068227A"/>
    <w:rsid w:val="006826F4"/>
    <w:rsid w:val="00682E20"/>
    <w:rsid w:val="006841A2"/>
    <w:rsid w:val="0068428B"/>
    <w:rsid w:val="00685FFB"/>
    <w:rsid w:val="00687296"/>
    <w:rsid w:val="00687AC4"/>
    <w:rsid w:val="00687F4E"/>
    <w:rsid w:val="0069103A"/>
    <w:rsid w:val="0069135D"/>
    <w:rsid w:val="00691868"/>
    <w:rsid w:val="00691F7D"/>
    <w:rsid w:val="006935EC"/>
    <w:rsid w:val="00693833"/>
    <w:rsid w:val="00695383"/>
    <w:rsid w:val="0069573D"/>
    <w:rsid w:val="0069746E"/>
    <w:rsid w:val="00697C8E"/>
    <w:rsid w:val="006A0013"/>
    <w:rsid w:val="006A0BCC"/>
    <w:rsid w:val="006A0ED3"/>
    <w:rsid w:val="006A16FB"/>
    <w:rsid w:val="006A33DD"/>
    <w:rsid w:val="006A3A80"/>
    <w:rsid w:val="006A5C37"/>
    <w:rsid w:val="006A6117"/>
    <w:rsid w:val="006A63CF"/>
    <w:rsid w:val="006A6915"/>
    <w:rsid w:val="006A6C43"/>
    <w:rsid w:val="006A6CF4"/>
    <w:rsid w:val="006A740E"/>
    <w:rsid w:val="006B28B8"/>
    <w:rsid w:val="006B3080"/>
    <w:rsid w:val="006B3FCB"/>
    <w:rsid w:val="006B4A21"/>
    <w:rsid w:val="006B4BBA"/>
    <w:rsid w:val="006B55E1"/>
    <w:rsid w:val="006B6AD3"/>
    <w:rsid w:val="006B6B40"/>
    <w:rsid w:val="006B6C9B"/>
    <w:rsid w:val="006B76A4"/>
    <w:rsid w:val="006C1098"/>
    <w:rsid w:val="006C1E75"/>
    <w:rsid w:val="006C4AB7"/>
    <w:rsid w:val="006C5556"/>
    <w:rsid w:val="006C570E"/>
    <w:rsid w:val="006C5EDF"/>
    <w:rsid w:val="006C6A92"/>
    <w:rsid w:val="006C6FB9"/>
    <w:rsid w:val="006C7127"/>
    <w:rsid w:val="006C72F8"/>
    <w:rsid w:val="006D06B7"/>
    <w:rsid w:val="006D0896"/>
    <w:rsid w:val="006D36A3"/>
    <w:rsid w:val="006D4457"/>
    <w:rsid w:val="006D44A4"/>
    <w:rsid w:val="006D57BD"/>
    <w:rsid w:val="006D5DED"/>
    <w:rsid w:val="006D5E91"/>
    <w:rsid w:val="006D6D31"/>
    <w:rsid w:val="006D745B"/>
    <w:rsid w:val="006D7B2A"/>
    <w:rsid w:val="006D7E03"/>
    <w:rsid w:val="006E1B2E"/>
    <w:rsid w:val="006E2329"/>
    <w:rsid w:val="006E51EA"/>
    <w:rsid w:val="006E5DB9"/>
    <w:rsid w:val="006E7511"/>
    <w:rsid w:val="006F0A47"/>
    <w:rsid w:val="006F0EB3"/>
    <w:rsid w:val="006F1E80"/>
    <w:rsid w:val="006F4B0B"/>
    <w:rsid w:val="006F6A3D"/>
    <w:rsid w:val="006F756A"/>
    <w:rsid w:val="00700208"/>
    <w:rsid w:val="007008D2"/>
    <w:rsid w:val="00700A1A"/>
    <w:rsid w:val="0070120F"/>
    <w:rsid w:val="00702001"/>
    <w:rsid w:val="007023D6"/>
    <w:rsid w:val="00703714"/>
    <w:rsid w:val="007040D8"/>
    <w:rsid w:val="00704685"/>
    <w:rsid w:val="00704A73"/>
    <w:rsid w:val="00705A4A"/>
    <w:rsid w:val="00706762"/>
    <w:rsid w:val="00707CCB"/>
    <w:rsid w:val="0071029B"/>
    <w:rsid w:val="00710848"/>
    <w:rsid w:val="00710AE2"/>
    <w:rsid w:val="0071133D"/>
    <w:rsid w:val="00711574"/>
    <w:rsid w:val="00712613"/>
    <w:rsid w:val="00712DB0"/>
    <w:rsid w:val="007172CF"/>
    <w:rsid w:val="00717643"/>
    <w:rsid w:val="0071769D"/>
    <w:rsid w:val="007208E8"/>
    <w:rsid w:val="00720C33"/>
    <w:rsid w:val="00720E46"/>
    <w:rsid w:val="00721529"/>
    <w:rsid w:val="00722089"/>
    <w:rsid w:val="007233B4"/>
    <w:rsid w:val="007234A6"/>
    <w:rsid w:val="00723B85"/>
    <w:rsid w:val="00723C5B"/>
    <w:rsid w:val="0072457C"/>
    <w:rsid w:val="00725AA2"/>
    <w:rsid w:val="0072674B"/>
    <w:rsid w:val="00726BFB"/>
    <w:rsid w:val="007275F5"/>
    <w:rsid w:val="00727D72"/>
    <w:rsid w:val="007315A5"/>
    <w:rsid w:val="00732702"/>
    <w:rsid w:val="00733433"/>
    <w:rsid w:val="00733747"/>
    <w:rsid w:val="00733BB2"/>
    <w:rsid w:val="00734CFE"/>
    <w:rsid w:val="00737AAD"/>
    <w:rsid w:val="00737F3B"/>
    <w:rsid w:val="007415F6"/>
    <w:rsid w:val="00741696"/>
    <w:rsid w:val="00743810"/>
    <w:rsid w:val="00743945"/>
    <w:rsid w:val="007447B5"/>
    <w:rsid w:val="0074663D"/>
    <w:rsid w:val="00746A60"/>
    <w:rsid w:val="007472A5"/>
    <w:rsid w:val="0074781B"/>
    <w:rsid w:val="007479DD"/>
    <w:rsid w:val="0075013A"/>
    <w:rsid w:val="00750246"/>
    <w:rsid w:val="00750631"/>
    <w:rsid w:val="00750FEA"/>
    <w:rsid w:val="00751064"/>
    <w:rsid w:val="00752E86"/>
    <w:rsid w:val="0075374F"/>
    <w:rsid w:val="00755953"/>
    <w:rsid w:val="0075662D"/>
    <w:rsid w:val="00757CEA"/>
    <w:rsid w:val="00761431"/>
    <w:rsid w:val="00761A05"/>
    <w:rsid w:val="007624D9"/>
    <w:rsid w:val="00762B8A"/>
    <w:rsid w:val="00763683"/>
    <w:rsid w:val="00763A65"/>
    <w:rsid w:val="007641E0"/>
    <w:rsid w:val="007646C6"/>
    <w:rsid w:val="007652EE"/>
    <w:rsid w:val="00766A6B"/>
    <w:rsid w:val="00766C45"/>
    <w:rsid w:val="007701BC"/>
    <w:rsid w:val="00770355"/>
    <w:rsid w:val="00771CC0"/>
    <w:rsid w:val="00772805"/>
    <w:rsid w:val="00772ED4"/>
    <w:rsid w:val="00773057"/>
    <w:rsid w:val="007737B4"/>
    <w:rsid w:val="00773BF0"/>
    <w:rsid w:val="007745F8"/>
    <w:rsid w:val="00774AAD"/>
    <w:rsid w:val="00774BA8"/>
    <w:rsid w:val="007766D4"/>
    <w:rsid w:val="00776C16"/>
    <w:rsid w:val="0078031A"/>
    <w:rsid w:val="00780A54"/>
    <w:rsid w:val="00780D20"/>
    <w:rsid w:val="00781911"/>
    <w:rsid w:val="00781F57"/>
    <w:rsid w:val="00783468"/>
    <w:rsid w:val="007834E6"/>
    <w:rsid w:val="00785D4E"/>
    <w:rsid w:val="00786727"/>
    <w:rsid w:val="00786898"/>
    <w:rsid w:val="00790AC9"/>
    <w:rsid w:val="00790F4C"/>
    <w:rsid w:val="00792988"/>
    <w:rsid w:val="00792FED"/>
    <w:rsid w:val="00793537"/>
    <w:rsid w:val="00794EA1"/>
    <w:rsid w:val="00795296"/>
    <w:rsid w:val="007955E9"/>
    <w:rsid w:val="00795F6F"/>
    <w:rsid w:val="00796827"/>
    <w:rsid w:val="00796FD8"/>
    <w:rsid w:val="007975FE"/>
    <w:rsid w:val="00797CF0"/>
    <w:rsid w:val="007A006F"/>
    <w:rsid w:val="007A0FDD"/>
    <w:rsid w:val="007A25C3"/>
    <w:rsid w:val="007A29C8"/>
    <w:rsid w:val="007A2EBA"/>
    <w:rsid w:val="007A2FCF"/>
    <w:rsid w:val="007A5A02"/>
    <w:rsid w:val="007A5A72"/>
    <w:rsid w:val="007A62E1"/>
    <w:rsid w:val="007A6DC3"/>
    <w:rsid w:val="007A705E"/>
    <w:rsid w:val="007A7949"/>
    <w:rsid w:val="007A7B9A"/>
    <w:rsid w:val="007B09D4"/>
    <w:rsid w:val="007B0DDB"/>
    <w:rsid w:val="007B1497"/>
    <w:rsid w:val="007B17D8"/>
    <w:rsid w:val="007B1B38"/>
    <w:rsid w:val="007B3D46"/>
    <w:rsid w:val="007B43C8"/>
    <w:rsid w:val="007B4B63"/>
    <w:rsid w:val="007B5006"/>
    <w:rsid w:val="007B5F74"/>
    <w:rsid w:val="007B6042"/>
    <w:rsid w:val="007B67EA"/>
    <w:rsid w:val="007B692C"/>
    <w:rsid w:val="007B6B30"/>
    <w:rsid w:val="007B6BA9"/>
    <w:rsid w:val="007B6C76"/>
    <w:rsid w:val="007B7D3F"/>
    <w:rsid w:val="007C0406"/>
    <w:rsid w:val="007C08FC"/>
    <w:rsid w:val="007C2250"/>
    <w:rsid w:val="007C3672"/>
    <w:rsid w:val="007C3A5F"/>
    <w:rsid w:val="007C3B89"/>
    <w:rsid w:val="007C52B7"/>
    <w:rsid w:val="007C52E5"/>
    <w:rsid w:val="007C5B90"/>
    <w:rsid w:val="007D047A"/>
    <w:rsid w:val="007D0EB6"/>
    <w:rsid w:val="007D0F8F"/>
    <w:rsid w:val="007D11F8"/>
    <w:rsid w:val="007D2333"/>
    <w:rsid w:val="007D385A"/>
    <w:rsid w:val="007D3FC9"/>
    <w:rsid w:val="007D408D"/>
    <w:rsid w:val="007D4A53"/>
    <w:rsid w:val="007D5692"/>
    <w:rsid w:val="007D5717"/>
    <w:rsid w:val="007D7326"/>
    <w:rsid w:val="007D7F20"/>
    <w:rsid w:val="007E00AB"/>
    <w:rsid w:val="007E0355"/>
    <w:rsid w:val="007E097E"/>
    <w:rsid w:val="007E0A5C"/>
    <w:rsid w:val="007E189B"/>
    <w:rsid w:val="007E24B6"/>
    <w:rsid w:val="007E2C26"/>
    <w:rsid w:val="007E2DEC"/>
    <w:rsid w:val="007E3399"/>
    <w:rsid w:val="007E33C1"/>
    <w:rsid w:val="007E3B7C"/>
    <w:rsid w:val="007E3E24"/>
    <w:rsid w:val="007E3E97"/>
    <w:rsid w:val="007E3EB9"/>
    <w:rsid w:val="007E46AF"/>
    <w:rsid w:val="007E478C"/>
    <w:rsid w:val="007E59CA"/>
    <w:rsid w:val="007E6B11"/>
    <w:rsid w:val="007E6CC4"/>
    <w:rsid w:val="007E7533"/>
    <w:rsid w:val="007E7560"/>
    <w:rsid w:val="007E772D"/>
    <w:rsid w:val="007F04A0"/>
    <w:rsid w:val="007F04B2"/>
    <w:rsid w:val="007F0C45"/>
    <w:rsid w:val="007F0C7A"/>
    <w:rsid w:val="007F321A"/>
    <w:rsid w:val="007F33A5"/>
    <w:rsid w:val="007F370B"/>
    <w:rsid w:val="007F4511"/>
    <w:rsid w:val="00800A75"/>
    <w:rsid w:val="00800D56"/>
    <w:rsid w:val="008017F0"/>
    <w:rsid w:val="008020B7"/>
    <w:rsid w:val="00802DBF"/>
    <w:rsid w:val="008033F3"/>
    <w:rsid w:val="0080430E"/>
    <w:rsid w:val="008045F5"/>
    <w:rsid w:val="00804B67"/>
    <w:rsid w:val="00804FE7"/>
    <w:rsid w:val="008053FA"/>
    <w:rsid w:val="008065A3"/>
    <w:rsid w:val="008072E5"/>
    <w:rsid w:val="008108C8"/>
    <w:rsid w:val="0081114F"/>
    <w:rsid w:val="00811322"/>
    <w:rsid w:val="008129F5"/>
    <w:rsid w:val="00812FDB"/>
    <w:rsid w:val="00814A1A"/>
    <w:rsid w:val="0081526A"/>
    <w:rsid w:val="00815AA5"/>
    <w:rsid w:val="008163A6"/>
    <w:rsid w:val="00816E3F"/>
    <w:rsid w:val="00816F08"/>
    <w:rsid w:val="00817345"/>
    <w:rsid w:val="00817361"/>
    <w:rsid w:val="0082001A"/>
    <w:rsid w:val="00820955"/>
    <w:rsid w:val="0082099D"/>
    <w:rsid w:val="00820C81"/>
    <w:rsid w:val="0082141E"/>
    <w:rsid w:val="00821A1F"/>
    <w:rsid w:val="00821EF7"/>
    <w:rsid w:val="00822021"/>
    <w:rsid w:val="00822B7E"/>
    <w:rsid w:val="00822BBC"/>
    <w:rsid w:val="00824712"/>
    <w:rsid w:val="00825E08"/>
    <w:rsid w:val="008265D5"/>
    <w:rsid w:val="00826CA6"/>
    <w:rsid w:val="00827047"/>
    <w:rsid w:val="008300E4"/>
    <w:rsid w:val="00830265"/>
    <w:rsid w:val="008311EB"/>
    <w:rsid w:val="00831265"/>
    <w:rsid w:val="0083131B"/>
    <w:rsid w:val="00831B72"/>
    <w:rsid w:val="0083255B"/>
    <w:rsid w:val="00832755"/>
    <w:rsid w:val="00832C45"/>
    <w:rsid w:val="00834031"/>
    <w:rsid w:val="00834B42"/>
    <w:rsid w:val="008350A2"/>
    <w:rsid w:val="00835657"/>
    <w:rsid w:val="008356CD"/>
    <w:rsid w:val="00835F47"/>
    <w:rsid w:val="00836CA2"/>
    <w:rsid w:val="0084136A"/>
    <w:rsid w:val="00841B9D"/>
    <w:rsid w:val="00842512"/>
    <w:rsid w:val="00843125"/>
    <w:rsid w:val="0084371C"/>
    <w:rsid w:val="00844487"/>
    <w:rsid w:val="00844962"/>
    <w:rsid w:val="00844D4C"/>
    <w:rsid w:val="00845BEF"/>
    <w:rsid w:val="00845EF6"/>
    <w:rsid w:val="00850B45"/>
    <w:rsid w:val="0085124E"/>
    <w:rsid w:val="008512A2"/>
    <w:rsid w:val="0085130C"/>
    <w:rsid w:val="008522DA"/>
    <w:rsid w:val="00853123"/>
    <w:rsid w:val="008539BE"/>
    <w:rsid w:val="00853A97"/>
    <w:rsid w:val="008547A8"/>
    <w:rsid w:val="00854B70"/>
    <w:rsid w:val="0085508B"/>
    <w:rsid w:val="00855FCF"/>
    <w:rsid w:val="0085663E"/>
    <w:rsid w:val="00856EBE"/>
    <w:rsid w:val="0085751C"/>
    <w:rsid w:val="00857CAE"/>
    <w:rsid w:val="008600C5"/>
    <w:rsid w:val="0086140A"/>
    <w:rsid w:val="00861E6C"/>
    <w:rsid w:val="00862A80"/>
    <w:rsid w:val="00863792"/>
    <w:rsid w:val="00863919"/>
    <w:rsid w:val="00863A9B"/>
    <w:rsid w:val="008641AF"/>
    <w:rsid w:val="00864AE4"/>
    <w:rsid w:val="008651AE"/>
    <w:rsid w:val="008659A3"/>
    <w:rsid w:val="00865FBE"/>
    <w:rsid w:val="00866877"/>
    <w:rsid w:val="0086745C"/>
    <w:rsid w:val="0086778F"/>
    <w:rsid w:val="00867C39"/>
    <w:rsid w:val="008701BA"/>
    <w:rsid w:val="008707D9"/>
    <w:rsid w:val="00870E47"/>
    <w:rsid w:val="00870E60"/>
    <w:rsid w:val="00871CD6"/>
    <w:rsid w:val="00873311"/>
    <w:rsid w:val="0087438F"/>
    <w:rsid w:val="00874EE1"/>
    <w:rsid w:val="00874FBA"/>
    <w:rsid w:val="008755E4"/>
    <w:rsid w:val="00875796"/>
    <w:rsid w:val="00875C99"/>
    <w:rsid w:val="008766DA"/>
    <w:rsid w:val="00877591"/>
    <w:rsid w:val="00877C20"/>
    <w:rsid w:val="00877F3C"/>
    <w:rsid w:val="008800EB"/>
    <w:rsid w:val="00880236"/>
    <w:rsid w:val="00882F28"/>
    <w:rsid w:val="00882F88"/>
    <w:rsid w:val="0088388D"/>
    <w:rsid w:val="00883AAD"/>
    <w:rsid w:val="00883D3F"/>
    <w:rsid w:val="00883DCF"/>
    <w:rsid w:val="0088500D"/>
    <w:rsid w:val="0088503D"/>
    <w:rsid w:val="00885063"/>
    <w:rsid w:val="00885355"/>
    <w:rsid w:val="00885569"/>
    <w:rsid w:val="008855D2"/>
    <w:rsid w:val="008859E4"/>
    <w:rsid w:val="008861D1"/>
    <w:rsid w:val="00886243"/>
    <w:rsid w:val="0088704A"/>
    <w:rsid w:val="00887250"/>
    <w:rsid w:val="00887F46"/>
    <w:rsid w:val="00890D09"/>
    <w:rsid w:val="0089165B"/>
    <w:rsid w:val="0089173C"/>
    <w:rsid w:val="00891A7F"/>
    <w:rsid w:val="00893A57"/>
    <w:rsid w:val="008940D3"/>
    <w:rsid w:val="008947C3"/>
    <w:rsid w:val="008951D4"/>
    <w:rsid w:val="008954FD"/>
    <w:rsid w:val="00896B17"/>
    <w:rsid w:val="008978ED"/>
    <w:rsid w:val="008A0734"/>
    <w:rsid w:val="008A1A60"/>
    <w:rsid w:val="008A1C9A"/>
    <w:rsid w:val="008A20A5"/>
    <w:rsid w:val="008A2BEC"/>
    <w:rsid w:val="008A2EBB"/>
    <w:rsid w:val="008A51CC"/>
    <w:rsid w:val="008A6270"/>
    <w:rsid w:val="008A6C05"/>
    <w:rsid w:val="008A743B"/>
    <w:rsid w:val="008A74AC"/>
    <w:rsid w:val="008A7990"/>
    <w:rsid w:val="008B043E"/>
    <w:rsid w:val="008B1976"/>
    <w:rsid w:val="008B1D4D"/>
    <w:rsid w:val="008B2E24"/>
    <w:rsid w:val="008B31E6"/>
    <w:rsid w:val="008B415C"/>
    <w:rsid w:val="008B64A1"/>
    <w:rsid w:val="008B7456"/>
    <w:rsid w:val="008B7770"/>
    <w:rsid w:val="008B7A16"/>
    <w:rsid w:val="008C0821"/>
    <w:rsid w:val="008C20D2"/>
    <w:rsid w:val="008C3303"/>
    <w:rsid w:val="008C4705"/>
    <w:rsid w:val="008C4815"/>
    <w:rsid w:val="008C49A3"/>
    <w:rsid w:val="008C4F48"/>
    <w:rsid w:val="008C71DB"/>
    <w:rsid w:val="008D0A66"/>
    <w:rsid w:val="008D1B51"/>
    <w:rsid w:val="008D1DE8"/>
    <w:rsid w:val="008D217B"/>
    <w:rsid w:val="008D22F2"/>
    <w:rsid w:val="008D26FA"/>
    <w:rsid w:val="008D4DC7"/>
    <w:rsid w:val="008D7D55"/>
    <w:rsid w:val="008E0CFB"/>
    <w:rsid w:val="008E112A"/>
    <w:rsid w:val="008E11FF"/>
    <w:rsid w:val="008E191D"/>
    <w:rsid w:val="008E1E58"/>
    <w:rsid w:val="008E22B7"/>
    <w:rsid w:val="008E3222"/>
    <w:rsid w:val="008E3DCB"/>
    <w:rsid w:val="008E3E42"/>
    <w:rsid w:val="008E40E9"/>
    <w:rsid w:val="008E4A7E"/>
    <w:rsid w:val="008E4CC3"/>
    <w:rsid w:val="008E4E9E"/>
    <w:rsid w:val="008E60E4"/>
    <w:rsid w:val="008E6F58"/>
    <w:rsid w:val="008E7343"/>
    <w:rsid w:val="008E7799"/>
    <w:rsid w:val="008E7A31"/>
    <w:rsid w:val="008F00CD"/>
    <w:rsid w:val="008F0244"/>
    <w:rsid w:val="008F0492"/>
    <w:rsid w:val="008F1939"/>
    <w:rsid w:val="008F1FF4"/>
    <w:rsid w:val="008F2AF3"/>
    <w:rsid w:val="008F35C7"/>
    <w:rsid w:val="008F3BB5"/>
    <w:rsid w:val="008F492A"/>
    <w:rsid w:val="008F5D4E"/>
    <w:rsid w:val="008F728A"/>
    <w:rsid w:val="008F741F"/>
    <w:rsid w:val="008F7987"/>
    <w:rsid w:val="00900954"/>
    <w:rsid w:val="00900EB7"/>
    <w:rsid w:val="00901E5B"/>
    <w:rsid w:val="00902213"/>
    <w:rsid w:val="0090228E"/>
    <w:rsid w:val="009024F4"/>
    <w:rsid w:val="00902858"/>
    <w:rsid w:val="00902F86"/>
    <w:rsid w:val="00903323"/>
    <w:rsid w:val="009042CE"/>
    <w:rsid w:val="00904810"/>
    <w:rsid w:val="009058AC"/>
    <w:rsid w:val="00905FC6"/>
    <w:rsid w:val="00906317"/>
    <w:rsid w:val="00906C1C"/>
    <w:rsid w:val="00906C9B"/>
    <w:rsid w:val="0090707F"/>
    <w:rsid w:val="009079FA"/>
    <w:rsid w:val="00907E5B"/>
    <w:rsid w:val="0091310D"/>
    <w:rsid w:val="00913CA2"/>
    <w:rsid w:val="00914562"/>
    <w:rsid w:val="00914A9D"/>
    <w:rsid w:val="00914E92"/>
    <w:rsid w:val="0091591B"/>
    <w:rsid w:val="00915C93"/>
    <w:rsid w:val="009167B4"/>
    <w:rsid w:val="00916E17"/>
    <w:rsid w:val="0092207A"/>
    <w:rsid w:val="00922904"/>
    <w:rsid w:val="00923E69"/>
    <w:rsid w:val="00925BD3"/>
    <w:rsid w:val="009277BB"/>
    <w:rsid w:val="00930A48"/>
    <w:rsid w:val="00930DF7"/>
    <w:rsid w:val="00930FA6"/>
    <w:rsid w:val="0093100A"/>
    <w:rsid w:val="0093187A"/>
    <w:rsid w:val="00931D73"/>
    <w:rsid w:val="0093216A"/>
    <w:rsid w:val="00932E5D"/>
    <w:rsid w:val="00934391"/>
    <w:rsid w:val="009344B7"/>
    <w:rsid w:val="00934C2C"/>
    <w:rsid w:val="00934E9F"/>
    <w:rsid w:val="00935113"/>
    <w:rsid w:val="009354AA"/>
    <w:rsid w:val="0093572C"/>
    <w:rsid w:val="00935800"/>
    <w:rsid w:val="00935DCC"/>
    <w:rsid w:val="009411AB"/>
    <w:rsid w:val="0094167F"/>
    <w:rsid w:val="00942163"/>
    <w:rsid w:val="0094295C"/>
    <w:rsid w:val="00942F93"/>
    <w:rsid w:val="00943C2B"/>
    <w:rsid w:val="00944AF2"/>
    <w:rsid w:val="00944BF3"/>
    <w:rsid w:val="00944CEE"/>
    <w:rsid w:val="00945834"/>
    <w:rsid w:val="00945A93"/>
    <w:rsid w:val="00945DD9"/>
    <w:rsid w:val="00947D87"/>
    <w:rsid w:val="00947D96"/>
    <w:rsid w:val="00947E81"/>
    <w:rsid w:val="009513F2"/>
    <w:rsid w:val="00951CBF"/>
    <w:rsid w:val="00953814"/>
    <w:rsid w:val="00953B10"/>
    <w:rsid w:val="00955D35"/>
    <w:rsid w:val="009560F2"/>
    <w:rsid w:val="009564E9"/>
    <w:rsid w:val="00956FBC"/>
    <w:rsid w:val="0095709E"/>
    <w:rsid w:val="009570EB"/>
    <w:rsid w:val="00957EEE"/>
    <w:rsid w:val="00960058"/>
    <w:rsid w:val="00961342"/>
    <w:rsid w:val="009615B9"/>
    <w:rsid w:val="009615D8"/>
    <w:rsid w:val="00961D62"/>
    <w:rsid w:val="00962CB3"/>
    <w:rsid w:val="009637F2"/>
    <w:rsid w:val="00964352"/>
    <w:rsid w:val="0096513A"/>
    <w:rsid w:val="00965CE1"/>
    <w:rsid w:val="009668BC"/>
    <w:rsid w:val="009669CD"/>
    <w:rsid w:val="009700E5"/>
    <w:rsid w:val="0097190E"/>
    <w:rsid w:val="00971A2A"/>
    <w:rsid w:val="00971EF7"/>
    <w:rsid w:val="00971F95"/>
    <w:rsid w:val="00973157"/>
    <w:rsid w:val="0097350C"/>
    <w:rsid w:val="00973EE2"/>
    <w:rsid w:val="00975B98"/>
    <w:rsid w:val="009762FC"/>
    <w:rsid w:val="00977BA0"/>
    <w:rsid w:val="00980904"/>
    <w:rsid w:val="00980A0F"/>
    <w:rsid w:val="00980E8A"/>
    <w:rsid w:val="009815A2"/>
    <w:rsid w:val="009817DE"/>
    <w:rsid w:val="009827BA"/>
    <w:rsid w:val="00982EA8"/>
    <w:rsid w:val="00983194"/>
    <w:rsid w:val="00984A9F"/>
    <w:rsid w:val="00984B56"/>
    <w:rsid w:val="00985E33"/>
    <w:rsid w:val="0098749C"/>
    <w:rsid w:val="0099098C"/>
    <w:rsid w:val="0099115A"/>
    <w:rsid w:val="0099135A"/>
    <w:rsid w:val="00991409"/>
    <w:rsid w:val="00992A96"/>
    <w:rsid w:val="00992B87"/>
    <w:rsid w:val="009942B4"/>
    <w:rsid w:val="009946FA"/>
    <w:rsid w:val="00994A60"/>
    <w:rsid w:val="00994E9E"/>
    <w:rsid w:val="009956D3"/>
    <w:rsid w:val="0099660F"/>
    <w:rsid w:val="00997374"/>
    <w:rsid w:val="009A1B1E"/>
    <w:rsid w:val="009A38DE"/>
    <w:rsid w:val="009A3914"/>
    <w:rsid w:val="009A5537"/>
    <w:rsid w:val="009A56FE"/>
    <w:rsid w:val="009A5943"/>
    <w:rsid w:val="009A5E79"/>
    <w:rsid w:val="009A6B6B"/>
    <w:rsid w:val="009A6CA3"/>
    <w:rsid w:val="009A7058"/>
    <w:rsid w:val="009A7268"/>
    <w:rsid w:val="009B06DB"/>
    <w:rsid w:val="009B0811"/>
    <w:rsid w:val="009B0872"/>
    <w:rsid w:val="009B0EBD"/>
    <w:rsid w:val="009B16B8"/>
    <w:rsid w:val="009B24DC"/>
    <w:rsid w:val="009B2B7B"/>
    <w:rsid w:val="009B30FD"/>
    <w:rsid w:val="009B363E"/>
    <w:rsid w:val="009B366D"/>
    <w:rsid w:val="009B476F"/>
    <w:rsid w:val="009B5BE3"/>
    <w:rsid w:val="009C052A"/>
    <w:rsid w:val="009C1A47"/>
    <w:rsid w:val="009C1A5F"/>
    <w:rsid w:val="009C1BF5"/>
    <w:rsid w:val="009C22E7"/>
    <w:rsid w:val="009C3804"/>
    <w:rsid w:val="009C3906"/>
    <w:rsid w:val="009C59A2"/>
    <w:rsid w:val="009C5A6D"/>
    <w:rsid w:val="009C5D30"/>
    <w:rsid w:val="009C61A9"/>
    <w:rsid w:val="009C68CD"/>
    <w:rsid w:val="009C6C2D"/>
    <w:rsid w:val="009C6C8B"/>
    <w:rsid w:val="009C7465"/>
    <w:rsid w:val="009C7832"/>
    <w:rsid w:val="009D0069"/>
    <w:rsid w:val="009D0071"/>
    <w:rsid w:val="009D212D"/>
    <w:rsid w:val="009D2AC3"/>
    <w:rsid w:val="009D35C5"/>
    <w:rsid w:val="009D3ECE"/>
    <w:rsid w:val="009D4825"/>
    <w:rsid w:val="009D4860"/>
    <w:rsid w:val="009D4F65"/>
    <w:rsid w:val="009D58F3"/>
    <w:rsid w:val="009D6155"/>
    <w:rsid w:val="009D629F"/>
    <w:rsid w:val="009D6C0C"/>
    <w:rsid w:val="009E0B04"/>
    <w:rsid w:val="009E0BB7"/>
    <w:rsid w:val="009E17D7"/>
    <w:rsid w:val="009E1F3D"/>
    <w:rsid w:val="009E2071"/>
    <w:rsid w:val="009E3973"/>
    <w:rsid w:val="009E3AB2"/>
    <w:rsid w:val="009E49CF"/>
    <w:rsid w:val="009E65CC"/>
    <w:rsid w:val="009E6D02"/>
    <w:rsid w:val="009E7F5B"/>
    <w:rsid w:val="009F1BFA"/>
    <w:rsid w:val="009F2047"/>
    <w:rsid w:val="009F2231"/>
    <w:rsid w:val="009F2FD6"/>
    <w:rsid w:val="009F395C"/>
    <w:rsid w:val="009F440D"/>
    <w:rsid w:val="009F492D"/>
    <w:rsid w:val="009F4A5E"/>
    <w:rsid w:val="009F53B1"/>
    <w:rsid w:val="009F54F8"/>
    <w:rsid w:val="009F5D08"/>
    <w:rsid w:val="009F64B5"/>
    <w:rsid w:val="009F66A6"/>
    <w:rsid w:val="009F76F2"/>
    <w:rsid w:val="009F7AB3"/>
    <w:rsid w:val="00A002D9"/>
    <w:rsid w:val="00A00343"/>
    <w:rsid w:val="00A00D24"/>
    <w:rsid w:val="00A00EF9"/>
    <w:rsid w:val="00A01089"/>
    <w:rsid w:val="00A01359"/>
    <w:rsid w:val="00A02036"/>
    <w:rsid w:val="00A03CB5"/>
    <w:rsid w:val="00A04646"/>
    <w:rsid w:val="00A049A4"/>
    <w:rsid w:val="00A0548C"/>
    <w:rsid w:val="00A05B68"/>
    <w:rsid w:val="00A06423"/>
    <w:rsid w:val="00A07125"/>
    <w:rsid w:val="00A0742F"/>
    <w:rsid w:val="00A102DE"/>
    <w:rsid w:val="00A11CD0"/>
    <w:rsid w:val="00A12829"/>
    <w:rsid w:val="00A1290E"/>
    <w:rsid w:val="00A12C28"/>
    <w:rsid w:val="00A141F9"/>
    <w:rsid w:val="00A14AD4"/>
    <w:rsid w:val="00A15601"/>
    <w:rsid w:val="00A15651"/>
    <w:rsid w:val="00A158F8"/>
    <w:rsid w:val="00A164A1"/>
    <w:rsid w:val="00A175CA"/>
    <w:rsid w:val="00A20C89"/>
    <w:rsid w:val="00A20DDF"/>
    <w:rsid w:val="00A219A8"/>
    <w:rsid w:val="00A22686"/>
    <w:rsid w:val="00A22E83"/>
    <w:rsid w:val="00A242E8"/>
    <w:rsid w:val="00A258BE"/>
    <w:rsid w:val="00A30119"/>
    <w:rsid w:val="00A3060E"/>
    <w:rsid w:val="00A3099E"/>
    <w:rsid w:val="00A30F37"/>
    <w:rsid w:val="00A317B2"/>
    <w:rsid w:val="00A31CF5"/>
    <w:rsid w:val="00A334FC"/>
    <w:rsid w:val="00A3501E"/>
    <w:rsid w:val="00A35683"/>
    <w:rsid w:val="00A358AB"/>
    <w:rsid w:val="00A36775"/>
    <w:rsid w:val="00A374A0"/>
    <w:rsid w:val="00A408F3"/>
    <w:rsid w:val="00A40A14"/>
    <w:rsid w:val="00A40A95"/>
    <w:rsid w:val="00A40BC7"/>
    <w:rsid w:val="00A412A4"/>
    <w:rsid w:val="00A4306D"/>
    <w:rsid w:val="00A43217"/>
    <w:rsid w:val="00A438EF"/>
    <w:rsid w:val="00A43C8C"/>
    <w:rsid w:val="00A43E8E"/>
    <w:rsid w:val="00A455D9"/>
    <w:rsid w:val="00A4605A"/>
    <w:rsid w:val="00A47024"/>
    <w:rsid w:val="00A478F6"/>
    <w:rsid w:val="00A50494"/>
    <w:rsid w:val="00A5053D"/>
    <w:rsid w:val="00A51A2A"/>
    <w:rsid w:val="00A521C7"/>
    <w:rsid w:val="00A528D4"/>
    <w:rsid w:val="00A52D08"/>
    <w:rsid w:val="00A530A6"/>
    <w:rsid w:val="00A53B69"/>
    <w:rsid w:val="00A53F9E"/>
    <w:rsid w:val="00A54361"/>
    <w:rsid w:val="00A55AC1"/>
    <w:rsid w:val="00A55D99"/>
    <w:rsid w:val="00A56136"/>
    <w:rsid w:val="00A561B9"/>
    <w:rsid w:val="00A56422"/>
    <w:rsid w:val="00A56A03"/>
    <w:rsid w:val="00A56CBD"/>
    <w:rsid w:val="00A5740F"/>
    <w:rsid w:val="00A57A1D"/>
    <w:rsid w:val="00A61422"/>
    <w:rsid w:val="00A61C53"/>
    <w:rsid w:val="00A63992"/>
    <w:rsid w:val="00A63B0A"/>
    <w:rsid w:val="00A64773"/>
    <w:rsid w:val="00A6546F"/>
    <w:rsid w:val="00A65C0B"/>
    <w:rsid w:val="00A65DF7"/>
    <w:rsid w:val="00A66066"/>
    <w:rsid w:val="00A675ED"/>
    <w:rsid w:val="00A718D0"/>
    <w:rsid w:val="00A71AF3"/>
    <w:rsid w:val="00A7204A"/>
    <w:rsid w:val="00A72193"/>
    <w:rsid w:val="00A72A8D"/>
    <w:rsid w:val="00A72D15"/>
    <w:rsid w:val="00A73024"/>
    <w:rsid w:val="00A7360B"/>
    <w:rsid w:val="00A73FCE"/>
    <w:rsid w:val="00A75818"/>
    <w:rsid w:val="00A76314"/>
    <w:rsid w:val="00A76A71"/>
    <w:rsid w:val="00A77A6B"/>
    <w:rsid w:val="00A77B42"/>
    <w:rsid w:val="00A77D85"/>
    <w:rsid w:val="00A8012C"/>
    <w:rsid w:val="00A80335"/>
    <w:rsid w:val="00A807A0"/>
    <w:rsid w:val="00A80D8C"/>
    <w:rsid w:val="00A80E53"/>
    <w:rsid w:val="00A813E7"/>
    <w:rsid w:val="00A817F5"/>
    <w:rsid w:val="00A81894"/>
    <w:rsid w:val="00A81947"/>
    <w:rsid w:val="00A81C21"/>
    <w:rsid w:val="00A822E6"/>
    <w:rsid w:val="00A8346A"/>
    <w:rsid w:val="00A840D8"/>
    <w:rsid w:val="00A855F9"/>
    <w:rsid w:val="00A85A6C"/>
    <w:rsid w:val="00A85AF5"/>
    <w:rsid w:val="00A86554"/>
    <w:rsid w:val="00A866D2"/>
    <w:rsid w:val="00A86EA1"/>
    <w:rsid w:val="00A87311"/>
    <w:rsid w:val="00A8756A"/>
    <w:rsid w:val="00A87988"/>
    <w:rsid w:val="00A87B8C"/>
    <w:rsid w:val="00A91181"/>
    <w:rsid w:val="00A91F11"/>
    <w:rsid w:val="00A922B8"/>
    <w:rsid w:val="00A92327"/>
    <w:rsid w:val="00A937D7"/>
    <w:rsid w:val="00A9438A"/>
    <w:rsid w:val="00A967FA"/>
    <w:rsid w:val="00A97200"/>
    <w:rsid w:val="00A9784F"/>
    <w:rsid w:val="00A979A9"/>
    <w:rsid w:val="00AA1D54"/>
    <w:rsid w:val="00AA2A7B"/>
    <w:rsid w:val="00AA2E20"/>
    <w:rsid w:val="00AA444D"/>
    <w:rsid w:val="00AA44DF"/>
    <w:rsid w:val="00AA4665"/>
    <w:rsid w:val="00AA4C9B"/>
    <w:rsid w:val="00AA4D16"/>
    <w:rsid w:val="00AA4D26"/>
    <w:rsid w:val="00AA53BD"/>
    <w:rsid w:val="00AA5804"/>
    <w:rsid w:val="00AA612E"/>
    <w:rsid w:val="00AA6A3A"/>
    <w:rsid w:val="00AA7E52"/>
    <w:rsid w:val="00AA7F61"/>
    <w:rsid w:val="00AB063E"/>
    <w:rsid w:val="00AB111B"/>
    <w:rsid w:val="00AB1204"/>
    <w:rsid w:val="00AB1243"/>
    <w:rsid w:val="00AB19A9"/>
    <w:rsid w:val="00AB1A27"/>
    <w:rsid w:val="00AB1AD0"/>
    <w:rsid w:val="00AB3267"/>
    <w:rsid w:val="00AB33FA"/>
    <w:rsid w:val="00AB3F73"/>
    <w:rsid w:val="00AB4265"/>
    <w:rsid w:val="00AB4358"/>
    <w:rsid w:val="00AB5023"/>
    <w:rsid w:val="00AB6B18"/>
    <w:rsid w:val="00AB6F09"/>
    <w:rsid w:val="00AB7575"/>
    <w:rsid w:val="00AB7BC7"/>
    <w:rsid w:val="00AC14F8"/>
    <w:rsid w:val="00AC25B1"/>
    <w:rsid w:val="00AC3E67"/>
    <w:rsid w:val="00AC413C"/>
    <w:rsid w:val="00AC4402"/>
    <w:rsid w:val="00AC4C62"/>
    <w:rsid w:val="00AC5456"/>
    <w:rsid w:val="00AC5703"/>
    <w:rsid w:val="00AC5C0F"/>
    <w:rsid w:val="00AC674E"/>
    <w:rsid w:val="00AD1994"/>
    <w:rsid w:val="00AD25B2"/>
    <w:rsid w:val="00AD2C83"/>
    <w:rsid w:val="00AD34E8"/>
    <w:rsid w:val="00AD41FB"/>
    <w:rsid w:val="00AD689B"/>
    <w:rsid w:val="00AD7314"/>
    <w:rsid w:val="00AD76BE"/>
    <w:rsid w:val="00AD7991"/>
    <w:rsid w:val="00AE0ADF"/>
    <w:rsid w:val="00AE0CE5"/>
    <w:rsid w:val="00AE173E"/>
    <w:rsid w:val="00AE1A2C"/>
    <w:rsid w:val="00AE2726"/>
    <w:rsid w:val="00AE2AF0"/>
    <w:rsid w:val="00AE2DDC"/>
    <w:rsid w:val="00AE496C"/>
    <w:rsid w:val="00AE51BA"/>
    <w:rsid w:val="00AE5711"/>
    <w:rsid w:val="00AE5A20"/>
    <w:rsid w:val="00AE6D3C"/>
    <w:rsid w:val="00AE6FF5"/>
    <w:rsid w:val="00AE7687"/>
    <w:rsid w:val="00AE7E19"/>
    <w:rsid w:val="00AF1427"/>
    <w:rsid w:val="00AF1542"/>
    <w:rsid w:val="00AF27C1"/>
    <w:rsid w:val="00AF3104"/>
    <w:rsid w:val="00AF3837"/>
    <w:rsid w:val="00AF3F0D"/>
    <w:rsid w:val="00AF409F"/>
    <w:rsid w:val="00AF41FB"/>
    <w:rsid w:val="00AF45BC"/>
    <w:rsid w:val="00AF4622"/>
    <w:rsid w:val="00AF4BC2"/>
    <w:rsid w:val="00AF4FF2"/>
    <w:rsid w:val="00AF54A1"/>
    <w:rsid w:val="00AF57EC"/>
    <w:rsid w:val="00AF6132"/>
    <w:rsid w:val="00AF64A9"/>
    <w:rsid w:val="00AF6F78"/>
    <w:rsid w:val="00AF75BF"/>
    <w:rsid w:val="00B000F8"/>
    <w:rsid w:val="00B01846"/>
    <w:rsid w:val="00B02077"/>
    <w:rsid w:val="00B02AC1"/>
    <w:rsid w:val="00B03456"/>
    <w:rsid w:val="00B03510"/>
    <w:rsid w:val="00B04ACB"/>
    <w:rsid w:val="00B04DA9"/>
    <w:rsid w:val="00B04F8E"/>
    <w:rsid w:val="00B052AE"/>
    <w:rsid w:val="00B06485"/>
    <w:rsid w:val="00B06DDC"/>
    <w:rsid w:val="00B075F3"/>
    <w:rsid w:val="00B0768E"/>
    <w:rsid w:val="00B11F62"/>
    <w:rsid w:val="00B12105"/>
    <w:rsid w:val="00B1321E"/>
    <w:rsid w:val="00B14D06"/>
    <w:rsid w:val="00B14DFA"/>
    <w:rsid w:val="00B154D5"/>
    <w:rsid w:val="00B15B5E"/>
    <w:rsid w:val="00B166F5"/>
    <w:rsid w:val="00B16AC5"/>
    <w:rsid w:val="00B207DD"/>
    <w:rsid w:val="00B2151F"/>
    <w:rsid w:val="00B21904"/>
    <w:rsid w:val="00B22328"/>
    <w:rsid w:val="00B2272D"/>
    <w:rsid w:val="00B22829"/>
    <w:rsid w:val="00B235C4"/>
    <w:rsid w:val="00B242CF"/>
    <w:rsid w:val="00B24594"/>
    <w:rsid w:val="00B2474F"/>
    <w:rsid w:val="00B24B3B"/>
    <w:rsid w:val="00B24BC8"/>
    <w:rsid w:val="00B25484"/>
    <w:rsid w:val="00B255A6"/>
    <w:rsid w:val="00B25F8F"/>
    <w:rsid w:val="00B26353"/>
    <w:rsid w:val="00B26986"/>
    <w:rsid w:val="00B31EF0"/>
    <w:rsid w:val="00B32527"/>
    <w:rsid w:val="00B32E99"/>
    <w:rsid w:val="00B3317D"/>
    <w:rsid w:val="00B33324"/>
    <w:rsid w:val="00B33365"/>
    <w:rsid w:val="00B34F29"/>
    <w:rsid w:val="00B354B7"/>
    <w:rsid w:val="00B35B6D"/>
    <w:rsid w:val="00B36192"/>
    <w:rsid w:val="00B36AA4"/>
    <w:rsid w:val="00B37E10"/>
    <w:rsid w:val="00B41F6E"/>
    <w:rsid w:val="00B4205C"/>
    <w:rsid w:val="00B438D0"/>
    <w:rsid w:val="00B44088"/>
    <w:rsid w:val="00B441B5"/>
    <w:rsid w:val="00B4444A"/>
    <w:rsid w:val="00B4459F"/>
    <w:rsid w:val="00B44BC7"/>
    <w:rsid w:val="00B44E88"/>
    <w:rsid w:val="00B45089"/>
    <w:rsid w:val="00B4556B"/>
    <w:rsid w:val="00B46050"/>
    <w:rsid w:val="00B4621A"/>
    <w:rsid w:val="00B46AE2"/>
    <w:rsid w:val="00B47079"/>
    <w:rsid w:val="00B516BA"/>
    <w:rsid w:val="00B51C7F"/>
    <w:rsid w:val="00B51FE2"/>
    <w:rsid w:val="00B535A3"/>
    <w:rsid w:val="00B5503B"/>
    <w:rsid w:val="00B554D2"/>
    <w:rsid w:val="00B564FB"/>
    <w:rsid w:val="00B56584"/>
    <w:rsid w:val="00B57B8A"/>
    <w:rsid w:val="00B60117"/>
    <w:rsid w:val="00B60C60"/>
    <w:rsid w:val="00B61077"/>
    <w:rsid w:val="00B61395"/>
    <w:rsid w:val="00B61CE0"/>
    <w:rsid w:val="00B62110"/>
    <w:rsid w:val="00B621C4"/>
    <w:rsid w:val="00B642B8"/>
    <w:rsid w:val="00B64C0F"/>
    <w:rsid w:val="00B659DB"/>
    <w:rsid w:val="00B66294"/>
    <w:rsid w:val="00B66DB3"/>
    <w:rsid w:val="00B66EC2"/>
    <w:rsid w:val="00B673C4"/>
    <w:rsid w:val="00B673EF"/>
    <w:rsid w:val="00B71B87"/>
    <w:rsid w:val="00B71C52"/>
    <w:rsid w:val="00B7414F"/>
    <w:rsid w:val="00B755B1"/>
    <w:rsid w:val="00B766EF"/>
    <w:rsid w:val="00B76E36"/>
    <w:rsid w:val="00B77A8E"/>
    <w:rsid w:val="00B80469"/>
    <w:rsid w:val="00B80D14"/>
    <w:rsid w:val="00B80E6B"/>
    <w:rsid w:val="00B81887"/>
    <w:rsid w:val="00B81B85"/>
    <w:rsid w:val="00B81CB5"/>
    <w:rsid w:val="00B82096"/>
    <w:rsid w:val="00B824C3"/>
    <w:rsid w:val="00B82B04"/>
    <w:rsid w:val="00B835EF"/>
    <w:rsid w:val="00B84336"/>
    <w:rsid w:val="00B8568B"/>
    <w:rsid w:val="00B8624C"/>
    <w:rsid w:val="00B865FB"/>
    <w:rsid w:val="00B86961"/>
    <w:rsid w:val="00B87574"/>
    <w:rsid w:val="00B90F7E"/>
    <w:rsid w:val="00B9112F"/>
    <w:rsid w:val="00B917D0"/>
    <w:rsid w:val="00B91884"/>
    <w:rsid w:val="00B91FA8"/>
    <w:rsid w:val="00B92B4D"/>
    <w:rsid w:val="00B93D43"/>
    <w:rsid w:val="00B94326"/>
    <w:rsid w:val="00B95165"/>
    <w:rsid w:val="00B955A7"/>
    <w:rsid w:val="00B95C70"/>
    <w:rsid w:val="00B965A2"/>
    <w:rsid w:val="00B968E4"/>
    <w:rsid w:val="00B96F03"/>
    <w:rsid w:val="00B97560"/>
    <w:rsid w:val="00BA0A8E"/>
    <w:rsid w:val="00BA0D69"/>
    <w:rsid w:val="00BA13EB"/>
    <w:rsid w:val="00BA15F5"/>
    <w:rsid w:val="00BA1871"/>
    <w:rsid w:val="00BA1A8C"/>
    <w:rsid w:val="00BA1B78"/>
    <w:rsid w:val="00BA2240"/>
    <w:rsid w:val="00BA2258"/>
    <w:rsid w:val="00BA33E1"/>
    <w:rsid w:val="00BA41D3"/>
    <w:rsid w:val="00BA4398"/>
    <w:rsid w:val="00BA4791"/>
    <w:rsid w:val="00BA72B5"/>
    <w:rsid w:val="00BA7A53"/>
    <w:rsid w:val="00BA7B9A"/>
    <w:rsid w:val="00BB0D36"/>
    <w:rsid w:val="00BB0E15"/>
    <w:rsid w:val="00BB109A"/>
    <w:rsid w:val="00BB1255"/>
    <w:rsid w:val="00BB2113"/>
    <w:rsid w:val="00BB2257"/>
    <w:rsid w:val="00BB26A4"/>
    <w:rsid w:val="00BB2B75"/>
    <w:rsid w:val="00BB50C4"/>
    <w:rsid w:val="00BB56B1"/>
    <w:rsid w:val="00BB5E34"/>
    <w:rsid w:val="00BB6A6C"/>
    <w:rsid w:val="00BB7717"/>
    <w:rsid w:val="00BC03E2"/>
    <w:rsid w:val="00BC1DD0"/>
    <w:rsid w:val="00BC3103"/>
    <w:rsid w:val="00BC313A"/>
    <w:rsid w:val="00BC4249"/>
    <w:rsid w:val="00BC48D1"/>
    <w:rsid w:val="00BC4CB0"/>
    <w:rsid w:val="00BC5C81"/>
    <w:rsid w:val="00BC6022"/>
    <w:rsid w:val="00BC644C"/>
    <w:rsid w:val="00BC75BD"/>
    <w:rsid w:val="00BD089D"/>
    <w:rsid w:val="00BD136D"/>
    <w:rsid w:val="00BD47B9"/>
    <w:rsid w:val="00BD4FA3"/>
    <w:rsid w:val="00BD55DF"/>
    <w:rsid w:val="00BD7437"/>
    <w:rsid w:val="00BD7FCC"/>
    <w:rsid w:val="00BE1A32"/>
    <w:rsid w:val="00BE1EBE"/>
    <w:rsid w:val="00BE1F97"/>
    <w:rsid w:val="00BE2EBB"/>
    <w:rsid w:val="00BE37D8"/>
    <w:rsid w:val="00BE3941"/>
    <w:rsid w:val="00BE416B"/>
    <w:rsid w:val="00BE47CD"/>
    <w:rsid w:val="00BE711C"/>
    <w:rsid w:val="00BE75AD"/>
    <w:rsid w:val="00BF08F1"/>
    <w:rsid w:val="00BF1846"/>
    <w:rsid w:val="00BF2A76"/>
    <w:rsid w:val="00BF2BC1"/>
    <w:rsid w:val="00BF4C4B"/>
    <w:rsid w:val="00BF4CF3"/>
    <w:rsid w:val="00BF5D11"/>
    <w:rsid w:val="00BF695E"/>
    <w:rsid w:val="00BF79AD"/>
    <w:rsid w:val="00C008EA"/>
    <w:rsid w:val="00C00B4F"/>
    <w:rsid w:val="00C00D3D"/>
    <w:rsid w:val="00C01C33"/>
    <w:rsid w:val="00C01C9E"/>
    <w:rsid w:val="00C01DCD"/>
    <w:rsid w:val="00C0209B"/>
    <w:rsid w:val="00C035CB"/>
    <w:rsid w:val="00C03E74"/>
    <w:rsid w:val="00C04090"/>
    <w:rsid w:val="00C04C0C"/>
    <w:rsid w:val="00C05188"/>
    <w:rsid w:val="00C05228"/>
    <w:rsid w:val="00C06411"/>
    <w:rsid w:val="00C0754C"/>
    <w:rsid w:val="00C07617"/>
    <w:rsid w:val="00C07A26"/>
    <w:rsid w:val="00C07B8F"/>
    <w:rsid w:val="00C1097D"/>
    <w:rsid w:val="00C113B3"/>
    <w:rsid w:val="00C11722"/>
    <w:rsid w:val="00C11742"/>
    <w:rsid w:val="00C11A4C"/>
    <w:rsid w:val="00C11E8A"/>
    <w:rsid w:val="00C1278B"/>
    <w:rsid w:val="00C14068"/>
    <w:rsid w:val="00C14E00"/>
    <w:rsid w:val="00C154AF"/>
    <w:rsid w:val="00C154B8"/>
    <w:rsid w:val="00C162D1"/>
    <w:rsid w:val="00C16BB2"/>
    <w:rsid w:val="00C17CB1"/>
    <w:rsid w:val="00C201F1"/>
    <w:rsid w:val="00C205A6"/>
    <w:rsid w:val="00C206FF"/>
    <w:rsid w:val="00C20817"/>
    <w:rsid w:val="00C210F3"/>
    <w:rsid w:val="00C2138F"/>
    <w:rsid w:val="00C214EB"/>
    <w:rsid w:val="00C23566"/>
    <w:rsid w:val="00C23642"/>
    <w:rsid w:val="00C24BDE"/>
    <w:rsid w:val="00C25947"/>
    <w:rsid w:val="00C25A21"/>
    <w:rsid w:val="00C25B6C"/>
    <w:rsid w:val="00C2641A"/>
    <w:rsid w:val="00C26B71"/>
    <w:rsid w:val="00C27A7B"/>
    <w:rsid w:val="00C27EC9"/>
    <w:rsid w:val="00C30345"/>
    <w:rsid w:val="00C30E2D"/>
    <w:rsid w:val="00C311DB"/>
    <w:rsid w:val="00C31C29"/>
    <w:rsid w:val="00C32001"/>
    <w:rsid w:val="00C326AB"/>
    <w:rsid w:val="00C332F3"/>
    <w:rsid w:val="00C3386F"/>
    <w:rsid w:val="00C34437"/>
    <w:rsid w:val="00C34CFD"/>
    <w:rsid w:val="00C34E7C"/>
    <w:rsid w:val="00C36565"/>
    <w:rsid w:val="00C372D8"/>
    <w:rsid w:val="00C3770A"/>
    <w:rsid w:val="00C3797B"/>
    <w:rsid w:val="00C4083C"/>
    <w:rsid w:val="00C40D95"/>
    <w:rsid w:val="00C41E97"/>
    <w:rsid w:val="00C42204"/>
    <w:rsid w:val="00C425F5"/>
    <w:rsid w:val="00C42E5C"/>
    <w:rsid w:val="00C430ED"/>
    <w:rsid w:val="00C43689"/>
    <w:rsid w:val="00C436ED"/>
    <w:rsid w:val="00C442AE"/>
    <w:rsid w:val="00C443E3"/>
    <w:rsid w:val="00C44DCB"/>
    <w:rsid w:val="00C451F5"/>
    <w:rsid w:val="00C45282"/>
    <w:rsid w:val="00C45B6D"/>
    <w:rsid w:val="00C46882"/>
    <w:rsid w:val="00C47152"/>
    <w:rsid w:val="00C51E42"/>
    <w:rsid w:val="00C52548"/>
    <w:rsid w:val="00C55419"/>
    <w:rsid w:val="00C56126"/>
    <w:rsid w:val="00C56FF2"/>
    <w:rsid w:val="00C6033B"/>
    <w:rsid w:val="00C606C2"/>
    <w:rsid w:val="00C61C0D"/>
    <w:rsid w:val="00C643CA"/>
    <w:rsid w:val="00C64409"/>
    <w:rsid w:val="00C64FAB"/>
    <w:rsid w:val="00C66D5F"/>
    <w:rsid w:val="00C67341"/>
    <w:rsid w:val="00C707E9"/>
    <w:rsid w:val="00C717FC"/>
    <w:rsid w:val="00C71929"/>
    <w:rsid w:val="00C71C9E"/>
    <w:rsid w:val="00C71D2B"/>
    <w:rsid w:val="00C71FCF"/>
    <w:rsid w:val="00C7353B"/>
    <w:rsid w:val="00C736E8"/>
    <w:rsid w:val="00C739C9"/>
    <w:rsid w:val="00C74A91"/>
    <w:rsid w:val="00C74CE0"/>
    <w:rsid w:val="00C75729"/>
    <w:rsid w:val="00C76652"/>
    <w:rsid w:val="00C7738E"/>
    <w:rsid w:val="00C806A4"/>
    <w:rsid w:val="00C81FB9"/>
    <w:rsid w:val="00C82980"/>
    <w:rsid w:val="00C834E5"/>
    <w:rsid w:val="00C83C49"/>
    <w:rsid w:val="00C8494F"/>
    <w:rsid w:val="00C84C31"/>
    <w:rsid w:val="00C84D92"/>
    <w:rsid w:val="00C84E56"/>
    <w:rsid w:val="00C84EB0"/>
    <w:rsid w:val="00C8630E"/>
    <w:rsid w:val="00C866CD"/>
    <w:rsid w:val="00C86C48"/>
    <w:rsid w:val="00C87F1B"/>
    <w:rsid w:val="00C90566"/>
    <w:rsid w:val="00C917F3"/>
    <w:rsid w:val="00C92353"/>
    <w:rsid w:val="00C930B9"/>
    <w:rsid w:val="00C931B0"/>
    <w:rsid w:val="00C94746"/>
    <w:rsid w:val="00C94E41"/>
    <w:rsid w:val="00C95018"/>
    <w:rsid w:val="00C96BC4"/>
    <w:rsid w:val="00CA05CE"/>
    <w:rsid w:val="00CA0A9E"/>
    <w:rsid w:val="00CA0D02"/>
    <w:rsid w:val="00CA1236"/>
    <w:rsid w:val="00CA1792"/>
    <w:rsid w:val="00CA2CD5"/>
    <w:rsid w:val="00CA3800"/>
    <w:rsid w:val="00CA4078"/>
    <w:rsid w:val="00CA58A8"/>
    <w:rsid w:val="00CA6852"/>
    <w:rsid w:val="00CA6ABC"/>
    <w:rsid w:val="00CA6CF6"/>
    <w:rsid w:val="00CA74A6"/>
    <w:rsid w:val="00CA77FF"/>
    <w:rsid w:val="00CA79A2"/>
    <w:rsid w:val="00CB0606"/>
    <w:rsid w:val="00CB066A"/>
    <w:rsid w:val="00CB07D7"/>
    <w:rsid w:val="00CB26B0"/>
    <w:rsid w:val="00CB372D"/>
    <w:rsid w:val="00CB4B76"/>
    <w:rsid w:val="00CB584A"/>
    <w:rsid w:val="00CB59C2"/>
    <w:rsid w:val="00CB5A3D"/>
    <w:rsid w:val="00CB6115"/>
    <w:rsid w:val="00CB6C3E"/>
    <w:rsid w:val="00CC23FF"/>
    <w:rsid w:val="00CC2589"/>
    <w:rsid w:val="00CC3E09"/>
    <w:rsid w:val="00CC454F"/>
    <w:rsid w:val="00CC4C20"/>
    <w:rsid w:val="00CC532D"/>
    <w:rsid w:val="00CC5D72"/>
    <w:rsid w:val="00CC613E"/>
    <w:rsid w:val="00CC6C76"/>
    <w:rsid w:val="00CC6FDE"/>
    <w:rsid w:val="00CC79F2"/>
    <w:rsid w:val="00CD0996"/>
    <w:rsid w:val="00CD0AEA"/>
    <w:rsid w:val="00CD11B3"/>
    <w:rsid w:val="00CD1ACF"/>
    <w:rsid w:val="00CD239D"/>
    <w:rsid w:val="00CD26F7"/>
    <w:rsid w:val="00CD3259"/>
    <w:rsid w:val="00CD3378"/>
    <w:rsid w:val="00CD35C9"/>
    <w:rsid w:val="00CD3F48"/>
    <w:rsid w:val="00CD52DC"/>
    <w:rsid w:val="00CD5544"/>
    <w:rsid w:val="00CD5579"/>
    <w:rsid w:val="00CD6A12"/>
    <w:rsid w:val="00CE074E"/>
    <w:rsid w:val="00CE1550"/>
    <w:rsid w:val="00CE158D"/>
    <w:rsid w:val="00CE2149"/>
    <w:rsid w:val="00CE234F"/>
    <w:rsid w:val="00CE2D12"/>
    <w:rsid w:val="00CE333B"/>
    <w:rsid w:val="00CE3883"/>
    <w:rsid w:val="00CE43F0"/>
    <w:rsid w:val="00CE468B"/>
    <w:rsid w:val="00CE4744"/>
    <w:rsid w:val="00CE4A0D"/>
    <w:rsid w:val="00CE6876"/>
    <w:rsid w:val="00CE6991"/>
    <w:rsid w:val="00CF187A"/>
    <w:rsid w:val="00CF2BCB"/>
    <w:rsid w:val="00CF31FE"/>
    <w:rsid w:val="00CF455B"/>
    <w:rsid w:val="00CF4894"/>
    <w:rsid w:val="00CF56CD"/>
    <w:rsid w:val="00CF5FEA"/>
    <w:rsid w:val="00CF62A2"/>
    <w:rsid w:val="00CF7663"/>
    <w:rsid w:val="00CF7B7C"/>
    <w:rsid w:val="00D001BD"/>
    <w:rsid w:val="00D012DB"/>
    <w:rsid w:val="00D01314"/>
    <w:rsid w:val="00D01E2F"/>
    <w:rsid w:val="00D02630"/>
    <w:rsid w:val="00D03C9B"/>
    <w:rsid w:val="00D03E79"/>
    <w:rsid w:val="00D04041"/>
    <w:rsid w:val="00D050FA"/>
    <w:rsid w:val="00D05780"/>
    <w:rsid w:val="00D05EA8"/>
    <w:rsid w:val="00D07038"/>
    <w:rsid w:val="00D073A5"/>
    <w:rsid w:val="00D102F6"/>
    <w:rsid w:val="00D10F5C"/>
    <w:rsid w:val="00D10FE5"/>
    <w:rsid w:val="00D1110D"/>
    <w:rsid w:val="00D11639"/>
    <w:rsid w:val="00D1251A"/>
    <w:rsid w:val="00D12BDD"/>
    <w:rsid w:val="00D13E11"/>
    <w:rsid w:val="00D14E16"/>
    <w:rsid w:val="00D16C22"/>
    <w:rsid w:val="00D16F9F"/>
    <w:rsid w:val="00D17A71"/>
    <w:rsid w:val="00D2004D"/>
    <w:rsid w:val="00D21C8E"/>
    <w:rsid w:val="00D2219B"/>
    <w:rsid w:val="00D22989"/>
    <w:rsid w:val="00D22C66"/>
    <w:rsid w:val="00D22F3A"/>
    <w:rsid w:val="00D24661"/>
    <w:rsid w:val="00D24C3F"/>
    <w:rsid w:val="00D24D74"/>
    <w:rsid w:val="00D24DF0"/>
    <w:rsid w:val="00D2668E"/>
    <w:rsid w:val="00D26B7B"/>
    <w:rsid w:val="00D27054"/>
    <w:rsid w:val="00D27629"/>
    <w:rsid w:val="00D30227"/>
    <w:rsid w:val="00D30F4E"/>
    <w:rsid w:val="00D31A31"/>
    <w:rsid w:val="00D33A50"/>
    <w:rsid w:val="00D354B0"/>
    <w:rsid w:val="00D35611"/>
    <w:rsid w:val="00D36059"/>
    <w:rsid w:val="00D36207"/>
    <w:rsid w:val="00D3693E"/>
    <w:rsid w:val="00D370B8"/>
    <w:rsid w:val="00D3734E"/>
    <w:rsid w:val="00D37649"/>
    <w:rsid w:val="00D40923"/>
    <w:rsid w:val="00D40F14"/>
    <w:rsid w:val="00D4233A"/>
    <w:rsid w:val="00D42366"/>
    <w:rsid w:val="00D43684"/>
    <w:rsid w:val="00D437D5"/>
    <w:rsid w:val="00D43C4E"/>
    <w:rsid w:val="00D44384"/>
    <w:rsid w:val="00D44765"/>
    <w:rsid w:val="00D44A9C"/>
    <w:rsid w:val="00D45888"/>
    <w:rsid w:val="00D460DD"/>
    <w:rsid w:val="00D47648"/>
    <w:rsid w:val="00D5023F"/>
    <w:rsid w:val="00D50456"/>
    <w:rsid w:val="00D5087E"/>
    <w:rsid w:val="00D51718"/>
    <w:rsid w:val="00D5240A"/>
    <w:rsid w:val="00D52667"/>
    <w:rsid w:val="00D5285D"/>
    <w:rsid w:val="00D5381B"/>
    <w:rsid w:val="00D5392C"/>
    <w:rsid w:val="00D53B9A"/>
    <w:rsid w:val="00D53DBF"/>
    <w:rsid w:val="00D543BE"/>
    <w:rsid w:val="00D54642"/>
    <w:rsid w:val="00D546EF"/>
    <w:rsid w:val="00D54877"/>
    <w:rsid w:val="00D549FC"/>
    <w:rsid w:val="00D54EA9"/>
    <w:rsid w:val="00D56D0F"/>
    <w:rsid w:val="00D57880"/>
    <w:rsid w:val="00D601EC"/>
    <w:rsid w:val="00D61A49"/>
    <w:rsid w:val="00D620A0"/>
    <w:rsid w:val="00D62C25"/>
    <w:rsid w:val="00D62CCC"/>
    <w:rsid w:val="00D66597"/>
    <w:rsid w:val="00D674B9"/>
    <w:rsid w:val="00D67BE2"/>
    <w:rsid w:val="00D70928"/>
    <w:rsid w:val="00D71670"/>
    <w:rsid w:val="00D72EA8"/>
    <w:rsid w:val="00D73290"/>
    <w:rsid w:val="00D73448"/>
    <w:rsid w:val="00D739B2"/>
    <w:rsid w:val="00D74045"/>
    <w:rsid w:val="00D74438"/>
    <w:rsid w:val="00D75B95"/>
    <w:rsid w:val="00D760A7"/>
    <w:rsid w:val="00D765A8"/>
    <w:rsid w:val="00D76BB8"/>
    <w:rsid w:val="00D76BD3"/>
    <w:rsid w:val="00D76E45"/>
    <w:rsid w:val="00D77528"/>
    <w:rsid w:val="00D777EF"/>
    <w:rsid w:val="00D77C73"/>
    <w:rsid w:val="00D800C5"/>
    <w:rsid w:val="00D802C8"/>
    <w:rsid w:val="00D803E4"/>
    <w:rsid w:val="00D804D2"/>
    <w:rsid w:val="00D80B43"/>
    <w:rsid w:val="00D8179E"/>
    <w:rsid w:val="00D81FCA"/>
    <w:rsid w:val="00D82054"/>
    <w:rsid w:val="00D822D6"/>
    <w:rsid w:val="00D83070"/>
    <w:rsid w:val="00D85023"/>
    <w:rsid w:val="00D85553"/>
    <w:rsid w:val="00D85920"/>
    <w:rsid w:val="00D8638D"/>
    <w:rsid w:val="00D86719"/>
    <w:rsid w:val="00D87BE5"/>
    <w:rsid w:val="00D87F54"/>
    <w:rsid w:val="00D87F96"/>
    <w:rsid w:val="00D90833"/>
    <w:rsid w:val="00D90ED2"/>
    <w:rsid w:val="00D91278"/>
    <w:rsid w:val="00D91279"/>
    <w:rsid w:val="00D94297"/>
    <w:rsid w:val="00D94431"/>
    <w:rsid w:val="00D95260"/>
    <w:rsid w:val="00D9528A"/>
    <w:rsid w:val="00D95393"/>
    <w:rsid w:val="00D95C2C"/>
    <w:rsid w:val="00D97923"/>
    <w:rsid w:val="00D97DC7"/>
    <w:rsid w:val="00DA034F"/>
    <w:rsid w:val="00DA07A4"/>
    <w:rsid w:val="00DA0DC8"/>
    <w:rsid w:val="00DA124B"/>
    <w:rsid w:val="00DA248F"/>
    <w:rsid w:val="00DA3065"/>
    <w:rsid w:val="00DA30FD"/>
    <w:rsid w:val="00DA357D"/>
    <w:rsid w:val="00DA3E37"/>
    <w:rsid w:val="00DA4BB2"/>
    <w:rsid w:val="00DA53A1"/>
    <w:rsid w:val="00DA5C7E"/>
    <w:rsid w:val="00DA6036"/>
    <w:rsid w:val="00DA6E95"/>
    <w:rsid w:val="00DA738A"/>
    <w:rsid w:val="00DB06E2"/>
    <w:rsid w:val="00DB0A78"/>
    <w:rsid w:val="00DB0E4E"/>
    <w:rsid w:val="00DB15F4"/>
    <w:rsid w:val="00DB1B1E"/>
    <w:rsid w:val="00DB2041"/>
    <w:rsid w:val="00DB20F6"/>
    <w:rsid w:val="00DB3E2E"/>
    <w:rsid w:val="00DB4F56"/>
    <w:rsid w:val="00DB60F0"/>
    <w:rsid w:val="00DB63A8"/>
    <w:rsid w:val="00DB7826"/>
    <w:rsid w:val="00DB79EC"/>
    <w:rsid w:val="00DB7E73"/>
    <w:rsid w:val="00DC078D"/>
    <w:rsid w:val="00DC09F8"/>
    <w:rsid w:val="00DC0A6E"/>
    <w:rsid w:val="00DC0CF5"/>
    <w:rsid w:val="00DC123E"/>
    <w:rsid w:val="00DC1366"/>
    <w:rsid w:val="00DC21DD"/>
    <w:rsid w:val="00DC36D1"/>
    <w:rsid w:val="00DC39F7"/>
    <w:rsid w:val="00DC47C9"/>
    <w:rsid w:val="00DC51B6"/>
    <w:rsid w:val="00DC5464"/>
    <w:rsid w:val="00DC5890"/>
    <w:rsid w:val="00DC6C28"/>
    <w:rsid w:val="00DC7562"/>
    <w:rsid w:val="00DC7D9E"/>
    <w:rsid w:val="00DC7ECD"/>
    <w:rsid w:val="00DD04E4"/>
    <w:rsid w:val="00DD06CE"/>
    <w:rsid w:val="00DD0705"/>
    <w:rsid w:val="00DD0FDA"/>
    <w:rsid w:val="00DD1183"/>
    <w:rsid w:val="00DD226D"/>
    <w:rsid w:val="00DD26EF"/>
    <w:rsid w:val="00DD34F8"/>
    <w:rsid w:val="00DD36F4"/>
    <w:rsid w:val="00DD3884"/>
    <w:rsid w:val="00DD5AF6"/>
    <w:rsid w:val="00DD5C56"/>
    <w:rsid w:val="00DD5E85"/>
    <w:rsid w:val="00DD621B"/>
    <w:rsid w:val="00DD678D"/>
    <w:rsid w:val="00DD733A"/>
    <w:rsid w:val="00DD7B4B"/>
    <w:rsid w:val="00DD7C7C"/>
    <w:rsid w:val="00DE149A"/>
    <w:rsid w:val="00DE157E"/>
    <w:rsid w:val="00DE17CA"/>
    <w:rsid w:val="00DE1CD0"/>
    <w:rsid w:val="00DE2836"/>
    <w:rsid w:val="00DE39B8"/>
    <w:rsid w:val="00DE56EE"/>
    <w:rsid w:val="00DE5F18"/>
    <w:rsid w:val="00DE6533"/>
    <w:rsid w:val="00DE683F"/>
    <w:rsid w:val="00DF07E2"/>
    <w:rsid w:val="00DF0A80"/>
    <w:rsid w:val="00DF1506"/>
    <w:rsid w:val="00DF1AB0"/>
    <w:rsid w:val="00DF245A"/>
    <w:rsid w:val="00DF485A"/>
    <w:rsid w:val="00DF4EC0"/>
    <w:rsid w:val="00DF6407"/>
    <w:rsid w:val="00DF6E1C"/>
    <w:rsid w:val="00DF6E3F"/>
    <w:rsid w:val="00DF6EED"/>
    <w:rsid w:val="00E00313"/>
    <w:rsid w:val="00E00340"/>
    <w:rsid w:val="00E005F3"/>
    <w:rsid w:val="00E0066D"/>
    <w:rsid w:val="00E011DA"/>
    <w:rsid w:val="00E0141A"/>
    <w:rsid w:val="00E0153E"/>
    <w:rsid w:val="00E01581"/>
    <w:rsid w:val="00E01BC8"/>
    <w:rsid w:val="00E02B29"/>
    <w:rsid w:val="00E02CE2"/>
    <w:rsid w:val="00E033C0"/>
    <w:rsid w:val="00E03CF7"/>
    <w:rsid w:val="00E0431D"/>
    <w:rsid w:val="00E049D2"/>
    <w:rsid w:val="00E05AF1"/>
    <w:rsid w:val="00E062D0"/>
    <w:rsid w:val="00E0727A"/>
    <w:rsid w:val="00E112C6"/>
    <w:rsid w:val="00E11367"/>
    <w:rsid w:val="00E13575"/>
    <w:rsid w:val="00E13637"/>
    <w:rsid w:val="00E13ECA"/>
    <w:rsid w:val="00E1432B"/>
    <w:rsid w:val="00E14A0C"/>
    <w:rsid w:val="00E1550A"/>
    <w:rsid w:val="00E15DA4"/>
    <w:rsid w:val="00E1675C"/>
    <w:rsid w:val="00E168EC"/>
    <w:rsid w:val="00E16AD7"/>
    <w:rsid w:val="00E2066F"/>
    <w:rsid w:val="00E209B3"/>
    <w:rsid w:val="00E20D6E"/>
    <w:rsid w:val="00E225AC"/>
    <w:rsid w:val="00E23A49"/>
    <w:rsid w:val="00E23D87"/>
    <w:rsid w:val="00E23E6D"/>
    <w:rsid w:val="00E24994"/>
    <w:rsid w:val="00E301C6"/>
    <w:rsid w:val="00E3092D"/>
    <w:rsid w:val="00E313FB"/>
    <w:rsid w:val="00E31610"/>
    <w:rsid w:val="00E317C2"/>
    <w:rsid w:val="00E32AAC"/>
    <w:rsid w:val="00E32ED3"/>
    <w:rsid w:val="00E33E4F"/>
    <w:rsid w:val="00E3432D"/>
    <w:rsid w:val="00E34405"/>
    <w:rsid w:val="00E34C6E"/>
    <w:rsid w:val="00E358B7"/>
    <w:rsid w:val="00E3743E"/>
    <w:rsid w:val="00E40290"/>
    <w:rsid w:val="00E40510"/>
    <w:rsid w:val="00E41115"/>
    <w:rsid w:val="00E41A32"/>
    <w:rsid w:val="00E41B1D"/>
    <w:rsid w:val="00E422F3"/>
    <w:rsid w:val="00E427E8"/>
    <w:rsid w:val="00E42D44"/>
    <w:rsid w:val="00E434F4"/>
    <w:rsid w:val="00E45514"/>
    <w:rsid w:val="00E456D9"/>
    <w:rsid w:val="00E458DF"/>
    <w:rsid w:val="00E45D83"/>
    <w:rsid w:val="00E46002"/>
    <w:rsid w:val="00E4628C"/>
    <w:rsid w:val="00E46499"/>
    <w:rsid w:val="00E46933"/>
    <w:rsid w:val="00E506D2"/>
    <w:rsid w:val="00E50CA2"/>
    <w:rsid w:val="00E512EA"/>
    <w:rsid w:val="00E52017"/>
    <w:rsid w:val="00E5209F"/>
    <w:rsid w:val="00E529BE"/>
    <w:rsid w:val="00E543C3"/>
    <w:rsid w:val="00E55856"/>
    <w:rsid w:val="00E55A11"/>
    <w:rsid w:val="00E55E25"/>
    <w:rsid w:val="00E56612"/>
    <w:rsid w:val="00E56B61"/>
    <w:rsid w:val="00E57ED0"/>
    <w:rsid w:val="00E61039"/>
    <w:rsid w:val="00E618CD"/>
    <w:rsid w:val="00E61F43"/>
    <w:rsid w:val="00E62124"/>
    <w:rsid w:val="00E6321A"/>
    <w:rsid w:val="00E63A40"/>
    <w:rsid w:val="00E63F91"/>
    <w:rsid w:val="00E65ABB"/>
    <w:rsid w:val="00E65CCF"/>
    <w:rsid w:val="00E66184"/>
    <w:rsid w:val="00E671E5"/>
    <w:rsid w:val="00E6743E"/>
    <w:rsid w:val="00E67599"/>
    <w:rsid w:val="00E67640"/>
    <w:rsid w:val="00E67CFB"/>
    <w:rsid w:val="00E70015"/>
    <w:rsid w:val="00E703C7"/>
    <w:rsid w:val="00E70616"/>
    <w:rsid w:val="00E71196"/>
    <w:rsid w:val="00E71C33"/>
    <w:rsid w:val="00E720C6"/>
    <w:rsid w:val="00E728AA"/>
    <w:rsid w:val="00E73D2D"/>
    <w:rsid w:val="00E73EA1"/>
    <w:rsid w:val="00E7462D"/>
    <w:rsid w:val="00E74EEB"/>
    <w:rsid w:val="00E754BB"/>
    <w:rsid w:val="00E755C1"/>
    <w:rsid w:val="00E757C4"/>
    <w:rsid w:val="00E759BE"/>
    <w:rsid w:val="00E75DA1"/>
    <w:rsid w:val="00E761D4"/>
    <w:rsid w:val="00E76A54"/>
    <w:rsid w:val="00E77BF4"/>
    <w:rsid w:val="00E77D22"/>
    <w:rsid w:val="00E805B2"/>
    <w:rsid w:val="00E805F5"/>
    <w:rsid w:val="00E80822"/>
    <w:rsid w:val="00E808BB"/>
    <w:rsid w:val="00E80CD6"/>
    <w:rsid w:val="00E81353"/>
    <w:rsid w:val="00E819C3"/>
    <w:rsid w:val="00E82801"/>
    <w:rsid w:val="00E83403"/>
    <w:rsid w:val="00E834DB"/>
    <w:rsid w:val="00E83811"/>
    <w:rsid w:val="00E8450C"/>
    <w:rsid w:val="00E84DDB"/>
    <w:rsid w:val="00E86F91"/>
    <w:rsid w:val="00E87468"/>
    <w:rsid w:val="00E90775"/>
    <w:rsid w:val="00E90791"/>
    <w:rsid w:val="00E909B6"/>
    <w:rsid w:val="00E90B0D"/>
    <w:rsid w:val="00E91388"/>
    <w:rsid w:val="00E919A0"/>
    <w:rsid w:val="00E91AA8"/>
    <w:rsid w:val="00E91F17"/>
    <w:rsid w:val="00E92249"/>
    <w:rsid w:val="00E923BD"/>
    <w:rsid w:val="00E924B5"/>
    <w:rsid w:val="00E93146"/>
    <w:rsid w:val="00E94391"/>
    <w:rsid w:val="00E95F5D"/>
    <w:rsid w:val="00E965DB"/>
    <w:rsid w:val="00E97DB1"/>
    <w:rsid w:val="00EA0398"/>
    <w:rsid w:val="00EA0FFC"/>
    <w:rsid w:val="00EA10CB"/>
    <w:rsid w:val="00EA1236"/>
    <w:rsid w:val="00EA12F6"/>
    <w:rsid w:val="00EA1BED"/>
    <w:rsid w:val="00EA2415"/>
    <w:rsid w:val="00EA379C"/>
    <w:rsid w:val="00EA42B8"/>
    <w:rsid w:val="00EA4853"/>
    <w:rsid w:val="00EA49C7"/>
    <w:rsid w:val="00EA4C6C"/>
    <w:rsid w:val="00EA5874"/>
    <w:rsid w:val="00EA6D94"/>
    <w:rsid w:val="00EA6DB9"/>
    <w:rsid w:val="00EA7309"/>
    <w:rsid w:val="00EA7463"/>
    <w:rsid w:val="00EA7616"/>
    <w:rsid w:val="00EB2049"/>
    <w:rsid w:val="00EB216D"/>
    <w:rsid w:val="00EB39DF"/>
    <w:rsid w:val="00EB3FA3"/>
    <w:rsid w:val="00EB50D9"/>
    <w:rsid w:val="00EB5EEC"/>
    <w:rsid w:val="00EB6823"/>
    <w:rsid w:val="00EB7F1C"/>
    <w:rsid w:val="00EC0C52"/>
    <w:rsid w:val="00EC150C"/>
    <w:rsid w:val="00EC16D1"/>
    <w:rsid w:val="00EC2FDD"/>
    <w:rsid w:val="00EC31AD"/>
    <w:rsid w:val="00EC39F9"/>
    <w:rsid w:val="00EC4CD1"/>
    <w:rsid w:val="00EC5036"/>
    <w:rsid w:val="00EC5413"/>
    <w:rsid w:val="00EC5A24"/>
    <w:rsid w:val="00EC6C27"/>
    <w:rsid w:val="00EC7078"/>
    <w:rsid w:val="00EC74BB"/>
    <w:rsid w:val="00EC758F"/>
    <w:rsid w:val="00EC7B05"/>
    <w:rsid w:val="00EC7FDA"/>
    <w:rsid w:val="00ED1A57"/>
    <w:rsid w:val="00ED212D"/>
    <w:rsid w:val="00ED2731"/>
    <w:rsid w:val="00ED2828"/>
    <w:rsid w:val="00ED2DF8"/>
    <w:rsid w:val="00ED3B3C"/>
    <w:rsid w:val="00ED66C2"/>
    <w:rsid w:val="00ED7D77"/>
    <w:rsid w:val="00EE1AA2"/>
    <w:rsid w:val="00EE1B44"/>
    <w:rsid w:val="00EE34A7"/>
    <w:rsid w:val="00EE3BA9"/>
    <w:rsid w:val="00EE518B"/>
    <w:rsid w:val="00EE5B92"/>
    <w:rsid w:val="00EE727C"/>
    <w:rsid w:val="00EE7370"/>
    <w:rsid w:val="00EF062C"/>
    <w:rsid w:val="00EF08A8"/>
    <w:rsid w:val="00EF1733"/>
    <w:rsid w:val="00EF1AC1"/>
    <w:rsid w:val="00EF25A1"/>
    <w:rsid w:val="00EF2F8D"/>
    <w:rsid w:val="00EF4FED"/>
    <w:rsid w:val="00EF5110"/>
    <w:rsid w:val="00EF5129"/>
    <w:rsid w:val="00EF698E"/>
    <w:rsid w:val="00EF6DB5"/>
    <w:rsid w:val="00EF7202"/>
    <w:rsid w:val="00EF79AE"/>
    <w:rsid w:val="00EF7C23"/>
    <w:rsid w:val="00F00C4D"/>
    <w:rsid w:val="00F012F8"/>
    <w:rsid w:val="00F03A91"/>
    <w:rsid w:val="00F03B5E"/>
    <w:rsid w:val="00F06311"/>
    <w:rsid w:val="00F06533"/>
    <w:rsid w:val="00F07FF0"/>
    <w:rsid w:val="00F10875"/>
    <w:rsid w:val="00F12343"/>
    <w:rsid w:val="00F12803"/>
    <w:rsid w:val="00F12E39"/>
    <w:rsid w:val="00F1432E"/>
    <w:rsid w:val="00F14D69"/>
    <w:rsid w:val="00F15DD4"/>
    <w:rsid w:val="00F1648C"/>
    <w:rsid w:val="00F169BD"/>
    <w:rsid w:val="00F20006"/>
    <w:rsid w:val="00F21B7D"/>
    <w:rsid w:val="00F22B7A"/>
    <w:rsid w:val="00F23878"/>
    <w:rsid w:val="00F24CD0"/>
    <w:rsid w:val="00F253C6"/>
    <w:rsid w:val="00F2548E"/>
    <w:rsid w:val="00F26E7B"/>
    <w:rsid w:val="00F32713"/>
    <w:rsid w:val="00F333E6"/>
    <w:rsid w:val="00F33433"/>
    <w:rsid w:val="00F33906"/>
    <w:rsid w:val="00F33C01"/>
    <w:rsid w:val="00F34071"/>
    <w:rsid w:val="00F348FE"/>
    <w:rsid w:val="00F353A2"/>
    <w:rsid w:val="00F36A71"/>
    <w:rsid w:val="00F4004E"/>
    <w:rsid w:val="00F404F1"/>
    <w:rsid w:val="00F40856"/>
    <w:rsid w:val="00F41059"/>
    <w:rsid w:val="00F41206"/>
    <w:rsid w:val="00F418B4"/>
    <w:rsid w:val="00F420F3"/>
    <w:rsid w:val="00F427E8"/>
    <w:rsid w:val="00F429D3"/>
    <w:rsid w:val="00F44777"/>
    <w:rsid w:val="00F44E1D"/>
    <w:rsid w:val="00F45A52"/>
    <w:rsid w:val="00F45C4A"/>
    <w:rsid w:val="00F46ED6"/>
    <w:rsid w:val="00F4732D"/>
    <w:rsid w:val="00F5138C"/>
    <w:rsid w:val="00F51ECF"/>
    <w:rsid w:val="00F52C32"/>
    <w:rsid w:val="00F52D12"/>
    <w:rsid w:val="00F5333F"/>
    <w:rsid w:val="00F5368E"/>
    <w:rsid w:val="00F568F4"/>
    <w:rsid w:val="00F56DE5"/>
    <w:rsid w:val="00F56ED7"/>
    <w:rsid w:val="00F578AA"/>
    <w:rsid w:val="00F601DF"/>
    <w:rsid w:val="00F60AA4"/>
    <w:rsid w:val="00F60C31"/>
    <w:rsid w:val="00F6147B"/>
    <w:rsid w:val="00F61F12"/>
    <w:rsid w:val="00F62247"/>
    <w:rsid w:val="00F6275C"/>
    <w:rsid w:val="00F62BF3"/>
    <w:rsid w:val="00F632CA"/>
    <w:rsid w:val="00F63619"/>
    <w:rsid w:val="00F644DF"/>
    <w:rsid w:val="00F646B5"/>
    <w:rsid w:val="00F64758"/>
    <w:rsid w:val="00F64976"/>
    <w:rsid w:val="00F6511E"/>
    <w:rsid w:val="00F6544B"/>
    <w:rsid w:val="00F65715"/>
    <w:rsid w:val="00F657FD"/>
    <w:rsid w:val="00F65DC3"/>
    <w:rsid w:val="00F66EB8"/>
    <w:rsid w:val="00F66F88"/>
    <w:rsid w:val="00F6706F"/>
    <w:rsid w:val="00F6798E"/>
    <w:rsid w:val="00F67D35"/>
    <w:rsid w:val="00F703D3"/>
    <w:rsid w:val="00F704EA"/>
    <w:rsid w:val="00F719E6"/>
    <w:rsid w:val="00F72AFA"/>
    <w:rsid w:val="00F72FA2"/>
    <w:rsid w:val="00F7385D"/>
    <w:rsid w:val="00F73D2D"/>
    <w:rsid w:val="00F73FF7"/>
    <w:rsid w:val="00F74002"/>
    <w:rsid w:val="00F74AA0"/>
    <w:rsid w:val="00F74B6E"/>
    <w:rsid w:val="00F75864"/>
    <w:rsid w:val="00F75FCC"/>
    <w:rsid w:val="00F76A46"/>
    <w:rsid w:val="00F76C93"/>
    <w:rsid w:val="00F776BF"/>
    <w:rsid w:val="00F7791B"/>
    <w:rsid w:val="00F80274"/>
    <w:rsid w:val="00F80584"/>
    <w:rsid w:val="00F80C32"/>
    <w:rsid w:val="00F810EC"/>
    <w:rsid w:val="00F81714"/>
    <w:rsid w:val="00F81BFC"/>
    <w:rsid w:val="00F81DDA"/>
    <w:rsid w:val="00F82AED"/>
    <w:rsid w:val="00F8319A"/>
    <w:rsid w:val="00F83D05"/>
    <w:rsid w:val="00F85578"/>
    <w:rsid w:val="00F85842"/>
    <w:rsid w:val="00F85EAC"/>
    <w:rsid w:val="00F872C1"/>
    <w:rsid w:val="00F90937"/>
    <w:rsid w:val="00F92A97"/>
    <w:rsid w:val="00F92C43"/>
    <w:rsid w:val="00F930F7"/>
    <w:rsid w:val="00F931AB"/>
    <w:rsid w:val="00F94118"/>
    <w:rsid w:val="00F95B12"/>
    <w:rsid w:val="00F95FC0"/>
    <w:rsid w:val="00F972AE"/>
    <w:rsid w:val="00F972B4"/>
    <w:rsid w:val="00F97526"/>
    <w:rsid w:val="00F9770C"/>
    <w:rsid w:val="00FA165E"/>
    <w:rsid w:val="00FA1EC5"/>
    <w:rsid w:val="00FA2433"/>
    <w:rsid w:val="00FA29C4"/>
    <w:rsid w:val="00FA38F1"/>
    <w:rsid w:val="00FA3B57"/>
    <w:rsid w:val="00FA3DAB"/>
    <w:rsid w:val="00FA3E37"/>
    <w:rsid w:val="00FA4403"/>
    <w:rsid w:val="00FA4679"/>
    <w:rsid w:val="00FA5AB1"/>
    <w:rsid w:val="00FA6EA0"/>
    <w:rsid w:val="00FB1198"/>
    <w:rsid w:val="00FB18F1"/>
    <w:rsid w:val="00FB2EED"/>
    <w:rsid w:val="00FB3A72"/>
    <w:rsid w:val="00FB3E8D"/>
    <w:rsid w:val="00FB4C5F"/>
    <w:rsid w:val="00FB59E0"/>
    <w:rsid w:val="00FB6FB3"/>
    <w:rsid w:val="00FB70D5"/>
    <w:rsid w:val="00FB7535"/>
    <w:rsid w:val="00FB7C29"/>
    <w:rsid w:val="00FC00D3"/>
    <w:rsid w:val="00FC0237"/>
    <w:rsid w:val="00FC06C1"/>
    <w:rsid w:val="00FC0EDE"/>
    <w:rsid w:val="00FC10E5"/>
    <w:rsid w:val="00FC1166"/>
    <w:rsid w:val="00FC22DA"/>
    <w:rsid w:val="00FC3AA3"/>
    <w:rsid w:val="00FC3BC5"/>
    <w:rsid w:val="00FC433B"/>
    <w:rsid w:val="00FC4AC2"/>
    <w:rsid w:val="00FC5296"/>
    <w:rsid w:val="00FC69EC"/>
    <w:rsid w:val="00FC6A9C"/>
    <w:rsid w:val="00FC6C1E"/>
    <w:rsid w:val="00FC706B"/>
    <w:rsid w:val="00FD0165"/>
    <w:rsid w:val="00FD0346"/>
    <w:rsid w:val="00FD05ED"/>
    <w:rsid w:val="00FD0C46"/>
    <w:rsid w:val="00FD0DA3"/>
    <w:rsid w:val="00FD0ECB"/>
    <w:rsid w:val="00FD2F9A"/>
    <w:rsid w:val="00FD3BE6"/>
    <w:rsid w:val="00FD43A1"/>
    <w:rsid w:val="00FD4EB0"/>
    <w:rsid w:val="00FD4F34"/>
    <w:rsid w:val="00FD5F8F"/>
    <w:rsid w:val="00FD6B14"/>
    <w:rsid w:val="00FD6DF5"/>
    <w:rsid w:val="00FE04A4"/>
    <w:rsid w:val="00FE0733"/>
    <w:rsid w:val="00FE08F0"/>
    <w:rsid w:val="00FE1BDC"/>
    <w:rsid w:val="00FE1C29"/>
    <w:rsid w:val="00FE27CF"/>
    <w:rsid w:val="00FE3830"/>
    <w:rsid w:val="00FE3F6B"/>
    <w:rsid w:val="00FE3F6C"/>
    <w:rsid w:val="00FE5E18"/>
    <w:rsid w:val="00FE662D"/>
    <w:rsid w:val="00FE6916"/>
    <w:rsid w:val="00FE79C4"/>
    <w:rsid w:val="00FE79DB"/>
    <w:rsid w:val="00FE7F7D"/>
    <w:rsid w:val="00FF05EE"/>
    <w:rsid w:val="00FF1AAC"/>
    <w:rsid w:val="00FF3B7D"/>
    <w:rsid w:val="00FF4107"/>
    <w:rsid w:val="00FF4E4C"/>
    <w:rsid w:val="00FF5AEF"/>
    <w:rsid w:val="00FF5B6A"/>
    <w:rsid w:val="00FF5F33"/>
    <w:rsid w:val="00FF6607"/>
    <w:rsid w:val="00FF6AAD"/>
    <w:rsid w:val="0233938F"/>
    <w:rsid w:val="06D5E76D"/>
    <w:rsid w:val="081B113E"/>
    <w:rsid w:val="453B0471"/>
    <w:rsid w:val="456385B2"/>
    <w:rsid w:val="7563D3EB"/>
    <w:rsid w:val="7AECDBD8"/>
  </w:rsids>
  <m:mathPr>
    <m:mathFont m:val="Cambria Math"/>
    <m:brkBin m:val="before"/>
    <m:brkBinSub m:val="--"/>
    <m:smallFrac m:val="0"/>
    <m:dispDef/>
    <m:lMargin m:val="0"/>
    <m:rMargin m:val="0"/>
    <m:defJc m:val="centerGroup"/>
    <m:wrapIndent m:val="1440"/>
    <m:intLim m:val="subSup"/>
    <m:naryLim m:val="undOvr"/>
  </m:mathPr>
  <w:themeFontLang w:val="vi-V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4F1D97"/>
  <w15:chartTrackingRefBased/>
  <w15:docId w15:val="{4797A2BC-FFC9-4CF8-ACF4-D98AEC28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vi-VN"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AF1"/>
    <w:pPr>
      <w:jc w:val="both"/>
    </w:pPr>
    <w:rPr>
      <w:rFonts w:ascii="Times New Roman" w:eastAsia="Times New Roman" w:hAnsi="Times New Roman"/>
      <w:sz w:val="24"/>
      <w:lang w:val="en-US" w:eastAsia="en-US"/>
    </w:rPr>
  </w:style>
  <w:style w:type="paragraph" w:styleId="Heading1">
    <w:name w:val="heading 1"/>
    <w:aliases w:val="Document Header1,ClauseGroup_Title,BVI,RepHead1"/>
    <w:basedOn w:val="Normal"/>
    <w:next w:val="Normal"/>
    <w:link w:val="Heading1Char"/>
    <w:qFormat/>
    <w:rsid w:val="00E05AF1"/>
    <w:pPr>
      <w:suppressAutoHyphens/>
      <w:spacing w:before="480" w:after="240"/>
      <w:jc w:val="center"/>
      <w:outlineLvl w:val="0"/>
    </w:pPr>
    <w:rPr>
      <w:rFonts w:ascii="Times New Roman Bold" w:hAnsi="Times New Roman Bold"/>
      <w:b/>
      <w:smallCaps/>
      <w:sz w:val="36"/>
      <w:lang w:val="x-none" w:eastAsia="x-none"/>
    </w:rPr>
  </w:style>
  <w:style w:type="paragraph" w:styleId="Heading2">
    <w:name w:val="heading 2"/>
    <w:aliases w:val="Title Header2,Clause_No&amp;Name,Section-Title,h2,Avsnitt,Tieu de 2,Tieude2 Char"/>
    <w:basedOn w:val="Normal"/>
    <w:next w:val="Normal"/>
    <w:link w:val="Heading2Char"/>
    <w:qFormat/>
    <w:rsid w:val="00E05AF1"/>
    <w:pPr>
      <w:pBdr>
        <w:bottom w:val="single" w:sz="24" w:space="3" w:color="C0C0C0"/>
      </w:pBdr>
      <w:suppressAutoHyphens/>
      <w:spacing w:after="240"/>
      <w:jc w:val="center"/>
      <w:outlineLvl w:val="1"/>
    </w:pPr>
    <w:rPr>
      <w:rFonts w:ascii="Times New Roman Bold" w:hAnsi="Times New Roman Bold"/>
      <w:b/>
      <w:sz w:val="28"/>
      <w:lang w:val="x-none" w:eastAsia="x-none"/>
    </w:rPr>
  </w:style>
  <w:style w:type="paragraph" w:styleId="Heading3">
    <w:name w:val="heading 3"/>
    <w:aliases w:val="Section Header3,ClauseSub_No&amp;Name,Section Header3 Char Char,Sub-Clause Paragraph"/>
    <w:basedOn w:val="Normal"/>
    <w:next w:val="Normal"/>
    <w:link w:val="Heading3Char1"/>
    <w:qFormat/>
    <w:rsid w:val="00E05AF1"/>
    <w:pPr>
      <w:suppressAutoHyphens/>
      <w:jc w:val="center"/>
      <w:outlineLvl w:val="2"/>
    </w:pPr>
    <w:rPr>
      <w:b/>
      <w:sz w:val="28"/>
      <w:lang w:val="x-none" w:eastAsia="x-none"/>
    </w:rPr>
  </w:style>
  <w:style w:type="paragraph" w:styleId="Heading4">
    <w:name w:val="heading 4"/>
    <w:aliases w:val="Sub-Clause Sub-paragraph,ClauseSubSub_No&amp;Name, Sub-Clause Sub-paragraph"/>
    <w:basedOn w:val="Normal"/>
    <w:next w:val="Normal"/>
    <w:link w:val="Heading4Char"/>
    <w:qFormat/>
    <w:rsid w:val="00E05AF1"/>
    <w:pPr>
      <w:keepNext/>
      <w:spacing w:after="200"/>
      <w:ind w:left="1422" w:right="18" w:hanging="457"/>
      <w:outlineLvl w:val="3"/>
    </w:pPr>
    <w:rPr>
      <w:b/>
      <w:bCs/>
      <w:lang w:val="x-none" w:eastAsia="x-none"/>
    </w:rPr>
  </w:style>
  <w:style w:type="paragraph" w:styleId="Heading5">
    <w:name w:val="heading 5"/>
    <w:basedOn w:val="Normal"/>
    <w:next w:val="Normal"/>
    <w:link w:val="Heading5Char"/>
    <w:qFormat/>
    <w:rsid w:val="00E05AF1"/>
    <w:pPr>
      <w:keepNext/>
      <w:jc w:val="center"/>
      <w:outlineLvl w:val="4"/>
    </w:pPr>
    <w:rPr>
      <w:rFonts w:ascii="Arial" w:hAnsi="Arial"/>
      <w:u w:val="single"/>
      <w:lang w:val="x-none" w:eastAsia="x-none"/>
    </w:rPr>
  </w:style>
  <w:style w:type="paragraph" w:styleId="Heading6">
    <w:name w:val="heading 6"/>
    <w:basedOn w:val="Normal"/>
    <w:next w:val="Normal"/>
    <w:link w:val="Heading6Char"/>
    <w:qFormat/>
    <w:rsid w:val="00B64C0F"/>
    <w:pPr>
      <w:keepNext/>
      <w:keepLines/>
      <w:suppressAutoHyphens/>
      <w:ind w:right="-74"/>
      <w:jc w:val="right"/>
      <w:outlineLvl w:val="5"/>
    </w:pPr>
    <w:rPr>
      <w:b/>
      <w:sz w:val="28"/>
      <w:lang w:val="x-none" w:eastAsia="x-none"/>
    </w:rPr>
  </w:style>
  <w:style w:type="paragraph" w:styleId="Heading7">
    <w:name w:val="heading 7"/>
    <w:basedOn w:val="Normal"/>
    <w:next w:val="Normal"/>
    <w:link w:val="Heading7Char"/>
    <w:qFormat/>
    <w:rsid w:val="00E05AF1"/>
    <w:pPr>
      <w:keepNext/>
      <w:jc w:val="center"/>
      <w:outlineLvl w:val="6"/>
    </w:pPr>
    <w:rPr>
      <w:b/>
      <w:sz w:val="72"/>
      <w:lang w:val="x-none" w:eastAsia="x-none"/>
    </w:rPr>
  </w:style>
  <w:style w:type="paragraph" w:styleId="Heading8">
    <w:name w:val="heading 8"/>
    <w:basedOn w:val="Normal"/>
    <w:next w:val="Normal"/>
    <w:link w:val="Heading8Char"/>
    <w:qFormat/>
    <w:rsid w:val="00E05AF1"/>
    <w:pPr>
      <w:keepNext/>
      <w:jc w:val="center"/>
      <w:outlineLvl w:val="7"/>
    </w:pPr>
    <w:rPr>
      <w:b/>
      <w:sz w:val="56"/>
      <w:lang w:val="x-none" w:eastAsia="x-none"/>
    </w:rPr>
  </w:style>
  <w:style w:type="paragraph" w:styleId="Heading9">
    <w:name w:val="heading 9"/>
    <w:basedOn w:val="Normal"/>
    <w:next w:val="Normal"/>
    <w:link w:val="Heading9Char"/>
    <w:qFormat/>
    <w:rsid w:val="00E05AF1"/>
    <w:pPr>
      <w:numPr>
        <w:ilvl w:val="8"/>
        <w:numId w:val="1"/>
      </w:numPr>
      <w:spacing w:before="240" w:after="60"/>
      <w:outlineLvl w:val="8"/>
    </w:pPr>
    <w:rPr>
      <w:rFonts w:ascii="Arial" w:hAnsi="Arial"/>
      <w:b/>
      <w:i/>
      <w:sz w:val="18"/>
      <w:lang w:val="es-ES_tradnl"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BVI Char,RepHead1 Char"/>
    <w:link w:val="Heading1"/>
    <w:rsid w:val="00E05AF1"/>
    <w:rPr>
      <w:rFonts w:ascii="Times New Roman Bold" w:eastAsia="Times New Roman" w:hAnsi="Times New Roman Bold" w:cs="Times New Roman"/>
      <w:b/>
      <w:smallCaps/>
      <w:sz w:val="36"/>
      <w:szCs w:val="20"/>
    </w:rPr>
  </w:style>
  <w:style w:type="character" w:customStyle="1" w:styleId="Heading2Char">
    <w:name w:val="Heading 2 Char"/>
    <w:aliases w:val="Title Header2 Char,Clause_No&amp;Name Char,Section-Title Char,h2 Char,Avsnitt Char,Tieu de 2 Char,Tieude2 Char Char"/>
    <w:link w:val="Heading2"/>
    <w:rsid w:val="00E05AF1"/>
    <w:rPr>
      <w:rFonts w:ascii="Times New Roman Bold" w:eastAsia="Times New Roman" w:hAnsi="Times New Roman Bold" w:cs="Times New Roman"/>
      <w:b/>
      <w:sz w:val="28"/>
      <w:szCs w:val="20"/>
    </w:rPr>
  </w:style>
  <w:style w:type="character" w:customStyle="1" w:styleId="Heading3Char">
    <w:name w:val="Heading 3 Char"/>
    <w:rsid w:val="00E05AF1"/>
    <w:rPr>
      <w:rFonts w:ascii="Cambria" w:eastAsia="MS Gothic" w:hAnsi="Cambria" w:cs="Times New Roman"/>
      <w:b/>
      <w:bCs/>
      <w:color w:val="4F81BD"/>
      <w:sz w:val="24"/>
      <w:szCs w:val="20"/>
    </w:rPr>
  </w:style>
  <w:style w:type="character" w:customStyle="1" w:styleId="Heading4Char">
    <w:name w:val="Heading 4 Char"/>
    <w:aliases w:val="Sub-Clause Sub-paragraph Char,ClauseSubSub_No&amp;Name Char, Sub-Clause Sub-paragraph Char"/>
    <w:link w:val="Heading4"/>
    <w:rsid w:val="00E05AF1"/>
    <w:rPr>
      <w:rFonts w:ascii="Times New Roman" w:eastAsia="Times New Roman" w:hAnsi="Times New Roman" w:cs="Times New Roman"/>
      <w:b/>
      <w:bCs/>
      <w:sz w:val="24"/>
      <w:szCs w:val="20"/>
    </w:rPr>
  </w:style>
  <w:style w:type="character" w:customStyle="1" w:styleId="Heading5Char">
    <w:name w:val="Heading 5 Char"/>
    <w:link w:val="Heading5"/>
    <w:rsid w:val="00E05AF1"/>
    <w:rPr>
      <w:rFonts w:ascii="Arial" w:eastAsia="Times New Roman" w:hAnsi="Arial" w:cs="Times New Roman"/>
      <w:sz w:val="24"/>
      <w:szCs w:val="20"/>
      <w:u w:val="single"/>
    </w:rPr>
  </w:style>
  <w:style w:type="character" w:customStyle="1" w:styleId="Heading6Char">
    <w:name w:val="Heading 6 Char"/>
    <w:link w:val="Heading6"/>
    <w:rsid w:val="00B64C0F"/>
    <w:rPr>
      <w:rFonts w:ascii="Times New Roman" w:eastAsia="Times New Roman" w:hAnsi="Times New Roman"/>
      <w:b/>
      <w:sz w:val="28"/>
      <w:lang w:val="x-none" w:eastAsia="x-none"/>
    </w:rPr>
  </w:style>
  <w:style w:type="character" w:customStyle="1" w:styleId="Heading7Char">
    <w:name w:val="Heading 7 Char"/>
    <w:link w:val="Heading7"/>
    <w:rsid w:val="00E05AF1"/>
    <w:rPr>
      <w:rFonts w:ascii="Times New Roman" w:eastAsia="Times New Roman" w:hAnsi="Times New Roman" w:cs="Times New Roman"/>
      <w:b/>
      <w:sz w:val="72"/>
      <w:szCs w:val="20"/>
    </w:rPr>
  </w:style>
  <w:style w:type="character" w:customStyle="1" w:styleId="Heading8Char">
    <w:name w:val="Heading 8 Char"/>
    <w:link w:val="Heading8"/>
    <w:rsid w:val="00E05AF1"/>
    <w:rPr>
      <w:rFonts w:ascii="Times New Roman" w:eastAsia="Times New Roman" w:hAnsi="Times New Roman" w:cs="Times New Roman"/>
      <w:b/>
      <w:sz w:val="56"/>
      <w:szCs w:val="20"/>
    </w:rPr>
  </w:style>
  <w:style w:type="character" w:customStyle="1" w:styleId="Heading9Char">
    <w:name w:val="Heading 9 Char"/>
    <w:link w:val="Heading9"/>
    <w:rsid w:val="00E05AF1"/>
    <w:rPr>
      <w:rFonts w:ascii="Arial" w:eastAsia="Times New Roman" w:hAnsi="Arial" w:cs="Times New Roman"/>
      <w:b/>
      <w:i/>
      <w:sz w:val="18"/>
      <w:szCs w:val="20"/>
      <w:lang w:val="es-ES_tradnl"/>
    </w:rPr>
  </w:style>
  <w:style w:type="character" w:customStyle="1" w:styleId="Heading3Char1">
    <w:name w:val="Heading 3 Char1"/>
    <w:aliases w:val="Section Header3 Char,ClauseSub_No&amp;Name Char,Section Header3 Char Char Char,Sub-Clause Paragraph Char"/>
    <w:link w:val="Heading3"/>
    <w:rsid w:val="00E05AF1"/>
    <w:rPr>
      <w:rFonts w:ascii="Times New Roman" w:eastAsia="Times New Roman" w:hAnsi="Times New Roman" w:cs="Times New Roman"/>
      <w:b/>
      <w:sz w:val="28"/>
      <w:szCs w:val="20"/>
    </w:rPr>
  </w:style>
  <w:style w:type="character" w:customStyle="1" w:styleId="Bibliogrphy">
    <w:name w:val="Bibliogrphy"/>
    <w:basedOn w:val="DefaultParagraphFont"/>
    <w:rsid w:val="00E05AF1"/>
  </w:style>
  <w:style w:type="character" w:customStyle="1" w:styleId="DocInit">
    <w:name w:val="Doc Init"/>
    <w:basedOn w:val="DefaultParagraphFont"/>
    <w:rsid w:val="00E05AF1"/>
  </w:style>
  <w:style w:type="paragraph" w:customStyle="1" w:styleId="Document1">
    <w:name w:val="Document 1"/>
    <w:rsid w:val="00E05AF1"/>
    <w:pPr>
      <w:keepNext/>
      <w:keepLines/>
      <w:tabs>
        <w:tab w:val="left" w:pos="-720"/>
      </w:tabs>
      <w:suppressAutoHyphens/>
    </w:pPr>
    <w:rPr>
      <w:rFonts w:ascii="Times" w:eastAsia="Times New Roman" w:hAnsi="Times"/>
      <w:sz w:val="24"/>
      <w:lang w:val="en-US" w:eastAsia="en-US"/>
    </w:rPr>
  </w:style>
  <w:style w:type="character" w:customStyle="1" w:styleId="Document2">
    <w:name w:val="Document 2"/>
    <w:rsid w:val="00E05AF1"/>
    <w:rPr>
      <w:rFonts w:ascii="Times" w:hAnsi="Times"/>
      <w:noProof w:val="0"/>
      <w:sz w:val="24"/>
      <w:lang w:val="en-US"/>
    </w:rPr>
  </w:style>
  <w:style w:type="character" w:customStyle="1" w:styleId="Document3">
    <w:name w:val="Document 3"/>
    <w:rsid w:val="00E05AF1"/>
    <w:rPr>
      <w:rFonts w:ascii="Times" w:hAnsi="Times"/>
      <w:noProof w:val="0"/>
      <w:sz w:val="24"/>
      <w:lang w:val="en-US"/>
    </w:rPr>
  </w:style>
  <w:style w:type="character" w:customStyle="1" w:styleId="Document4">
    <w:name w:val="Document 4"/>
    <w:rsid w:val="00E05AF1"/>
    <w:rPr>
      <w:b/>
      <w:i/>
      <w:sz w:val="24"/>
    </w:rPr>
  </w:style>
  <w:style w:type="character" w:customStyle="1" w:styleId="Document5">
    <w:name w:val="Document 5"/>
    <w:basedOn w:val="DefaultParagraphFont"/>
    <w:rsid w:val="00E05AF1"/>
  </w:style>
  <w:style w:type="character" w:customStyle="1" w:styleId="Document6">
    <w:name w:val="Document 6"/>
    <w:basedOn w:val="DefaultParagraphFont"/>
    <w:rsid w:val="00E05AF1"/>
  </w:style>
  <w:style w:type="character" w:customStyle="1" w:styleId="Document7">
    <w:name w:val="Document 7"/>
    <w:basedOn w:val="DefaultParagraphFont"/>
    <w:rsid w:val="00E05AF1"/>
  </w:style>
  <w:style w:type="character" w:customStyle="1" w:styleId="Document8">
    <w:name w:val="Document 8"/>
    <w:basedOn w:val="DefaultParagraphFont"/>
    <w:rsid w:val="00E05AF1"/>
  </w:style>
  <w:style w:type="character" w:customStyle="1" w:styleId="TechInit">
    <w:name w:val="Tech Init"/>
    <w:rsid w:val="00E05AF1"/>
    <w:rPr>
      <w:rFonts w:ascii="Times" w:hAnsi="Times"/>
      <w:noProof w:val="0"/>
      <w:sz w:val="24"/>
      <w:lang w:val="en-US"/>
    </w:rPr>
  </w:style>
  <w:style w:type="character" w:customStyle="1" w:styleId="Technical1">
    <w:name w:val="Technical 1"/>
    <w:rsid w:val="00E05AF1"/>
    <w:rPr>
      <w:rFonts w:ascii="Times" w:hAnsi="Times"/>
      <w:noProof w:val="0"/>
      <w:sz w:val="24"/>
      <w:lang w:val="en-US"/>
    </w:rPr>
  </w:style>
  <w:style w:type="character" w:customStyle="1" w:styleId="Technical2">
    <w:name w:val="Technical 2"/>
    <w:rsid w:val="00E05AF1"/>
    <w:rPr>
      <w:rFonts w:ascii="Times" w:hAnsi="Times"/>
      <w:noProof w:val="0"/>
      <w:sz w:val="24"/>
      <w:lang w:val="en-US"/>
    </w:rPr>
  </w:style>
  <w:style w:type="character" w:customStyle="1" w:styleId="Technical3">
    <w:name w:val="Technical 3"/>
    <w:rsid w:val="00E05AF1"/>
    <w:rPr>
      <w:rFonts w:ascii="Times" w:hAnsi="Times"/>
      <w:noProof w:val="0"/>
      <w:sz w:val="24"/>
      <w:lang w:val="en-US"/>
    </w:rPr>
  </w:style>
  <w:style w:type="paragraph" w:customStyle="1" w:styleId="Technical4">
    <w:name w:val="Technical 4"/>
    <w:rsid w:val="00E05AF1"/>
    <w:pPr>
      <w:tabs>
        <w:tab w:val="left" w:pos="-720"/>
      </w:tabs>
      <w:suppressAutoHyphens/>
    </w:pPr>
    <w:rPr>
      <w:rFonts w:ascii="Times" w:eastAsia="Times New Roman" w:hAnsi="Times"/>
      <w:b/>
      <w:sz w:val="24"/>
      <w:lang w:val="en-US" w:eastAsia="en-US"/>
    </w:rPr>
  </w:style>
  <w:style w:type="paragraph" w:customStyle="1" w:styleId="Technical5">
    <w:name w:val="Technical 5"/>
    <w:rsid w:val="00E05AF1"/>
    <w:pPr>
      <w:tabs>
        <w:tab w:val="left" w:pos="-720"/>
      </w:tabs>
      <w:suppressAutoHyphens/>
      <w:ind w:firstLine="720"/>
    </w:pPr>
    <w:rPr>
      <w:rFonts w:ascii="Times" w:eastAsia="Times New Roman" w:hAnsi="Times"/>
      <w:b/>
      <w:sz w:val="24"/>
      <w:lang w:val="en-US" w:eastAsia="en-US"/>
    </w:rPr>
  </w:style>
  <w:style w:type="paragraph" w:customStyle="1" w:styleId="Technical6">
    <w:name w:val="Technical 6"/>
    <w:rsid w:val="00E05AF1"/>
    <w:pPr>
      <w:tabs>
        <w:tab w:val="left" w:pos="-720"/>
      </w:tabs>
      <w:suppressAutoHyphens/>
      <w:ind w:firstLine="720"/>
    </w:pPr>
    <w:rPr>
      <w:rFonts w:ascii="Times" w:eastAsia="Times New Roman" w:hAnsi="Times"/>
      <w:b/>
      <w:sz w:val="24"/>
      <w:lang w:val="en-US" w:eastAsia="en-US"/>
    </w:rPr>
  </w:style>
  <w:style w:type="paragraph" w:customStyle="1" w:styleId="Technical7">
    <w:name w:val="Technical 7"/>
    <w:rsid w:val="00E05AF1"/>
    <w:pPr>
      <w:tabs>
        <w:tab w:val="left" w:pos="-720"/>
      </w:tabs>
      <w:suppressAutoHyphens/>
      <w:ind w:firstLine="720"/>
    </w:pPr>
    <w:rPr>
      <w:rFonts w:ascii="Times" w:eastAsia="Times New Roman" w:hAnsi="Times"/>
      <w:b/>
      <w:sz w:val="24"/>
      <w:lang w:val="en-US" w:eastAsia="en-US"/>
    </w:rPr>
  </w:style>
  <w:style w:type="paragraph" w:customStyle="1" w:styleId="Technical8">
    <w:name w:val="Technical 8"/>
    <w:rsid w:val="00E05AF1"/>
    <w:pPr>
      <w:tabs>
        <w:tab w:val="left" w:pos="-720"/>
      </w:tabs>
      <w:suppressAutoHyphens/>
      <w:ind w:firstLine="720"/>
    </w:pPr>
    <w:rPr>
      <w:rFonts w:ascii="Times" w:eastAsia="Times New Roman" w:hAnsi="Times"/>
      <w:b/>
      <w:sz w:val="24"/>
      <w:lang w:val="en-US" w:eastAsia="en-US"/>
    </w:rPr>
  </w:style>
  <w:style w:type="paragraph" w:customStyle="1" w:styleId="Pleading">
    <w:name w:val="Pleading"/>
    <w:rsid w:val="00E05AF1"/>
    <w:pPr>
      <w:tabs>
        <w:tab w:val="left" w:pos="-720"/>
      </w:tabs>
      <w:suppressAutoHyphens/>
      <w:spacing w:line="240" w:lineRule="exact"/>
    </w:pPr>
    <w:rPr>
      <w:rFonts w:ascii="Times" w:eastAsia="Times New Roman" w:hAnsi="Times"/>
      <w:sz w:val="24"/>
      <w:lang w:val="en-US" w:eastAsia="en-US"/>
    </w:rPr>
  </w:style>
  <w:style w:type="paragraph" w:customStyle="1" w:styleId="RightPar1">
    <w:name w:val="Right Par 1"/>
    <w:rsid w:val="00E05AF1"/>
    <w:pPr>
      <w:tabs>
        <w:tab w:val="left" w:pos="-720"/>
        <w:tab w:val="left" w:pos="0"/>
        <w:tab w:val="decimal" w:pos="720"/>
      </w:tabs>
      <w:suppressAutoHyphens/>
      <w:ind w:firstLine="720"/>
    </w:pPr>
    <w:rPr>
      <w:rFonts w:ascii="Times" w:eastAsia="Times New Roman" w:hAnsi="Times"/>
      <w:sz w:val="24"/>
      <w:lang w:val="en-US" w:eastAsia="en-US"/>
    </w:rPr>
  </w:style>
  <w:style w:type="paragraph" w:customStyle="1" w:styleId="RightPar2">
    <w:name w:val="Right Par 2"/>
    <w:rsid w:val="00E05AF1"/>
    <w:pPr>
      <w:tabs>
        <w:tab w:val="left" w:pos="-720"/>
        <w:tab w:val="left" w:pos="0"/>
        <w:tab w:val="left" w:pos="720"/>
        <w:tab w:val="decimal" w:pos="1440"/>
      </w:tabs>
      <w:suppressAutoHyphens/>
      <w:ind w:firstLine="1440"/>
    </w:pPr>
    <w:rPr>
      <w:rFonts w:ascii="Times" w:eastAsia="Times New Roman" w:hAnsi="Times"/>
      <w:sz w:val="24"/>
      <w:lang w:val="en-US" w:eastAsia="en-US"/>
    </w:rPr>
  </w:style>
  <w:style w:type="paragraph" w:customStyle="1" w:styleId="RightPar3">
    <w:name w:val="Right Par 3"/>
    <w:rsid w:val="00E05AF1"/>
    <w:pPr>
      <w:tabs>
        <w:tab w:val="left" w:pos="-720"/>
        <w:tab w:val="left" w:pos="0"/>
        <w:tab w:val="left" w:pos="720"/>
        <w:tab w:val="left" w:pos="1440"/>
        <w:tab w:val="decimal" w:pos="2160"/>
      </w:tabs>
      <w:suppressAutoHyphens/>
      <w:ind w:firstLine="2160"/>
    </w:pPr>
    <w:rPr>
      <w:rFonts w:ascii="Times" w:eastAsia="Times New Roman" w:hAnsi="Times"/>
      <w:sz w:val="24"/>
      <w:lang w:val="en-US" w:eastAsia="en-US"/>
    </w:rPr>
  </w:style>
  <w:style w:type="paragraph" w:customStyle="1" w:styleId="RightPar4">
    <w:name w:val="Right Par 4"/>
    <w:rsid w:val="00E05AF1"/>
    <w:pPr>
      <w:tabs>
        <w:tab w:val="left" w:pos="-720"/>
        <w:tab w:val="left" w:pos="0"/>
        <w:tab w:val="left" w:pos="720"/>
        <w:tab w:val="left" w:pos="1440"/>
        <w:tab w:val="left" w:pos="2160"/>
        <w:tab w:val="decimal" w:pos="2880"/>
      </w:tabs>
      <w:suppressAutoHyphens/>
      <w:ind w:firstLine="2880"/>
    </w:pPr>
    <w:rPr>
      <w:rFonts w:ascii="Times" w:eastAsia="Times New Roman" w:hAnsi="Times"/>
      <w:sz w:val="24"/>
      <w:lang w:val="en-US" w:eastAsia="en-US"/>
    </w:rPr>
  </w:style>
  <w:style w:type="paragraph" w:customStyle="1" w:styleId="RightPar5">
    <w:name w:val="Right Par 5"/>
    <w:rsid w:val="00E05AF1"/>
    <w:pPr>
      <w:tabs>
        <w:tab w:val="left" w:pos="-720"/>
        <w:tab w:val="left" w:pos="0"/>
        <w:tab w:val="left" w:pos="720"/>
        <w:tab w:val="left" w:pos="1440"/>
        <w:tab w:val="left" w:pos="2160"/>
        <w:tab w:val="left" w:pos="2880"/>
        <w:tab w:val="decimal" w:pos="3600"/>
      </w:tabs>
      <w:suppressAutoHyphens/>
      <w:ind w:firstLine="3600"/>
    </w:pPr>
    <w:rPr>
      <w:rFonts w:ascii="Times" w:eastAsia="Times New Roman" w:hAnsi="Times"/>
      <w:sz w:val="24"/>
      <w:lang w:val="en-US" w:eastAsia="en-US"/>
    </w:rPr>
  </w:style>
  <w:style w:type="paragraph" w:customStyle="1" w:styleId="RightPar6">
    <w:name w:val="Right Par 6"/>
    <w:rsid w:val="00E05AF1"/>
    <w:pPr>
      <w:tabs>
        <w:tab w:val="left" w:pos="-720"/>
        <w:tab w:val="left" w:pos="0"/>
        <w:tab w:val="left" w:pos="720"/>
        <w:tab w:val="left" w:pos="1440"/>
        <w:tab w:val="left" w:pos="2160"/>
        <w:tab w:val="left" w:pos="2880"/>
        <w:tab w:val="left" w:pos="3600"/>
        <w:tab w:val="decimal" w:pos="4320"/>
      </w:tabs>
      <w:suppressAutoHyphens/>
      <w:ind w:firstLine="4320"/>
    </w:pPr>
    <w:rPr>
      <w:rFonts w:ascii="Times" w:eastAsia="Times New Roman" w:hAnsi="Times"/>
      <w:sz w:val="24"/>
      <w:lang w:val="en-US" w:eastAsia="en-US"/>
    </w:rPr>
  </w:style>
  <w:style w:type="paragraph" w:customStyle="1" w:styleId="RightPar7">
    <w:name w:val="Right Par 7"/>
    <w:rsid w:val="00E05AF1"/>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eastAsia="Times New Roman" w:hAnsi="Times"/>
      <w:sz w:val="24"/>
      <w:lang w:val="en-US" w:eastAsia="en-US"/>
    </w:rPr>
  </w:style>
  <w:style w:type="paragraph" w:customStyle="1" w:styleId="RightPar8">
    <w:name w:val="Right Par 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eastAsia="Times New Roman" w:hAnsi="Times"/>
      <w:sz w:val="24"/>
      <w:lang w:val="en-US" w:eastAsia="en-US"/>
    </w:rPr>
  </w:style>
  <w:style w:type="paragraph" w:styleId="TOC1">
    <w:name w:val="toc 1"/>
    <w:basedOn w:val="Normal"/>
    <w:next w:val="Normal"/>
    <w:uiPriority w:val="39"/>
    <w:rsid w:val="00E05AF1"/>
    <w:pPr>
      <w:tabs>
        <w:tab w:val="right" w:leader="dot" w:pos="9000"/>
      </w:tabs>
      <w:suppressAutoHyphens/>
      <w:spacing w:before="240"/>
      <w:ind w:left="720" w:right="720" w:hanging="720"/>
    </w:pPr>
    <w:rPr>
      <w:b/>
    </w:rPr>
  </w:style>
  <w:style w:type="paragraph" w:styleId="TOC2">
    <w:name w:val="toc 2"/>
    <w:basedOn w:val="Normal"/>
    <w:next w:val="Normal"/>
    <w:uiPriority w:val="39"/>
    <w:rsid w:val="00E05AF1"/>
    <w:pPr>
      <w:tabs>
        <w:tab w:val="right" w:leader="dot" w:pos="9000"/>
      </w:tabs>
      <w:suppressAutoHyphens/>
      <w:ind w:left="1440" w:hanging="720"/>
    </w:pPr>
  </w:style>
  <w:style w:type="paragraph" w:styleId="TOC3">
    <w:name w:val="toc 3"/>
    <w:basedOn w:val="Normal"/>
    <w:next w:val="Normal"/>
    <w:rsid w:val="00E05AF1"/>
    <w:pPr>
      <w:tabs>
        <w:tab w:val="right" w:leader="dot" w:pos="9000"/>
      </w:tabs>
      <w:suppressAutoHyphens/>
      <w:ind w:left="1440" w:hanging="720"/>
    </w:pPr>
    <w:rPr>
      <w:i/>
    </w:rPr>
  </w:style>
  <w:style w:type="paragraph" w:styleId="TOC4">
    <w:name w:val="toc 4"/>
    <w:basedOn w:val="Normal"/>
    <w:next w:val="Normal"/>
    <w:rsid w:val="00E05AF1"/>
    <w:pPr>
      <w:tabs>
        <w:tab w:val="left" w:leader="dot" w:pos="8640"/>
        <w:tab w:val="right" w:pos="9000"/>
      </w:tabs>
      <w:suppressAutoHyphens/>
      <w:ind w:left="2880" w:right="720" w:hanging="720"/>
    </w:pPr>
  </w:style>
  <w:style w:type="paragraph" w:styleId="TOC5">
    <w:name w:val="toc 5"/>
    <w:basedOn w:val="Normal"/>
    <w:next w:val="Normal"/>
    <w:rsid w:val="00E05AF1"/>
    <w:pPr>
      <w:tabs>
        <w:tab w:val="left" w:leader="dot" w:pos="8640"/>
        <w:tab w:val="right" w:pos="9000"/>
      </w:tabs>
      <w:suppressAutoHyphens/>
      <w:ind w:left="3600" w:right="720" w:hanging="720"/>
    </w:pPr>
  </w:style>
  <w:style w:type="paragraph" w:styleId="TOC6">
    <w:name w:val="toc 6"/>
    <w:basedOn w:val="Normal"/>
    <w:next w:val="Normal"/>
    <w:rsid w:val="00E05AF1"/>
    <w:pPr>
      <w:tabs>
        <w:tab w:val="left" w:pos="8640"/>
        <w:tab w:val="right" w:pos="9000"/>
      </w:tabs>
      <w:suppressAutoHyphens/>
      <w:ind w:left="720" w:hanging="720"/>
    </w:pPr>
  </w:style>
  <w:style w:type="paragraph" w:styleId="TOC7">
    <w:name w:val="toc 7"/>
    <w:basedOn w:val="Normal"/>
    <w:next w:val="Normal"/>
    <w:rsid w:val="00E05AF1"/>
    <w:pPr>
      <w:suppressAutoHyphens/>
      <w:ind w:left="720" w:hanging="720"/>
    </w:pPr>
  </w:style>
  <w:style w:type="paragraph" w:styleId="TOC8">
    <w:name w:val="toc 8"/>
    <w:basedOn w:val="Normal"/>
    <w:next w:val="Normal"/>
    <w:rsid w:val="00E05AF1"/>
    <w:pPr>
      <w:tabs>
        <w:tab w:val="left" w:pos="8640"/>
        <w:tab w:val="right" w:pos="9000"/>
      </w:tabs>
      <w:suppressAutoHyphens/>
      <w:ind w:left="720" w:hanging="720"/>
    </w:pPr>
  </w:style>
  <w:style w:type="paragraph" w:styleId="TOC9">
    <w:name w:val="toc 9"/>
    <w:basedOn w:val="Normal"/>
    <w:next w:val="Normal"/>
    <w:rsid w:val="00E05AF1"/>
    <w:pPr>
      <w:tabs>
        <w:tab w:val="left" w:leader="dot" w:pos="8640"/>
        <w:tab w:val="right" w:pos="9000"/>
      </w:tabs>
      <w:suppressAutoHyphens/>
      <w:ind w:left="720" w:hanging="720"/>
    </w:pPr>
  </w:style>
  <w:style w:type="paragraph" w:styleId="TOAHeading">
    <w:name w:val="toa heading"/>
    <w:basedOn w:val="Normal"/>
    <w:next w:val="Normal"/>
    <w:rsid w:val="00E05AF1"/>
    <w:pPr>
      <w:tabs>
        <w:tab w:val="left" w:pos="9000"/>
        <w:tab w:val="right" w:pos="9360"/>
      </w:tabs>
      <w:suppressAutoHyphens/>
    </w:pPr>
  </w:style>
  <w:style w:type="paragraph" w:styleId="Caption">
    <w:name w:val="caption"/>
    <w:basedOn w:val="Normal"/>
    <w:next w:val="Normal"/>
    <w:qFormat/>
    <w:rsid w:val="00E05AF1"/>
    <w:rPr>
      <w:rFonts w:ascii="Courier New" w:hAnsi="Courier New"/>
    </w:rPr>
  </w:style>
  <w:style w:type="character" w:customStyle="1" w:styleId="EquationCaption">
    <w:name w:val="_Equation Caption"/>
    <w:rsid w:val="00E05AF1"/>
  </w:style>
  <w:style w:type="character" w:customStyle="1" w:styleId="vlpgno">
    <w:name w:val="vl.pg.no."/>
    <w:rsid w:val="00E05AF1"/>
    <w:rPr>
      <w:rFonts w:ascii="Times" w:hAnsi="Times"/>
      <w:b/>
      <w:noProof w:val="0"/>
      <w:sz w:val="20"/>
      <w:lang w:val="en-US"/>
    </w:rPr>
  </w:style>
  <w:style w:type="character" w:styleId="LineNumber">
    <w:name w:val="line number"/>
    <w:basedOn w:val="DefaultParagraphFont"/>
    <w:uiPriority w:val="99"/>
    <w:rsid w:val="00E05AF1"/>
  </w:style>
  <w:style w:type="paragraph" w:styleId="Title">
    <w:name w:val="Title"/>
    <w:basedOn w:val="Normal"/>
    <w:link w:val="TitleChar"/>
    <w:qFormat/>
    <w:rsid w:val="00E05AF1"/>
    <w:pPr>
      <w:spacing w:before="240" w:after="60"/>
      <w:jc w:val="center"/>
    </w:pPr>
    <w:rPr>
      <w:rFonts w:ascii="Arial" w:hAnsi="Arial"/>
      <w:b/>
      <w:kern w:val="28"/>
      <w:sz w:val="32"/>
      <w:lang w:val="x-none" w:eastAsia="x-none"/>
    </w:rPr>
  </w:style>
  <w:style w:type="character" w:customStyle="1" w:styleId="TitleChar">
    <w:name w:val="Title Char"/>
    <w:link w:val="Title"/>
    <w:rsid w:val="00E05AF1"/>
    <w:rPr>
      <w:rFonts w:ascii="Arial" w:eastAsia="Times New Roman" w:hAnsi="Arial" w:cs="Times New Roman"/>
      <w:b/>
      <w:kern w:val="28"/>
      <w:sz w:val="32"/>
      <w:szCs w:val="20"/>
    </w:rPr>
  </w:style>
  <w:style w:type="character" w:customStyle="1" w:styleId="footnote">
    <w:name w:val="footnote"/>
    <w:rsid w:val="00E05AF1"/>
    <w:rPr>
      <w:rFonts w:ascii="Book Antiqua" w:hAnsi="Book Antiqua"/>
      <w:noProof w:val="0"/>
      <w:sz w:val="24"/>
      <w:lang w:val="en-US"/>
    </w:rPr>
  </w:style>
  <w:style w:type="paragraph" w:styleId="Header">
    <w:name w:val="header"/>
    <w:basedOn w:val="Normal"/>
    <w:link w:val="HeaderChar"/>
    <w:uiPriority w:val="99"/>
    <w:rsid w:val="00E05AF1"/>
    <w:rPr>
      <w:sz w:val="20"/>
      <w:lang w:val="x-none" w:eastAsia="x-none"/>
    </w:rPr>
  </w:style>
  <w:style w:type="character" w:customStyle="1" w:styleId="HeaderChar">
    <w:name w:val="Header Char"/>
    <w:link w:val="Header"/>
    <w:uiPriority w:val="99"/>
    <w:rsid w:val="00E05AF1"/>
    <w:rPr>
      <w:rFonts w:ascii="Times New Roman" w:eastAsia="Times New Roman" w:hAnsi="Times New Roman" w:cs="Times New Roman"/>
      <w:sz w:val="20"/>
      <w:szCs w:val="20"/>
    </w:rPr>
  </w:style>
  <w:style w:type="paragraph" w:styleId="Footer">
    <w:name w:val="footer"/>
    <w:basedOn w:val="Normal"/>
    <w:link w:val="FooterChar"/>
    <w:uiPriority w:val="99"/>
    <w:rsid w:val="00E05AF1"/>
    <w:rPr>
      <w:sz w:val="20"/>
      <w:lang w:val="x-none" w:eastAsia="x-none"/>
    </w:rPr>
  </w:style>
  <w:style w:type="character" w:customStyle="1" w:styleId="FooterChar">
    <w:name w:val="Footer Char"/>
    <w:link w:val="Footer"/>
    <w:uiPriority w:val="99"/>
    <w:rsid w:val="00E05AF1"/>
    <w:rPr>
      <w:rFonts w:ascii="Times New Roman" w:eastAsia="Times New Roman" w:hAnsi="Times New Roman" w:cs="Times New Roman"/>
      <w:sz w:val="20"/>
      <w:szCs w:val="20"/>
    </w:rPr>
  </w:style>
  <w:style w:type="character" w:styleId="PageNumber">
    <w:name w:val="page number"/>
    <w:basedOn w:val="DefaultParagraphFont"/>
    <w:rsid w:val="00E05AF1"/>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E05AF1"/>
    <w:pPr>
      <w:tabs>
        <w:tab w:val="left" w:pos="360"/>
      </w:tabs>
      <w:ind w:left="360" w:hanging="360"/>
    </w:pPr>
    <w:rPr>
      <w:sz w:val="20"/>
      <w:lang w:val="x-none" w:eastAsia="x-non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link w:val="FootnoteText"/>
    <w:rsid w:val="00E05AF1"/>
    <w:rPr>
      <w:rFonts w:ascii="Times New Roman" w:eastAsia="Times New Roman" w:hAnsi="Times New Roman" w:cs="Times New Roman"/>
      <w:sz w:val="20"/>
      <w:szCs w:val="20"/>
    </w:rPr>
  </w:style>
  <w:style w:type="paragraph" w:customStyle="1" w:styleId="Head21">
    <w:name w:val="Head 2.1"/>
    <w:basedOn w:val="Normal"/>
    <w:rsid w:val="00E05AF1"/>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rsid w:val="00E05AF1"/>
    <w:pPr>
      <w:tabs>
        <w:tab w:val="left" w:pos="360"/>
      </w:tabs>
      <w:suppressAutoHyphens/>
      <w:spacing w:after="240"/>
      <w:ind w:left="360" w:hanging="360"/>
      <w:jc w:val="left"/>
    </w:pPr>
    <w:rPr>
      <w:b/>
    </w:rPr>
  </w:style>
  <w:style w:type="character" w:styleId="FootnoteReference">
    <w:name w:val="footnote reference"/>
    <w:aliases w:val="callout"/>
    <w:uiPriority w:val="99"/>
    <w:rsid w:val="00E05AF1"/>
    <w:rPr>
      <w:vertAlign w:val="superscript"/>
    </w:rPr>
  </w:style>
  <w:style w:type="character" w:customStyle="1" w:styleId="insert2">
    <w:name w:val="insert2"/>
    <w:rsid w:val="00E05AF1"/>
    <w:rPr>
      <w:rFonts w:ascii="Arial" w:hAnsi="Arial"/>
      <w:i/>
      <w:noProof w:val="0"/>
      <w:sz w:val="24"/>
      <w:lang w:val="en-US"/>
    </w:rPr>
  </w:style>
  <w:style w:type="character" w:customStyle="1" w:styleId="reference">
    <w:name w:val="reference"/>
    <w:rsid w:val="00E05AF1"/>
    <w:rPr>
      <w:rFonts w:ascii="Book Antiqua" w:hAnsi="Book Antiqua"/>
      <w:i/>
      <w:noProof w:val="0"/>
      <w:sz w:val="24"/>
      <w:lang w:val="en-US"/>
    </w:rPr>
  </w:style>
  <w:style w:type="paragraph" w:styleId="Index9">
    <w:name w:val="index 9"/>
    <w:basedOn w:val="Normal"/>
    <w:next w:val="Normal"/>
    <w:rsid w:val="00E05AF1"/>
    <w:pPr>
      <w:tabs>
        <w:tab w:val="right" w:pos="4140"/>
      </w:tabs>
      <w:ind w:left="2160" w:hanging="240"/>
      <w:jc w:val="left"/>
    </w:pPr>
    <w:rPr>
      <w:sz w:val="20"/>
    </w:rPr>
  </w:style>
  <w:style w:type="paragraph" w:styleId="Index1">
    <w:name w:val="index 1"/>
    <w:basedOn w:val="Normal"/>
    <w:next w:val="Normal"/>
    <w:autoRedefine/>
    <w:semiHidden/>
    <w:unhideWhenUsed/>
    <w:rsid w:val="00E05AF1"/>
    <w:pPr>
      <w:ind w:left="240" w:hanging="240"/>
    </w:pPr>
  </w:style>
  <w:style w:type="paragraph" w:styleId="IndexHeading">
    <w:name w:val="index heading"/>
    <w:basedOn w:val="Normal"/>
    <w:next w:val="Index1"/>
    <w:rsid w:val="00E05AF1"/>
    <w:pPr>
      <w:jc w:val="left"/>
    </w:pPr>
    <w:rPr>
      <w:sz w:val="20"/>
    </w:rPr>
  </w:style>
  <w:style w:type="paragraph" w:customStyle="1" w:styleId="Headingrb2">
    <w:name w:val="Heading rb2"/>
    <w:basedOn w:val="Normal"/>
    <w:rsid w:val="00E05AF1"/>
    <w:pPr>
      <w:tabs>
        <w:tab w:val="left" w:pos="-851"/>
        <w:tab w:val="right" w:pos="-567"/>
        <w:tab w:val="right" w:pos="2127"/>
        <w:tab w:val="right" w:pos="2694"/>
        <w:tab w:val="left" w:pos="2977"/>
        <w:tab w:val="right" w:pos="10348"/>
      </w:tabs>
      <w:spacing w:line="400" w:lineRule="exact"/>
      <w:ind w:right="-28"/>
      <w:jc w:val="left"/>
    </w:pPr>
    <w:rPr>
      <w:rFonts w:ascii="Arial" w:hAnsi="Arial"/>
      <w:b/>
      <w:noProof/>
      <w:spacing w:val="6"/>
      <w:sz w:val="26"/>
    </w:rPr>
  </w:style>
  <w:style w:type="paragraph" w:customStyle="1" w:styleId="Headfid1">
    <w:name w:val="Head fid1"/>
    <w:basedOn w:val="Head2"/>
    <w:rsid w:val="00E05AF1"/>
  </w:style>
  <w:style w:type="paragraph" w:customStyle="1" w:styleId="Head2">
    <w:name w:val="Head 2"/>
    <w:basedOn w:val="Normal"/>
    <w:autoRedefine/>
    <w:rsid w:val="00E05AF1"/>
    <w:pPr>
      <w:spacing w:before="120" w:after="120"/>
    </w:pPr>
    <w:rPr>
      <w:b/>
      <w:lang w:val="en-GB"/>
    </w:rPr>
  </w:style>
  <w:style w:type="paragraph" w:customStyle="1" w:styleId="explanatoryclause">
    <w:name w:val="explanatory_clause"/>
    <w:basedOn w:val="Normal"/>
    <w:rsid w:val="00E05AF1"/>
    <w:pPr>
      <w:suppressAutoHyphens/>
      <w:spacing w:after="240"/>
      <w:ind w:left="738" w:right="-14" w:hanging="738"/>
      <w:jc w:val="left"/>
    </w:pPr>
    <w:rPr>
      <w:rFonts w:ascii="Arial" w:hAnsi="Arial"/>
      <w:sz w:val="22"/>
    </w:rPr>
  </w:style>
  <w:style w:type="paragraph" w:customStyle="1" w:styleId="explanatorynotes">
    <w:name w:val="explanatory_notes"/>
    <w:basedOn w:val="Normal"/>
    <w:rsid w:val="00E05AF1"/>
    <w:pPr>
      <w:suppressAutoHyphens/>
      <w:spacing w:after="240" w:line="360" w:lineRule="exact"/>
    </w:pPr>
    <w:rPr>
      <w:rFonts w:ascii="Arial" w:hAnsi="Arial"/>
    </w:rPr>
  </w:style>
  <w:style w:type="paragraph" w:customStyle="1" w:styleId="Head22b">
    <w:name w:val="Head 2.2b"/>
    <w:basedOn w:val="Normal"/>
    <w:rsid w:val="00E05AF1"/>
    <w:pPr>
      <w:suppressAutoHyphens/>
      <w:spacing w:after="240"/>
      <w:ind w:left="360" w:hanging="360"/>
      <w:jc w:val="left"/>
    </w:pPr>
    <w:rPr>
      <w:rFonts w:ascii="Tms Rmn" w:hAnsi="Tms Rmn"/>
      <w:b/>
    </w:rPr>
  </w:style>
  <w:style w:type="paragraph" w:customStyle="1" w:styleId="Head31">
    <w:name w:val="Head 3.1"/>
    <w:basedOn w:val="Head21"/>
    <w:rsid w:val="00E05AF1"/>
  </w:style>
  <w:style w:type="paragraph" w:customStyle="1" w:styleId="Head41">
    <w:name w:val="Head 4.1"/>
    <w:basedOn w:val="Head21"/>
    <w:rsid w:val="00E05AF1"/>
  </w:style>
  <w:style w:type="paragraph" w:customStyle="1" w:styleId="Head42">
    <w:name w:val="Head 4.2"/>
    <w:basedOn w:val="Normal"/>
    <w:rsid w:val="00E05AF1"/>
    <w:pPr>
      <w:suppressAutoHyphens/>
      <w:spacing w:after="240"/>
      <w:ind w:left="360" w:hanging="360"/>
      <w:jc w:val="left"/>
    </w:pPr>
    <w:rPr>
      <w:b/>
    </w:rPr>
  </w:style>
  <w:style w:type="paragraph" w:customStyle="1" w:styleId="Head51">
    <w:name w:val="Head 5.1"/>
    <w:basedOn w:val="Head21"/>
    <w:rsid w:val="00E05AF1"/>
    <w:pPr>
      <w:spacing w:after="0"/>
    </w:pPr>
  </w:style>
  <w:style w:type="paragraph" w:customStyle="1" w:styleId="Head52">
    <w:name w:val="Head 5.2"/>
    <w:basedOn w:val="Normal"/>
    <w:rsid w:val="00E05AF1"/>
    <w:pPr>
      <w:keepNext/>
      <w:suppressAutoHyphens/>
      <w:spacing w:before="480" w:after="240"/>
      <w:ind w:left="547" w:hanging="547"/>
      <w:jc w:val="center"/>
    </w:pPr>
    <w:rPr>
      <w:b/>
    </w:rPr>
  </w:style>
  <w:style w:type="paragraph" w:customStyle="1" w:styleId="Head61">
    <w:name w:val="Head 6.1"/>
    <w:basedOn w:val="Head51"/>
    <w:rsid w:val="00E05AF1"/>
    <w:pPr>
      <w:pBdr>
        <w:bottom w:val="none" w:sz="0" w:space="0" w:color="auto"/>
      </w:pBdr>
      <w:spacing w:before="0" w:after="240"/>
    </w:pPr>
    <w:rPr>
      <w:caps/>
    </w:rPr>
  </w:style>
  <w:style w:type="paragraph" w:customStyle="1" w:styleId="Head71">
    <w:name w:val="Head 7.1"/>
    <w:basedOn w:val="Head21"/>
    <w:rsid w:val="00E05AF1"/>
  </w:style>
  <w:style w:type="paragraph" w:customStyle="1" w:styleId="Head72">
    <w:name w:val="Head 7.2"/>
    <w:basedOn w:val="Normal"/>
    <w:rsid w:val="00E05AF1"/>
    <w:pPr>
      <w:suppressAutoHyphens/>
      <w:spacing w:after="240"/>
      <w:ind w:left="720" w:hanging="720"/>
      <w:jc w:val="left"/>
    </w:pPr>
    <w:rPr>
      <w:rFonts w:ascii="Times New Roman Bold" w:hAnsi="Times New Roman Bold"/>
      <w:b/>
      <w:sz w:val="28"/>
    </w:rPr>
  </w:style>
  <w:style w:type="paragraph" w:customStyle="1" w:styleId="Head81">
    <w:name w:val="Head 8.1"/>
    <w:basedOn w:val="Heading1"/>
    <w:rsid w:val="00E05AF1"/>
    <w:pPr>
      <w:outlineLvl w:val="9"/>
    </w:pPr>
    <w:rPr>
      <w:smallCaps w:val="0"/>
      <w:sz w:val="32"/>
    </w:rPr>
  </w:style>
  <w:style w:type="paragraph" w:customStyle="1" w:styleId="Head82">
    <w:name w:val="Head 8.2"/>
    <w:basedOn w:val="Head81"/>
    <w:rsid w:val="00E05AF1"/>
    <w:rPr>
      <w:smallCaps/>
      <w:sz w:val="28"/>
    </w:rPr>
  </w:style>
  <w:style w:type="paragraph" w:styleId="BodyText">
    <w:name w:val="Body Text"/>
    <w:basedOn w:val="Normal"/>
    <w:link w:val="BodyTextChar"/>
    <w:rsid w:val="00E05AF1"/>
    <w:pPr>
      <w:suppressAutoHyphens/>
      <w:ind w:right="-72"/>
    </w:pPr>
    <w:rPr>
      <w:spacing w:val="-4"/>
      <w:lang w:val="x-none" w:eastAsia="x-none"/>
    </w:rPr>
  </w:style>
  <w:style w:type="character" w:customStyle="1" w:styleId="BodyTextChar">
    <w:name w:val="Body Text Char"/>
    <w:link w:val="BodyText"/>
    <w:rsid w:val="00E05AF1"/>
    <w:rPr>
      <w:rFonts w:ascii="Times New Roman" w:eastAsia="Times New Roman" w:hAnsi="Times New Roman" w:cs="Times New Roman"/>
      <w:spacing w:val="-4"/>
      <w:sz w:val="24"/>
      <w:szCs w:val="20"/>
    </w:rPr>
  </w:style>
  <w:style w:type="paragraph" w:styleId="BodyTextIndent">
    <w:name w:val="Body Text Indent"/>
    <w:aliases w:val="Body Text Indent Char Char,Body Text Indent Char Char Char Char Char Char,Body Text Indent Char Char Char"/>
    <w:basedOn w:val="Normal"/>
    <w:link w:val="BodyTextIndentChar"/>
    <w:rsid w:val="00E05AF1"/>
    <w:pPr>
      <w:tabs>
        <w:tab w:val="left" w:pos="1080"/>
      </w:tabs>
      <w:ind w:left="1080" w:hanging="540"/>
    </w:pPr>
    <w:rPr>
      <w:lang w:val="x-none" w:eastAsia="x-none"/>
    </w:rPr>
  </w:style>
  <w:style w:type="character" w:customStyle="1" w:styleId="BodyTextIndentChar">
    <w:name w:val="Body Text Indent Char"/>
    <w:aliases w:val="Body Text Indent Char Char Char1,Body Text Indent Char Char Char Char Char Char Char,Body Text Indent Char Char Char Char"/>
    <w:link w:val="BodyTextIndent"/>
    <w:rsid w:val="00E05AF1"/>
    <w:rPr>
      <w:rFonts w:ascii="Times New Roman" w:eastAsia="Times New Roman" w:hAnsi="Times New Roman" w:cs="Times New Roman"/>
      <w:sz w:val="24"/>
      <w:szCs w:val="20"/>
    </w:rPr>
  </w:style>
  <w:style w:type="paragraph" w:styleId="BlockText">
    <w:name w:val="Block Text"/>
    <w:basedOn w:val="Normal"/>
    <w:rsid w:val="00E05AF1"/>
    <w:pPr>
      <w:tabs>
        <w:tab w:val="left" w:pos="1080"/>
      </w:tabs>
      <w:suppressAutoHyphens/>
      <w:spacing w:after="200"/>
      <w:ind w:left="547" w:right="-72" w:hanging="547"/>
    </w:pPr>
  </w:style>
  <w:style w:type="character" w:customStyle="1" w:styleId="EndnoteTextChar">
    <w:name w:val="Endnote Text Char"/>
    <w:link w:val="EndnoteText"/>
    <w:semiHidden/>
    <w:rsid w:val="00E05AF1"/>
    <w:rPr>
      <w:rFonts w:ascii="Times New Roman" w:eastAsia="Times New Roman" w:hAnsi="Times New Roman" w:cs="Times New Roman"/>
      <w:sz w:val="20"/>
      <w:szCs w:val="20"/>
    </w:rPr>
  </w:style>
  <w:style w:type="paragraph" w:styleId="EndnoteText">
    <w:name w:val="endnote text"/>
    <w:basedOn w:val="Normal"/>
    <w:link w:val="EndnoteTextChar"/>
    <w:semiHidden/>
    <w:rsid w:val="00E05AF1"/>
    <w:pPr>
      <w:tabs>
        <w:tab w:val="left" w:pos="-720"/>
      </w:tabs>
      <w:suppressAutoHyphens/>
      <w:jc w:val="left"/>
    </w:pPr>
    <w:rPr>
      <w:sz w:val="20"/>
      <w:lang w:val="x-none" w:eastAsia="x-none"/>
    </w:rPr>
  </w:style>
  <w:style w:type="character" w:customStyle="1" w:styleId="EndnoteTextChar1">
    <w:name w:val="Endnote Text Char1"/>
    <w:uiPriority w:val="99"/>
    <w:semiHidden/>
    <w:rsid w:val="00E05AF1"/>
    <w:rPr>
      <w:rFonts w:ascii="Times New Roman" w:eastAsia="Times New Roman" w:hAnsi="Times New Roman" w:cs="Times New Roman"/>
      <w:sz w:val="20"/>
      <w:szCs w:val="20"/>
    </w:rPr>
  </w:style>
  <w:style w:type="character" w:styleId="EndnoteReference">
    <w:name w:val="endnote reference"/>
    <w:uiPriority w:val="99"/>
    <w:rsid w:val="00E05AF1"/>
    <w:rPr>
      <w:rFonts w:ascii="CG Times" w:hAnsi="CG Times"/>
      <w:noProof w:val="0"/>
      <w:sz w:val="22"/>
      <w:vertAlign w:val="superscript"/>
      <w:lang w:val="en-US"/>
    </w:rPr>
  </w:style>
  <w:style w:type="paragraph" w:styleId="NormalWeb">
    <w:name w:val="Normal (Web)"/>
    <w:basedOn w:val="Normal"/>
    <w:link w:val="NormalWebChar"/>
    <w:uiPriority w:val="99"/>
    <w:rsid w:val="00E05AF1"/>
    <w:pPr>
      <w:spacing w:before="100" w:beforeAutospacing="1" w:after="100" w:afterAutospacing="1"/>
      <w:jc w:val="left"/>
    </w:pPr>
    <w:rPr>
      <w:rFonts w:ascii="Arial Unicode MS" w:eastAsia="Arial Unicode MS" w:hAnsi="Arial Unicode MS" w:cs="Arial Unicode MS"/>
      <w:szCs w:val="24"/>
    </w:rPr>
  </w:style>
  <w:style w:type="paragraph" w:styleId="BodyText3">
    <w:name w:val="Body Text 3"/>
    <w:basedOn w:val="Normal"/>
    <w:link w:val="BodyText3Char"/>
    <w:rsid w:val="00E05AF1"/>
    <w:pPr>
      <w:suppressAutoHyphens/>
      <w:spacing w:after="140"/>
      <w:jc w:val="left"/>
    </w:pPr>
    <w:rPr>
      <w:i/>
      <w:iCs/>
      <w:color w:val="000000"/>
      <w:szCs w:val="24"/>
      <w:lang w:val="x-none" w:eastAsia="x-none"/>
    </w:rPr>
  </w:style>
  <w:style w:type="character" w:customStyle="1" w:styleId="BodyText3Char">
    <w:name w:val="Body Text 3 Char"/>
    <w:link w:val="BodyText3"/>
    <w:rsid w:val="00E05AF1"/>
    <w:rPr>
      <w:rFonts w:ascii="Times New Roman" w:eastAsia="Times New Roman" w:hAnsi="Times New Roman" w:cs="Times New Roman"/>
      <w:i/>
      <w:iCs/>
      <w:color w:val="000000"/>
      <w:sz w:val="24"/>
      <w:szCs w:val="24"/>
    </w:rPr>
  </w:style>
  <w:style w:type="paragraph" w:styleId="BodyText2">
    <w:name w:val="Body Text 2"/>
    <w:basedOn w:val="Normal"/>
    <w:link w:val="BodyText2Char"/>
    <w:rsid w:val="00E05AF1"/>
    <w:pPr>
      <w:suppressAutoHyphens/>
    </w:pPr>
    <w:rPr>
      <w:i/>
      <w:lang w:val="x-none" w:eastAsia="x-none"/>
    </w:rPr>
  </w:style>
  <w:style w:type="character" w:customStyle="1" w:styleId="BodyText2Char">
    <w:name w:val="Body Text 2 Char"/>
    <w:link w:val="BodyText2"/>
    <w:rsid w:val="00E05AF1"/>
    <w:rPr>
      <w:rFonts w:ascii="Times New Roman" w:eastAsia="Times New Roman" w:hAnsi="Times New Roman" w:cs="Times New Roman"/>
      <w:i/>
      <w:sz w:val="24"/>
      <w:szCs w:val="20"/>
    </w:rPr>
  </w:style>
  <w:style w:type="paragraph" w:styleId="BodyTextIndent2">
    <w:name w:val="Body Text Indent 2"/>
    <w:basedOn w:val="Normal"/>
    <w:link w:val="BodyTextIndent2Char"/>
    <w:rsid w:val="00E05AF1"/>
    <w:pPr>
      <w:tabs>
        <w:tab w:val="num" w:pos="720"/>
      </w:tabs>
      <w:ind w:left="720" w:hanging="720"/>
      <w:jc w:val="left"/>
    </w:pPr>
    <w:rPr>
      <w:lang w:val="x-none" w:eastAsia="x-none"/>
    </w:rPr>
  </w:style>
  <w:style w:type="character" w:customStyle="1" w:styleId="BodyTextIndent2Char">
    <w:name w:val="Body Text Indent 2 Char"/>
    <w:link w:val="BodyTextIndent2"/>
    <w:rsid w:val="00E05AF1"/>
    <w:rPr>
      <w:rFonts w:ascii="Times New Roman" w:eastAsia="Times New Roman" w:hAnsi="Times New Roman" w:cs="Times New Roman"/>
      <w:sz w:val="24"/>
      <w:szCs w:val="20"/>
    </w:rPr>
  </w:style>
  <w:style w:type="paragraph" w:styleId="Subtitle">
    <w:name w:val="Subtitle"/>
    <w:basedOn w:val="Normal"/>
    <w:link w:val="SubtitleChar"/>
    <w:qFormat/>
    <w:rsid w:val="00E05AF1"/>
    <w:pPr>
      <w:jc w:val="center"/>
    </w:pPr>
    <w:rPr>
      <w:b/>
      <w:sz w:val="44"/>
      <w:lang w:val="x-none" w:eastAsia="x-none"/>
    </w:rPr>
  </w:style>
  <w:style w:type="character" w:customStyle="1" w:styleId="SubtitleChar">
    <w:name w:val="Subtitle Char"/>
    <w:link w:val="Subtitle"/>
    <w:rsid w:val="00E05AF1"/>
    <w:rPr>
      <w:rFonts w:ascii="Times New Roman" w:eastAsia="Times New Roman" w:hAnsi="Times New Roman" w:cs="Times New Roman"/>
      <w:b/>
      <w:sz w:val="44"/>
      <w:szCs w:val="20"/>
    </w:rPr>
  </w:style>
  <w:style w:type="paragraph" w:styleId="List">
    <w:name w:val="List"/>
    <w:aliases w:val="1. List"/>
    <w:basedOn w:val="Normal"/>
    <w:rsid w:val="00E05AF1"/>
    <w:pPr>
      <w:spacing w:before="120" w:after="120"/>
      <w:ind w:left="1440"/>
    </w:pPr>
  </w:style>
  <w:style w:type="paragraph" w:customStyle="1" w:styleId="TOCNumber1">
    <w:name w:val="TOC Number1"/>
    <w:basedOn w:val="Heading4"/>
    <w:autoRedefine/>
    <w:rsid w:val="00E05AF1"/>
    <w:pPr>
      <w:keepNext w:val="0"/>
      <w:suppressAutoHyphens/>
      <w:spacing w:after="120"/>
      <w:ind w:left="0" w:firstLine="0"/>
      <w:outlineLvl w:val="9"/>
    </w:pPr>
    <w:rPr>
      <w:sz w:val="28"/>
      <w:szCs w:val="28"/>
    </w:rPr>
  </w:style>
  <w:style w:type="paragraph" w:customStyle="1" w:styleId="Subtitle2">
    <w:name w:val="Subtitle 2"/>
    <w:basedOn w:val="Footer"/>
    <w:autoRedefine/>
    <w:rsid w:val="00E05AF1"/>
    <w:pPr>
      <w:widowControl w:val="0"/>
      <w:tabs>
        <w:tab w:val="right" w:leader="underscore" w:pos="9504"/>
      </w:tabs>
      <w:spacing w:before="120" w:after="120" w:line="264" w:lineRule="auto"/>
      <w:ind w:firstLine="29"/>
      <w:outlineLvl w:val="1"/>
    </w:pPr>
    <w:rPr>
      <w:sz w:val="28"/>
      <w:szCs w:val="28"/>
    </w:rPr>
  </w:style>
  <w:style w:type="paragraph" w:customStyle="1" w:styleId="i">
    <w:name w:val="(i)"/>
    <w:basedOn w:val="Normal"/>
    <w:link w:val="iChar"/>
    <w:rsid w:val="00E05AF1"/>
    <w:pPr>
      <w:suppressAutoHyphens/>
    </w:pPr>
    <w:rPr>
      <w:rFonts w:ascii="Tms Rmn" w:hAnsi="Tms Rmn"/>
      <w:lang w:val="x-none" w:eastAsia="x-none"/>
    </w:rPr>
  </w:style>
  <w:style w:type="character" w:styleId="Hyperlink">
    <w:name w:val="Hyperlink"/>
    <w:rsid w:val="00E05AF1"/>
    <w:rPr>
      <w:color w:val="0000FF"/>
      <w:u w:val="single"/>
    </w:rPr>
  </w:style>
  <w:style w:type="paragraph" w:customStyle="1" w:styleId="2AutoList1">
    <w:name w:val="2AutoList1"/>
    <w:basedOn w:val="Normal"/>
    <w:rsid w:val="00E05AF1"/>
    <w:pPr>
      <w:tabs>
        <w:tab w:val="num" w:pos="504"/>
      </w:tabs>
      <w:ind w:left="504" w:hanging="504"/>
    </w:pPr>
    <w:rPr>
      <w:lang w:val="es-ES_tradnl"/>
    </w:rPr>
  </w:style>
  <w:style w:type="paragraph" w:customStyle="1" w:styleId="Header1-Clauses">
    <w:name w:val="Header 1 - Clauses"/>
    <w:basedOn w:val="Normal"/>
    <w:rsid w:val="00E05AF1"/>
    <w:pPr>
      <w:spacing w:after="200"/>
      <w:jc w:val="left"/>
    </w:pPr>
    <w:rPr>
      <w:b/>
      <w:lang w:val="es-ES_tradnl"/>
    </w:rPr>
  </w:style>
  <w:style w:type="paragraph" w:customStyle="1" w:styleId="Header2-SubClauses">
    <w:name w:val="Header 2 - SubClauses"/>
    <w:basedOn w:val="Normal"/>
    <w:link w:val="Header2-SubClausesCharChar"/>
    <w:autoRedefine/>
    <w:rsid w:val="00E05AF1"/>
    <w:pPr>
      <w:spacing w:after="200"/>
      <w:ind w:left="567" w:hanging="567"/>
    </w:pPr>
    <w:rPr>
      <w:lang w:val="es-ES_tradnl" w:eastAsia="x-none"/>
    </w:rPr>
  </w:style>
  <w:style w:type="character" w:customStyle="1" w:styleId="Header2-SubClausesCharChar">
    <w:name w:val="Header 2 - SubClauses Char Char"/>
    <w:link w:val="Header2-SubClauses"/>
    <w:rsid w:val="00E05AF1"/>
    <w:rPr>
      <w:rFonts w:ascii="Times New Roman" w:eastAsia="Times New Roman" w:hAnsi="Times New Roman" w:cs="Times New Roman"/>
      <w:sz w:val="24"/>
      <w:szCs w:val="20"/>
      <w:lang w:val="es-ES_tradnl"/>
    </w:rPr>
  </w:style>
  <w:style w:type="paragraph" w:customStyle="1" w:styleId="P3Header1-Clauses">
    <w:name w:val="P3 Header1-Clauses"/>
    <w:basedOn w:val="Header1-Clauses"/>
    <w:rsid w:val="00E05AF1"/>
    <w:pPr>
      <w:tabs>
        <w:tab w:val="num" w:pos="864"/>
        <w:tab w:val="left" w:pos="972"/>
      </w:tabs>
      <w:ind w:left="432" w:firstLine="144"/>
      <w:jc w:val="both"/>
    </w:pPr>
    <w:rPr>
      <w:b w:val="0"/>
    </w:rPr>
  </w:style>
  <w:style w:type="paragraph" w:customStyle="1" w:styleId="Outline3">
    <w:name w:val="Outline3"/>
    <w:basedOn w:val="Normal"/>
    <w:rsid w:val="00E05AF1"/>
    <w:pPr>
      <w:tabs>
        <w:tab w:val="num" w:pos="1728"/>
      </w:tabs>
      <w:spacing w:before="240"/>
      <w:ind w:left="1728" w:hanging="432"/>
      <w:jc w:val="left"/>
    </w:pPr>
    <w:rPr>
      <w:kern w:val="28"/>
    </w:rPr>
  </w:style>
  <w:style w:type="paragraph" w:customStyle="1" w:styleId="Outline4">
    <w:name w:val="Outline4"/>
    <w:basedOn w:val="Normal"/>
    <w:autoRedefine/>
    <w:rsid w:val="00E05AF1"/>
    <w:pPr>
      <w:tabs>
        <w:tab w:val="left" w:pos="2160"/>
      </w:tabs>
      <w:ind w:firstLine="567"/>
    </w:pPr>
    <w:rPr>
      <w:kern w:val="28"/>
    </w:rPr>
  </w:style>
  <w:style w:type="paragraph" w:customStyle="1" w:styleId="Outlinei">
    <w:name w:val="Outline i)"/>
    <w:basedOn w:val="Normal"/>
    <w:rsid w:val="00E05AF1"/>
    <w:pPr>
      <w:tabs>
        <w:tab w:val="num" w:pos="1782"/>
      </w:tabs>
      <w:spacing w:before="120"/>
      <w:ind w:left="1782" w:hanging="792"/>
      <w:jc w:val="left"/>
    </w:pPr>
  </w:style>
  <w:style w:type="paragraph" w:customStyle="1" w:styleId="Outline">
    <w:name w:val="Outline"/>
    <w:basedOn w:val="Normal"/>
    <w:rsid w:val="00E05AF1"/>
    <w:pPr>
      <w:spacing w:before="240"/>
      <w:jc w:val="left"/>
    </w:pPr>
    <w:rPr>
      <w:kern w:val="28"/>
    </w:rPr>
  </w:style>
  <w:style w:type="paragraph" w:customStyle="1" w:styleId="BankNormal">
    <w:name w:val="BankNormal"/>
    <w:basedOn w:val="Normal"/>
    <w:rsid w:val="00E05AF1"/>
    <w:pPr>
      <w:spacing w:after="240"/>
      <w:jc w:val="left"/>
    </w:pPr>
  </w:style>
  <w:style w:type="paragraph" w:customStyle="1" w:styleId="SectionVHeader">
    <w:name w:val="Section V. Header"/>
    <w:basedOn w:val="Normal"/>
    <w:uiPriority w:val="99"/>
    <w:rsid w:val="00E05AF1"/>
    <w:pPr>
      <w:jc w:val="center"/>
    </w:pPr>
    <w:rPr>
      <w:b/>
      <w:sz w:val="36"/>
      <w:lang w:val="es-ES_tradnl"/>
    </w:rPr>
  </w:style>
  <w:style w:type="character" w:customStyle="1" w:styleId="Table">
    <w:name w:val="Table"/>
    <w:rsid w:val="00E05AF1"/>
    <w:rPr>
      <w:rFonts w:ascii="Arial" w:hAnsi="Arial"/>
      <w:sz w:val="20"/>
    </w:rPr>
  </w:style>
  <w:style w:type="paragraph" w:customStyle="1" w:styleId="SectionVIIHeader2">
    <w:name w:val="Section VII Header2"/>
    <w:basedOn w:val="Heading1"/>
    <w:autoRedefine/>
    <w:rsid w:val="00E05AF1"/>
    <w:pPr>
      <w:keepNext/>
      <w:suppressAutoHyphens w:val="0"/>
      <w:spacing w:before="0" w:after="200"/>
    </w:pPr>
    <w:rPr>
      <w:rFonts w:ascii="Times New Roman" w:hAnsi="Times New Roman"/>
      <w:bCs/>
      <w:i/>
      <w:smallCaps w:val="0"/>
      <w:kern w:val="28"/>
      <w:sz w:val="20"/>
    </w:rPr>
  </w:style>
  <w:style w:type="paragraph" w:customStyle="1" w:styleId="ClauseSubPara">
    <w:name w:val="ClauseSub_Para"/>
    <w:rsid w:val="00E05AF1"/>
    <w:pPr>
      <w:spacing w:before="60" w:after="60"/>
      <w:ind w:left="2268"/>
    </w:pPr>
    <w:rPr>
      <w:rFonts w:ascii="Times New Roman" w:eastAsia="Times New Roman" w:hAnsi="Times New Roman"/>
      <w:sz w:val="22"/>
      <w:szCs w:val="22"/>
      <w:lang w:val="en-GB" w:eastAsia="en-US"/>
    </w:rPr>
  </w:style>
  <w:style w:type="paragraph" w:customStyle="1" w:styleId="ClauseSubList">
    <w:name w:val="ClauseSub_List"/>
    <w:rsid w:val="00E05AF1"/>
    <w:pPr>
      <w:tabs>
        <w:tab w:val="num" w:pos="576"/>
      </w:tabs>
      <w:suppressAutoHyphens/>
      <w:ind w:left="576" w:hanging="576"/>
    </w:pPr>
    <w:rPr>
      <w:rFonts w:ascii="Times New Roman" w:eastAsia="Times New Roman" w:hAnsi="Times New Roman"/>
      <w:sz w:val="22"/>
      <w:szCs w:val="22"/>
      <w:lang w:val="en-GB" w:eastAsia="en-US"/>
    </w:rPr>
  </w:style>
  <w:style w:type="paragraph" w:customStyle="1" w:styleId="ClauseSubListSubList">
    <w:name w:val="ClauseSub_List_SubList"/>
    <w:rsid w:val="00E05AF1"/>
    <w:pPr>
      <w:tabs>
        <w:tab w:val="num" w:pos="1800"/>
      </w:tabs>
      <w:ind w:left="1800" w:hanging="360"/>
    </w:pPr>
    <w:rPr>
      <w:rFonts w:ascii="Times New Roman" w:eastAsia="Times New Roman" w:hAnsi="Times New Roman"/>
      <w:sz w:val="22"/>
      <w:szCs w:val="22"/>
      <w:lang w:val="en-GB" w:eastAsia="en-US"/>
    </w:rPr>
  </w:style>
  <w:style w:type="paragraph" w:customStyle="1" w:styleId="ClauseSubParaIndent">
    <w:name w:val="ClauseSub_ParaIndent"/>
    <w:basedOn w:val="ClauseSubPara"/>
    <w:rsid w:val="00E05AF1"/>
    <w:pPr>
      <w:ind w:left="2835"/>
    </w:pPr>
  </w:style>
  <w:style w:type="paragraph" w:styleId="BalloonText">
    <w:name w:val="Balloon Text"/>
    <w:basedOn w:val="Normal"/>
    <w:link w:val="BalloonTextChar"/>
    <w:rsid w:val="00E05AF1"/>
    <w:rPr>
      <w:rFonts w:ascii="Tahoma" w:hAnsi="Tahoma"/>
      <w:sz w:val="16"/>
      <w:szCs w:val="16"/>
      <w:lang w:val="es-ES_tradnl" w:eastAsia="x-none"/>
    </w:rPr>
  </w:style>
  <w:style w:type="character" w:customStyle="1" w:styleId="BalloonTextChar">
    <w:name w:val="Balloon Text Char"/>
    <w:link w:val="BalloonText"/>
    <w:rsid w:val="00E05AF1"/>
    <w:rPr>
      <w:rFonts w:ascii="Tahoma" w:eastAsia="Times New Roman" w:hAnsi="Tahoma" w:cs="Times New Roman"/>
      <w:sz w:val="16"/>
      <w:szCs w:val="16"/>
      <w:lang w:val="es-ES_tradnl"/>
    </w:rPr>
  </w:style>
  <w:style w:type="paragraph" w:customStyle="1" w:styleId="SectionXHeader3">
    <w:name w:val="Section X Header 3"/>
    <w:basedOn w:val="Heading1"/>
    <w:autoRedefine/>
    <w:rsid w:val="00E05AF1"/>
    <w:pPr>
      <w:keepNext/>
      <w:suppressAutoHyphens w:val="0"/>
      <w:spacing w:before="0" w:after="0"/>
    </w:pPr>
    <w:rPr>
      <w:rFonts w:ascii="Times New Roman" w:hAnsi="Times New Roman"/>
      <w:smallCaps w:val="0"/>
      <w:sz w:val="44"/>
    </w:rPr>
  </w:style>
  <w:style w:type="character" w:styleId="CommentReference">
    <w:name w:val="annotation reference"/>
    <w:uiPriority w:val="99"/>
    <w:rsid w:val="00E05AF1"/>
    <w:rPr>
      <w:sz w:val="16"/>
    </w:rPr>
  </w:style>
  <w:style w:type="paragraph" w:customStyle="1" w:styleId="Part1">
    <w:name w:val="Part 1"/>
    <w:aliases w:val="2,3 Header 4"/>
    <w:basedOn w:val="Normal"/>
    <w:autoRedefine/>
    <w:rsid w:val="00E05AF1"/>
    <w:pPr>
      <w:spacing w:before="240" w:after="240"/>
      <w:jc w:val="center"/>
    </w:pPr>
    <w:rPr>
      <w:b/>
      <w:sz w:val="48"/>
    </w:rPr>
  </w:style>
  <w:style w:type="paragraph" w:styleId="CommentText">
    <w:name w:val="annotation text"/>
    <w:aliases w:val="Char1"/>
    <w:basedOn w:val="Normal"/>
    <w:link w:val="CommentTextChar"/>
    <w:uiPriority w:val="99"/>
    <w:rsid w:val="00E05AF1"/>
    <w:pPr>
      <w:jc w:val="left"/>
    </w:pPr>
    <w:rPr>
      <w:sz w:val="20"/>
      <w:lang w:val="x-none" w:eastAsia="x-none"/>
    </w:rPr>
  </w:style>
  <w:style w:type="character" w:customStyle="1" w:styleId="CommentTextChar">
    <w:name w:val="Comment Text Char"/>
    <w:aliases w:val="Char1 Char"/>
    <w:link w:val="CommentText"/>
    <w:uiPriority w:val="99"/>
    <w:rsid w:val="00E05AF1"/>
    <w:rPr>
      <w:rFonts w:ascii="Times New Roman" w:eastAsia="Times New Roman" w:hAnsi="Times New Roman" w:cs="Times New Roman"/>
      <w:sz w:val="20"/>
      <w:szCs w:val="20"/>
    </w:rPr>
  </w:style>
  <w:style w:type="paragraph" w:styleId="BodyTextIndent3">
    <w:name w:val="Body Text Indent 3"/>
    <w:basedOn w:val="Normal"/>
    <w:link w:val="BodyTextIndent3Char"/>
    <w:rsid w:val="00E05AF1"/>
    <w:pPr>
      <w:spacing w:before="120"/>
      <w:ind w:left="1440" w:hanging="1440"/>
    </w:pPr>
    <w:rPr>
      <w:b/>
      <w:lang w:val="x-none" w:eastAsia="x-none"/>
    </w:rPr>
  </w:style>
  <w:style w:type="character" w:customStyle="1" w:styleId="BodyTextIndent3Char">
    <w:name w:val="Body Text Indent 3 Char"/>
    <w:link w:val="BodyTextIndent3"/>
    <w:rsid w:val="00E05AF1"/>
    <w:rPr>
      <w:rFonts w:ascii="Times New Roman" w:eastAsia="Times New Roman" w:hAnsi="Times New Roman" w:cs="Times New Roman"/>
      <w:b/>
      <w:sz w:val="24"/>
      <w:szCs w:val="20"/>
    </w:rPr>
  </w:style>
  <w:style w:type="paragraph" w:customStyle="1" w:styleId="FIDICSectionBegin">
    <w:name w:val="FIDIC__SectionBegin"/>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E05AF1"/>
    <w:pPr>
      <w:spacing w:before="100" w:after="300"/>
    </w:pPr>
    <w:rPr>
      <w:sz w:val="30"/>
      <w:szCs w:val="30"/>
    </w:rPr>
  </w:style>
  <w:style w:type="paragraph" w:customStyle="1" w:styleId="FIDICClauseSubName">
    <w:name w:val="FIDIC_ClauseSubName"/>
    <w:basedOn w:val="FIDICCoverTitle"/>
    <w:rsid w:val="00E05AF1"/>
    <w:pPr>
      <w:spacing w:before="240" w:line="240" w:lineRule="exact"/>
    </w:pPr>
    <w:rPr>
      <w:sz w:val="24"/>
      <w:szCs w:val="24"/>
    </w:rPr>
  </w:style>
  <w:style w:type="paragraph" w:customStyle="1" w:styleId="FIDICCoverTitle">
    <w:name w:val="FIDIC__CoverTitle"/>
    <w:basedOn w:val="Normal"/>
    <w:rsid w:val="00E05AF1"/>
    <w:pPr>
      <w:spacing w:after="240"/>
      <w:jc w:val="left"/>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E05AF1"/>
    <w:rPr>
      <w:sz w:val="28"/>
      <w:szCs w:val="28"/>
    </w:rPr>
  </w:style>
  <w:style w:type="paragraph" w:customStyle="1" w:styleId="FIDICClauseSubSubPara">
    <w:name w:val="FIDIC_ClauseSubSubPara"/>
    <w:basedOn w:val="FIDICClauseSubName"/>
    <w:rsid w:val="00E05AF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E05AF1"/>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table" w:styleId="TableGrid">
    <w:name w:val="Table Grid"/>
    <w:basedOn w:val="TableNormal"/>
    <w:uiPriority w:val="59"/>
    <w:rsid w:val="00E05AF1"/>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7-SubClause">
    <w:name w:val="sec7-SubClause"/>
    <w:basedOn w:val="Header1-Clauses"/>
    <w:rsid w:val="00E05AF1"/>
    <w:pPr>
      <w:tabs>
        <w:tab w:val="left" w:pos="573"/>
      </w:tabs>
      <w:spacing w:after="0"/>
      <w:ind w:left="576" w:hanging="576"/>
    </w:pPr>
    <w:rPr>
      <w:bCs/>
      <w:szCs w:val="24"/>
      <w:lang w:val="en-US"/>
    </w:rPr>
  </w:style>
  <w:style w:type="paragraph" w:customStyle="1" w:styleId="Sec7-Clauses">
    <w:name w:val="Sec7-Clauses"/>
    <w:basedOn w:val="Header1-Clauses"/>
    <w:rsid w:val="00E05AF1"/>
    <w:pPr>
      <w:spacing w:after="0"/>
    </w:pPr>
    <w:rPr>
      <w:bCs/>
      <w:szCs w:val="24"/>
    </w:rPr>
  </w:style>
  <w:style w:type="paragraph" w:customStyle="1" w:styleId="sec7-header1">
    <w:name w:val="sec7-header1"/>
    <w:basedOn w:val="FIDICClauseSubName"/>
    <w:rsid w:val="00E05AF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E05AF1"/>
    <w:rPr>
      <w:lang w:val="en-US"/>
    </w:rPr>
  </w:style>
  <w:style w:type="paragraph" w:customStyle="1" w:styleId="SectionIXHeader">
    <w:name w:val="Section IX Header"/>
    <w:basedOn w:val="SectionVHeader"/>
    <w:rsid w:val="00E05AF1"/>
    <w:rPr>
      <w:lang w:val="en-US"/>
    </w:rPr>
  </w:style>
  <w:style w:type="paragraph" w:customStyle="1" w:styleId="Parts">
    <w:name w:val="Parts"/>
    <w:basedOn w:val="Heading1"/>
    <w:rsid w:val="00E05AF1"/>
    <w:rPr>
      <w:sz w:val="56"/>
    </w:rPr>
  </w:style>
  <w:style w:type="paragraph" w:customStyle="1" w:styleId="StyleHeader1-ClausesLeft0Hanging03After0pt">
    <w:name w:val="Style Header 1 - Clauses + Left:  0&quot; Hanging:  0.3&quot; After:  0 pt"/>
    <w:basedOn w:val="Header1-Clauses"/>
    <w:rsid w:val="00E05AF1"/>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E05AF1"/>
    <w:rPr>
      <w:b/>
      <w:bCs/>
    </w:rPr>
  </w:style>
  <w:style w:type="character" w:customStyle="1" w:styleId="StyleHeader2-SubClausesBoldChar">
    <w:name w:val="Style Header 2 - SubClauses + Bold Char"/>
    <w:link w:val="StyleHeader2-SubClausesBold"/>
    <w:rsid w:val="00E05AF1"/>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Header1-Clauses"/>
    <w:rsid w:val="00E05AF1"/>
    <w:pPr>
      <w:jc w:val="both"/>
    </w:pPr>
    <w:rPr>
      <w:b w:val="0"/>
      <w:bCs/>
    </w:rPr>
  </w:style>
  <w:style w:type="paragraph" w:customStyle="1" w:styleId="StyleStyleHeader1-ClausesAfter0ptLeft0Hanging">
    <w:name w:val="Style Style Header 1 - Clauses + After:  0 pt + Left:  0&quot; Hanging:..."/>
    <w:basedOn w:val="StyleHeader1-ClausesAfter0pt"/>
    <w:rsid w:val="00E05AF1"/>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E05AF1"/>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E05AF1"/>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E05AF1"/>
    <w:pPr>
      <w:tabs>
        <w:tab w:val="left" w:pos="1512"/>
      </w:tabs>
      <w:spacing w:after="180"/>
      <w:ind w:left="1512" w:hanging="540"/>
    </w:pPr>
  </w:style>
  <w:style w:type="paragraph" w:customStyle="1" w:styleId="Section7heading3">
    <w:name w:val="Section 7 heading 3"/>
    <w:basedOn w:val="Heading3"/>
    <w:rsid w:val="00E05AF1"/>
  </w:style>
  <w:style w:type="paragraph" w:customStyle="1" w:styleId="Section7heading4">
    <w:name w:val="Section 7 heading 4"/>
    <w:basedOn w:val="Heading3"/>
    <w:link w:val="Section7heading4Char"/>
    <w:rsid w:val="00E05AF1"/>
    <w:pPr>
      <w:tabs>
        <w:tab w:val="left" w:pos="576"/>
      </w:tabs>
      <w:ind w:left="576" w:hanging="576"/>
      <w:jc w:val="left"/>
    </w:pPr>
    <w:rPr>
      <w:sz w:val="24"/>
    </w:rPr>
  </w:style>
  <w:style w:type="character" w:customStyle="1" w:styleId="Section7heading4Char">
    <w:name w:val="Section 7 heading 4 Char"/>
    <w:link w:val="Section7heading4"/>
    <w:rsid w:val="00E05AF1"/>
    <w:rPr>
      <w:rFonts w:ascii="Times New Roman" w:eastAsia="Times New Roman" w:hAnsi="Times New Roman" w:cs="Times New Roman"/>
      <w:b/>
      <w:sz w:val="24"/>
      <w:szCs w:val="20"/>
    </w:rPr>
  </w:style>
  <w:style w:type="paragraph" w:customStyle="1" w:styleId="Section7heading5">
    <w:name w:val="Section 7 heading 5"/>
    <w:basedOn w:val="Heading3"/>
    <w:rsid w:val="00E05AF1"/>
    <w:pPr>
      <w:jc w:val="both"/>
    </w:pPr>
    <w:rPr>
      <w:sz w:val="24"/>
    </w:rPr>
  </w:style>
  <w:style w:type="paragraph" w:customStyle="1" w:styleId="StyleSection7heading3After10pt">
    <w:name w:val="Style Section 7 heading 3 + After:  10 pt"/>
    <w:basedOn w:val="Section7heading3"/>
    <w:rsid w:val="00E05AF1"/>
    <w:pPr>
      <w:spacing w:after="200"/>
    </w:pPr>
    <w:rPr>
      <w:rFonts w:ascii="Times New Roman Bold" w:hAnsi="Times New Roman Bold"/>
      <w:bCs/>
      <w:szCs w:val="28"/>
    </w:rPr>
  </w:style>
  <w:style w:type="paragraph" w:customStyle="1" w:styleId="StyleTOC1Before8pt">
    <w:name w:val="Style TOC 1 + Before:  8 pt"/>
    <w:basedOn w:val="TOC1"/>
    <w:rsid w:val="00E05AF1"/>
    <w:pPr>
      <w:tabs>
        <w:tab w:val="right" w:pos="720"/>
      </w:tabs>
      <w:spacing w:before="160"/>
    </w:pPr>
    <w:rPr>
      <w:bCs/>
    </w:rPr>
  </w:style>
  <w:style w:type="paragraph" w:customStyle="1" w:styleId="StyleClauseSubList12ptJustifiedAfter10pt">
    <w:name w:val="Style ClauseSub_List + 12 pt Justified After:  10 pt"/>
    <w:basedOn w:val="ClauseSubList"/>
    <w:rsid w:val="00E05AF1"/>
    <w:pPr>
      <w:spacing w:after="200"/>
      <w:jc w:val="both"/>
    </w:pPr>
    <w:rPr>
      <w:sz w:val="24"/>
      <w:szCs w:val="24"/>
    </w:rPr>
  </w:style>
  <w:style w:type="character" w:styleId="FollowedHyperlink">
    <w:name w:val="FollowedHyperlink"/>
    <w:rsid w:val="00E05AF1"/>
    <w:rPr>
      <w:color w:val="606420"/>
      <w:u w:val="single"/>
    </w:rPr>
  </w:style>
  <w:style w:type="paragraph" w:customStyle="1" w:styleId="UG-Sec3-Heading2">
    <w:name w:val="UG - Sec 3 - Heading 2"/>
    <w:basedOn w:val="UG-Heading2"/>
    <w:rsid w:val="00E05AF1"/>
  </w:style>
  <w:style w:type="paragraph" w:customStyle="1" w:styleId="UG-Heading2">
    <w:name w:val="UG - Heading 2"/>
    <w:basedOn w:val="Heading2"/>
    <w:next w:val="Normal"/>
    <w:rsid w:val="00E05AF1"/>
    <w:pPr>
      <w:pBdr>
        <w:bottom w:val="none" w:sz="0" w:space="0" w:color="auto"/>
      </w:pBdr>
    </w:pPr>
    <w:rPr>
      <w:sz w:val="32"/>
      <w:szCs w:val="28"/>
    </w:rPr>
  </w:style>
  <w:style w:type="paragraph" w:customStyle="1" w:styleId="titulo">
    <w:name w:val="titulo"/>
    <w:basedOn w:val="Heading5"/>
    <w:rsid w:val="00E05AF1"/>
    <w:pPr>
      <w:keepNext w:val="0"/>
      <w:spacing w:after="240"/>
    </w:pPr>
    <w:rPr>
      <w:rFonts w:ascii="Times New Roman Bold" w:hAnsi="Times New Roman Bold"/>
      <w:b/>
      <w:u w:val="none"/>
    </w:rPr>
  </w:style>
  <w:style w:type="paragraph" w:styleId="ListNumber">
    <w:name w:val="List Number"/>
    <w:basedOn w:val="Normal"/>
    <w:rsid w:val="00E05AF1"/>
    <w:pPr>
      <w:tabs>
        <w:tab w:val="num" w:pos="360"/>
      </w:tabs>
      <w:ind w:left="360" w:hanging="360"/>
    </w:pPr>
  </w:style>
  <w:style w:type="paragraph" w:customStyle="1" w:styleId="DefaultParagraphFont1">
    <w:name w:val="Default Paragraph Font1"/>
    <w:next w:val="Normal"/>
    <w:rsid w:val="00E05AF1"/>
    <w:pPr>
      <w:tabs>
        <w:tab w:val="num" w:pos="567"/>
      </w:tabs>
    </w:pPr>
    <w:rPr>
      <w:rFonts w:ascii="‚l‚r –¾’©" w:eastAsia="Times New Roman" w:hAnsi="‚l‚r –¾’©" w:cs="‚l‚r –¾’©"/>
      <w:noProof/>
      <w:sz w:val="21"/>
      <w:lang w:val="en-GB" w:eastAsia="en-GB"/>
    </w:rPr>
  </w:style>
  <w:style w:type="paragraph" w:customStyle="1" w:styleId="Title1">
    <w:name w:val="Title1"/>
    <w:basedOn w:val="Normal"/>
    <w:rsid w:val="00E05AF1"/>
    <w:pPr>
      <w:suppressAutoHyphens/>
      <w:jc w:val="left"/>
    </w:pPr>
    <w:rPr>
      <w:rFonts w:ascii="Times New Roman Bold" w:hAnsi="Times New Roman Bold"/>
      <w:b/>
      <w:sz w:val="36"/>
    </w:rPr>
  </w:style>
  <w:style w:type="paragraph" w:styleId="CommentSubject">
    <w:name w:val="annotation subject"/>
    <w:basedOn w:val="CommentText"/>
    <w:next w:val="CommentText"/>
    <w:link w:val="CommentSubjectChar"/>
    <w:rsid w:val="00E05AF1"/>
    <w:pPr>
      <w:jc w:val="both"/>
    </w:pPr>
    <w:rPr>
      <w:b/>
      <w:bCs/>
    </w:rPr>
  </w:style>
  <w:style w:type="character" w:customStyle="1" w:styleId="CommentSubjectChar">
    <w:name w:val="Comment Subject Char"/>
    <w:link w:val="CommentSubject"/>
    <w:rsid w:val="00E05AF1"/>
    <w:rPr>
      <w:rFonts w:ascii="Times New Roman" w:eastAsia="Times New Roman" w:hAnsi="Times New Roman" w:cs="Times New Roman"/>
      <w:b/>
      <w:bCs/>
      <w:sz w:val="20"/>
      <w:szCs w:val="20"/>
    </w:rPr>
  </w:style>
  <w:style w:type="paragraph" w:customStyle="1" w:styleId="StyleSection7heading5LeftLeft0Hanging049">
    <w:name w:val="Style Section 7 heading 5 + Left Left:  0&quot; Hanging:  0.49&quot;"/>
    <w:basedOn w:val="Section7heading5"/>
    <w:rsid w:val="00E05AF1"/>
    <w:pPr>
      <w:ind w:left="706" w:hanging="706"/>
      <w:jc w:val="left"/>
    </w:pPr>
    <w:rPr>
      <w:bCs/>
    </w:rPr>
  </w:style>
  <w:style w:type="paragraph" w:customStyle="1" w:styleId="BlockQuotation">
    <w:name w:val="Block Quotation"/>
    <w:basedOn w:val="Normal"/>
    <w:rsid w:val="00E05AF1"/>
    <w:pPr>
      <w:ind w:left="855" w:right="-72" w:hanging="315"/>
    </w:pPr>
    <w:rPr>
      <w:lang w:val="en-GB" w:eastAsia="fr-FR"/>
    </w:rPr>
  </w:style>
  <w:style w:type="paragraph" w:customStyle="1" w:styleId="Header3-Paragraph">
    <w:name w:val="Header 3 - Paragraph"/>
    <w:basedOn w:val="Normal"/>
    <w:rsid w:val="00E05AF1"/>
    <w:pPr>
      <w:tabs>
        <w:tab w:val="num" w:pos="864"/>
        <w:tab w:val="num" w:pos="1152"/>
      </w:tabs>
      <w:spacing w:after="200"/>
      <w:ind w:left="1238" w:hanging="619"/>
    </w:pPr>
    <w:rPr>
      <w:lang w:eastAsia="fr-FR"/>
    </w:rPr>
  </w:style>
  <w:style w:type="paragraph" w:customStyle="1" w:styleId="outlinebullet">
    <w:name w:val="outlinebullet"/>
    <w:basedOn w:val="Normal"/>
    <w:rsid w:val="00E05AF1"/>
    <w:pPr>
      <w:tabs>
        <w:tab w:val="num" w:pos="720"/>
        <w:tab w:val="num" w:pos="1037"/>
        <w:tab w:val="left" w:pos="1440"/>
      </w:tabs>
      <w:spacing w:before="120"/>
      <w:ind w:left="1440" w:hanging="450"/>
      <w:jc w:val="left"/>
    </w:pPr>
    <w:rPr>
      <w:lang w:eastAsia="fr-FR"/>
    </w:rPr>
  </w:style>
  <w:style w:type="paragraph" w:customStyle="1" w:styleId="Outline1">
    <w:name w:val="Outline1"/>
    <w:basedOn w:val="Outline"/>
    <w:next w:val="Outline2"/>
    <w:rsid w:val="00E05AF1"/>
    <w:pPr>
      <w:keepNext/>
      <w:tabs>
        <w:tab w:val="num" w:pos="360"/>
        <w:tab w:val="num" w:pos="420"/>
      </w:tabs>
      <w:ind w:left="360" w:hanging="360"/>
    </w:pPr>
    <w:rPr>
      <w:lang w:eastAsia="fr-FR"/>
    </w:rPr>
  </w:style>
  <w:style w:type="paragraph" w:customStyle="1" w:styleId="Outline2">
    <w:name w:val="Outline2"/>
    <w:basedOn w:val="Normal"/>
    <w:rsid w:val="00E05AF1"/>
    <w:pPr>
      <w:tabs>
        <w:tab w:val="num" w:pos="360"/>
        <w:tab w:val="num" w:pos="420"/>
        <w:tab w:val="num" w:pos="864"/>
      </w:tabs>
      <w:spacing w:before="240"/>
      <w:ind w:left="864" w:hanging="504"/>
      <w:jc w:val="left"/>
    </w:pPr>
    <w:rPr>
      <w:kern w:val="28"/>
      <w:lang w:eastAsia="fr-FR"/>
    </w:rPr>
  </w:style>
  <w:style w:type="paragraph" w:customStyle="1" w:styleId="a11">
    <w:name w:val="a1 1"/>
    <w:rsid w:val="00E05AF1"/>
    <w:pPr>
      <w:widowControl w:val="0"/>
      <w:tabs>
        <w:tab w:val="left" w:pos="-720"/>
      </w:tabs>
      <w:suppressAutoHyphens/>
    </w:pPr>
    <w:rPr>
      <w:rFonts w:ascii="CG Times" w:eastAsia="Times New Roman" w:hAnsi="CG Times"/>
      <w:sz w:val="24"/>
      <w:lang w:val="en-US" w:eastAsia="en-US"/>
    </w:rPr>
  </w:style>
  <w:style w:type="paragraph" w:customStyle="1" w:styleId="REGULAR3">
    <w:name w:val="REGULAR 3"/>
    <w:rsid w:val="00E05AF1"/>
    <w:pPr>
      <w:widowControl w:val="0"/>
      <w:tabs>
        <w:tab w:val="left" w:pos="0"/>
        <w:tab w:val="right" w:pos="1560"/>
        <w:tab w:val="left" w:pos="1800"/>
        <w:tab w:val="left" w:pos="2160"/>
      </w:tabs>
      <w:suppressAutoHyphens/>
    </w:pPr>
    <w:rPr>
      <w:rFonts w:ascii="CG Times" w:eastAsia="Times New Roman" w:hAnsi="CG Times"/>
      <w:sz w:val="24"/>
      <w:lang w:val="en-US" w:eastAsia="en-US"/>
    </w:rPr>
  </w:style>
  <w:style w:type="character" w:customStyle="1" w:styleId="Heading3CharChar">
    <w:name w:val="Heading 3 Char Char"/>
    <w:aliases w:val="Section Header3 Char Char Char Char"/>
    <w:rsid w:val="00E05AF1"/>
    <w:rPr>
      <w:sz w:val="24"/>
      <w:lang w:val="en-US" w:eastAsia="fr-FR" w:bidi="ar-SA"/>
    </w:rPr>
  </w:style>
  <w:style w:type="paragraph" w:customStyle="1" w:styleId="UGHeader1">
    <w:name w:val="UG Header 1"/>
    <w:basedOn w:val="Heading1"/>
    <w:next w:val="Normal"/>
    <w:rsid w:val="00E05AF1"/>
    <w:pPr>
      <w:spacing w:before="240"/>
    </w:pPr>
    <w:rPr>
      <w:smallCaps w:val="0"/>
    </w:rPr>
  </w:style>
  <w:style w:type="paragraph" w:customStyle="1" w:styleId="UG-Sec3-Heading3">
    <w:name w:val="UG - Sec 3 - Heading 3"/>
    <w:basedOn w:val="Normal"/>
    <w:rsid w:val="00E05AF1"/>
    <w:pPr>
      <w:autoSpaceDE w:val="0"/>
      <w:autoSpaceDN w:val="0"/>
      <w:adjustRightInd w:val="0"/>
      <w:spacing w:after="200"/>
      <w:jc w:val="left"/>
    </w:pPr>
    <w:rPr>
      <w:rFonts w:cs="Arial-BoldMT"/>
      <w:b/>
      <w:bCs/>
      <w:color w:val="000000"/>
    </w:rPr>
  </w:style>
  <w:style w:type="paragraph" w:customStyle="1" w:styleId="UG-Sec3b-Heading2">
    <w:name w:val="UG - Sec 3b - Heading 2"/>
    <w:basedOn w:val="UG-Sec3-Heading2"/>
    <w:rsid w:val="00E05AF1"/>
  </w:style>
  <w:style w:type="paragraph" w:customStyle="1" w:styleId="UG-Sec3b-Heading3">
    <w:name w:val="UG - Sec 3b - Heading 3"/>
    <w:basedOn w:val="UG-Sec3-Heading3"/>
    <w:rsid w:val="00E05AF1"/>
  </w:style>
  <w:style w:type="paragraph" w:customStyle="1" w:styleId="UG-Sec3b-Heading4">
    <w:name w:val="UG - Sec 3b - Heading 4"/>
    <w:basedOn w:val="Normal"/>
    <w:rsid w:val="00E05AF1"/>
    <w:pPr>
      <w:autoSpaceDE w:val="0"/>
      <w:autoSpaceDN w:val="0"/>
      <w:adjustRightInd w:val="0"/>
      <w:spacing w:before="120" w:after="200"/>
      <w:ind w:left="720" w:hanging="720"/>
    </w:pPr>
    <w:rPr>
      <w:rFonts w:cs="Arial-BoldMT"/>
      <w:bCs/>
      <w:color w:val="000000"/>
    </w:rPr>
  </w:style>
  <w:style w:type="paragraph" w:customStyle="1" w:styleId="S4-header1">
    <w:name w:val="S4-header1"/>
    <w:basedOn w:val="Normal"/>
    <w:rsid w:val="00E05AF1"/>
    <w:pPr>
      <w:spacing w:before="120" w:after="240"/>
      <w:jc w:val="center"/>
    </w:pPr>
    <w:rPr>
      <w:b/>
      <w:sz w:val="36"/>
    </w:rPr>
  </w:style>
  <w:style w:type="paragraph" w:customStyle="1" w:styleId="SectionVHeading2">
    <w:name w:val="Section V. Heading 2"/>
    <w:basedOn w:val="SectionVHeader"/>
    <w:rsid w:val="00E05AF1"/>
    <w:pPr>
      <w:spacing w:before="120" w:after="200"/>
    </w:pPr>
    <w:rPr>
      <w:sz w:val="28"/>
    </w:rPr>
  </w:style>
  <w:style w:type="paragraph" w:customStyle="1" w:styleId="UG-Sec4-heading3">
    <w:name w:val="UG-Sec 4 - heading 3"/>
    <w:basedOn w:val="Normal"/>
    <w:rsid w:val="00E05AF1"/>
    <w:pPr>
      <w:spacing w:before="120" w:after="200"/>
      <w:jc w:val="center"/>
    </w:pPr>
    <w:rPr>
      <w:b/>
      <w:sz w:val="28"/>
      <w:szCs w:val="28"/>
    </w:rPr>
  </w:style>
  <w:style w:type="paragraph" w:customStyle="1" w:styleId="Section1Header2">
    <w:name w:val="Section 1 Header 2"/>
    <w:basedOn w:val="StyleHeader1-ClausesLeft0Hanging03After0pt"/>
    <w:rsid w:val="00E05AF1"/>
    <w:rPr>
      <w:lang w:val="en-US"/>
    </w:rPr>
  </w:style>
  <w:style w:type="paragraph" w:customStyle="1" w:styleId="Section1Header1">
    <w:name w:val="Section 1 Header 1"/>
    <w:basedOn w:val="BodyText2"/>
    <w:rsid w:val="00E05AF1"/>
    <w:pPr>
      <w:spacing w:before="120" w:after="200"/>
      <w:jc w:val="center"/>
    </w:pPr>
    <w:rPr>
      <w:b/>
      <w:bCs/>
      <w:i w:val="0"/>
      <w:iCs/>
      <w:sz w:val="28"/>
    </w:rPr>
  </w:style>
  <w:style w:type="paragraph" w:customStyle="1" w:styleId="Section4heading">
    <w:name w:val="Section 4 heading"/>
    <w:basedOn w:val="Normal"/>
    <w:next w:val="Normal"/>
    <w:rsid w:val="00E05AF1"/>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E05AF1"/>
    <w:pPr>
      <w:widowControl w:val="0"/>
      <w:autoSpaceDE w:val="0"/>
      <w:autoSpaceDN w:val="0"/>
      <w:spacing w:line="384" w:lineRule="atLeast"/>
      <w:jc w:val="left"/>
    </w:pPr>
    <w:rPr>
      <w:szCs w:val="24"/>
    </w:rPr>
  </w:style>
  <w:style w:type="paragraph" w:customStyle="1" w:styleId="Sec3header">
    <w:name w:val="Sec3 header"/>
    <w:basedOn w:val="Style11"/>
    <w:rsid w:val="00E05AF1"/>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E05AF1"/>
    <w:pPr>
      <w:widowControl w:val="0"/>
      <w:autoSpaceDE w:val="0"/>
      <w:autoSpaceDN w:val="0"/>
      <w:adjustRightInd w:val="0"/>
      <w:jc w:val="left"/>
    </w:pPr>
    <w:rPr>
      <w:szCs w:val="24"/>
    </w:rPr>
  </w:style>
  <w:style w:type="paragraph" w:customStyle="1" w:styleId="Style17">
    <w:name w:val="Style 17"/>
    <w:basedOn w:val="Normal"/>
    <w:rsid w:val="00E05AF1"/>
    <w:pPr>
      <w:widowControl w:val="0"/>
      <w:autoSpaceDE w:val="0"/>
      <w:autoSpaceDN w:val="0"/>
      <w:spacing w:line="264" w:lineRule="exact"/>
      <w:ind w:left="576" w:hanging="360"/>
      <w:jc w:val="left"/>
    </w:pPr>
    <w:rPr>
      <w:szCs w:val="24"/>
    </w:rPr>
  </w:style>
  <w:style w:type="paragraph" w:customStyle="1" w:styleId="Style20">
    <w:name w:val="Style 20"/>
    <w:basedOn w:val="Normal"/>
    <w:rsid w:val="00E05AF1"/>
    <w:pPr>
      <w:widowControl w:val="0"/>
      <w:autoSpaceDE w:val="0"/>
      <w:autoSpaceDN w:val="0"/>
      <w:spacing w:before="144" w:after="360" w:line="264" w:lineRule="exact"/>
      <w:jc w:val="left"/>
    </w:pPr>
    <w:rPr>
      <w:szCs w:val="24"/>
    </w:rPr>
  </w:style>
  <w:style w:type="paragraph" w:customStyle="1" w:styleId="Header1">
    <w:name w:val="Header1"/>
    <w:basedOn w:val="Normal"/>
    <w:rsid w:val="00E05AF1"/>
    <w:pPr>
      <w:widowControl w:val="0"/>
      <w:autoSpaceDE w:val="0"/>
      <w:autoSpaceDN w:val="0"/>
      <w:spacing w:before="240" w:after="480"/>
      <w:jc w:val="center"/>
    </w:pPr>
    <w:rPr>
      <w:b/>
      <w:bCs/>
      <w:spacing w:val="4"/>
      <w:sz w:val="44"/>
      <w:szCs w:val="46"/>
    </w:rPr>
  </w:style>
  <w:style w:type="paragraph" w:customStyle="1" w:styleId="Default">
    <w:name w:val="Default"/>
    <w:rsid w:val="00E05AF1"/>
    <w:pPr>
      <w:autoSpaceDE w:val="0"/>
      <w:autoSpaceDN w:val="0"/>
      <w:adjustRightInd w:val="0"/>
    </w:pPr>
    <w:rPr>
      <w:rFonts w:ascii="Times New Roman" w:eastAsia="Times New Roman" w:hAnsi="Times New Roman"/>
      <w:color w:val="000000"/>
      <w:sz w:val="24"/>
      <w:szCs w:val="24"/>
      <w:lang w:val="en-US" w:eastAsia="en-US"/>
    </w:rPr>
  </w:style>
  <w:style w:type="paragraph" w:customStyle="1" w:styleId="Head1">
    <w:name w:val="Head1"/>
    <w:basedOn w:val="Normal"/>
    <w:rsid w:val="00E05AF1"/>
    <w:pPr>
      <w:suppressAutoHyphens/>
      <w:spacing w:after="100"/>
      <w:jc w:val="center"/>
    </w:pPr>
    <w:rPr>
      <w:rFonts w:ascii="Times New Roman Bold" w:hAnsi="Times New Roman Bold"/>
      <w:b/>
    </w:rPr>
  </w:style>
  <w:style w:type="paragraph" w:customStyle="1" w:styleId="Style12">
    <w:name w:val="Style 12"/>
    <w:basedOn w:val="Normal"/>
    <w:rsid w:val="00E05AF1"/>
    <w:pPr>
      <w:widowControl w:val="0"/>
      <w:autoSpaceDE w:val="0"/>
      <w:autoSpaceDN w:val="0"/>
      <w:spacing w:line="264" w:lineRule="exact"/>
      <w:ind w:hanging="576"/>
    </w:pPr>
    <w:rPr>
      <w:szCs w:val="24"/>
    </w:rPr>
  </w:style>
  <w:style w:type="paragraph" w:customStyle="1" w:styleId="TextBox">
    <w:name w:val="Text Box"/>
    <w:rsid w:val="00E05AF1"/>
    <w:pPr>
      <w:keepNext/>
      <w:keepLines/>
      <w:tabs>
        <w:tab w:val="left" w:pos="-720"/>
      </w:tabs>
      <w:suppressAutoHyphens/>
      <w:jc w:val="both"/>
    </w:pPr>
    <w:rPr>
      <w:rFonts w:ascii="Times New Roman" w:eastAsia="Times New Roman" w:hAnsi="Times New Roman"/>
      <w:spacing w:val="-2"/>
      <w:sz w:val="22"/>
      <w:lang w:val="en-US" w:eastAsia="en-US"/>
    </w:rPr>
  </w:style>
  <w:style w:type="paragraph" w:customStyle="1" w:styleId="Sub-ClauseText">
    <w:name w:val="Sub-Clause Text"/>
    <w:basedOn w:val="Normal"/>
    <w:rsid w:val="00E05AF1"/>
    <w:pPr>
      <w:spacing w:before="120" w:after="120"/>
    </w:pPr>
    <w:rPr>
      <w:spacing w:val="-4"/>
    </w:rPr>
  </w:style>
  <w:style w:type="paragraph" w:customStyle="1" w:styleId="Heading1-Clausename">
    <w:name w:val="Heading 1- Clause name"/>
    <w:basedOn w:val="Normal"/>
    <w:rsid w:val="00E05AF1"/>
    <w:pPr>
      <w:tabs>
        <w:tab w:val="num" w:pos="360"/>
      </w:tabs>
      <w:spacing w:before="120" w:after="120"/>
      <w:ind w:left="360" w:hanging="360"/>
      <w:jc w:val="left"/>
    </w:pPr>
    <w:rPr>
      <w:b/>
    </w:rPr>
  </w:style>
  <w:style w:type="paragraph" w:customStyle="1" w:styleId="sec7-clauses0">
    <w:name w:val="sec7-clauses"/>
    <w:basedOn w:val="Heading1-Clausename"/>
    <w:rsid w:val="00E05AF1"/>
  </w:style>
  <w:style w:type="paragraph" w:customStyle="1" w:styleId="Sec1-Clauses">
    <w:name w:val="Sec1-Clauses"/>
    <w:basedOn w:val="Heading1-Clausename"/>
    <w:rsid w:val="00E05AF1"/>
  </w:style>
  <w:style w:type="paragraph" w:customStyle="1" w:styleId="SectionVIHeader0">
    <w:name w:val="Section VI. Header"/>
    <w:basedOn w:val="SectionVHeader"/>
    <w:rsid w:val="00E05AF1"/>
    <w:pPr>
      <w:spacing w:before="120" w:after="240"/>
    </w:pPr>
    <w:rPr>
      <w:lang w:val="en-US"/>
    </w:rPr>
  </w:style>
  <w:style w:type="paragraph" w:styleId="DocumentMap">
    <w:name w:val="Document Map"/>
    <w:basedOn w:val="Normal"/>
    <w:link w:val="DocumentMapChar"/>
    <w:rsid w:val="00E05AF1"/>
    <w:pPr>
      <w:shd w:val="clear" w:color="auto" w:fill="000080"/>
      <w:jc w:val="left"/>
    </w:pPr>
    <w:rPr>
      <w:rFonts w:ascii="Tahoma" w:hAnsi="Tahoma"/>
      <w:lang w:val="x-none" w:eastAsia="x-none"/>
    </w:rPr>
  </w:style>
  <w:style w:type="character" w:customStyle="1" w:styleId="DocumentMapChar">
    <w:name w:val="Document Map Char"/>
    <w:link w:val="DocumentMap"/>
    <w:rsid w:val="00E05AF1"/>
    <w:rPr>
      <w:rFonts w:ascii="Tahoma" w:eastAsia="Times New Roman" w:hAnsi="Tahoma" w:cs="Times New Roman"/>
      <w:sz w:val="24"/>
      <w:szCs w:val="20"/>
      <w:shd w:val="clear" w:color="auto" w:fill="000080"/>
    </w:rPr>
  </w:style>
  <w:style w:type="paragraph" w:customStyle="1" w:styleId="Head12">
    <w:name w:val="Head 1.2"/>
    <w:basedOn w:val="Normal"/>
    <w:rsid w:val="00E05AF1"/>
    <w:pPr>
      <w:tabs>
        <w:tab w:val="num" w:pos="360"/>
      </w:tabs>
      <w:ind w:left="360" w:hanging="360"/>
    </w:pPr>
    <w:rPr>
      <w:rFonts w:ascii="Arial" w:hAnsi="Arial"/>
      <w:sz w:val="20"/>
    </w:rPr>
  </w:style>
  <w:style w:type="paragraph" w:customStyle="1" w:styleId="ChapterNumber">
    <w:name w:val="ChapterNumber"/>
    <w:rsid w:val="00E05AF1"/>
    <w:pPr>
      <w:tabs>
        <w:tab w:val="left" w:pos="-720"/>
      </w:tabs>
      <w:suppressAutoHyphens/>
    </w:pPr>
    <w:rPr>
      <w:rFonts w:ascii="CG Times" w:eastAsia="Times New Roman" w:hAnsi="CG Times"/>
      <w:sz w:val="22"/>
      <w:lang w:val="en-US" w:eastAsia="en-US"/>
    </w:rPr>
  </w:style>
  <w:style w:type="paragraph" w:customStyle="1" w:styleId="Heading1a">
    <w:name w:val="Heading 1a"/>
    <w:rsid w:val="00E05AF1"/>
    <w:pPr>
      <w:keepNext/>
      <w:keepLines/>
      <w:tabs>
        <w:tab w:val="left" w:pos="-720"/>
      </w:tabs>
      <w:suppressAutoHyphens/>
      <w:jc w:val="center"/>
    </w:pPr>
    <w:rPr>
      <w:rFonts w:ascii="Times New Roman" w:eastAsia="Times New Roman" w:hAnsi="Times New Roman"/>
      <w:b/>
      <w:smallCaps/>
      <w:sz w:val="32"/>
      <w:lang w:val="en-US" w:eastAsia="en-US"/>
    </w:rPr>
  </w:style>
  <w:style w:type="paragraph" w:customStyle="1" w:styleId="SectionIIIHeading1">
    <w:name w:val="Section III Heading 1"/>
    <w:qFormat/>
    <w:rsid w:val="00E05AF1"/>
    <w:pPr>
      <w:spacing w:before="120" w:after="240"/>
    </w:pPr>
    <w:rPr>
      <w:rFonts w:ascii="Times New Roman" w:eastAsia="Times New Roman" w:hAnsi="Times New Roman"/>
      <w:b/>
      <w:sz w:val="24"/>
      <w:lang w:val="en-US" w:eastAsia="en-US"/>
    </w:rPr>
  </w:style>
  <w:style w:type="character" w:customStyle="1" w:styleId="Heading1Char1">
    <w:name w:val="Heading 1 Char1"/>
    <w:aliases w:val="Document Header1 Char1,ClauseGroup_Title Char1"/>
    <w:rsid w:val="00E05AF1"/>
    <w:rPr>
      <w:rFonts w:ascii="Cambria" w:eastAsia="Times New Roman" w:hAnsi="Cambria" w:cs="Times New Roman"/>
      <w:b/>
      <w:bCs/>
      <w:color w:val="365F91"/>
      <w:sz w:val="28"/>
      <w:szCs w:val="28"/>
    </w:rPr>
  </w:style>
  <w:style w:type="character" w:customStyle="1" w:styleId="st">
    <w:name w:val="st"/>
    <w:basedOn w:val="DefaultParagraphFont"/>
    <w:rsid w:val="00E05AF1"/>
  </w:style>
  <w:style w:type="paragraph" w:customStyle="1" w:styleId="plane">
    <w:name w:val="plane"/>
    <w:basedOn w:val="Normal"/>
    <w:rsid w:val="00E05AF1"/>
    <w:pPr>
      <w:suppressAutoHyphens/>
    </w:pPr>
    <w:rPr>
      <w:rFonts w:ascii="Tms Rmn" w:hAnsi="Tms Rmn"/>
    </w:rPr>
  </w:style>
  <w:style w:type="paragraph" w:customStyle="1" w:styleId="S1-Header2">
    <w:name w:val="S1-Header2"/>
    <w:basedOn w:val="Normal"/>
    <w:rsid w:val="00E05AF1"/>
    <w:pPr>
      <w:tabs>
        <w:tab w:val="num" w:pos="360"/>
      </w:tabs>
      <w:spacing w:after="200"/>
      <w:jc w:val="left"/>
    </w:pPr>
    <w:rPr>
      <w:b/>
      <w:szCs w:val="24"/>
    </w:rPr>
  </w:style>
  <w:style w:type="paragraph" w:customStyle="1" w:styleId="S4-Header2">
    <w:name w:val="S4-Header 2"/>
    <w:basedOn w:val="Normal"/>
    <w:rsid w:val="00E05AF1"/>
    <w:pPr>
      <w:spacing w:before="120" w:after="240"/>
      <w:jc w:val="center"/>
    </w:pPr>
    <w:rPr>
      <w:b/>
      <w:sz w:val="32"/>
      <w:szCs w:val="24"/>
    </w:rPr>
  </w:style>
  <w:style w:type="paragraph" w:styleId="NormalIndent">
    <w:name w:val="Normal Indent"/>
    <w:basedOn w:val="Normal"/>
    <w:unhideWhenUsed/>
    <w:rsid w:val="00E05AF1"/>
    <w:pPr>
      <w:ind w:left="720"/>
      <w:jc w:val="left"/>
    </w:pPr>
    <w:rPr>
      <w:szCs w:val="24"/>
    </w:rPr>
  </w:style>
  <w:style w:type="paragraph" w:styleId="ListBullet">
    <w:name w:val="List Bullet"/>
    <w:basedOn w:val="Normal"/>
    <w:autoRedefine/>
    <w:unhideWhenUsed/>
    <w:rsid w:val="00E05AF1"/>
    <w:pPr>
      <w:tabs>
        <w:tab w:val="num" w:pos="360"/>
      </w:tabs>
      <w:ind w:left="360" w:hanging="360"/>
      <w:jc w:val="left"/>
    </w:pPr>
    <w:rPr>
      <w:sz w:val="20"/>
    </w:rPr>
  </w:style>
  <w:style w:type="paragraph" w:styleId="List2">
    <w:name w:val="List 2"/>
    <w:basedOn w:val="Normal"/>
    <w:unhideWhenUsed/>
    <w:rsid w:val="00E05AF1"/>
    <w:pPr>
      <w:ind w:left="720" w:hanging="360"/>
      <w:jc w:val="left"/>
    </w:pPr>
    <w:rPr>
      <w:szCs w:val="24"/>
    </w:rPr>
  </w:style>
  <w:style w:type="paragraph" w:styleId="List3">
    <w:name w:val="List 3"/>
    <w:basedOn w:val="Normal"/>
    <w:unhideWhenUsed/>
    <w:rsid w:val="00E05AF1"/>
    <w:pPr>
      <w:ind w:left="1080" w:hanging="360"/>
      <w:jc w:val="left"/>
    </w:pPr>
    <w:rPr>
      <w:szCs w:val="24"/>
    </w:rPr>
  </w:style>
  <w:style w:type="paragraph" w:styleId="ListBullet2">
    <w:name w:val="List Bullet 2"/>
    <w:basedOn w:val="Normal"/>
    <w:autoRedefine/>
    <w:unhideWhenUsed/>
    <w:rsid w:val="00E05AF1"/>
    <w:pPr>
      <w:tabs>
        <w:tab w:val="num" w:pos="720"/>
      </w:tabs>
      <w:ind w:left="720" w:hanging="360"/>
      <w:jc w:val="left"/>
    </w:pPr>
    <w:rPr>
      <w:sz w:val="20"/>
    </w:rPr>
  </w:style>
  <w:style w:type="paragraph" w:styleId="ListBullet3">
    <w:name w:val="List Bullet 3"/>
    <w:basedOn w:val="Normal"/>
    <w:autoRedefine/>
    <w:unhideWhenUsed/>
    <w:rsid w:val="00E05AF1"/>
    <w:pPr>
      <w:tabs>
        <w:tab w:val="num" w:pos="1080"/>
      </w:tabs>
      <w:ind w:left="1080" w:hanging="360"/>
      <w:jc w:val="left"/>
    </w:pPr>
    <w:rPr>
      <w:sz w:val="20"/>
    </w:rPr>
  </w:style>
  <w:style w:type="paragraph" w:styleId="ListBullet4">
    <w:name w:val="List Bullet 4"/>
    <w:basedOn w:val="Normal"/>
    <w:autoRedefine/>
    <w:unhideWhenUsed/>
    <w:rsid w:val="00E05AF1"/>
    <w:pPr>
      <w:tabs>
        <w:tab w:val="num" w:pos="1440"/>
      </w:tabs>
      <w:ind w:left="1440" w:hanging="360"/>
      <w:jc w:val="left"/>
    </w:pPr>
    <w:rPr>
      <w:sz w:val="20"/>
    </w:rPr>
  </w:style>
  <w:style w:type="paragraph" w:styleId="ListBullet5">
    <w:name w:val="List Bullet 5"/>
    <w:basedOn w:val="Normal"/>
    <w:autoRedefine/>
    <w:unhideWhenUsed/>
    <w:rsid w:val="00E05AF1"/>
    <w:pPr>
      <w:tabs>
        <w:tab w:val="num" w:pos="1800"/>
      </w:tabs>
      <w:ind w:left="1800" w:hanging="360"/>
      <w:jc w:val="left"/>
    </w:pPr>
    <w:rPr>
      <w:sz w:val="20"/>
    </w:rPr>
  </w:style>
  <w:style w:type="paragraph" w:styleId="ListNumber2">
    <w:name w:val="List Number 2"/>
    <w:basedOn w:val="Normal"/>
    <w:unhideWhenUsed/>
    <w:rsid w:val="00E05AF1"/>
    <w:pPr>
      <w:tabs>
        <w:tab w:val="num" w:pos="720"/>
      </w:tabs>
      <w:ind w:left="720" w:hanging="360"/>
      <w:jc w:val="left"/>
    </w:pPr>
    <w:rPr>
      <w:sz w:val="20"/>
    </w:rPr>
  </w:style>
  <w:style w:type="paragraph" w:styleId="ListNumber3">
    <w:name w:val="List Number 3"/>
    <w:basedOn w:val="Normal"/>
    <w:unhideWhenUsed/>
    <w:rsid w:val="00E05AF1"/>
    <w:pPr>
      <w:tabs>
        <w:tab w:val="num" w:pos="1080"/>
      </w:tabs>
      <w:ind w:left="1080" w:hanging="360"/>
      <w:jc w:val="left"/>
    </w:pPr>
    <w:rPr>
      <w:sz w:val="20"/>
    </w:rPr>
  </w:style>
  <w:style w:type="paragraph" w:styleId="ListNumber4">
    <w:name w:val="List Number 4"/>
    <w:basedOn w:val="Normal"/>
    <w:unhideWhenUsed/>
    <w:rsid w:val="00E05AF1"/>
    <w:pPr>
      <w:tabs>
        <w:tab w:val="num" w:pos="1440"/>
      </w:tabs>
      <w:ind w:left="1440" w:hanging="360"/>
      <w:jc w:val="left"/>
    </w:pPr>
    <w:rPr>
      <w:sz w:val="20"/>
    </w:rPr>
  </w:style>
  <w:style w:type="paragraph" w:styleId="ListNumber5">
    <w:name w:val="List Number 5"/>
    <w:basedOn w:val="Normal"/>
    <w:unhideWhenUsed/>
    <w:rsid w:val="00E05AF1"/>
    <w:pPr>
      <w:tabs>
        <w:tab w:val="num" w:pos="1800"/>
      </w:tabs>
      <w:ind w:left="1800" w:hanging="360"/>
      <w:jc w:val="left"/>
    </w:pPr>
    <w:rPr>
      <w:sz w:val="20"/>
    </w:rPr>
  </w:style>
  <w:style w:type="paragraph" w:styleId="ListContinue2">
    <w:name w:val="List Continue 2"/>
    <w:basedOn w:val="Normal"/>
    <w:unhideWhenUsed/>
    <w:rsid w:val="00E05AF1"/>
    <w:pPr>
      <w:spacing w:after="120"/>
      <w:ind w:left="720"/>
      <w:jc w:val="left"/>
    </w:pPr>
    <w:rPr>
      <w:szCs w:val="24"/>
    </w:rPr>
  </w:style>
  <w:style w:type="paragraph" w:styleId="ListContinue3">
    <w:name w:val="List Continue 3"/>
    <w:basedOn w:val="Normal"/>
    <w:unhideWhenUsed/>
    <w:rsid w:val="00E05AF1"/>
    <w:pPr>
      <w:spacing w:after="120"/>
      <w:ind w:left="1080"/>
      <w:jc w:val="left"/>
    </w:pPr>
    <w:rPr>
      <w:szCs w:val="24"/>
    </w:rPr>
  </w:style>
  <w:style w:type="paragraph" w:styleId="MessageHeader">
    <w:name w:val="Message Header"/>
    <w:basedOn w:val="Normal"/>
    <w:link w:val="MessageHeaderChar"/>
    <w:unhideWhenUsed/>
    <w:rsid w:val="00E05AF1"/>
    <w:pPr>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hAnsi="Arial"/>
      <w:szCs w:val="24"/>
      <w:lang w:val="x-none" w:eastAsia="x-none"/>
    </w:rPr>
  </w:style>
  <w:style w:type="character" w:customStyle="1" w:styleId="MessageHeaderChar">
    <w:name w:val="Message Header Char"/>
    <w:link w:val="MessageHeader"/>
    <w:rsid w:val="00E05AF1"/>
    <w:rPr>
      <w:rFonts w:ascii="Arial" w:eastAsia="Times New Roman" w:hAnsi="Arial" w:cs="Times New Roman"/>
      <w:sz w:val="24"/>
      <w:szCs w:val="24"/>
      <w:shd w:val="pct20" w:color="auto" w:fill="auto"/>
    </w:rPr>
  </w:style>
  <w:style w:type="paragraph" w:styleId="NoteHeading">
    <w:name w:val="Note Heading"/>
    <w:basedOn w:val="Normal"/>
    <w:next w:val="Normal"/>
    <w:link w:val="NoteHeadingChar"/>
    <w:unhideWhenUsed/>
    <w:rsid w:val="00E05AF1"/>
    <w:pPr>
      <w:suppressAutoHyphens/>
      <w:overflowPunct w:val="0"/>
      <w:autoSpaceDE w:val="0"/>
      <w:autoSpaceDN w:val="0"/>
      <w:adjustRightInd w:val="0"/>
    </w:pPr>
    <w:rPr>
      <w:lang w:val="x-none" w:eastAsia="x-none"/>
    </w:rPr>
  </w:style>
  <w:style w:type="character" w:customStyle="1" w:styleId="NoteHeadingChar">
    <w:name w:val="Note Heading Char"/>
    <w:link w:val="NoteHeading"/>
    <w:rsid w:val="00E05AF1"/>
    <w:rPr>
      <w:rFonts w:ascii="Times New Roman" w:eastAsia="Times New Roman" w:hAnsi="Times New Roman" w:cs="Times New Roman"/>
      <w:sz w:val="24"/>
      <w:szCs w:val="20"/>
    </w:rPr>
  </w:style>
  <w:style w:type="paragraph" w:customStyle="1" w:styleId="SectionTitle">
    <w:name w:val="Section Title"/>
    <w:next w:val="Normal"/>
    <w:rsid w:val="00E05AF1"/>
    <w:pPr>
      <w:spacing w:after="200"/>
      <w:jc w:val="center"/>
    </w:pPr>
    <w:rPr>
      <w:rFonts w:ascii="Times New Roman" w:eastAsia="Times New Roman" w:hAnsi="Times New Roman"/>
      <w:b/>
      <w:sz w:val="44"/>
      <w:lang w:val="en-GB" w:eastAsia="en-US"/>
    </w:rPr>
  </w:style>
  <w:style w:type="paragraph" w:customStyle="1" w:styleId="Level3Body">
    <w:name w:val="Level 3 (Body)"/>
    <w:rsid w:val="00E05AF1"/>
    <w:pPr>
      <w:tabs>
        <w:tab w:val="left" w:pos="1502"/>
      </w:tabs>
      <w:spacing w:line="270" w:lineRule="atLeast"/>
      <w:ind w:left="1502" w:hanging="425"/>
      <w:jc w:val="both"/>
    </w:pPr>
    <w:rPr>
      <w:rFonts w:ascii="Optima" w:eastAsia="Times New Roman" w:hAnsi="Optima"/>
      <w:sz w:val="22"/>
      <w:lang w:val="en-US" w:eastAsia="en-US"/>
    </w:rPr>
  </w:style>
  <w:style w:type="paragraph" w:customStyle="1" w:styleId="Enclosure">
    <w:name w:val="Enclosure"/>
    <w:basedOn w:val="Normal"/>
    <w:rsid w:val="00E05AF1"/>
    <w:pPr>
      <w:jc w:val="left"/>
    </w:pPr>
    <w:rPr>
      <w:szCs w:val="24"/>
    </w:rPr>
  </w:style>
  <w:style w:type="paragraph" w:customStyle="1" w:styleId="ShortReturnAddress">
    <w:name w:val="Short Return Address"/>
    <w:basedOn w:val="Normal"/>
    <w:rsid w:val="00E05AF1"/>
    <w:pPr>
      <w:jc w:val="left"/>
    </w:pPr>
    <w:rPr>
      <w:szCs w:val="24"/>
    </w:rPr>
  </w:style>
  <w:style w:type="paragraph" w:customStyle="1" w:styleId="BHead">
    <w:name w:val="B Head"/>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CHead">
    <w:name w:val="C Head"/>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SecNoHe">
    <w:name w:val="Sec No. &amp; He"/>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RightPar10">
    <w:name w:val="Right Par[1]"/>
    <w:rsid w:val="00E05AF1"/>
    <w:pPr>
      <w:tabs>
        <w:tab w:val="left" w:pos="-720"/>
        <w:tab w:val="left" w:pos="0"/>
        <w:tab w:val="decimal" w:pos="720"/>
      </w:tabs>
      <w:suppressAutoHyphens/>
      <w:overflowPunct w:val="0"/>
      <w:autoSpaceDE w:val="0"/>
      <w:autoSpaceDN w:val="0"/>
      <w:adjustRightInd w:val="0"/>
      <w:ind w:firstLine="720"/>
    </w:pPr>
    <w:rPr>
      <w:rFonts w:ascii="CG Times" w:eastAsia="Times New Roman" w:hAnsi="CG Times"/>
      <w:b/>
      <w:i/>
      <w:sz w:val="24"/>
      <w:lang w:val="en-US" w:eastAsia="en-US"/>
    </w:rPr>
  </w:style>
  <w:style w:type="paragraph" w:customStyle="1" w:styleId="RightPar20">
    <w:name w:val="Right Par[2]"/>
    <w:rsid w:val="00E05AF1"/>
    <w:pPr>
      <w:tabs>
        <w:tab w:val="left" w:pos="-720"/>
        <w:tab w:val="left" w:pos="0"/>
        <w:tab w:val="left" w:pos="720"/>
        <w:tab w:val="decimal" w:pos="1440"/>
      </w:tabs>
      <w:suppressAutoHyphens/>
      <w:overflowPunct w:val="0"/>
      <w:autoSpaceDE w:val="0"/>
      <w:autoSpaceDN w:val="0"/>
      <w:adjustRightInd w:val="0"/>
      <w:ind w:firstLine="1440"/>
    </w:pPr>
    <w:rPr>
      <w:rFonts w:ascii="CG Times" w:eastAsia="Times New Roman" w:hAnsi="CG Times"/>
      <w:b/>
      <w:i/>
      <w:sz w:val="24"/>
      <w:lang w:val="en-US" w:eastAsia="en-US"/>
    </w:rPr>
  </w:style>
  <w:style w:type="paragraph" w:customStyle="1" w:styleId="RightPar30">
    <w:name w:val="Right Par[3]"/>
    <w:rsid w:val="00E05AF1"/>
    <w:pPr>
      <w:tabs>
        <w:tab w:val="left" w:pos="-720"/>
        <w:tab w:val="left" w:pos="0"/>
        <w:tab w:val="left" w:pos="720"/>
        <w:tab w:val="left" w:pos="1440"/>
        <w:tab w:val="decimal" w:pos="2160"/>
      </w:tabs>
      <w:suppressAutoHyphens/>
      <w:overflowPunct w:val="0"/>
      <w:autoSpaceDE w:val="0"/>
      <w:autoSpaceDN w:val="0"/>
      <w:adjustRightInd w:val="0"/>
      <w:ind w:firstLine="2160"/>
    </w:pPr>
    <w:rPr>
      <w:rFonts w:ascii="CG Times" w:eastAsia="Times New Roman" w:hAnsi="CG Times"/>
      <w:b/>
      <w:i/>
      <w:sz w:val="24"/>
      <w:lang w:val="en-US" w:eastAsia="en-US"/>
    </w:rPr>
  </w:style>
  <w:style w:type="paragraph" w:customStyle="1" w:styleId="RightPar40">
    <w:name w:val="Right Par[4]"/>
    <w:rsid w:val="00E05AF1"/>
    <w:pPr>
      <w:tabs>
        <w:tab w:val="left" w:pos="-720"/>
        <w:tab w:val="left" w:pos="0"/>
        <w:tab w:val="left" w:pos="720"/>
        <w:tab w:val="left" w:pos="1440"/>
        <w:tab w:val="left" w:pos="2160"/>
        <w:tab w:val="decimal" w:pos="2880"/>
      </w:tabs>
      <w:suppressAutoHyphens/>
      <w:overflowPunct w:val="0"/>
      <w:autoSpaceDE w:val="0"/>
      <w:autoSpaceDN w:val="0"/>
      <w:adjustRightInd w:val="0"/>
      <w:ind w:firstLine="2880"/>
    </w:pPr>
    <w:rPr>
      <w:rFonts w:ascii="CG Times" w:eastAsia="Times New Roman" w:hAnsi="CG Times"/>
      <w:b/>
      <w:i/>
      <w:sz w:val="24"/>
      <w:lang w:val="en-US" w:eastAsia="en-US"/>
    </w:rPr>
  </w:style>
  <w:style w:type="paragraph" w:customStyle="1" w:styleId="RightPar50">
    <w:name w:val="Right Par[5]"/>
    <w:rsid w:val="00E05AF1"/>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pPr>
    <w:rPr>
      <w:rFonts w:ascii="CG Times" w:eastAsia="Times New Roman" w:hAnsi="CG Times"/>
      <w:b/>
      <w:i/>
      <w:sz w:val="24"/>
      <w:lang w:val="en-US" w:eastAsia="en-US"/>
    </w:rPr>
  </w:style>
  <w:style w:type="paragraph" w:customStyle="1" w:styleId="RightPar60">
    <w:name w:val="Right Par[6]"/>
    <w:rsid w:val="00E05AF1"/>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pPr>
    <w:rPr>
      <w:rFonts w:ascii="CG Times" w:eastAsia="Times New Roman" w:hAnsi="CG Times"/>
      <w:b/>
      <w:i/>
      <w:sz w:val="24"/>
      <w:lang w:val="en-US" w:eastAsia="en-US"/>
    </w:rPr>
  </w:style>
  <w:style w:type="paragraph" w:customStyle="1" w:styleId="RightPar70">
    <w:name w:val="Right Par[7]"/>
    <w:rsid w:val="00E05AF1"/>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pPr>
    <w:rPr>
      <w:rFonts w:ascii="CG Times" w:eastAsia="Times New Roman" w:hAnsi="CG Times"/>
      <w:b/>
      <w:i/>
      <w:sz w:val="24"/>
      <w:lang w:val="en-US" w:eastAsia="en-US"/>
    </w:rPr>
  </w:style>
  <w:style w:type="paragraph" w:customStyle="1" w:styleId="RightPar80">
    <w:name w:val="Right Par[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pPr>
    <w:rPr>
      <w:rFonts w:ascii="CG Times" w:eastAsia="Times New Roman" w:hAnsi="CG Times"/>
      <w:b/>
      <w:i/>
      <w:sz w:val="24"/>
      <w:lang w:val="en-US" w:eastAsia="en-US"/>
    </w:rPr>
  </w:style>
  <w:style w:type="paragraph" w:customStyle="1" w:styleId="text3">
    <w:name w:val="text 3"/>
    <w:basedOn w:val="Normal"/>
    <w:rsid w:val="00E05AF1"/>
    <w:pPr>
      <w:spacing w:before="240" w:after="240"/>
      <w:ind w:left="1418"/>
      <w:jc w:val="left"/>
    </w:pPr>
    <w:rPr>
      <w:szCs w:val="24"/>
    </w:rPr>
  </w:style>
  <w:style w:type="paragraph" w:customStyle="1" w:styleId="e4">
    <w:name w:val="e4"/>
    <w:aliases w:val="exh line end"/>
    <w:basedOn w:val="Normal"/>
    <w:next w:val="Normal"/>
    <w:rsid w:val="00E05AF1"/>
    <w:pPr>
      <w:keepLines/>
      <w:pBdr>
        <w:bottom w:val="single" w:sz="6" w:space="0" w:color="auto"/>
      </w:pBdr>
      <w:overflowPunct w:val="0"/>
      <w:autoSpaceDE w:val="0"/>
      <w:autoSpaceDN w:val="0"/>
      <w:adjustRightInd w:val="0"/>
      <w:spacing w:after="260" w:line="260" w:lineRule="atLeast"/>
      <w:jc w:val="left"/>
    </w:pPr>
  </w:style>
  <w:style w:type="paragraph" w:customStyle="1" w:styleId="S8Header1">
    <w:name w:val="S8 Header 1"/>
    <w:basedOn w:val="Normal"/>
    <w:next w:val="Normal"/>
    <w:rsid w:val="00E05AF1"/>
    <w:pPr>
      <w:spacing w:before="120" w:after="200"/>
    </w:pPr>
    <w:rPr>
      <w:b/>
    </w:rPr>
  </w:style>
  <w:style w:type="paragraph" w:customStyle="1" w:styleId="S1-Header1">
    <w:name w:val="S1-Header1"/>
    <w:basedOn w:val="Normal"/>
    <w:rsid w:val="00E05AF1"/>
    <w:pPr>
      <w:tabs>
        <w:tab w:val="num" w:pos="648"/>
      </w:tabs>
      <w:spacing w:before="240" w:after="240"/>
      <w:ind w:left="360" w:hanging="72"/>
      <w:jc w:val="center"/>
    </w:pPr>
    <w:rPr>
      <w:b/>
      <w:sz w:val="28"/>
      <w:szCs w:val="24"/>
    </w:rPr>
  </w:style>
  <w:style w:type="paragraph" w:customStyle="1" w:styleId="StyleHeader2-SubClausesItalic">
    <w:name w:val="Style Header 2 - SubClauses + Italic"/>
    <w:basedOn w:val="Header2-SubClauses"/>
    <w:rsid w:val="00E05AF1"/>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E05AF1"/>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E05AF1"/>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E05AF1"/>
    <w:pPr>
      <w:spacing w:before="120" w:after="240"/>
      <w:jc w:val="center"/>
    </w:pPr>
    <w:rPr>
      <w:b/>
      <w:bCs/>
      <w:sz w:val="36"/>
    </w:rPr>
  </w:style>
  <w:style w:type="paragraph" w:customStyle="1" w:styleId="S3-Header1">
    <w:name w:val="S3-Header 1"/>
    <w:basedOn w:val="Normal"/>
    <w:rsid w:val="00E05AF1"/>
    <w:pPr>
      <w:spacing w:before="120" w:after="200"/>
      <w:ind w:left="1080" w:hanging="720"/>
    </w:pPr>
    <w:rPr>
      <w:b/>
      <w:bCs/>
      <w:noProof/>
      <w:sz w:val="28"/>
    </w:rPr>
  </w:style>
  <w:style w:type="paragraph" w:customStyle="1" w:styleId="S3-Heading2">
    <w:name w:val="S3-Heading 2"/>
    <w:basedOn w:val="Normal"/>
    <w:rsid w:val="00E05AF1"/>
    <w:pPr>
      <w:spacing w:after="200"/>
      <w:ind w:left="1080" w:right="288" w:hanging="720"/>
    </w:pPr>
    <w:rPr>
      <w:b/>
      <w:bCs/>
      <w:szCs w:val="24"/>
    </w:rPr>
  </w:style>
  <w:style w:type="paragraph" w:customStyle="1" w:styleId="S4Header">
    <w:name w:val="S4 Header"/>
    <w:basedOn w:val="Normal"/>
    <w:next w:val="Normal"/>
    <w:rsid w:val="00E05AF1"/>
    <w:pPr>
      <w:spacing w:before="120" w:after="240"/>
      <w:jc w:val="center"/>
    </w:pPr>
    <w:rPr>
      <w:b/>
      <w:sz w:val="32"/>
    </w:rPr>
  </w:style>
  <w:style w:type="paragraph" w:customStyle="1" w:styleId="S4-Header10">
    <w:name w:val="S4-Header 1"/>
    <w:basedOn w:val="Normal"/>
    <w:next w:val="Normal"/>
    <w:rsid w:val="00E05AF1"/>
    <w:pPr>
      <w:spacing w:before="120" w:after="240"/>
      <w:jc w:val="center"/>
    </w:pPr>
    <w:rPr>
      <w:rFonts w:cs="Arial"/>
      <w:b/>
      <w:sz w:val="36"/>
      <w:szCs w:val="24"/>
    </w:rPr>
  </w:style>
  <w:style w:type="paragraph" w:customStyle="1" w:styleId="StyleSectionVHeaderLeft025Right02">
    <w:name w:val="Style Section V. Header + Left:  0.25&quot; Right:  0.2&quot;"/>
    <w:basedOn w:val="SectionVHeader"/>
    <w:rsid w:val="00E05AF1"/>
    <w:pPr>
      <w:spacing w:before="120" w:after="240"/>
      <w:ind w:left="360" w:right="288"/>
    </w:pPr>
    <w:rPr>
      <w:bCs/>
      <w:sz w:val="32"/>
    </w:rPr>
  </w:style>
  <w:style w:type="paragraph" w:customStyle="1" w:styleId="S6-Header1">
    <w:name w:val="S6-Header 1"/>
    <w:basedOn w:val="Normal"/>
    <w:next w:val="Normal"/>
    <w:rsid w:val="00E05AF1"/>
    <w:pPr>
      <w:spacing w:before="120" w:after="240"/>
      <w:jc w:val="center"/>
    </w:pPr>
    <w:rPr>
      <w:rFonts w:cs="Arial"/>
      <w:b/>
      <w:sz w:val="32"/>
      <w:szCs w:val="24"/>
    </w:rPr>
  </w:style>
  <w:style w:type="paragraph" w:customStyle="1" w:styleId="Part">
    <w:name w:val="Part"/>
    <w:basedOn w:val="Normal"/>
    <w:rsid w:val="00E05AF1"/>
    <w:pPr>
      <w:keepNext/>
      <w:spacing w:before="2280"/>
      <w:jc w:val="center"/>
    </w:pPr>
    <w:rPr>
      <w:b/>
      <w:sz w:val="52"/>
      <w:szCs w:val="24"/>
    </w:rPr>
  </w:style>
  <w:style w:type="paragraph" w:customStyle="1" w:styleId="StyleHead41Before6ptAfter6pt">
    <w:name w:val="Style Head 4.1 + Before:  6 pt After:  6 pt"/>
    <w:basedOn w:val="Head41"/>
    <w:rsid w:val="00E05AF1"/>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E05AF1"/>
    <w:pPr>
      <w:spacing w:before="120" w:after="240"/>
      <w:jc w:val="center"/>
    </w:pPr>
    <w:rPr>
      <w:b/>
      <w:sz w:val="36"/>
      <w:szCs w:val="24"/>
    </w:rPr>
  </w:style>
  <w:style w:type="paragraph" w:customStyle="1" w:styleId="StyleS1-Header1TimesNewRoman14pt">
    <w:name w:val="Style S1-Header1 + Times New Roman 14 pt"/>
    <w:basedOn w:val="S1-Header1"/>
    <w:rsid w:val="00E05AF1"/>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E05AF1"/>
    <w:pPr>
      <w:tabs>
        <w:tab w:val="num" w:pos="648"/>
      </w:tabs>
      <w:ind w:left="360" w:hanging="72"/>
    </w:pPr>
  </w:style>
  <w:style w:type="paragraph" w:customStyle="1" w:styleId="StyleStyleS1-Header1TimesNewRoman14pt1">
    <w:name w:val="Style Style S1-Header1 + Times New Roman 14 pt +1"/>
    <w:basedOn w:val="StyleS1-Header1TimesNewRoman14pt"/>
    <w:rsid w:val="00E05AF1"/>
    <w:pPr>
      <w:tabs>
        <w:tab w:val="num" w:pos="648"/>
      </w:tabs>
      <w:ind w:left="360" w:hanging="72"/>
    </w:pPr>
  </w:style>
  <w:style w:type="character" w:customStyle="1" w:styleId="AHead">
    <w:name w:val="A Head"/>
    <w:rsid w:val="00E05AF1"/>
    <w:rPr>
      <w:rFonts w:ascii="Times New Roman" w:hAnsi="Times New Roman" w:cs="Times New Roman" w:hint="default"/>
      <w:noProof w:val="0"/>
      <w:sz w:val="20"/>
      <w:lang w:val="en-US"/>
    </w:rPr>
  </w:style>
  <w:style w:type="character" w:customStyle="1" w:styleId="DefaultPara">
    <w:name w:val="Default Para"/>
    <w:rsid w:val="00E05AF1"/>
    <w:rPr>
      <w:rFonts w:ascii="CG Times" w:hAnsi="CG Times" w:hint="default"/>
      <w:b/>
      <w:bCs w:val="0"/>
      <w:i/>
      <w:iCs w:val="0"/>
      <w:noProof w:val="0"/>
      <w:sz w:val="24"/>
      <w:lang w:val="en-US"/>
    </w:rPr>
  </w:style>
  <w:style w:type="character" w:customStyle="1" w:styleId="BulletList">
    <w:name w:val="Bullet List"/>
    <w:basedOn w:val="DefaultParagraphFont"/>
    <w:rsid w:val="00E05AF1"/>
  </w:style>
  <w:style w:type="character" w:customStyle="1" w:styleId="StyleHeader2-SubClausesItalicChar">
    <w:name w:val="Style Header 2 - SubClauses + Italic Char"/>
    <w:rsid w:val="00E05AF1"/>
    <w:rPr>
      <w:rFonts w:ascii="Arial" w:hAnsi="Arial" w:cs="Arial" w:hint="default"/>
      <w:i/>
      <w:iCs/>
      <w:sz w:val="24"/>
      <w:szCs w:val="24"/>
      <w:lang w:val="en-US" w:eastAsia="en-US" w:bidi="ar-SA"/>
    </w:rPr>
  </w:style>
  <w:style w:type="character" w:customStyle="1" w:styleId="S1-Header1CharChar">
    <w:name w:val="S1-Header1 Char Char"/>
    <w:rsid w:val="00E05AF1"/>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E05AF1"/>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rsid w:val="00E05AF1"/>
    <w:rPr>
      <w:rFonts w:ascii="Arial" w:hAnsi="Arial" w:cs="Arial" w:hint="default"/>
      <w:b w:val="0"/>
      <w:bCs w:val="0"/>
      <w:sz w:val="28"/>
      <w:szCs w:val="24"/>
      <w:lang w:val="en-US" w:eastAsia="en-US" w:bidi="ar-SA"/>
    </w:rPr>
  </w:style>
  <w:style w:type="character" w:customStyle="1" w:styleId="StyleStyleS1-Header1TimesNewRoman14pt1Char">
    <w:name w:val="Style Style S1-Header1 + Times New Roman 14 pt +1 Char"/>
    <w:rsid w:val="00E05AF1"/>
    <w:rPr>
      <w:rFonts w:ascii="Arial" w:hAnsi="Arial" w:cs="Arial" w:hint="default"/>
      <w:b w:val="0"/>
      <w:bCs w:val="0"/>
      <w:sz w:val="28"/>
      <w:szCs w:val="24"/>
      <w:lang w:val="en-US" w:eastAsia="en-US" w:bidi="ar-SA"/>
    </w:rPr>
  </w:style>
  <w:style w:type="character" w:customStyle="1" w:styleId="hps">
    <w:name w:val="hps"/>
    <w:rsid w:val="00E05AF1"/>
  </w:style>
  <w:style w:type="character" w:customStyle="1" w:styleId="shorttext">
    <w:name w:val="short_text"/>
    <w:rsid w:val="00E05AF1"/>
  </w:style>
  <w:style w:type="character" w:customStyle="1" w:styleId="atn">
    <w:name w:val="atn"/>
    <w:rsid w:val="00E05AF1"/>
  </w:style>
  <w:style w:type="character" w:customStyle="1" w:styleId="dieuChar">
    <w:name w:val="dieu Char"/>
    <w:rsid w:val="00E05AF1"/>
    <w:rPr>
      <w:rFonts w:ascii="Times New Roman" w:eastAsia="Times New Roman" w:hAnsi="Times New Roman" w:cs="Times New Roman"/>
      <w:b/>
      <w:color w:val="0000FF"/>
      <w:sz w:val="26"/>
      <w:szCs w:val="20"/>
      <w:lang w:val="en-US"/>
    </w:rPr>
  </w:style>
  <w:style w:type="paragraph" w:customStyle="1" w:styleId="3">
    <w:name w:val="3"/>
    <w:basedOn w:val="Heading3"/>
    <w:rsid w:val="00E05AF1"/>
    <w:pPr>
      <w:widowControl w:val="0"/>
      <w:tabs>
        <w:tab w:val="left" w:pos="851"/>
      </w:tabs>
      <w:suppressAutoHyphens w:val="0"/>
      <w:overflowPunct w:val="0"/>
      <w:autoSpaceDE w:val="0"/>
      <w:autoSpaceDN w:val="0"/>
      <w:adjustRightInd w:val="0"/>
      <w:spacing w:before="120"/>
      <w:ind w:firstLine="567"/>
      <w:jc w:val="both"/>
      <w:textAlignment w:val="baseline"/>
    </w:pPr>
    <w:rPr>
      <w:rFonts w:eastAsia="Calibri"/>
      <w:sz w:val="26"/>
      <w:szCs w:val="26"/>
      <w:lang w:val="vi-VN"/>
    </w:rPr>
  </w:style>
  <w:style w:type="paragraph" w:customStyle="1" w:styleId="Mau">
    <w:name w:val="Mau"/>
    <w:basedOn w:val="Heading4"/>
    <w:rsid w:val="00E05AF1"/>
    <w:pPr>
      <w:spacing w:after="120"/>
      <w:ind w:left="0" w:right="0" w:firstLine="567"/>
      <w:jc w:val="right"/>
    </w:pPr>
    <w:rPr>
      <w:rFonts w:ascii=".VnTime" w:hAnsi=".VnTime"/>
      <w:sz w:val="28"/>
      <w:szCs w:val="28"/>
      <w:u w:val="single"/>
      <w:lang w:val="de-DE"/>
    </w:rPr>
  </w:style>
  <w:style w:type="paragraph" w:styleId="Index2">
    <w:name w:val="index 2"/>
    <w:basedOn w:val="Normal"/>
    <w:next w:val="Normal"/>
    <w:uiPriority w:val="99"/>
    <w:semiHidden/>
    <w:rsid w:val="00E05AF1"/>
    <w:pPr>
      <w:tabs>
        <w:tab w:val="right" w:pos="4140"/>
      </w:tabs>
      <w:ind w:left="480" w:hanging="240"/>
      <w:jc w:val="left"/>
    </w:pPr>
    <w:rPr>
      <w:sz w:val="20"/>
    </w:rPr>
  </w:style>
  <w:style w:type="paragraph" w:styleId="Index3">
    <w:name w:val="index 3"/>
    <w:basedOn w:val="Normal"/>
    <w:next w:val="Normal"/>
    <w:uiPriority w:val="99"/>
    <w:semiHidden/>
    <w:rsid w:val="00E05AF1"/>
    <w:pPr>
      <w:tabs>
        <w:tab w:val="right" w:pos="4140"/>
      </w:tabs>
      <w:ind w:left="720" w:hanging="240"/>
      <w:jc w:val="left"/>
    </w:pPr>
    <w:rPr>
      <w:sz w:val="20"/>
    </w:rPr>
  </w:style>
  <w:style w:type="paragraph" w:styleId="Index4">
    <w:name w:val="index 4"/>
    <w:basedOn w:val="Normal"/>
    <w:next w:val="Normal"/>
    <w:uiPriority w:val="99"/>
    <w:semiHidden/>
    <w:rsid w:val="00E05AF1"/>
    <w:pPr>
      <w:tabs>
        <w:tab w:val="right" w:pos="4140"/>
      </w:tabs>
      <w:ind w:left="960" w:hanging="240"/>
      <w:jc w:val="left"/>
    </w:pPr>
    <w:rPr>
      <w:sz w:val="20"/>
    </w:rPr>
  </w:style>
  <w:style w:type="paragraph" w:styleId="Index5">
    <w:name w:val="index 5"/>
    <w:basedOn w:val="Normal"/>
    <w:next w:val="Normal"/>
    <w:uiPriority w:val="99"/>
    <w:semiHidden/>
    <w:rsid w:val="00E05AF1"/>
    <w:pPr>
      <w:tabs>
        <w:tab w:val="right" w:pos="4140"/>
      </w:tabs>
      <w:ind w:left="1200" w:hanging="240"/>
      <w:jc w:val="left"/>
    </w:pPr>
    <w:rPr>
      <w:sz w:val="20"/>
    </w:rPr>
  </w:style>
  <w:style w:type="paragraph" w:styleId="Index6">
    <w:name w:val="index 6"/>
    <w:basedOn w:val="Normal"/>
    <w:next w:val="Normal"/>
    <w:uiPriority w:val="99"/>
    <w:semiHidden/>
    <w:rsid w:val="00E05AF1"/>
    <w:pPr>
      <w:tabs>
        <w:tab w:val="right" w:pos="4140"/>
      </w:tabs>
      <w:ind w:left="1440" w:hanging="240"/>
      <w:jc w:val="left"/>
    </w:pPr>
    <w:rPr>
      <w:sz w:val="20"/>
    </w:rPr>
  </w:style>
  <w:style w:type="paragraph" w:styleId="Index7">
    <w:name w:val="index 7"/>
    <w:basedOn w:val="Normal"/>
    <w:next w:val="Normal"/>
    <w:uiPriority w:val="99"/>
    <w:semiHidden/>
    <w:rsid w:val="00E05AF1"/>
    <w:pPr>
      <w:tabs>
        <w:tab w:val="right" w:pos="4140"/>
      </w:tabs>
      <w:ind w:left="1680" w:hanging="240"/>
      <w:jc w:val="left"/>
    </w:pPr>
    <w:rPr>
      <w:sz w:val="20"/>
    </w:rPr>
  </w:style>
  <w:style w:type="paragraph" w:styleId="Index8">
    <w:name w:val="index 8"/>
    <w:basedOn w:val="Normal"/>
    <w:next w:val="Normal"/>
    <w:uiPriority w:val="99"/>
    <w:semiHidden/>
    <w:rsid w:val="00E05AF1"/>
    <w:pPr>
      <w:tabs>
        <w:tab w:val="right" w:pos="4140"/>
      </w:tabs>
      <w:ind w:left="1920" w:hanging="240"/>
      <w:jc w:val="left"/>
    </w:pPr>
    <w:rPr>
      <w:sz w:val="20"/>
    </w:rPr>
  </w:style>
  <w:style w:type="character" w:customStyle="1" w:styleId="SectionHeader3Char1">
    <w:name w:val="Section Header3 Char1"/>
    <w:aliases w:val="Sub-Clause Paragraph Char1"/>
    <w:semiHidden/>
    <w:rsid w:val="00E05AF1"/>
    <w:rPr>
      <w:rFonts w:ascii="Times New Roman" w:eastAsia="Times New Roman" w:hAnsi="Times New Roman" w:cs="Times New Roman"/>
      <w:b/>
      <w:bCs/>
      <w:spacing w:val="-2"/>
      <w:sz w:val="16"/>
      <w:szCs w:val="24"/>
      <w:lang w:val="en-US"/>
    </w:rPr>
  </w:style>
  <w:style w:type="paragraph" w:customStyle="1" w:styleId="4">
    <w:name w:val="4"/>
    <w:basedOn w:val="Normal"/>
    <w:rsid w:val="00E05AF1"/>
    <w:pPr>
      <w:spacing w:before="360" w:line="288" w:lineRule="auto"/>
    </w:pPr>
    <w:rPr>
      <w:rFonts w:ascii=".VnArial" w:hAnsi=".VnArial"/>
      <w:b/>
      <w:sz w:val="20"/>
    </w:rPr>
  </w:style>
  <w:style w:type="paragraph" w:styleId="ListParagraph">
    <w:name w:val="List Paragraph"/>
    <w:aliases w:val="Citation List,본문(내용),List Paragraph (numbered (a)),Colorful List - Accent 11,Gạch đầu dòng,List Paragraph 1,ko,ADB paragraph numbering,Numbered List Paragraph,numbered para,bullet,List Paragraph11,tieu de phu 1,Bullet paras,References"/>
    <w:basedOn w:val="Normal"/>
    <w:link w:val="ListParagraphChar"/>
    <w:uiPriority w:val="34"/>
    <w:qFormat/>
    <w:rsid w:val="00E05AF1"/>
    <w:pPr>
      <w:ind w:left="720"/>
      <w:contextualSpacing/>
    </w:pPr>
  </w:style>
  <w:style w:type="character" w:customStyle="1" w:styleId="iChar">
    <w:name w:val="(i) Char"/>
    <w:link w:val="i"/>
    <w:locked/>
    <w:rsid w:val="00E05AF1"/>
    <w:rPr>
      <w:rFonts w:ascii="Tms Rmn" w:eastAsia="Times New Roman" w:hAnsi="Tms Rmn" w:cs="Times New Roman"/>
      <w:sz w:val="24"/>
      <w:szCs w:val="20"/>
    </w:rPr>
  </w:style>
  <w:style w:type="paragraph" w:styleId="Revision">
    <w:name w:val="Revision"/>
    <w:hidden/>
    <w:uiPriority w:val="99"/>
    <w:semiHidden/>
    <w:rsid w:val="00E05AF1"/>
    <w:rPr>
      <w:rFonts w:ascii="Times New Roman" w:eastAsia="Times New Roman" w:hAnsi="Times New Roman"/>
      <w:sz w:val="24"/>
      <w:lang w:val="en-US" w:eastAsia="en-US"/>
    </w:rPr>
  </w:style>
  <w:style w:type="paragraph" w:customStyle="1" w:styleId="Style1">
    <w:name w:val="Style1"/>
    <w:basedOn w:val="Normal"/>
    <w:rsid w:val="00E05AF1"/>
    <w:pPr>
      <w:widowControl w:val="0"/>
    </w:pPr>
    <w:rPr>
      <w:rFonts w:ascii=".VnTime" w:hAnsi=".VnTime"/>
      <w:sz w:val="26"/>
    </w:rPr>
  </w:style>
  <w:style w:type="character" w:styleId="Emphasis">
    <w:name w:val="Emphasis"/>
    <w:uiPriority w:val="20"/>
    <w:qFormat/>
    <w:rsid w:val="00E05AF1"/>
    <w:rPr>
      <w:i/>
      <w:iCs/>
    </w:rPr>
  </w:style>
  <w:style w:type="character" w:customStyle="1" w:styleId="normal-h1">
    <w:name w:val="normal-h1"/>
    <w:rsid w:val="00682E20"/>
    <w:rPr>
      <w:rFonts w:ascii=".VnTime" w:hAnsi=".VnTime" w:hint="default"/>
      <w:color w:val="0000FF"/>
      <w:sz w:val="24"/>
      <w:szCs w:val="24"/>
    </w:rPr>
  </w:style>
  <w:style w:type="character" w:customStyle="1" w:styleId="ListParagraphChar">
    <w:name w:val="List Paragraph Char"/>
    <w:aliases w:val="Citation List Char,본문(내용) Char,List Paragraph (numbered (a)) Char,Colorful List - Accent 11 Char,Gạch đầu dòng Char,List Paragraph 1 Char,ko Char,ADB paragraph numbering Char,Numbered List Paragraph Char,numbered para Char"/>
    <w:link w:val="ListParagraph"/>
    <w:uiPriority w:val="34"/>
    <w:rsid w:val="009B06DB"/>
    <w:rPr>
      <w:rFonts w:ascii="Times New Roman" w:eastAsia="Times New Roman" w:hAnsi="Times New Roman"/>
      <w:sz w:val="24"/>
    </w:rPr>
  </w:style>
  <w:style w:type="paragraph" w:customStyle="1" w:styleId="00">
    <w:name w:val="00"/>
    <w:basedOn w:val="Heading3"/>
    <w:qFormat/>
    <w:rsid w:val="0064010A"/>
    <w:pPr>
      <w:spacing w:before="120" w:after="120" w:line="264" w:lineRule="auto"/>
    </w:pPr>
    <w:rPr>
      <w:sz w:val="30"/>
      <w:szCs w:val="28"/>
      <w:lang w:val="vi-VN"/>
    </w:rPr>
  </w:style>
  <w:style w:type="paragraph" w:customStyle="1" w:styleId="01">
    <w:name w:val="01"/>
    <w:basedOn w:val="Normal"/>
    <w:qFormat/>
    <w:rsid w:val="0064010A"/>
    <w:pPr>
      <w:widowControl w:val="0"/>
      <w:spacing w:before="120" w:after="120" w:line="264" w:lineRule="auto"/>
      <w:jc w:val="center"/>
    </w:pPr>
    <w:rPr>
      <w:b/>
      <w:bCs/>
      <w:sz w:val="28"/>
      <w:szCs w:val="28"/>
      <w:lang w:val="vi-VN"/>
    </w:rPr>
  </w:style>
  <w:style w:type="character" w:customStyle="1" w:styleId="NormalWebChar">
    <w:name w:val="Normal (Web) Char"/>
    <w:link w:val="NormalWeb"/>
    <w:uiPriority w:val="99"/>
    <w:rsid w:val="006B3080"/>
    <w:rPr>
      <w:rFonts w:ascii="Arial Unicode MS" w:eastAsia="Arial Unicode MS" w:hAnsi="Arial Unicode MS" w:cs="Arial Unicode MS"/>
      <w:sz w:val="24"/>
      <w:szCs w:val="24"/>
    </w:rPr>
  </w:style>
  <w:style w:type="character" w:customStyle="1" w:styleId="normaltextrun">
    <w:name w:val="normaltextrun"/>
    <w:basedOn w:val="DefaultParagraphFont"/>
    <w:rsid w:val="00B80E6B"/>
  </w:style>
  <w:style w:type="character" w:customStyle="1" w:styleId="eop">
    <w:name w:val="eop"/>
    <w:basedOn w:val="DefaultParagraphFont"/>
    <w:rsid w:val="00B80E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71597">
      <w:bodyDiv w:val="1"/>
      <w:marLeft w:val="0"/>
      <w:marRight w:val="0"/>
      <w:marTop w:val="0"/>
      <w:marBottom w:val="0"/>
      <w:divBdr>
        <w:top w:val="none" w:sz="0" w:space="0" w:color="auto"/>
        <w:left w:val="none" w:sz="0" w:space="0" w:color="auto"/>
        <w:bottom w:val="none" w:sz="0" w:space="0" w:color="auto"/>
        <w:right w:val="none" w:sz="0" w:space="0" w:color="auto"/>
      </w:divBdr>
    </w:div>
    <w:div w:id="90973039">
      <w:bodyDiv w:val="1"/>
      <w:marLeft w:val="0"/>
      <w:marRight w:val="0"/>
      <w:marTop w:val="0"/>
      <w:marBottom w:val="0"/>
      <w:divBdr>
        <w:top w:val="none" w:sz="0" w:space="0" w:color="auto"/>
        <w:left w:val="none" w:sz="0" w:space="0" w:color="auto"/>
        <w:bottom w:val="none" w:sz="0" w:space="0" w:color="auto"/>
        <w:right w:val="none" w:sz="0" w:space="0" w:color="auto"/>
      </w:divBdr>
    </w:div>
    <w:div w:id="180436691">
      <w:bodyDiv w:val="1"/>
      <w:marLeft w:val="0"/>
      <w:marRight w:val="0"/>
      <w:marTop w:val="0"/>
      <w:marBottom w:val="0"/>
      <w:divBdr>
        <w:top w:val="none" w:sz="0" w:space="0" w:color="auto"/>
        <w:left w:val="none" w:sz="0" w:space="0" w:color="auto"/>
        <w:bottom w:val="none" w:sz="0" w:space="0" w:color="auto"/>
        <w:right w:val="none" w:sz="0" w:space="0" w:color="auto"/>
      </w:divBdr>
    </w:div>
    <w:div w:id="208297517">
      <w:bodyDiv w:val="1"/>
      <w:marLeft w:val="0"/>
      <w:marRight w:val="0"/>
      <w:marTop w:val="0"/>
      <w:marBottom w:val="0"/>
      <w:divBdr>
        <w:top w:val="none" w:sz="0" w:space="0" w:color="auto"/>
        <w:left w:val="none" w:sz="0" w:space="0" w:color="auto"/>
        <w:bottom w:val="none" w:sz="0" w:space="0" w:color="auto"/>
        <w:right w:val="none" w:sz="0" w:space="0" w:color="auto"/>
      </w:divBdr>
    </w:div>
    <w:div w:id="287399929">
      <w:bodyDiv w:val="1"/>
      <w:marLeft w:val="0"/>
      <w:marRight w:val="0"/>
      <w:marTop w:val="0"/>
      <w:marBottom w:val="0"/>
      <w:divBdr>
        <w:top w:val="none" w:sz="0" w:space="0" w:color="auto"/>
        <w:left w:val="none" w:sz="0" w:space="0" w:color="auto"/>
        <w:bottom w:val="none" w:sz="0" w:space="0" w:color="auto"/>
        <w:right w:val="none" w:sz="0" w:space="0" w:color="auto"/>
      </w:divBdr>
    </w:div>
    <w:div w:id="287974067">
      <w:bodyDiv w:val="1"/>
      <w:marLeft w:val="0"/>
      <w:marRight w:val="0"/>
      <w:marTop w:val="0"/>
      <w:marBottom w:val="0"/>
      <w:divBdr>
        <w:top w:val="none" w:sz="0" w:space="0" w:color="auto"/>
        <w:left w:val="none" w:sz="0" w:space="0" w:color="auto"/>
        <w:bottom w:val="none" w:sz="0" w:space="0" w:color="auto"/>
        <w:right w:val="none" w:sz="0" w:space="0" w:color="auto"/>
      </w:divBdr>
    </w:div>
    <w:div w:id="358161441">
      <w:bodyDiv w:val="1"/>
      <w:marLeft w:val="0"/>
      <w:marRight w:val="0"/>
      <w:marTop w:val="0"/>
      <w:marBottom w:val="0"/>
      <w:divBdr>
        <w:top w:val="none" w:sz="0" w:space="0" w:color="auto"/>
        <w:left w:val="none" w:sz="0" w:space="0" w:color="auto"/>
        <w:bottom w:val="none" w:sz="0" w:space="0" w:color="auto"/>
        <w:right w:val="none" w:sz="0" w:space="0" w:color="auto"/>
      </w:divBdr>
    </w:div>
    <w:div w:id="458380585">
      <w:bodyDiv w:val="1"/>
      <w:marLeft w:val="0"/>
      <w:marRight w:val="0"/>
      <w:marTop w:val="0"/>
      <w:marBottom w:val="0"/>
      <w:divBdr>
        <w:top w:val="none" w:sz="0" w:space="0" w:color="auto"/>
        <w:left w:val="none" w:sz="0" w:space="0" w:color="auto"/>
        <w:bottom w:val="none" w:sz="0" w:space="0" w:color="auto"/>
        <w:right w:val="none" w:sz="0" w:space="0" w:color="auto"/>
      </w:divBdr>
    </w:div>
    <w:div w:id="611058052">
      <w:bodyDiv w:val="1"/>
      <w:marLeft w:val="0"/>
      <w:marRight w:val="0"/>
      <w:marTop w:val="0"/>
      <w:marBottom w:val="0"/>
      <w:divBdr>
        <w:top w:val="none" w:sz="0" w:space="0" w:color="auto"/>
        <w:left w:val="none" w:sz="0" w:space="0" w:color="auto"/>
        <w:bottom w:val="none" w:sz="0" w:space="0" w:color="auto"/>
        <w:right w:val="none" w:sz="0" w:space="0" w:color="auto"/>
      </w:divBdr>
    </w:div>
    <w:div w:id="665673721">
      <w:bodyDiv w:val="1"/>
      <w:marLeft w:val="0"/>
      <w:marRight w:val="0"/>
      <w:marTop w:val="0"/>
      <w:marBottom w:val="0"/>
      <w:divBdr>
        <w:top w:val="none" w:sz="0" w:space="0" w:color="auto"/>
        <w:left w:val="none" w:sz="0" w:space="0" w:color="auto"/>
        <w:bottom w:val="none" w:sz="0" w:space="0" w:color="auto"/>
        <w:right w:val="none" w:sz="0" w:space="0" w:color="auto"/>
      </w:divBdr>
    </w:div>
    <w:div w:id="679042417">
      <w:bodyDiv w:val="1"/>
      <w:marLeft w:val="0"/>
      <w:marRight w:val="0"/>
      <w:marTop w:val="0"/>
      <w:marBottom w:val="0"/>
      <w:divBdr>
        <w:top w:val="none" w:sz="0" w:space="0" w:color="auto"/>
        <w:left w:val="none" w:sz="0" w:space="0" w:color="auto"/>
        <w:bottom w:val="none" w:sz="0" w:space="0" w:color="auto"/>
        <w:right w:val="none" w:sz="0" w:space="0" w:color="auto"/>
      </w:divBdr>
    </w:div>
    <w:div w:id="935359883">
      <w:bodyDiv w:val="1"/>
      <w:marLeft w:val="0"/>
      <w:marRight w:val="0"/>
      <w:marTop w:val="0"/>
      <w:marBottom w:val="0"/>
      <w:divBdr>
        <w:top w:val="none" w:sz="0" w:space="0" w:color="auto"/>
        <w:left w:val="none" w:sz="0" w:space="0" w:color="auto"/>
        <w:bottom w:val="none" w:sz="0" w:space="0" w:color="auto"/>
        <w:right w:val="none" w:sz="0" w:space="0" w:color="auto"/>
      </w:divBdr>
    </w:div>
    <w:div w:id="999232476">
      <w:bodyDiv w:val="1"/>
      <w:marLeft w:val="0"/>
      <w:marRight w:val="0"/>
      <w:marTop w:val="0"/>
      <w:marBottom w:val="0"/>
      <w:divBdr>
        <w:top w:val="none" w:sz="0" w:space="0" w:color="auto"/>
        <w:left w:val="none" w:sz="0" w:space="0" w:color="auto"/>
        <w:bottom w:val="none" w:sz="0" w:space="0" w:color="auto"/>
        <w:right w:val="none" w:sz="0" w:space="0" w:color="auto"/>
      </w:divBdr>
    </w:div>
    <w:div w:id="1012606438">
      <w:bodyDiv w:val="1"/>
      <w:marLeft w:val="0"/>
      <w:marRight w:val="0"/>
      <w:marTop w:val="0"/>
      <w:marBottom w:val="0"/>
      <w:divBdr>
        <w:top w:val="none" w:sz="0" w:space="0" w:color="auto"/>
        <w:left w:val="none" w:sz="0" w:space="0" w:color="auto"/>
        <w:bottom w:val="none" w:sz="0" w:space="0" w:color="auto"/>
        <w:right w:val="none" w:sz="0" w:space="0" w:color="auto"/>
      </w:divBdr>
    </w:div>
    <w:div w:id="1037122196">
      <w:bodyDiv w:val="1"/>
      <w:marLeft w:val="0"/>
      <w:marRight w:val="0"/>
      <w:marTop w:val="0"/>
      <w:marBottom w:val="0"/>
      <w:divBdr>
        <w:top w:val="none" w:sz="0" w:space="0" w:color="auto"/>
        <w:left w:val="none" w:sz="0" w:space="0" w:color="auto"/>
        <w:bottom w:val="none" w:sz="0" w:space="0" w:color="auto"/>
        <w:right w:val="none" w:sz="0" w:space="0" w:color="auto"/>
      </w:divBdr>
    </w:div>
    <w:div w:id="1056054449">
      <w:bodyDiv w:val="1"/>
      <w:marLeft w:val="0"/>
      <w:marRight w:val="0"/>
      <w:marTop w:val="0"/>
      <w:marBottom w:val="0"/>
      <w:divBdr>
        <w:top w:val="none" w:sz="0" w:space="0" w:color="auto"/>
        <w:left w:val="none" w:sz="0" w:space="0" w:color="auto"/>
        <w:bottom w:val="none" w:sz="0" w:space="0" w:color="auto"/>
        <w:right w:val="none" w:sz="0" w:space="0" w:color="auto"/>
      </w:divBdr>
    </w:div>
    <w:div w:id="1194197322">
      <w:bodyDiv w:val="1"/>
      <w:marLeft w:val="0"/>
      <w:marRight w:val="0"/>
      <w:marTop w:val="0"/>
      <w:marBottom w:val="0"/>
      <w:divBdr>
        <w:top w:val="none" w:sz="0" w:space="0" w:color="auto"/>
        <w:left w:val="none" w:sz="0" w:space="0" w:color="auto"/>
        <w:bottom w:val="none" w:sz="0" w:space="0" w:color="auto"/>
        <w:right w:val="none" w:sz="0" w:space="0" w:color="auto"/>
      </w:divBdr>
    </w:div>
    <w:div w:id="1239827314">
      <w:bodyDiv w:val="1"/>
      <w:marLeft w:val="0"/>
      <w:marRight w:val="0"/>
      <w:marTop w:val="0"/>
      <w:marBottom w:val="0"/>
      <w:divBdr>
        <w:top w:val="none" w:sz="0" w:space="0" w:color="auto"/>
        <w:left w:val="none" w:sz="0" w:space="0" w:color="auto"/>
        <w:bottom w:val="none" w:sz="0" w:space="0" w:color="auto"/>
        <w:right w:val="none" w:sz="0" w:space="0" w:color="auto"/>
      </w:divBdr>
    </w:div>
    <w:div w:id="1380281704">
      <w:bodyDiv w:val="1"/>
      <w:marLeft w:val="0"/>
      <w:marRight w:val="0"/>
      <w:marTop w:val="0"/>
      <w:marBottom w:val="0"/>
      <w:divBdr>
        <w:top w:val="none" w:sz="0" w:space="0" w:color="auto"/>
        <w:left w:val="none" w:sz="0" w:space="0" w:color="auto"/>
        <w:bottom w:val="none" w:sz="0" w:space="0" w:color="auto"/>
        <w:right w:val="none" w:sz="0" w:space="0" w:color="auto"/>
      </w:divBdr>
    </w:div>
    <w:div w:id="1443763712">
      <w:bodyDiv w:val="1"/>
      <w:marLeft w:val="0"/>
      <w:marRight w:val="0"/>
      <w:marTop w:val="0"/>
      <w:marBottom w:val="0"/>
      <w:divBdr>
        <w:top w:val="none" w:sz="0" w:space="0" w:color="auto"/>
        <w:left w:val="none" w:sz="0" w:space="0" w:color="auto"/>
        <w:bottom w:val="none" w:sz="0" w:space="0" w:color="auto"/>
        <w:right w:val="none" w:sz="0" w:space="0" w:color="auto"/>
      </w:divBdr>
    </w:div>
    <w:div w:id="1531454042">
      <w:bodyDiv w:val="1"/>
      <w:marLeft w:val="0"/>
      <w:marRight w:val="0"/>
      <w:marTop w:val="0"/>
      <w:marBottom w:val="0"/>
      <w:divBdr>
        <w:top w:val="none" w:sz="0" w:space="0" w:color="auto"/>
        <w:left w:val="none" w:sz="0" w:space="0" w:color="auto"/>
        <w:bottom w:val="none" w:sz="0" w:space="0" w:color="auto"/>
        <w:right w:val="none" w:sz="0" w:space="0" w:color="auto"/>
      </w:divBdr>
    </w:div>
    <w:div w:id="1655526294">
      <w:bodyDiv w:val="1"/>
      <w:marLeft w:val="0"/>
      <w:marRight w:val="0"/>
      <w:marTop w:val="0"/>
      <w:marBottom w:val="0"/>
      <w:divBdr>
        <w:top w:val="none" w:sz="0" w:space="0" w:color="auto"/>
        <w:left w:val="none" w:sz="0" w:space="0" w:color="auto"/>
        <w:bottom w:val="none" w:sz="0" w:space="0" w:color="auto"/>
        <w:right w:val="none" w:sz="0" w:space="0" w:color="auto"/>
      </w:divBdr>
    </w:div>
    <w:div w:id="1792552434">
      <w:bodyDiv w:val="1"/>
      <w:marLeft w:val="0"/>
      <w:marRight w:val="0"/>
      <w:marTop w:val="0"/>
      <w:marBottom w:val="0"/>
      <w:divBdr>
        <w:top w:val="none" w:sz="0" w:space="0" w:color="auto"/>
        <w:left w:val="none" w:sz="0" w:space="0" w:color="auto"/>
        <w:bottom w:val="none" w:sz="0" w:space="0" w:color="auto"/>
        <w:right w:val="none" w:sz="0" w:space="0" w:color="auto"/>
      </w:divBdr>
    </w:div>
    <w:div w:id="1866602259">
      <w:bodyDiv w:val="1"/>
      <w:marLeft w:val="0"/>
      <w:marRight w:val="0"/>
      <w:marTop w:val="0"/>
      <w:marBottom w:val="0"/>
      <w:divBdr>
        <w:top w:val="none" w:sz="0" w:space="0" w:color="auto"/>
        <w:left w:val="none" w:sz="0" w:space="0" w:color="auto"/>
        <w:bottom w:val="none" w:sz="0" w:space="0" w:color="auto"/>
        <w:right w:val="none" w:sz="0" w:space="0" w:color="auto"/>
      </w:divBdr>
    </w:div>
    <w:div w:id="1906837993">
      <w:bodyDiv w:val="1"/>
      <w:marLeft w:val="0"/>
      <w:marRight w:val="0"/>
      <w:marTop w:val="0"/>
      <w:marBottom w:val="0"/>
      <w:divBdr>
        <w:top w:val="none" w:sz="0" w:space="0" w:color="auto"/>
        <w:left w:val="none" w:sz="0" w:space="0" w:color="auto"/>
        <w:bottom w:val="none" w:sz="0" w:space="0" w:color="auto"/>
        <w:right w:val="none" w:sz="0" w:space="0" w:color="auto"/>
      </w:divBdr>
    </w:div>
    <w:div w:id="1918202749">
      <w:bodyDiv w:val="1"/>
      <w:marLeft w:val="0"/>
      <w:marRight w:val="0"/>
      <w:marTop w:val="0"/>
      <w:marBottom w:val="0"/>
      <w:divBdr>
        <w:top w:val="none" w:sz="0" w:space="0" w:color="auto"/>
        <w:left w:val="none" w:sz="0" w:space="0" w:color="auto"/>
        <w:bottom w:val="none" w:sz="0" w:space="0" w:color="auto"/>
        <w:right w:val="none" w:sz="0" w:space="0" w:color="auto"/>
      </w:divBdr>
    </w:div>
    <w:div w:id="1950425054">
      <w:bodyDiv w:val="1"/>
      <w:marLeft w:val="0"/>
      <w:marRight w:val="0"/>
      <w:marTop w:val="0"/>
      <w:marBottom w:val="0"/>
      <w:divBdr>
        <w:top w:val="none" w:sz="0" w:space="0" w:color="auto"/>
        <w:left w:val="none" w:sz="0" w:space="0" w:color="auto"/>
        <w:bottom w:val="none" w:sz="0" w:space="0" w:color="auto"/>
        <w:right w:val="none" w:sz="0" w:space="0" w:color="auto"/>
      </w:divBdr>
    </w:div>
    <w:div w:id="2095857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oleObject" Target="embeddings/oleObject2.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wm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1.wmf"/><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8F9BA-2F71-45EF-9F0C-7DA14E28A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177</Pages>
  <Words>42823</Words>
  <Characters>244092</Characters>
  <Application>Microsoft Office Word</Application>
  <DocSecurity>0</DocSecurity>
  <Lines>2034</Lines>
  <Paragraphs>572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c:creator>
  <cp:keywords/>
  <cp:lastModifiedBy>Anh Pham</cp:lastModifiedBy>
  <cp:revision>8</cp:revision>
  <cp:lastPrinted>2025-07-18T08:49:00Z</cp:lastPrinted>
  <dcterms:created xsi:type="dcterms:W3CDTF">2025-08-04T13:41:00Z</dcterms:created>
  <dcterms:modified xsi:type="dcterms:W3CDTF">2025-08-05T14:24:00Z</dcterms:modified>
</cp:coreProperties>
</file>